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1025.599517822266" w:type="dxa"/>
        <w:jc w:val="left"/>
        <w:tblInd w:w="4.41600799560546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4.7999572753906"/>
        <w:gridCol w:w="7230.3997802734375"/>
        <w:gridCol w:w="1560.3997802734375"/>
        <w:tblGridChange w:id="0">
          <w:tblGrid>
            <w:gridCol w:w="2234.7999572753906"/>
            <w:gridCol w:w="7230.3997802734375"/>
            <w:gridCol w:w="1560.3997802734375"/>
          </w:tblGrid>
        </w:tblGridChange>
      </w:tblGrid>
      <w:tr>
        <w:trPr>
          <w:cantSplit w:val="0"/>
          <w:trHeight w:val="1313.199462890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8000335693359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1114044" cy="9906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14044" cy="9906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7068576812744" w:lineRule="auto"/>
              <w:ind w:left="722.0159912109375" w:right="686.9384765625" w:firstLine="0"/>
              <w:jc w:val="center"/>
              <w:rPr>
                <w:rFonts w:ascii="Times" w:cs="Times" w:eastAsia="Times" w:hAnsi="Times"/>
                <w:b w:val="1"/>
                <w:bCs w:val="1"/>
                <w:i w:val="1"/>
                <w:iCs w:val="1"/>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1"/>
                <w:bCs w:val="1"/>
                <w:i w:val="0"/>
                <w:iCs w:val="0"/>
                <w:smallCaps w:val="0"/>
                <w:strike w:val="0"/>
                <w:color w:val="000000"/>
                <w:sz w:val="22.079999923706055"/>
                <w:szCs w:val="22.079999923706055"/>
                <w:u w:val="none"/>
                <w:shd w:fill="auto" w:val="clear"/>
                <w:vertAlign w:val="baseline"/>
                <w:rtl w:val="0"/>
              </w:rPr>
              <w:t xml:space="preserve">INSTITUCIÓN </w:t>
            </w:r>
            <w:r w:rsidDel="00000000" w:rsidR="00000000" w:rsidRPr="00000000">
              <w:rPr>
                <w:rFonts w:ascii="Times" w:cs="Times" w:eastAsia="Times" w:hAnsi="Times"/>
                <w:b w:val="1"/>
                <w:bCs w:val="1"/>
                <w:i w:val="1"/>
                <w:iCs w:val="1"/>
                <w:smallCaps w:val="0"/>
                <w:strike w:val="0"/>
                <w:color w:val="000000"/>
                <w:sz w:val="22.079999923706055"/>
                <w:szCs w:val="22.079999923706055"/>
                <w:u w:val="none"/>
                <w:shd w:fill="auto" w:val="clear"/>
                <w:vertAlign w:val="baseline"/>
                <w:rtl w:val="0"/>
              </w:rPr>
              <w:t xml:space="preserve">EDUCATIVA HORACIO MUÑOZ SUESCUN TÉCNICO COMERCIAL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9609375" w:line="230.7050657272339" w:lineRule="auto"/>
              <w:ind w:left="713.7408447265625" w:right="695.93017578125" w:firstLine="0"/>
              <w:jc w:val="center"/>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Resolución de Aprobación 16314 del 27 de Noviembre de 2002 DANE: 105001011606 NIT: 811.019.157-3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78271484375" w:line="240" w:lineRule="auto"/>
              <w:ind w:left="0" w:right="0" w:firstLine="0"/>
              <w:jc w:val="center"/>
              <w:rPr>
                <w:rFonts w:ascii="Algerian" w:cs="Algerian" w:eastAsia="Algerian" w:hAnsi="Algeri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lgerian" w:cs="Algerian" w:eastAsia="Algerian" w:hAnsi="Algerian"/>
                <w:b w:val="0"/>
                <w:bCs w:val="0"/>
                <w:i w:val="0"/>
                <w:iCs w:val="0"/>
                <w:smallCaps w:val="0"/>
                <w:strike w:val="0"/>
                <w:color w:val="000000"/>
                <w:sz w:val="22.079999923706055"/>
                <w:szCs w:val="22.079999923706055"/>
                <w:u w:val="none"/>
                <w:shd w:fill="auto" w:val="clear"/>
                <w:vertAlign w:val="baseline"/>
                <w:rtl w:val="0"/>
              </w:rPr>
              <w:t xml:space="preserve">“Educamos comErcialmEntE para sErvir”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148803710937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GDA: 08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926025390625" w:line="240" w:lineRule="auto"/>
              <w:ind w:left="117.628784179687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V: 01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7578125" w:line="240" w:lineRule="auto"/>
              <w:ind w:left="125.578002929687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sz w:val="22.079999923706055"/>
                <w:szCs w:val="22.079999923706055"/>
                <w:rtl w:val="0"/>
              </w:rPr>
              <w:t xml:space="preserve">3</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/12/2025</w:t>
            </w:r>
          </w:p>
        </w:tc>
      </w:tr>
      <w:tr>
        <w:trPr>
          <w:cantSplit w:val="0"/>
          <w:trHeight w:val="415.2001953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lgerian" w:cs="Algerian" w:eastAsia="Algerian" w:hAnsi="Algeri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lgerian" w:cs="Algerian" w:eastAsia="Algerian" w:hAnsi="Algerian"/>
                <w:sz w:val="22.079999923706055"/>
                <w:szCs w:val="22.079999923706055"/>
                <w:rtl w:val="0"/>
              </w:rPr>
              <w:t xml:space="preserve">EVALUACIÓN</w:t>
            </w:r>
            <w:r w:rsidDel="00000000" w:rsidR="00000000" w:rsidRPr="00000000">
              <w:rPr>
                <w:rFonts w:ascii="Algerian" w:cs="Algerian" w:eastAsia="Algerian" w:hAnsi="Algerian"/>
                <w:b w:val="0"/>
                <w:bCs w:val="0"/>
                <w:i w:val="0"/>
                <w:iCs w:val="0"/>
                <w:smallCaps w:val="0"/>
                <w:strike w:val="0"/>
                <w:color w:val="000000"/>
                <w:sz w:val="22.079999923706055"/>
                <w:szCs w:val="22.079999923706055"/>
                <w:u w:val="none"/>
                <w:shd w:fill="auto" w:val="clear"/>
                <w:vertAlign w:val="baseline"/>
                <w:rtl w:val="0"/>
              </w:rPr>
              <w:t xml:space="preserve"> PROMOCIÓN ANTICIPADA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lgerian" w:cs="Algerian" w:eastAsia="Algerian" w:hAnsi="Algerian"/>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321868896484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PRUEBA DE PROMOCIÓN ANTICIPADA DÉCIMO 2026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22.96321868896484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NOMBRE: ___________________________________________.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14.1312026977539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GRADO: _____________.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8.16959381103515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Lea el texto Levi Strauss Jeans y conteste verdadero o falso según lo leído.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62.66722679138184" w:lineRule="auto"/>
        <w:ind w:left="0" w:right="215.682373046875" w:firstLine="22.963218688964844"/>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In 1850, in California, Levi Strauss designed pants made of canvas for the gold miners who needed strong pants. In 1930  jeans became popular because cawboys on the big screen used to wear them. In 1940s war American soldiers used to  wear jeans during their days off. After the war, Wrangler and Lee became the competition for Levis. In 1950s Denin was  the symbol of teenage rebels in television and movies. In the 60s ,70s and 80s different styles of jean were designed and  they became high fashion clothing. Famous designers included them in their collections. In 1900s the jean industry had  a decline in sale. This was due to the fact that young parents used to wear jeans and teenagers did not want to wear the  same clothes their parents were wearing, sales considerably declined and new styles for teens were designed.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272216796875" w:line="240" w:lineRule="auto"/>
        <w:ind w:left="23.1840133666992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 Jean were created for the cawboy market. _____________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0009765625" w:line="240" w:lineRule="auto"/>
        <w:ind w:left="16.7808151245117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 They were considered an elegant clothe. ______________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40" w:lineRule="auto"/>
        <w:ind w:left="15.45600891113281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3. Wrangler and Lee were considered the first brands to compete with Levis. ___________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0009765625" w:line="240" w:lineRule="auto"/>
        <w:ind w:left="9.49440002441406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4. Jean have never dropped in sale. ___________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5264892578125" w:line="240" w:lineRule="auto"/>
        <w:ind w:left="15.23521423339843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5. Jeans were initially created for miners in Latin A merica. ____________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3260498046875" w:line="240" w:lineRule="auto"/>
        <w:ind w:left="22.96321868896484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 Seleccione la respuesta correcta.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0009765625" w:line="240" w:lineRule="auto"/>
        <w:ind w:left="15.89759826660156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6.Who´s next?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40" w:lineRule="auto"/>
        <w:ind w:left="14.35199737548828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Sometimes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0009765625" w:line="240" w:lineRule="auto"/>
        <w:ind w:left="20.97599029541015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 I am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40" w:lineRule="auto"/>
        <w:ind w:left="14.1312026977539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 Really?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9266357421875" w:line="240" w:lineRule="auto"/>
        <w:ind w:left="15.01441955566406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7. Shall we dance?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14.35199737548828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Sure, why not?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20.97599029541015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 when is it?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14.1312026977539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 No, they are running late.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2465515136719" w:line="240" w:lineRule="auto"/>
        <w:ind w:left="13.2480239868164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8. Did you tell them?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40380859375" w:line="240" w:lineRule="auto"/>
        <w:ind w:left="14.35199737548828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Not yet.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00634765625" w:line="240" w:lineRule="auto"/>
        <w:ind w:left="20.97599029541015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 That´s a lie.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312026977539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 I know the answer.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72705078125" w:line="240" w:lineRule="auto"/>
        <w:ind w:left="13.2480239868164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9. We´re going to have so much fun.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14.35199737548828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I know.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20.97599029541015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 It costs too much.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14.1312026977539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 It was an amazing show.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32666015625" w:line="240" w:lineRule="auto"/>
        <w:ind w:left="23.1840133666992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10. Are they there yet?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14.35199737548828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Yes, they´re on our way.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20.97599029541015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 You should try it.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727294921875" w:line="240" w:lineRule="auto"/>
        <w:ind w:left="14.1312026977539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 Almost.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3.525390625" w:line="240" w:lineRule="auto"/>
        <w:ind w:left="365.0783920288086" w:right="0" w:firstLine="0"/>
        <w:jc w:val="left"/>
        <w:rPr>
          <w:rFonts w:ascii="Cambria" w:cs="Cambria" w:eastAsia="Cambria" w:hAnsi="Cambri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079999923706055"/>
          <w:szCs w:val="22.079999923706055"/>
          <w:u w:val="none"/>
          <w:shd w:fill="auto" w:val="clear"/>
          <w:vertAlign w:val="baseline"/>
          <w:rtl w:val="0"/>
        </w:rPr>
        <w:t xml:space="preserve">A. Read the text and answer the questions about it.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1259765625" w:line="240" w:lineRule="auto"/>
        <w:ind w:left="22.96321868896484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HARRODS A PLACE TO GO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0009765625" w:line="262.2741508483887" w:lineRule="auto"/>
        <w:ind w:left="10.156822204589844" w:right="244.384765625" w:firstLine="12.806396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Harrods was initially conceived as a department store. In 1985 it was bought by Mohamed Al Fayed and several changes  were made and some departments were added in order to make Harrods the place that is today. Among some of the  changes, we can mention the Egyptian Escalator that was completed, in 1997, and the grand Egyptian Halls that were  included due to Al Fayed´s Egyptian influence. Food, furniture, perfume, jewelery and glass are found in this spectacular  shop that is visited not only by local people, but also by hundreds of tourist every day. By 1902, Harrods was considered  London´s biggest store with 91 departments. The elegant building, the quality of its products as well as the efficient  customer service have made of Harrods the most fashionable place in London for shopping all types of items.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341064453125" w:line="240" w:lineRule="auto"/>
        <w:ind w:left="383.184013366699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11. Harrods is a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0009765625" w:line="240" w:lineRule="auto"/>
        <w:ind w:left="373.02722930908203" w:right="0" w:firstLine="0"/>
        <w:jc w:val="left"/>
        <w:rPr>
          <w:rFonts w:ascii="Cambria" w:cs="Cambria" w:eastAsia="Cambria" w:hAnsi="Cambri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079999923706055"/>
          <w:szCs w:val="22.079999923706055"/>
          <w:u w:val="none"/>
          <w:shd w:fill="auto" w:val="clear"/>
          <w:vertAlign w:val="baseline"/>
          <w:rtl w:val="0"/>
        </w:rPr>
        <w:t xml:space="preserve">a. Bar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57080078125" w:line="240" w:lineRule="auto"/>
        <w:ind w:left="369.4944381713867" w:right="0" w:firstLine="0"/>
        <w:jc w:val="left"/>
        <w:rPr>
          <w:rFonts w:ascii="Cambria" w:cs="Cambria" w:eastAsia="Cambria" w:hAnsi="Cambri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079999923706055"/>
          <w:szCs w:val="22.079999923706055"/>
          <w:u w:val="none"/>
          <w:shd w:fill="auto" w:val="clear"/>
          <w:vertAlign w:val="baseline"/>
          <w:rtl w:val="0"/>
        </w:rPr>
        <w:t xml:space="preserve">b. Church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318359375" w:line="240" w:lineRule="auto"/>
        <w:ind w:left="375.67684173583984" w:right="0" w:firstLine="0"/>
        <w:jc w:val="left"/>
        <w:rPr>
          <w:rFonts w:ascii="Cambria" w:cs="Cambria" w:eastAsia="Cambria" w:hAnsi="Cambri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079999923706055"/>
          <w:szCs w:val="22.079999923706055"/>
          <w:u w:val="none"/>
          <w:shd w:fill="auto" w:val="clear"/>
          <w:vertAlign w:val="baseline"/>
          <w:rtl w:val="0"/>
        </w:rPr>
        <w:t xml:space="preserve">c. Shop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57080078125" w:line="240" w:lineRule="auto"/>
        <w:ind w:left="375.67684173583984" w:right="0" w:firstLine="0"/>
        <w:jc w:val="left"/>
        <w:rPr>
          <w:rFonts w:ascii="Cambria" w:cs="Cambria" w:eastAsia="Cambria" w:hAnsi="Cambri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079999923706055"/>
          <w:szCs w:val="22.079999923706055"/>
          <w:u w:val="none"/>
          <w:shd w:fill="auto" w:val="clear"/>
          <w:vertAlign w:val="baseline"/>
          <w:rtl w:val="0"/>
        </w:rPr>
        <w:t xml:space="preserve">d. Department store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3265380859375" w:line="240" w:lineRule="auto"/>
        <w:ind w:left="383.184013366699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12. Mohamed Al Fayed was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7266845703125" w:line="240" w:lineRule="auto"/>
        <w:ind w:left="373.02722930908203" w:right="0" w:firstLine="0"/>
        <w:jc w:val="left"/>
        <w:rPr>
          <w:rFonts w:ascii="Cambria" w:cs="Cambria" w:eastAsia="Cambria" w:hAnsi="Cambri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079999923706055"/>
          <w:szCs w:val="22.079999923706055"/>
          <w:u w:val="none"/>
          <w:shd w:fill="auto" w:val="clear"/>
          <w:vertAlign w:val="baseline"/>
          <w:rtl w:val="0"/>
        </w:rPr>
        <w:t xml:space="preserve">a. A client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62353515625" w:line="240" w:lineRule="auto"/>
        <w:ind w:left="369.4944381713867" w:right="0" w:firstLine="0"/>
        <w:jc w:val="left"/>
        <w:rPr>
          <w:rFonts w:ascii="Cambria" w:cs="Cambria" w:eastAsia="Cambria" w:hAnsi="Cambri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079999923706055"/>
          <w:szCs w:val="22.079999923706055"/>
          <w:u w:val="none"/>
          <w:shd w:fill="auto" w:val="clear"/>
          <w:vertAlign w:val="baseline"/>
          <w:rtl w:val="0"/>
        </w:rPr>
        <w:t xml:space="preserve">b. A singer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62353515625" w:line="240" w:lineRule="auto"/>
        <w:ind w:left="375.67684173583984" w:right="0" w:firstLine="0"/>
        <w:jc w:val="left"/>
        <w:rPr>
          <w:rFonts w:ascii="Cambria" w:cs="Cambria" w:eastAsia="Cambria" w:hAnsi="Cambri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079999923706055"/>
          <w:szCs w:val="22.079999923706055"/>
          <w:u w:val="none"/>
          <w:shd w:fill="auto" w:val="clear"/>
          <w:vertAlign w:val="baseline"/>
          <w:rtl w:val="0"/>
        </w:rPr>
        <w:t xml:space="preserve">c. The owner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9287109375" w:line="240" w:lineRule="auto"/>
        <w:ind w:left="375.67684173583984" w:right="0" w:firstLine="0"/>
        <w:jc w:val="left"/>
        <w:rPr>
          <w:rFonts w:ascii="Cambria" w:cs="Cambria" w:eastAsia="Cambria" w:hAnsi="Cambri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079999923706055"/>
          <w:szCs w:val="22.079999923706055"/>
          <w:u w:val="none"/>
          <w:shd w:fill="auto" w:val="clear"/>
          <w:vertAlign w:val="baseline"/>
          <w:rtl w:val="0"/>
        </w:rPr>
        <w:t xml:space="preserve">d. A seller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5264892578125" w:line="240" w:lineRule="auto"/>
        <w:ind w:left="4.416007995605469" w:right="0" w:firstLine="0"/>
        <w:jc w:val="left"/>
        <w:rPr>
          <w:rFonts w:ascii="Cambria" w:cs="Cambria" w:eastAsia="Cambria" w:hAnsi="Cambri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13. Harrods has some ________ influence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04629516601562"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a. Britain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45874023438"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b. Japanese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32751464844"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 American</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d. Egyptian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72705078125"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14. Harrods offers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a. quality of its products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b. efficient service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 all types of items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d. all of written before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32666015625"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15. Harrods was sold in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a. 1995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727294921875"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b. 1985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 1902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d. 1992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325439453125" w:line="408.53184700012207" w:lineRule="auto"/>
        <w:ind w:left="4.416007995605469" w:right="6634.849853515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16. How many department stores does it have?  a. 97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666015625"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b. 92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 91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9263916015625"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d. 85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3260498046875" w:line="240" w:lineRule="auto"/>
        <w:ind w:left="23.1840133666992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17. Harrods is located in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548828125" w:line="240" w:lineRule="auto"/>
        <w:ind w:left="14.35199737548828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London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20.97599029541015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 Egypty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548828125" w:line="240" w:lineRule="auto"/>
        <w:ind w:left="14.1312026977539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 Italy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40" w:lineRule="auto"/>
        <w:ind w:left="14.79362487792968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 Chine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9266357421875" w:line="240" w:lineRule="auto"/>
        <w:ind w:left="23.1840133666992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18.Harrods sells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14.35199737548828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food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20.97599029541015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 perfume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14.1312026977539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 furniture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14.79362487792968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 all of them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2462463378906" w:line="240" w:lineRule="auto"/>
        <w:ind w:left="23.1840133666992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 It is visited by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40380859375" w:line="240" w:lineRule="auto"/>
        <w:ind w:left="14.35199737548828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young people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00634765625" w:line="240" w:lineRule="auto"/>
        <w:ind w:left="20.97599029541015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 old people</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312026977539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 visitors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783203125" w:line="240" w:lineRule="auto"/>
        <w:ind w:left="14.79362487792968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 Local people and tourists.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725830078125" w:line="240" w:lineRule="auto"/>
        <w:ind w:left="16.7808151245117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20. Harrods is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14.35199737548828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an elegant and tall building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20.97599029541015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 a bored place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14.1312026977539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 a cheap store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14.79362487792968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 an elegant and fashionable place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32666015625" w:line="406.90381050109863" w:lineRule="auto"/>
        <w:ind w:left="16.78081512451172" w:right="3201.4990234375" w:hanging="1.9871902465820312"/>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 Selecciona la opción correcta para completar el diálogo en forma lógica y coherente.  21. Ali is in his bedroom when his mother arrives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755859375"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Mother: what are you doing Ali?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Ali: I´m listening to music.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5390625"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Mother: You have Math and English test tomorrow.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Ali; I know__________. Math is easy, and I am listening to an English song.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0009765625" w:line="240" w:lineRule="auto"/>
        <w:ind w:left="4.416007995605469"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Mother: Ali…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40" w:lineRule="auto"/>
        <w:ind w:left="14.35199737548828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I really have to study.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40" w:lineRule="auto"/>
        <w:ind w:left="20.97599029541015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 But I don´t need to study.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9263916015625" w:line="240" w:lineRule="auto"/>
        <w:ind w:left="14.1312026977539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 Anyway, I don´t like exams.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548828125" w:line="240" w:lineRule="auto"/>
        <w:ind w:left="14.79362487792968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 I think exams are difficult.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3260498046875" w:line="262.9384231567383" w:lineRule="auto"/>
        <w:ind w:left="14.351997375488281" w:right="981.693115234375" w:firstLine="2.4288177490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22. Maggie and Ann live in an apartment and they have a dog as a pet. It´s Sunday morning and they are in their  apartment.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193359375" w:line="240" w:lineRule="auto"/>
        <w:ind w:left="22.96321868896484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Maggie: I´m bored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0009765625" w:line="240" w:lineRule="auto"/>
        <w:ind w:left="8.16959381103515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Anna: Well is a lovely day. Why don´t we take the dog for a walk?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40" w:lineRule="auto"/>
        <w:ind w:left="22.96321868896484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Maggie: I´m too tired.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30615234375" w:line="240" w:lineRule="auto"/>
        <w:ind w:left="8.16959381103515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Anna: You need to go out. ___________.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7266845703125" w:line="240" w:lineRule="auto"/>
        <w:ind w:left="22.96321868896484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Maggie: Oh, no. I´d prefer doing anything but going out.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40380859375" w:line="240" w:lineRule="auto"/>
        <w:ind w:left="14.35199737548828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Let´s go shopping.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91650390625" w:line="240" w:lineRule="auto"/>
        <w:ind w:left="20.97599029541015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 How awful for you.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40380859375" w:line="240" w:lineRule="auto"/>
        <w:ind w:left="14.1312026977539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 What about watching TV?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14.79362487792968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 Try not to worry.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2463989257812" w:line="240" w:lineRule="auto"/>
        <w:ind w:left="22.96321868896484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 Apareamiento de descripciones con la palabra correcta.</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7.92945861816406" w:lineRule="auto"/>
        <w:ind w:left="4.416007995605469" w:right="4487.4542236328125" w:firstLine="12.364807128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23. A thick material using for covering floors. A. footstool 24. a piece of material that hangs across a window. B. sofa 25. A long, soft, seat with a back and usually arms. C. curtain  D. carpet </w:t>
      </w:r>
    </w:p>
    <w:sectPr>
      <w:pgSz w:h="16820" w:w="11900" w:orient="portrait"/>
      <w:pgMar w:bottom="768.0000305175781" w:top="551.99951171875" w:left="561.9839859008789" w:right="314.4006347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Cambria"/>
  <w:font w:name="Times"/>
  <w:font w:name="Algeri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