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57D" w:rsidRDefault="0008157D" w:rsidP="00293573">
      <w:pPr>
        <w:rPr>
          <w:rFonts w:ascii="Arial Black" w:hAnsi="Arial Black"/>
          <w:b/>
          <w:lang w:val="es-CO"/>
        </w:rPr>
      </w:pPr>
      <w:bookmarkStart w:id="0" w:name="_GoBack"/>
      <w:bookmarkEnd w:id="0"/>
    </w:p>
    <w:p w:rsidR="00333697" w:rsidRDefault="0008157D" w:rsidP="00333697">
      <w:pPr>
        <w:rPr>
          <w:rFonts w:ascii="Arial Black" w:hAnsi="Arial Black"/>
          <w:b/>
          <w:lang w:val="es-CO"/>
        </w:rPr>
      </w:pPr>
      <w:r w:rsidRPr="0008157D">
        <w:rPr>
          <w:rFonts w:ascii="Arial Black" w:hAnsi="Arial Black"/>
          <w:b/>
          <w:noProof/>
          <w:lang w:val="es-CO" w:eastAsia="es-CO"/>
        </w:rPr>
        <mc:AlternateContent>
          <mc:Choice Requires="wpg">
            <w:drawing>
              <wp:inline distT="0" distB="0" distL="0" distR="0">
                <wp:extent cx="5724525" cy="5953125"/>
                <wp:effectExtent l="57150" t="19050" r="9525" b="9525"/>
                <wp:docPr id="2" name="2 Grupo"/>
                <wp:cNvGraphicFramePr/>
                <a:graphic xmlns:a="http://schemas.openxmlformats.org/drawingml/2006/main">
                  <a:graphicData uri="http://schemas.microsoft.com/office/word/2010/wordprocessingGroup">
                    <wpg:wgp>
                      <wpg:cNvGrpSpPr/>
                      <wpg:grpSpPr>
                        <a:xfrm>
                          <a:off x="0" y="0"/>
                          <a:ext cx="5724525" cy="5953125"/>
                          <a:chOff x="722376" y="764704"/>
                          <a:chExt cx="8250521" cy="6132864"/>
                        </a:xfrm>
                      </wpg:grpSpPr>
                      <wps:wsp>
                        <wps:cNvPr id="14" name="1 Título"/>
                        <wps:cNvSpPr>
                          <a:spLocks noGrp="1"/>
                        </wps:cNvSpPr>
                        <wps:spPr>
                          <a:xfrm>
                            <a:off x="722376" y="2040340"/>
                            <a:ext cx="7772399" cy="1314886"/>
                          </a:xfrm>
                          <a:prstGeom prst="rect">
                            <a:avLst/>
                          </a:prstGeom>
                        </wps:spPr>
                        <wps:style>
                          <a:lnRef idx="1">
                            <a:schemeClr val="accent2"/>
                          </a:lnRef>
                          <a:fillRef idx="3">
                            <a:schemeClr val="accent2"/>
                          </a:fillRef>
                          <a:effectRef idx="2">
                            <a:schemeClr val="accent2"/>
                          </a:effectRef>
                          <a:fontRef idx="minor">
                            <a:schemeClr val="lt1"/>
                          </a:fontRef>
                        </wps:style>
                        <wps:txbx>
                          <w:txbxContent>
                            <w:p w:rsidR="002B1211" w:rsidRPr="00385467" w:rsidRDefault="002B1211" w:rsidP="00385467">
                              <w:pPr>
                                <w:pStyle w:val="NormalWeb"/>
                                <w:spacing w:before="0" w:beforeAutospacing="0" w:after="0" w:afterAutospacing="0"/>
                                <w:jc w:val="center"/>
                                <w:rPr>
                                  <w:rFonts w:ascii="Arial Black" w:hAnsi="Arial Black" w:cstheme="minorBidi"/>
                                  <w:b/>
                                  <w:bCs/>
                                  <w:color w:val="FFFFFF" w:themeColor="background1"/>
                                  <w:kern w:val="24"/>
                                  <w:sz w:val="32"/>
                                  <w:szCs w:val="32"/>
                                  <w14:shadow w14:blurRad="53975" w14:dist="22860" w14:dir="5400000" w14:sx="100000" w14:sy="100000" w14:kx="0" w14:ky="0" w14:algn="tl">
                                    <w14:srgbClr w14:val="000000">
                                      <w14:alpha w14:val="45000"/>
                                    </w14:srgbClr>
                                  </w14:shadow>
                                </w:rPr>
                              </w:pPr>
                              <w:r w:rsidRPr="00385467">
                                <w:rPr>
                                  <w:rFonts w:ascii="Arial Black" w:hAnsi="Arial Black"/>
                                  <w:b/>
                                  <w:sz w:val="32"/>
                                  <w:szCs w:val="32"/>
                                </w:rPr>
                                <w:t>PROYECTO EDUCACIÓN EN TRÁNSITO Y SEGURIDAD VIAL</w:t>
                              </w:r>
                            </w:p>
                            <w:p w:rsidR="002B1211" w:rsidRPr="00385467" w:rsidRDefault="002B1211" w:rsidP="00385467">
                              <w:pPr>
                                <w:pStyle w:val="NormalWeb"/>
                                <w:spacing w:before="0" w:beforeAutospacing="0" w:after="0" w:afterAutospacing="0"/>
                                <w:jc w:val="center"/>
                                <w:rPr>
                                  <w:color w:val="FFFFFF" w:themeColor="background1"/>
                                  <w:sz w:val="32"/>
                                  <w:szCs w:val="32"/>
                                </w:rPr>
                              </w:pPr>
                              <w:r w:rsidRPr="00385467">
                                <w:rPr>
                                  <w:rFonts w:ascii="Arial Black" w:hAnsi="Arial Black" w:cstheme="minorBidi"/>
                                  <w:b/>
                                  <w:bCs/>
                                  <w:color w:val="FFFFFF" w:themeColor="background1"/>
                                  <w:kern w:val="24"/>
                                  <w:sz w:val="32"/>
                                  <w:szCs w:val="32"/>
                                  <w14:shadow w14:blurRad="53975" w14:dist="22860" w14:dir="5400000" w14:sx="100000" w14:sy="100000" w14:kx="0" w14:ky="0" w14:algn="tl">
                                    <w14:srgbClr w14:val="000000">
                                      <w14:alpha w14:val="45000"/>
                                    </w14:srgbClr>
                                  </w14:shadow>
                                </w:rPr>
                                <w:t>“EDUCANDO PARA UNA MOVILIDAD LIBRE Y SEGURA”</w:t>
                              </w:r>
                            </w:p>
                          </w:txbxContent>
                        </wps:txbx>
                        <wps:bodyPr vert="horz" lIns="45720" rIns="45720" bIns="45720" anchor="b">
                          <a:normAutofit/>
                        </wps:bodyPr>
                      </wps:wsp>
                      <pic:pic xmlns:pic="http://schemas.openxmlformats.org/drawingml/2006/picture">
                        <pic:nvPicPr>
                          <pic:cNvPr id="15" name="3 Imagen" descr="iemfidelsuarez"/>
                          <pic:cNvPicPr/>
                        </pic:nvPicPr>
                        <pic:blipFill>
                          <a:blip r:embed="rId8" cstate="print"/>
                          <a:srcRect/>
                          <a:stretch>
                            <a:fillRect/>
                          </a:stretch>
                        </pic:blipFill>
                        <pic:spPr bwMode="auto">
                          <a:xfrm>
                            <a:off x="899592" y="764705"/>
                            <a:ext cx="7128792" cy="1152128"/>
                          </a:xfrm>
                          <a:prstGeom prst="rect">
                            <a:avLst/>
                          </a:prstGeom>
                          <a:noFill/>
                          <a:ln w="19050">
                            <a:solidFill>
                              <a:schemeClr val="tx1"/>
                            </a:solidFill>
                            <a:miter lim="800000"/>
                            <a:headEnd/>
                            <a:tailEnd/>
                          </a:ln>
                        </pic:spPr>
                      </pic:pic>
                      <pic:pic xmlns:pic="http://schemas.openxmlformats.org/drawingml/2006/picture">
                        <pic:nvPicPr>
                          <pic:cNvPr id="21" name="8 Imagen" descr="progranas_educativos.jpg"/>
                          <pic:cNvPicPr>
                            <a:picLocks noChangeAspect="1"/>
                          </pic:cNvPicPr>
                        </pic:nvPicPr>
                        <pic:blipFill>
                          <a:blip r:embed="rId9"/>
                          <a:stretch>
                            <a:fillRect/>
                          </a:stretch>
                        </pic:blipFill>
                        <pic:spPr>
                          <a:xfrm>
                            <a:off x="1475656" y="3796791"/>
                            <a:ext cx="6120679" cy="3100777"/>
                          </a:xfrm>
                          <a:prstGeom prst="rect">
                            <a:avLst/>
                          </a:prstGeom>
                        </pic:spPr>
                      </pic:pic>
                      <pic:pic xmlns:pic="http://schemas.openxmlformats.org/drawingml/2006/picture">
                        <pic:nvPicPr>
                          <pic:cNvPr id="22" name="9 Imagen" descr="EDUCACIÒN VIAL.gif"/>
                          <pic:cNvPicPr>
                            <a:picLocks noChangeAspect="1"/>
                          </pic:cNvPicPr>
                        </pic:nvPicPr>
                        <pic:blipFill>
                          <a:blip r:embed="rId10"/>
                          <a:stretch>
                            <a:fillRect/>
                          </a:stretch>
                        </pic:blipFill>
                        <pic:spPr>
                          <a:xfrm>
                            <a:off x="7524328" y="5229200"/>
                            <a:ext cx="1448569" cy="1296144"/>
                          </a:xfrm>
                          <a:prstGeom prst="rect">
                            <a:avLst/>
                          </a:prstGeom>
                        </pic:spPr>
                      </pic:pic>
                      <pic:pic xmlns:pic="http://schemas.openxmlformats.org/drawingml/2006/picture">
                        <pic:nvPicPr>
                          <pic:cNvPr id="23" name="10 Imagen" descr="iemfidelsuarez"/>
                          <pic:cNvPicPr/>
                        </pic:nvPicPr>
                        <pic:blipFill>
                          <a:blip r:embed="rId8" cstate="print"/>
                          <a:srcRect/>
                          <a:stretch>
                            <a:fillRect/>
                          </a:stretch>
                        </pic:blipFill>
                        <pic:spPr bwMode="auto">
                          <a:xfrm>
                            <a:off x="899592" y="764704"/>
                            <a:ext cx="7128792" cy="1152128"/>
                          </a:xfrm>
                          <a:prstGeom prst="rect">
                            <a:avLst/>
                          </a:prstGeom>
                          <a:noFill/>
                          <a:ln w="19050">
                            <a:solidFill>
                              <a:schemeClr val="tx1"/>
                            </a:solidFill>
                            <a:miter lim="800000"/>
                            <a:headEnd/>
                            <a:tailEnd/>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2 Grupo" o:spid="_x0000_s1026" style="width:450.75pt;height:468.75pt;mso-position-horizontal-relative:char;mso-position-vertical-relative:line" coordorigin="7223,7647" coordsize="82505,61328"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8" type="#_x0000_t75" alt="iemfidelsuarez" style="position:absolute;left:8995;top:7647;width:71288;height:1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" stroked="t" strokecolor="black [3213]" strokeweight="1.5pt">
                  <v:imagedata r:id="rId11" o:title="iemfidelsuarez"/>
                </v:shape>
                <v:shape id="8 Imagen" o:spid="_x0000_s1029" type="#_x0000_t75" alt="progranas_educativos.jpg" style="position:absolute;left:14756;top:37967;width:61207;height:3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">
                  <v:imagedata r:id="rId12" o:title="progranas_educativos"/>
                </v:shape>
                <v:shape id="9 Imagen" o:spid="_x0000_s1030" type="#_x0000_t75" alt="EDUCACIÒN VIAL.gif" style="position:absolute;left:75243;top:52292;width:14485;height:12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">
                  <v:imagedata r:id="rId13" o:title="EDUCACIÒN VIAL"/>
                </v:shape>
                <v:shape id="10 Imagen" o:spid="_x0000_s1031" type="#_x0000_t75" alt="iemfidelsuarez" style="position:absolute;left:8995;top:7647;width:71288;height:1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" stroked="t" strokecolor="black [3213]" strokeweight="1.5pt">
                  <v:imagedata r:id="rId11" o:title="iemfidelsuarez"/>
                </v:shape>
                <w10:anchorlock/>
              </v:group>
            </w:pict>
          </mc:Fallback>
        </mc:AlternateContent>
      </w:r>
    </w:p>
    <w:p w:rsidR="0008157D" w:rsidRDefault="0008157D" w:rsidP="00333697">
      <w:pPr>
        <w:jc w:val="both"/>
        <w:rPr>
          <w:rFonts w:ascii="Arial Black" w:hAnsi="Arial Black"/>
          <w:b/>
          <w:lang w:val="es-CO"/>
        </w:rPr>
      </w:pPr>
    </w:p>
    <w:p w:rsidR="00090C93" w:rsidRDefault="00090C93" w:rsidP="00090C93"/>
    <w:tbl>
      <w:tblPr>
        <w:tblW w:w="9195"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5"/>
      </w:tblGrid>
      <w:tr w:rsidR="00090C93" w:rsidTr="002B1211">
        <w:trPr>
          <w:trHeight w:val="937"/>
        </w:trPr>
        <w:tc>
          <w:tcPr>
            <w:tcW w:w="9195" w:type="dxa"/>
            <w:shd w:val="clear" w:color="auto" w:fill="9B2D1F" w:themeFill="accent2"/>
          </w:tcPr>
          <w:p w:rsidR="00090C93" w:rsidRPr="00385467" w:rsidRDefault="00554608" w:rsidP="00FA4702">
            <w:pPr>
              <w:pStyle w:val="Prrafodelista"/>
              <w:numPr>
                <w:ilvl w:val="0"/>
                <w:numId w:val="4"/>
              </w:numPr>
              <w:rPr>
                <w:rFonts w:ascii="Arial Black" w:hAnsi="Arial Black"/>
                <w:color w:val="FFFFFF" w:themeColor="background1"/>
              </w:rPr>
            </w:pPr>
            <w:r w:rsidRPr="00385467">
              <w:rPr>
                <w:rFonts w:ascii="Arial Black" w:hAnsi="Arial Black"/>
                <w:color w:val="FFFFFF" w:themeColor="background1"/>
              </w:rPr>
              <w:t>IDENTIFICACIÓ</w:t>
            </w:r>
            <w:r w:rsidR="00090C93" w:rsidRPr="00385467">
              <w:rPr>
                <w:rFonts w:ascii="Arial Black" w:hAnsi="Arial Black"/>
                <w:color w:val="FFFFFF" w:themeColor="background1"/>
              </w:rPr>
              <w:t>N:</w:t>
            </w:r>
          </w:p>
          <w:p w:rsidR="00FA4702" w:rsidRPr="00385467" w:rsidRDefault="00FA4702" w:rsidP="00FA4702">
            <w:pPr>
              <w:pStyle w:val="Prrafodelista"/>
              <w:jc w:val="both"/>
              <w:rPr>
                <w:rFonts w:ascii="Arial Black" w:hAnsi="Arial Black"/>
                <w:color w:val="FFFFFF" w:themeColor="background1"/>
              </w:rPr>
            </w:pPr>
            <w:r w:rsidRPr="00385467">
              <w:rPr>
                <w:rFonts w:ascii="Arial Black" w:hAnsi="Arial Black"/>
                <w:b/>
                <w:color w:val="FFFFFF" w:themeColor="background1"/>
                <w:lang w:val="es-CO"/>
              </w:rPr>
              <w:t>“ EDUCANDO PARA UNA MOVILIDAD LIBRE Y SEGURA”</w:t>
            </w:r>
          </w:p>
          <w:p w:rsidR="00090C93" w:rsidRPr="00385467" w:rsidRDefault="00FF197F" w:rsidP="00A81299">
            <w:pPr>
              <w:pStyle w:val="Prrafodelista"/>
              <w:numPr>
                <w:ilvl w:val="1"/>
                <w:numId w:val="4"/>
              </w:numPr>
              <w:rPr>
                <w:color w:val="FFFFFF" w:themeColor="background1"/>
              </w:rPr>
            </w:pPr>
            <w:r>
              <w:rPr>
                <w:rFonts w:ascii="Arial Black" w:hAnsi="Arial Black"/>
                <w:b/>
                <w:color w:val="FFFFFF" w:themeColor="background1"/>
                <w:sz w:val="24"/>
                <w:szCs w:val="24"/>
                <w:lang w:val="es-CO"/>
              </w:rPr>
              <w:t xml:space="preserve"> </w:t>
            </w:r>
            <w:r w:rsidR="00E76C4C" w:rsidRPr="00385467">
              <w:rPr>
                <w:rFonts w:ascii="Arial Black" w:hAnsi="Arial Black"/>
                <w:b/>
                <w:color w:val="FFFFFF" w:themeColor="background1"/>
                <w:sz w:val="24"/>
                <w:szCs w:val="24"/>
                <w:lang w:val="es-CO"/>
              </w:rPr>
              <w:t>CICLO DE EJECUCIÓN: DE MARZO DEL AÑO 2018 A NOVIEMBRRE DEL AÑO 2019</w:t>
            </w:r>
          </w:p>
        </w:tc>
      </w:tr>
      <w:tr w:rsidR="00FA4702" w:rsidTr="002B1211">
        <w:trPr>
          <w:trHeight w:val="937"/>
        </w:trPr>
        <w:tc>
          <w:tcPr>
            <w:tcW w:w="9195" w:type="dxa"/>
            <w:shd w:val="clear" w:color="auto" w:fill="9B2D1F" w:themeFill="accent2"/>
          </w:tcPr>
          <w:p w:rsidR="00FA4702" w:rsidRPr="00385467" w:rsidRDefault="00FA4702" w:rsidP="00FA4702">
            <w:pPr>
              <w:jc w:val="both"/>
              <w:rPr>
                <w:rFonts w:ascii="Arial Black" w:hAnsi="Arial Black"/>
                <w:color w:val="FFFFFF" w:themeColor="background1"/>
              </w:rPr>
            </w:pPr>
          </w:p>
          <w:p w:rsidR="00A81299" w:rsidRPr="00385467" w:rsidRDefault="00A81299" w:rsidP="00FA4702">
            <w:pPr>
              <w:jc w:val="both"/>
              <w:rPr>
                <w:rFonts w:ascii="Arial Black" w:hAnsi="Arial Black"/>
                <w:color w:val="FFFFFF" w:themeColor="background1"/>
              </w:rPr>
            </w:pPr>
            <w:r w:rsidRPr="00385467">
              <w:rPr>
                <w:rFonts w:ascii="Arial Black" w:hAnsi="Arial Black"/>
                <w:color w:val="FFFFFF" w:themeColor="background1"/>
              </w:rPr>
              <w:t>DIRIGIDO A TODA LA COMUNIDAD EDUCATIVA, CON LA POBLACIÓN DE:</w:t>
            </w:r>
          </w:p>
        </w:tc>
      </w:tr>
    </w:tbl>
    <w:p w:rsidR="00090C93" w:rsidRDefault="00090C93" w:rsidP="00090C93"/>
    <w:tbl>
      <w:tblPr>
        <w:tblW w:w="9195" w:type="dxa"/>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5"/>
      </w:tblGrid>
      <w:tr w:rsidR="00090C93" w:rsidTr="002B1211">
        <w:trPr>
          <w:trHeight w:val="2030"/>
        </w:trPr>
        <w:tc>
          <w:tcPr>
            <w:tcW w:w="9195" w:type="dxa"/>
          </w:tcPr>
          <w:p w:rsidR="00090C93" w:rsidRPr="00544249" w:rsidRDefault="00090C93" w:rsidP="002B1211">
            <w:pPr>
              <w:jc w:val="both"/>
              <w:rPr>
                <w:rFonts w:ascii="Arial Black" w:hAnsi="Arial Black"/>
                <w:b/>
                <w:lang w:val="es-CO"/>
              </w:rPr>
            </w:pPr>
            <w:r w:rsidRPr="00544249">
              <w:rPr>
                <w:rFonts w:ascii="Arial Black" w:hAnsi="Arial Black"/>
                <w:b/>
                <w:lang w:val="es-CO"/>
              </w:rPr>
              <w:lastRenderedPageBreak/>
              <w:t xml:space="preserve">Estudiantes de la Institución Educativa </w:t>
            </w:r>
            <w:r w:rsidR="00F11002">
              <w:rPr>
                <w:rFonts w:ascii="Arial Black" w:hAnsi="Arial Black"/>
                <w:b/>
                <w:lang w:val="es-CO"/>
              </w:rPr>
              <w:t>Marco Fidel Suárez: Preescolar, Básica Primaria, Básica Secundaria, Media Académica y Nocturno.</w:t>
            </w:r>
          </w:p>
          <w:p w:rsidR="00090C93" w:rsidRPr="00544249" w:rsidRDefault="00090C93" w:rsidP="002B1211">
            <w:pPr>
              <w:jc w:val="both"/>
              <w:rPr>
                <w:rFonts w:ascii="Arial Black" w:hAnsi="Arial Black"/>
                <w:b/>
                <w:lang w:val="es-CO"/>
              </w:rPr>
            </w:pPr>
            <w:r w:rsidRPr="00544249">
              <w:rPr>
                <w:rFonts w:ascii="Arial Black" w:hAnsi="Arial Black"/>
                <w:b/>
                <w:lang w:val="es-CO"/>
              </w:rPr>
              <w:t>SEDES: Estadio</w:t>
            </w:r>
            <w:r w:rsidR="00F11002">
              <w:rPr>
                <w:rFonts w:ascii="Arial Black" w:hAnsi="Arial Black"/>
                <w:b/>
                <w:lang w:val="es-CO"/>
              </w:rPr>
              <w:t xml:space="preserve"> (Principal)</w:t>
            </w:r>
          </w:p>
          <w:p w:rsidR="00090C93" w:rsidRDefault="002106ED" w:rsidP="00AD0386">
            <w:pPr>
              <w:ind w:left="-86"/>
              <w:jc w:val="both"/>
            </w:pPr>
            <w:r>
              <w:rPr>
                <w:rFonts w:ascii="Arial Black" w:hAnsi="Arial Black"/>
                <w:b/>
                <w:lang w:val="es-CO"/>
              </w:rPr>
              <w:t xml:space="preserve"> Sedes anexas:  </w:t>
            </w:r>
            <w:r w:rsidR="00F11002">
              <w:rPr>
                <w:rFonts w:ascii="Arial Black" w:hAnsi="Arial Black"/>
                <w:b/>
                <w:lang w:val="es-CO"/>
              </w:rPr>
              <w:t>Cuarta Brigada, la Iguaná</w:t>
            </w:r>
            <w:r w:rsidR="00090C93" w:rsidRPr="00544249">
              <w:rPr>
                <w:rFonts w:ascii="Arial Black" w:hAnsi="Arial Black"/>
                <w:b/>
                <w:lang w:val="es-CO"/>
              </w:rPr>
              <w:t>, Carlos Obando</w:t>
            </w:r>
          </w:p>
        </w:tc>
      </w:tr>
    </w:tbl>
    <w:p w:rsidR="00090C93" w:rsidRDefault="00090C93" w:rsidP="00090C93"/>
    <w:tbl>
      <w:tblPr>
        <w:tblW w:w="9265" w:type="dxa"/>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30"/>
        <w:gridCol w:w="35"/>
      </w:tblGrid>
      <w:tr w:rsidR="00090C93" w:rsidTr="007B3B35">
        <w:trPr>
          <w:gridAfter w:val="1"/>
          <w:wAfter w:w="35" w:type="dxa"/>
          <w:trHeight w:val="573"/>
        </w:trPr>
        <w:tc>
          <w:tcPr>
            <w:tcW w:w="9230" w:type="dxa"/>
            <w:shd w:val="clear" w:color="auto" w:fill="9B2D1F" w:themeFill="accent2"/>
          </w:tcPr>
          <w:p w:rsidR="00090C93" w:rsidRDefault="00090C93" w:rsidP="002B1211">
            <w:pPr>
              <w:ind w:left="-69"/>
            </w:pPr>
            <w:r w:rsidRPr="003B35B5">
              <w:rPr>
                <w:rFonts w:ascii="Arial Black" w:hAnsi="Arial Black"/>
                <w:b/>
                <w:color w:val="FFFFFF" w:themeColor="background1"/>
                <w:sz w:val="24"/>
                <w:szCs w:val="24"/>
                <w:lang w:val="es-CO"/>
              </w:rPr>
              <w:t>RESPONSABLES</w:t>
            </w:r>
            <w:r w:rsidR="00AF62CC" w:rsidRPr="003B35B5">
              <w:rPr>
                <w:rFonts w:ascii="Arial Black" w:hAnsi="Arial Black"/>
                <w:b/>
                <w:color w:val="FFFFFF" w:themeColor="background1"/>
                <w:sz w:val="24"/>
                <w:szCs w:val="24"/>
                <w:lang w:val="es-CO"/>
              </w:rPr>
              <w:t xml:space="preserve"> DEL PROYECTO:</w:t>
            </w:r>
          </w:p>
        </w:tc>
      </w:tr>
      <w:tr w:rsidR="00090C93" w:rsidTr="007B3B35">
        <w:trPr>
          <w:trHeight w:val="1926"/>
        </w:trPr>
        <w:tc>
          <w:tcPr>
            <w:tcW w:w="9265" w:type="dxa"/>
            <w:gridSpan w:val="2"/>
          </w:tcPr>
          <w:p w:rsidR="00090C93" w:rsidRPr="002D7FFB" w:rsidRDefault="00090C93" w:rsidP="002B1211">
            <w:pPr>
              <w:rPr>
                <w:rFonts w:ascii="Arial Black" w:hAnsi="Arial Black"/>
                <w:lang w:val="es-CO"/>
              </w:rPr>
            </w:pPr>
            <w:r w:rsidRPr="002D7FFB">
              <w:rPr>
                <w:rFonts w:ascii="Arial Black" w:hAnsi="Arial Black"/>
                <w:lang w:val="es-CO"/>
              </w:rPr>
              <w:t xml:space="preserve">                                           </w:t>
            </w:r>
          </w:p>
          <w:p w:rsidR="00FE0A6D" w:rsidRDefault="00090C93" w:rsidP="00393BB7">
            <w:pPr>
              <w:jc w:val="left"/>
              <w:rPr>
                <w:rFonts w:ascii="Arial Black" w:hAnsi="Arial Black"/>
                <w:lang w:val="es-CO"/>
              </w:rPr>
            </w:pPr>
            <w:r w:rsidRPr="002D7FFB">
              <w:rPr>
                <w:rFonts w:ascii="Arial Black" w:hAnsi="Arial Black"/>
                <w:lang w:val="es-CO"/>
              </w:rPr>
              <w:t xml:space="preserve">  Líder: </w:t>
            </w:r>
            <w:r w:rsidR="003C7C49">
              <w:rPr>
                <w:rFonts w:ascii="Arial Black" w:hAnsi="Arial Black"/>
                <w:lang w:val="es-CO"/>
              </w:rPr>
              <w:t xml:space="preserve">REBECA </w:t>
            </w:r>
            <w:r w:rsidR="00AF62CC">
              <w:rPr>
                <w:rFonts w:ascii="Arial Black" w:hAnsi="Arial Black"/>
                <w:lang w:val="es-CO"/>
              </w:rPr>
              <w:t xml:space="preserve">MARÍA </w:t>
            </w:r>
            <w:r w:rsidR="003C7C49">
              <w:rPr>
                <w:rFonts w:ascii="Arial Black" w:hAnsi="Arial Black"/>
                <w:lang w:val="es-CO"/>
              </w:rPr>
              <w:t>JARAMILLO</w:t>
            </w:r>
            <w:r w:rsidR="00AF62CC">
              <w:rPr>
                <w:rFonts w:ascii="Arial Black" w:hAnsi="Arial Black"/>
                <w:lang w:val="es-CO"/>
              </w:rPr>
              <w:t xml:space="preserve"> VILLEGAS</w:t>
            </w:r>
          </w:p>
          <w:p w:rsidR="00E76C4C" w:rsidRDefault="006B0434" w:rsidP="00393BB7">
            <w:pPr>
              <w:jc w:val="left"/>
              <w:rPr>
                <w:rFonts w:ascii="Arial Black" w:hAnsi="Arial Black"/>
                <w:lang w:val="es-CO"/>
              </w:rPr>
            </w:pPr>
            <w:r>
              <w:rPr>
                <w:rFonts w:ascii="Arial Black" w:hAnsi="Arial Black"/>
                <w:lang w:val="es-CO"/>
              </w:rPr>
              <w:t>Jornada Única</w:t>
            </w:r>
            <w:r w:rsidR="00393BB7">
              <w:rPr>
                <w:rFonts w:ascii="Arial Black" w:hAnsi="Arial Black"/>
                <w:lang w:val="es-CO"/>
              </w:rPr>
              <w:t>:</w:t>
            </w:r>
            <w:r w:rsidR="00880043">
              <w:rPr>
                <w:rFonts w:ascii="Arial Black" w:hAnsi="Arial Black"/>
                <w:lang w:val="es-CO"/>
              </w:rPr>
              <w:t xml:space="preserve"> Julio del Cristo Atencia Vergara</w:t>
            </w:r>
            <w:r>
              <w:rPr>
                <w:rFonts w:ascii="Arial Black" w:hAnsi="Arial Black"/>
                <w:lang w:val="es-CO"/>
              </w:rPr>
              <w:t xml:space="preserve">, </w:t>
            </w:r>
            <w:r w:rsidR="00A17A9B">
              <w:rPr>
                <w:rFonts w:ascii="Arial Black" w:hAnsi="Arial Black"/>
                <w:lang w:val="es-CO"/>
              </w:rPr>
              <w:t xml:space="preserve">Martha Hincapié, </w:t>
            </w:r>
          </w:p>
          <w:p w:rsidR="00393BB7" w:rsidRDefault="00A17A9B" w:rsidP="00393BB7">
            <w:pPr>
              <w:jc w:val="left"/>
              <w:rPr>
                <w:rFonts w:ascii="Arial Black" w:hAnsi="Arial Black"/>
                <w:lang w:val="es-CO"/>
              </w:rPr>
            </w:pPr>
            <w:r>
              <w:rPr>
                <w:rFonts w:ascii="Arial Black" w:hAnsi="Arial Black"/>
                <w:lang w:val="es-CO"/>
              </w:rPr>
              <w:t>Alex Geovany Cañas.</w:t>
            </w:r>
          </w:p>
          <w:p w:rsidR="00393BB7" w:rsidRPr="002D7FFB" w:rsidRDefault="00AF62CC" w:rsidP="00393BB7">
            <w:pPr>
              <w:jc w:val="left"/>
              <w:rPr>
                <w:rFonts w:ascii="Arial Black" w:hAnsi="Arial Black"/>
                <w:lang w:val="es-CO"/>
              </w:rPr>
            </w:pPr>
            <w:r>
              <w:rPr>
                <w:rFonts w:ascii="Arial Black" w:hAnsi="Arial Black"/>
                <w:lang w:val="es-CO"/>
              </w:rPr>
              <w:t>Docentes</w:t>
            </w:r>
            <w:r w:rsidR="00393BB7" w:rsidRPr="002D7FFB">
              <w:rPr>
                <w:rFonts w:ascii="Arial Black" w:hAnsi="Arial Black"/>
                <w:lang w:val="es-CO"/>
              </w:rPr>
              <w:t xml:space="preserve"> de </w:t>
            </w:r>
            <w:r w:rsidR="00F66873">
              <w:rPr>
                <w:rFonts w:ascii="Arial Black" w:hAnsi="Arial Black"/>
                <w:lang w:val="es-CO"/>
              </w:rPr>
              <w:t xml:space="preserve">Básica </w:t>
            </w:r>
            <w:r w:rsidR="00393BB7" w:rsidRPr="002D7FFB">
              <w:rPr>
                <w:rFonts w:ascii="Arial Black" w:hAnsi="Arial Black"/>
                <w:lang w:val="es-CO"/>
              </w:rPr>
              <w:t xml:space="preserve">Primaria : </w:t>
            </w:r>
          </w:p>
          <w:p w:rsidR="00090C93" w:rsidRDefault="00393BB7" w:rsidP="00393BB7">
            <w:pPr>
              <w:jc w:val="left"/>
              <w:rPr>
                <w:rFonts w:ascii="Arial Black" w:hAnsi="Arial Black"/>
                <w:lang w:val="es-CO"/>
              </w:rPr>
            </w:pPr>
            <w:r>
              <w:rPr>
                <w:rFonts w:ascii="Arial Black" w:hAnsi="Arial Black"/>
                <w:lang w:val="es-CO"/>
              </w:rPr>
              <w:t xml:space="preserve">Cuarta Brigada: </w:t>
            </w:r>
            <w:r w:rsidR="00090C93" w:rsidRPr="002D7FFB">
              <w:rPr>
                <w:rFonts w:ascii="Arial Black" w:hAnsi="Arial Black"/>
                <w:lang w:val="es-CO"/>
              </w:rPr>
              <w:t xml:space="preserve">  </w:t>
            </w:r>
            <w:r w:rsidR="00086562">
              <w:rPr>
                <w:rFonts w:ascii="Arial Black" w:hAnsi="Arial Black"/>
                <w:lang w:val="es-CO"/>
              </w:rPr>
              <w:t>Marí</w:t>
            </w:r>
            <w:r>
              <w:rPr>
                <w:rFonts w:ascii="Arial Black" w:hAnsi="Arial Black"/>
                <w:lang w:val="es-CO"/>
              </w:rPr>
              <w:t xml:space="preserve">a Margarita Villa Villa y Jhon Jairo Restrepo </w:t>
            </w:r>
            <w:r w:rsidR="00086562">
              <w:rPr>
                <w:rFonts w:ascii="Arial Black" w:hAnsi="Arial Black"/>
                <w:lang w:val="es-CO"/>
              </w:rPr>
              <w:t>Velá</w:t>
            </w:r>
            <w:r>
              <w:rPr>
                <w:rFonts w:ascii="Arial Black" w:hAnsi="Arial Black"/>
                <w:lang w:val="es-CO"/>
              </w:rPr>
              <w:t>squez</w:t>
            </w:r>
            <w:r w:rsidR="0034222A">
              <w:rPr>
                <w:rFonts w:ascii="Arial Black" w:hAnsi="Arial Black"/>
                <w:lang w:val="es-CO"/>
              </w:rPr>
              <w:t>.</w:t>
            </w:r>
          </w:p>
          <w:p w:rsidR="00393BB7" w:rsidRDefault="00393BB7" w:rsidP="00393BB7">
            <w:pPr>
              <w:jc w:val="left"/>
              <w:rPr>
                <w:rFonts w:ascii="Arial Black" w:hAnsi="Arial Black"/>
                <w:lang w:val="es-CO"/>
              </w:rPr>
            </w:pPr>
            <w:r>
              <w:rPr>
                <w:rFonts w:ascii="Arial Black" w:hAnsi="Arial Black"/>
                <w:lang w:val="es-CO"/>
              </w:rPr>
              <w:t>Carlos Obando Velasco</w:t>
            </w:r>
            <w:r w:rsidR="0034222A">
              <w:rPr>
                <w:rFonts w:ascii="Arial Black" w:hAnsi="Arial Black"/>
                <w:lang w:val="es-CO"/>
              </w:rPr>
              <w:t>:  Mónica Alzate y Beatriz</w:t>
            </w:r>
            <w:r w:rsidR="00086562">
              <w:rPr>
                <w:rFonts w:ascii="Arial Black" w:hAnsi="Arial Black"/>
                <w:lang w:val="es-CO"/>
              </w:rPr>
              <w:t xml:space="preserve"> Marí</w:t>
            </w:r>
            <w:r>
              <w:rPr>
                <w:rFonts w:ascii="Arial Black" w:hAnsi="Arial Black"/>
                <w:lang w:val="es-CO"/>
              </w:rPr>
              <w:t>n</w:t>
            </w:r>
          </w:p>
          <w:p w:rsidR="00393BB7" w:rsidRPr="002D7FFB" w:rsidRDefault="00086562" w:rsidP="00393BB7">
            <w:pPr>
              <w:jc w:val="left"/>
              <w:rPr>
                <w:rFonts w:ascii="Arial Black" w:hAnsi="Arial Black"/>
                <w:lang w:val="es-CO"/>
              </w:rPr>
            </w:pPr>
            <w:r>
              <w:rPr>
                <w:rFonts w:ascii="Arial Black" w:hAnsi="Arial Black"/>
                <w:lang w:val="es-CO"/>
              </w:rPr>
              <w:t>La Iguaná:  Carmen Emilse Guzmá</w:t>
            </w:r>
            <w:r w:rsidR="00393BB7">
              <w:rPr>
                <w:rFonts w:ascii="Arial Black" w:hAnsi="Arial Black"/>
                <w:lang w:val="es-CO"/>
              </w:rPr>
              <w:t>n Vargas y Bertha Ligia Giraldo Duque</w:t>
            </w:r>
          </w:p>
          <w:p w:rsidR="00090C93" w:rsidRPr="00917918" w:rsidRDefault="00090C93" w:rsidP="007B3B35">
            <w:pPr>
              <w:jc w:val="left"/>
              <w:rPr>
                <w:lang w:val="es-CO"/>
              </w:rPr>
            </w:pPr>
            <w:r w:rsidRPr="002D7FFB">
              <w:rPr>
                <w:rFonts w:ascii="Arial Black" w:hAnsi="Arial Black"/>
                <w:lang w:val="es-CO"/>
              </w:rPr>
              <w:t xml:space="preserve">      </w:t>
            </w:r>
            <w:r w:rsidR="00FE0A6D">
              <w:rPr>
                <w:rFonts w:ascii="Arial Black" w:hAnsi="Arial Black"/>
                <w:lang w:val="es-CO"/>
              </w:rPr>
              <w:t xml:space="preserve">                                                           </w:t>
            </w:r>
            <w:hyperlink r:id="rId14" w:history="1">
              <w:r w:rsidR="00930037" w:rsidRPr="00923D79">
                <w:rPr>
                  <w:rStyle w:val="Hipervnculo"/>
                  <w:rFonts w:ascii="Arial Black" w:hAnsi="Arial Black"/>
                  <w:b/>
                  <w:lang w:val="es-CO"/>
                </w:rPr>
                <w:t>http://www.youtube.com/watch?v=yhwC5E24DK8</w:t>
              </w:r>
            </w:hyperlink>
          </w:p>
        </w:tc>
      </w:tr>
    </w:tbl>
    <w:p w:rsidR="00090C93" w:rsidRDefault="00090C93" w:rsidP="00090C93"/>
    <w:tbl>
      <w:tblPr>
        <w:tblW w:w="975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53"/>
      </w:tblGrid>
      <w:tr w:rsidR="00090C93" w:rsidTr="00880043">
        <w:trPr>
          <w:trHeight w:val="711"/>
        </w:trPr>
        <w:tc>
          <w:tcPr>
            <w:tcW w:w="9753" w:type="dxa"/>
            <w:shd w:val="clear" w:color="auto" w:fill="9B2D1F" w:themeFill="accent2"/>
          </w:tcPr>
          <w:p w:rsidR="00090C93" w:rsidRDefault="00090C93" w:rsidP="002B1211">
            <w:pPr>
              <w:ind w:left="521"/>
            </w:pPr>
            <w:r w:rsidRPr="003B35B5">
              <w:rPr>
                <w:rFonts w:ascii="Arial Black" w:hAnsi="Arial Black"/>
                <w:color w:val="FFFFFF" w:themeColor="background1"/>
              </w:rPr>
              <w:t>1.2</w:t>
            </w:r>
            <w:r w:rsidR="00FF197F">
              <w:rPr>
                <w:rFonts w:ascii="Arial Black" w:hAnsi="Arial Black"/>
                <w:color w:val="FFFFFF" w:themeColor="background1"/>
              </w:rPr>
              <w:t>.</w:t>
            </w:r>
            <w:r w:rsidRPr="003B35B5">
              <w:rPr>
                <w:rFonts w:ascii="Arial Black" w:hAnsi="Arial Black"/>
                <w:color w:val="FFFFFF" w:themeColor="background1"/>
              </w:rPr>
              <w:t xml:space="preserve"> </w:t>
            </w:r>
            <w:r w:rsidRPr="003B35B5">
              <w:rPr>
                <w:rFonts w:ascii="Arial Black" w:hAnsi="Arial Black"/>
                <w:b/>
                <w:color w:val="FFFFFF" w:themeColor="background1"/>
                <w:sz w:val="24"/>
                <w:szCs w:val="24"/>
                <w:lang w:val="es-CO"/>
              </w:rPr>
              <w:t>OBJETIVO GENERAL:</w:t>
            </w:r>
          </w:p>
        </w:tc>
      </w:tr>
    </w:tbl>
    <w:p w:rsidR="00090C93" w:rsidRDefault="00090C93" w:rsidP="00090C93"/>
    <w:p w:rsidR="00090C93" w:rsidRDefault="00090C93" w:rsidP="00090C93"/>
    <w:tbl>
      <w:tblPr>
        <w:tblW w:w="10115" w:type="dxa"/>
        <w:tblInd w:w="-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15"/>
      </w:tblGrid>
      <w:tr w:rsidR="00090C93" w:rsidTr="002B1211">
        <w:trPr>
          <w:trHeight w:val="2793"/>
        </w:trPr>
        <w:tc>
          <w:tcPr>
            <w:tcW w:w="10115" w:type="dxa"/>
          </w:tcPr>
          <w:p w:rsidR="0034222A" w:rsidRDefault="0034222A" w:rsidP="0034222A">
            <w:pPr>
              <w:ind w:left="417"/>
              <w:jc w:val="both"/>
              <w:rPr>
                <w:rFonts w:ascii="Arial Black" w:eastAsia="Times New Roman" w:hAnsi="Arial Black" w:cs="Times New Roman"/>
                <w:lang w:eastAsia="es-ES"/>
              </w:rPr>
            </w:pPr>
          </w:p>
          <w:p w:rsidR="00090C93" w:rsidRDefault="00090C93" w:rsidP="0034222A">
            <w:pPr>
              <w:ind w:left="417"/>
              <w:jc w:val="both"/>
            </w:pPr>
            <w:r w:rsidRPr="00253AE9">
              <w:rPr>
                <w:rFonts w:ascii="Arial Black" w:eastAsia="Times New Roman" w:hAnsi="Arial Black" w:cs="Times New Roman"/>
                <w:lang w:eastAsia="es-ES"/>
              </w:rPr>
              <w:t>Contribuir al desarrollo de una conciencia ciudadana que permita compartir respetuosamente el espacio público, fortaleciendo comportamientos y actitudes en los miembros de la comunidad educativa.</w:t>
            </w:r>
          </w:p>
        </w:tc>
      </w:tr>
    </w:tbl>
    <w:p w:rsidR="00393BB7" w:rsidRDefault="00393BB7" w:rsidP="00090C93"/>
    <w:tbl>
      <w:tblPr>
        <w:tblW w:w="10028"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28"/>
      </w:tblGrid>
      <w:tr w:rsidR="00090C93" w:rsidTr="002B1211">
        <w:trPr>
          <w:trHeight w:val="659"/>
        </w:trPr>
        <w:tc>
          <w:tcPr>
            <w:tcW w:w="10028" w:type="dxa"/>
            <w:shd w:val="clear" w:color="auto" w:fill="9B2D1F" w:themeFill="accent2"/>
          </w:tcPr>
          <w:p w:rsidR="00090C93" w:rsidRDefault="00090C93" w:rsidP="002B1211">
            <w:pPr>
              <w:ind w:left="382"/>
            </w:pPr>
            <w:r w:rsidRPr="003B35B5">
              <w:rPr>
                <w:rFonts w:ascii="Arial Black" w:hAnsi="Arial Black"/>
                <w:b/>
                <w:color w:val="FFFFFF" w:themeColor="background1"/>
                <w:sz w:val="24"/>
                <w:szCs w:val="24"/>
                <w:lang w:val="es-CO"/>
              </w:rPr>
              <w:lastRenderedPageBreak/>
              <w:t>1.3</w:t>
            </w:r>
            <w:r w:rsidR="00FF197F">
              <w:rPr>
                <w:rFonts w:ascii="Arial Black" w:hAnsi="Arial Black"/>
                <w:b/>
                <w:color w:val="FFFFFF" w:themeColor="background1"/>
                <w:sz w:val="24"/>
                <w:szCs w:val="24"/>
                <w:lang w:val="es-CO"/>
              </w:rPr>
              <w:t>.</w:t>
            </w:r>
            <w:r w:rsidRPr="003B35B5">
              <w:rPr>
                <w:rFonts w:ascii="Arial Black" w:hAnsi="Arial Black"/>
                <w:b/>
                <w:color w:val="FFFFFF" w:themeColor="background1"/>
                <w:sz w:val="24"/>
                <w:szCs w:val="24"/>
                <w:lang w:val="es-CO"/>
              </w:rPr>
              <w:t xml:space="preserve"> </w:t>
            </w:r>
            <w:r w:rsidR="0034222A" w:rsidRPr="003B35B5">
              <w:rPr>
                <w:rFonts w:ascii="Arial Black" w:hAnsi="Arial Black"/>
                <w:b/>
                <w:color w:val="FFFFFF" w:themeColor="background1"/>
                <w:sz w:val="24"/>
                <w:szCs w:val="24"/>
                <w:lang w:val="es-CO"/>
              </w:rPr>
              <w:t>OBJETIVOS ESPECÍ</w:t>
            </w:r>
            <w:r w:rsidRPr="003B35B5">
              <w:rPr>
                <w:rFonts w:ascii="Arial Black" w:hAnsi="Arial Black"/>
                <w:b/>
                <w:color w:val="FFFFFF" w:themeColor="background1"/>
                <w:sz w:val="24"/>
                <w:szCs w:val="24"/>
                <w:lang w:val="es-CO"/>
              </w:rPr>
              <w:t>FICOS</w:t>
            </w:r>
            <w:r w:rsidR="0034222A" w:rsidRPr="003B35B5">
              <w:rPr>
                <w:rFonts w:ascii="Arial Black" w:hAnsi="Arial Black"/>
                <w:b/>
                <w:color w:val="FFFFFF" w:themeColor="background1"/>
                <w:sz w:val="24"/>
                <w:szCs w:val="24"/>
                <w:lang w:val="es-CO"/>
              </w:rPr>
              <w:t>:</w:t>
            </w:r>
          </w:p>
        </w:tc>
      </w:tr>
    </w:tbl>
    <w:p w:rsidR="00090C93" w:rsidRDefault="00090C93" w:rsidP="00090C93"/>
    <w:tbl>
      <w:tblPr>
        <w:tblW w:w="10184"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84"/>
      </w:tblGrid>
      <w:tr w:rsidR="00090C93" w:rsidTr="002B1211">
        <w:trPr>
          <w:trHeight w:val="4875"/>
        </w:trPr>
        <w:tc>
          <w:tcPr>
            <w:tcW w:w="10184" w:type="dxa"/>
          </w:tcPr>
          <w:p w:rsidR="00090C93" w:rsidRPr="00FE0A6D" w:rsidRDefault="00090C93" w:rsidP="002B1211">
            <w:pPr>
              <w:ind w:left="434"/>
              <w:rPr>
                <w:rFonts w:ascii="Arial Black" w:hAnsi="Arial Black"/>
              </w:rPr>
            </w:pPr>
          </w:p>
          <w:p w:rsidR="00F66873" w:rsidRDefault="004D052F" w:rsidP="005B76AA">
            <w:pPr>
              <w:pStyle w:val="Prrafodelista"/>
              <w:numPr>
                <w:ilvl w:val="0"/>
                <w:numId w:val="5"/>
              </w:numPr>
              <w:jc w:val="left"/>
              <w:rPr>
                <w:rFonts w:ascii="Arial Black" w:eastAsia="Times New Roman" w:hAnsi="Arial Black" w:cs="Arial"/>
                <w:b/>
                <w:lang w:eastAsia="es-ES"/>
              </w:rPr>
            </w:pPr>
            <w:r>
              <w:rPr>
                <w:rFonts w:ascii="Arial Black" w:eastAsia="Times New Roman" w:hAnsi="Arial Black" w:cs="Arial"/>
                <w:b/>
                <w:lang w:eastAsia="es-ES"/>
              </w:rPr>
              <w:t xml:space="preserve">Implementar acciones de conciencia </w:t>
            </w:r>
            <w:r w:rsidR="00F66873">
              <w:rPr>
                <w:rFonts w:ascii="Arial Black" w:eastAsia="Times New Roman" w:hAnsi="Arial Black" w:cs="Arial"/>
                <w:b/>
                <w:lang w:eastAsia="es-ES"/>
              </w:rPr>
              <w:t xml:space="preserve">ciudadana </w:t>
            </w:r>
            <w:r>
              <w:rPr>
                <w:rFonts w:ascii="Arial Black" w:eastAsia="Times New Roman" w:hAnsi="Arial Black" w:cs="Arial"/>
                <w:b/>
                <w:lang w:eastAsia="es-ES"/>
              </w:rPr>
              <w:t xml:space="preserve">frente a las normas de tránsito y educación vial en la institución educativa, </w:t>
            </w:r>
            <w:r w:rsidR="00F66873">
              <w:rPr>
                <w:rFonts w:ascii="Arial Black" w:eastAsia="Times New Roman" w:hAnsi="Arial Black" w:cs="Arial"/>
                <w:b/>
                <w:lang w:eastAsia="es-ES"/>
              </w:rPr>
              <w:t>que mejoren sus espacios públicos</w:t>
            </w:r>
            <w:r w:rsidR="00412781">
              <w:rPr>
                <w:rFonts w:ascii="Arial Black" w:eastAsia="Times New Roman" w:hAnsi="Arial Black" w:cs="Arial"/>
                <w:b/>
                <w:lang w:eastAsia="es-ES"/>
              </w:rPr>
              <w:t>, mediante la exposición de carteleras</w:t>
            </w:r>
            <w:r w:rsidR="004E6CB6">
              <w:rPr>
                <w:rFonts w:ascii="Arial Black" w:eastAsia="Times New Roman" w:hAnsi="Arial Black" w:cs="Arial"/>
                <w:b/>
                <w:lang w:eastAsia="es-ES"/>
              </w:rPr>
              <w:t>.</w:t>
            </w:r>
          </w:p>
          <w:p w:rsidR="009F7FAB" w:rsidRDefault="009F7FAB" w:rsidP="009F7FAB">
            <w:pPr>
              <w:pStyle w:val="Prrafodelista"/>
              <w:jc w:val="left"/>
              <w:rPr>
                <w:rFonts w:ascii="Arial Black" w:eastAsia="Times New Roman" w:hAnsi="Arial Black" w:cs="Arial"/>
                <w:b/>
                <w:lang w:eastAsia="es-ES"/>
              </w:rPr>
            </w:pPr>
          </w:p>
          <w:p w:rsidR="00412781" w:rsidRDefault="005B76AA" w:rsidP="005B76AA">
            <w:pPr>
              <w:pStyle w:val="Prrafodelista"/>
              <w:numPr>
                <w:ilvl w:val="0"/>
                <w:numId w:val="5"/>
              </w:numPr>
              <w:jc w:val="left"/>
              <w:rPr>
                <w:rFonts w:ascii="Arial Black" w:eastAsia="Times New Roman" w:hAnsi="Arial Black" w:cs="Arial"/>
                <w:b/>
                <w:lang w:eastAsia="es-ES"/>
              </w:rPr>
            </w:pPr>
            <w:r>
              <w:rPr>
                <w:rFonts w:ascii="Arial Black" w:eastAsia="Times New Roman" w:hAnsi="Arial Black" w:cs="Arial"/>
                <w:b/>
                <w:lang w:eastAsia="es-ES"/>
              </w:rPr>
              <w:t>Promover</w:t>
            </w:r>
            <w:r w:rsidR="00090C93" w:rsidRPr="005B76AA">
              <w:rPr>
                <w:rFonts w:ascii="Arial Black" w:eastAsia="Times New Roman" w:hAnsi="Arial Black" w:cs="Arial"/>
                <w:b/>
                <w:lang w:eastAsia="es-ES"/>
              </w:rPr>
              <w:t xml:space="preserve"> actitudes de </w:t>
            </w:r>
            <w:r w:rsidR="004D052F">
              <w:rPr>
                <w:rFonts w:ascii="Arial Black" w:eastAsia="Times New Roman" w:hAnsi="Arial Black" w:cs="Arial"/>
                <w:b/>
                <w:lang w:eastAsia="es-ES"/>
              </w:rPr>
              <w:t xml:space="preserve">respeto y </w:t>
            </w:r>
            <w:r w:rsidR="00412781">
              <w:rPr>
                <w:rFonts w:ascii="Arial Black" w:eastAsia="Times New Roman" w:hAnsi="Arial Black" w:cs="Arial"/>
                <w:b/>
                <w:lang w:eastAsia="es-ES"/>
              </w:rPr>
              <w:t>tolerancia entre los miembros de la institución educativa, enfocando atención especial en los estudiantes</w:t>
            </w:r>
            <w:r w:rsidR="004E6CB6">
              <w:rPr>
                <w:rFonts w:ascii="Arial Black" w:eastAsia="Times New Roman" w:hAnsi="Arial Black" w:cs="Arial"/>
                <w:b/>
                <w:lang w:eastAsia="es-ES"/>
              </w:rPr>
              <w:t>, desde el trabajo con actividades lúdicas y reflexivas en las aulas de clase.</w:t>
            </w:r>
          </w:p>
          <w:p w:rsidR="009F7FAB" w:rsidRDefault="009F7FAB" w:rsidP="009F7FAB">
            <w:pPr>
              <w:pStyle w:val="Prrafodelista"/>
              <w:jc w:val="left"/>
              <w:rPr>
                <w:rFonts w:ascii="Arial Black" w:eastAsia="Times New Roman" w:hAnsi="Arial Black" w:cs="Arial"/>
                <w:b/>
                <w:lang w:eastAsia="es-ES"/>
              </w:rPr>
            </w:pPr>
          </w:p>
          <w:p w:rsidR="004E6CB6" w:rsidRDefault="004E6CB6" w:rsidP="002B1211">
            <w:pPr>
              <w:pStyle w:val="Prrafodelista"/>
              <w:numPr>
                <w:ilvl w:val="0"/>
                <w:numId w:val="5"/>
              </w:numPr>
              <w:jc w:val="left"/>
              <w:rPr>
                <w:rFonts w:ascii="Arial Black" w:eastAsia="Times New Roman" w:hAnsi="Arial Black" w:cs="Arial"/>
                <w:b/>
                <w:lang w:eastAsia="es-ES"/>
              </w:rPr>
            </w:pPr>
            <w:r w:rsidRPr="004E6CB6">
              <w:rPr>
                <w:rFonts w:ascii="Arial Black" w:eastAsia="Times New Roman" w:hAnsi="Arial Black" w:cs="Arial"/>
                <w:b/>
                <w:lang w:eastAsia="es-ES"/>
              </w:rPr>
              <w:t>Llevar a cabo una jornada de promoción y prevención en cuanto al conocimiento de las normas de tránsito, seguridad vial y prudencia del peatón, mediante charlas y conferencias en el auditorio de la institución.</w:t>
            </w:r>
            <w:r>
              <w:rPr>
                <w:rFonts w:ascii="Arial Black" w:eastAsia="Times New Roman" w:hAnsi="Arial Black" w:cs="Arial"/>
                <w:b/>
                <w:lang w:eastAsia="es-ES"/>
              </w:rPr>
              <w:t xml:space="preserve"> </w:t>
            </w:r>
          </w:p>
          <w:p w:rsidR="009F7FAB" w:rsidRPr="009F7FAB" w:rsidRDefault="009F7FAB" w:rsidP="009F7FAB">
            <w:pPr>
              <w:pStyle w:val="Prrafodelista"/>
              <w:rPr>
                <w:rFonts w:ascii="Arial Black" w:eastAsia="Times New Roman" w:hAnsi="Arial Black" w:cs="Arial"/>
                <w:b/>
                <w:lang w:eastAsia="es-ES"/>
              </w:rPr>
            </w:pPr>
          </w:p>
          <w:p w:rsidR="00090C93" w:rsidRPr="009F7FAB" w:rsidRDefault="009F7FAB" w:rsidP="009F7FAB">
            <w:pPr>
              <w:pStyle w:val="Prrafodelista"/>
              <w:numPr>
                <w:ilvl w:val="0"/>
                <w:numId w:val="5"/>
              </w:numPr>
              <w:jc w:val="left"/>
              <w:rPr>
                <w:rFonts w:ascii="Arial Black" w:eastAsia="Times New Roman" w:hAnsi="Arial Black" w:cs="Arial"/>
                <w:b/>
                <w:lang w:eastAsia="es-ES"/>
              </w:rPr>
            </w:pPr>
            <w:r>
              <w:rPr>
                <w:rFonts w:ascii="Arial Black" w:eastAsia="Times New Roman" w:hAnsi="Arial Black" w:cs="Arial"/>
                <w:b/>
                <w:lang w:eastAsia="es-ES"/>
              </w:rPr>
              <w:t>Divulgar información completa sobre seguridad vial y seguridad en la institución educativa, mediante volantes y plegables realizados por los estudiantes, como trabajo práctico y evaluativo de lo trabajado sobre el tema.</w:t>
            </w:r>
          </w:p>
        </w:tc>
      </w:tr>
    </w:tbl>
    <w:p w:rsidR="009F7FAB" w:rsidRDefault="009F7FAB" w:rsidP="00333697">
      <w:pPr>
        <w:jc w:val="both"/>
        <w:rPr>
          <w:rFonts w:ascii="Arial Black" w:hAnsi="Arial Black"/>
          <w:b/>
          <w:sz w:val="28"/>
          <w:szCs w:val="28"/>
          <w:lang w:val="es-CO"/>
        </w:rPr>
      </w:pPr>
    </w:p>
    <w:p w:rsidR="00293573" w:rsidRDefault="009F7FAB" w:rsidP="009F7FAB">
      <w:pPr>
        <w:rPr>
          <w:rFonts w:ascii="Arial Black" w:hAnsi="Arial Black"/>
          <w:b/>
          <w:sz w:val="28"/>
          <w:szCs w:val="28"/>
          <w:lang w:val="es-CO"/>
        </w:rPr>
      </w:pPr>
      <w:r>
        <w:rPr>
          <w:rFonts w:ascii="Arial Black" w:hAnsi="Arial Black"/>
          <w:b/>
          <w:sz w:val="28"/>
          <w:szCs w:val="28"/>
          <w:lang w:val="es-CO"/>
        </w:rPr>
        <w:br w:type="page"/>
      </w:r>
    </w:p>
    <w:tbl>
      <w:tblPr>
        <w:tblW w:w="10358" w:type="dxa"/>
        <w:tblInd w:w="-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58"/>
      </w:tblGrid>
      <w:tr w:rsidR="00090C93" w:rsidTr="00CC1060">
        <w:trPr>
          <w:trHeight w:val="1214"/>
        </w:trPr>
        <w:tc>
          <w:tcPr>
            <w:tcW w:w="10358" w:type="dxa"/>
            <w:shd w:val="clear" w:color="auto" w:fill="9B2D1F" w:themeFill="accent2"/>
          </w:tcPr>
          <w:p w:rsidR="00090C93" w:rsidRDefault="00090C93" w:rsidP="00090C93">
            <w:pPr>
              <w:rPr>
                <w:rFonts w:ascii="Arial Black" w:hAnsi="Arial Black"/>
                <w:b/>
                <w:sz w:val="28"/>
                <w:szCs w:val="28"/>
                <w:lang w:val="es-CO"/>
              </w:rPr>
            </w:pPr>
          </w:p>
          <w:p w:rsidR="00090C93" w:rsidRPr="00FF197F" w:rsidRDefault="00FF197F" w:rsidP="00FF197F">
            <w:pPr>
              <w:pStyle w:val="Prrafodelista"/>
              <w:rPr>
                <w:rFonts w:ascii="Arial Black" w:hAnsi="Arial Black"/>
                <w:b/>
                <w:sz w:val="28"/>
                <w:szCs w:val="28"/>
                <w:lang w:val="es-CO"/>
              </w:rPr>
            </w:pPr>
            <w:r>
              <w:rPr>
                <w:rFonts w:ascii="Arial Black" w:hAnsi="Arial Black"/>
                <w:b/>
                <w:color w:val="FFFFFF" w:themeColor="background1"/>
                <w:sz w:val="28"/>
                <w:szCs w:val="28"/>
                <w:lang w:val="es-CO"/>
              </w:rPr>
              <w:t xml:space="preserve">2. </w:t>
            </w:r>
            <w:r w:rsidR="00090C93" w:rsidRPr="00FF197F">
              <w:rPr>
                <w:rFonts w:ascii="Arial Black" w:hAnsi="Arial Black"/>
                <w:b/>
                <w:color w:val="FFFFFF" w:themeColor="background1"/>
                <w:sz w:val="28"/>
                <w:szCs w:val="28"/>
                <w:lang w:val="es-CO"/>
              </w:rPr>
              <w:t>JUSTIFICACIÓN</w:t>
            </w:r>
            <w:r w:rsidR="00A57DB4" w:rsidRPr="00FF197F">
              <w:rPr>
                <w:rFonts w:ascii="Arial Black" w:hAnsi="Arial Black"/>
                <w:b/>
                <w:color w:val="FFFFFF" w:themeColor="background1"/>
                <w:sz w:val="28"/>
                <w:szCs w:val="28"/>
                <w:lang w:val="es-CO"/>
              </w:rPr>
              <w:t>:</w:t>
            </w:r>
          </w:p>
        </w:tc>
      </w:tr>
    </w:tbl>
    <w:p w:rsidR="00CC1060" w:rsidRDefault="00CC1060"/>
    <w:tbl>
      <w:tblPr>
        <w:tblW w:w="10358"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
        <w:gridCol w:w="10306"/>
      </w:tblGrid>
      <w:tr w:rsidR="00FB0D51" w:rsidTr="00CC1060">
        <w:trPr>
          <w:trHeight w:val="11977"/>
        </w:trPr>
        <w:tc>
          <w:tcPr>
            <w:tcW w:w="10358" w:type="dxa"/>
            <w:gridSpan w:val="2"/>
          </w:tcPr>
          <w:p w:rsidR="00FB0D51" w:rsidRPr="00D64941" w:rsidRDefault="00FB0D51" w:rsidP="003037E3">
            <w:pPr>
              <w:autoSpaceDE w:val="0"/>
              <w:autoSpaceDN w:val="0"/>
              <w:adjustRightInd w:val="0"/>
              <w:spacing w:after="0"/>
              <w:jc w:val="both"/>
              <w:rPr>
                <w:rFonts w:ascii="Arial Black" w:hAnsi="Arial Black"/>
                <w:lang w:val="es-CO"/>
              </w:rPr>
            </w:pPr>
            <w:r w:rsidRPr="00D64941">
              <w:rPr>
                <w:rFonts w:ascii="Arial Black" w:hAnsi="Arial Black"/>
                <w:lang w:val="es-CO"/>
              </w:rPr>
              <w:t>La Institución educativa Marco Fide</w:t>
            </w:r>
            <w:r w:rsidR="007243D3">
              <w:rPr>
                <w:rFonts w:ascii="Arial Black" w:hAnsi="Arial Black"/>
                <w:lang w:val="es-CO"/>
              </w:rPr>
              <w:t>l</w:t>
            </w:r>
            <w:r w:rsidRPr="00D64941">
              <w:rPr>
                <w:rFonts w:ascii="Arial Black" w:hAnsi="Arial Black"/>
                <w:lang w:val="es-CO"/>
              </w:rPr>
              <w:t xml:space="preserve"> Su</w:t>
            </w:r>
            <w:r w:rsidR="007243D3">
              <w:rPr>
                <w:rFonts w:ascii="Arial Black" w:hAnsi="Arial Black"/>
                <w:lang w:val="es-CO"/>
              </w:rPr>
              <w:t>á</w:t>
            </w:r>
            <w:r w:rsidRPr="00D64941">
              <w:rPr>
                <w:rFonts w:ascii="Arial Black" w:hAnsi="Arial Black"/>
                <w:lang w:val="es-CO"/>
              </w:rPr>
              <w:t>rez</w:t>
            </w:r>
            <w:r w:rsidR="007243D3">
              <w:rPr>
                <w:rFonts w:ascii="Arial Black" w:hAnsi="Arial Black"/>
                <w:lang w:val="es-CO"/>
              </w:rPr>
              <w:t>,</w:t>
            </w:r>
            <w:r w:rsidRPr="00D64941">
              <w:rPr>
                <w:rFonts w:ascii="Arial Black" w:hAnsi="Arial Black"/>
                <w:lang w:val="es-CO"/>
              </w:rPr>
              <w:t xml:space="preserve"> acorde a la ley actual y a los lineamientos del Ministerio de Educación Nacional relativo a los diferentes niveles de concreción curricular con relación a la educación vial; pretende con este proyecto</w:t>
            </w:r>
            <w:r w:rsidR="003037E3" w:rsidRPr="00D64941">
              <w:rPr>
                <w:rFonts w:ascii="Arial Black" w:hAnsi="Arial Black"/>
                <w:lang w:val="es-CO"/>
              </w:rPr>
              <w:t xml:space="preserve"> asumir como entidad pública el papel de responsabilidad </w:t>
            </w:r>
            <w:r w:rsidR="007243D3">
              <w:rPr>
                <w:rFonts w:ascii="Arial Black" w:hAnsi="Arial Black"/>
                <w:lang w:val="es-CO"/>
              </w:rPr>
              <w:t>frente a este tema.</w:t>
            </w:r>
          </w:p>
          <w:p w:rsidR="00DD5D39" w:rsidRPr="00D64941" w:rsidRDefault="00DD5D39" w:rsidP="003037E3">
            <w:pPr>
              <w:autoSpaceDE w:val="0"/>
              <w:autoSpaceDN w:val="0"/>
              <w:adjustRightInd w:val="0"/>
              <w:spacing w:after="0"/>
              <w:jc w:val="both"/>
              <w:rPr>
                <w:rFonts w:ascii="Arial Black" w:hAnsi="Arial Black"/>
                <w:lang w:val="es-CO"/>
              </w:rPr>
            </w:pPr>
          </w:p>
          <w:p w:rsidR="00DA67A9" w:rsidRDefault="003037E3" w:rsidP="003037E3">
            <w:pPr>
              <w:autoSpaceDE w:val="0"/>
              <w:autoSpaceDN w:val="0"/>
              <w:adjustRightInd w:val="0"/>
              <w:spacing w:after="0"/>
              <w:jc w:val="both"/>
              <w:rPr>
                <w:rFonts w:ascii="Arial Black" w:hAnsi="Arial Black"/>
                <w:lang w:val="es-CO"/>
              </w:rPr>
            </w:pPr>
            <w:r w:rsidRPr="00D64941">
              <w:rPr>
                <w:rFonts w:ascii="Arial Black" w:hAnsi="Arial Black"/>
                <w:lang w:val="es-CO"/>
              </w:rPr>
              <w:t xml:space="preserve">Se abordará la parte </w:t>
            </w:r>
            <w:r w:rsidR="0052158A" w:rsidRPr="00D64941">
              <w:rPr>
                <w:rFonts w:ascii="Arial Black" w:hAnsi="Arial Black"/>
                <w:lang w:val="es-CO"/>
              </w:rPr>
              <w:t>teórica</w:t>
            </w:r>
            <w:r w:rsidRPr="00D64941">
              <w:rPr>
                <w:rFonts w:ascii="Arial Black" w:hAnsi="Arial Black"/>
                <w:lang w:val="es-CO"/>
              </w:rPr>
              <w:t xml:space="preserve"> y pr</w:t>
            </w:r>
            <w:r w:rsidR="007243D3">
              <w:rPr>
                <w:rFonts w:ascii="Arial Black" w:hAnsi="Arial Black"/>
                <w:lang w:val="es-CO"/>
              </w:rPr>
              <w:t>á</w:t>
            </w:r>
            <w:r w:rsidRPr="00D64941">
              <w:rPr>
                <w:rFonts w:ascii="Arial Black" w:hAnsi="Arial Black"/>
                <w:lang w:val="es-CO"/>
              </w:rPr>
              <w:t>ctica</w:t>
            </w:r>
            <w:r w:rsidR="007243D3">
              <w:rPr>
                <w:rFonts w:ascii="Arial Black" w:hAnsi="Arial Black"/>
                <w:lang w:val="es-CO"/>
              </w:rPr>
              <w:t xml:space="preserve">, </w:t>
            </w:r>
            <w:r w:rsidRPr="00D64941">
              <w:rPr>
                <w:rFonts w:ascii="Arial Black" w:hAnsi="Arial Black"/>
                <w:lang w:val="es-CO"/>
              </w:rPr>
              <w:t xml:space="preserve">reflejada en las actividades </w:t>
            </w:r>
            <w:r w:rsidR="0052158A" w:rsidRPr="00D64941">
              <w:rPr>
                <w:rFonts w:ascii="Arial Black" w:hAnsi="Arial Black"/>
                <w:lang w:val="es-CO"/>
              </w:rPr>
              <w:t>programadas, con</w:t>
            </w:r>
            <w:r w:rsidRPr="00D64941">
              <w:rPr>
                <w:rFonts w:ascii="Arial Black" w:hAnsi="Arial Black"/>
                <w:lang w:val="es-CO"/>
              </w:rPr>
              <w:t xml:space="preserve"> el fin de facilitar</w:t>
            </w:r>
            <w:r w:rsidR="0052158A" w:rsidRPr="00D64941">
              <w:rPr>
                <w:rFonts w:ascii="Arial Black" w:hAnsi="Arial Black"/>
                <w:lang w:val="es-CO"/>
              </w:rPr>
              <w:t xml:space="preserve"> </w:t>
            </w:r>
            <w:r w:rsidRPr="00D64941">
              <w:rPr>
                <w:rFonts w:ascii="Arial Black" w:hAnsi="Arial Black"/>
                <w:lang w:val="es-CO"/>
              </w:rPr>
              <w:t xml:space="preserve">la implementación real de la educación vial en el </w:t>
            </w:r>
            <w:r w:rsidR="0052158A" w:rsidRPr="00D64941">
              <w:rPr>
                <w:rFonts w:ascii="Arial Black" w:hAnsi="Arial Black"/>
                <w:lang w:val="es-CO"/>
              </w:rPr>
              <w:t>currículo y tratar que los estudiantes actúen y experimenten</w:t>
            </w:r>
            <w:r w:rsidR="007243D3">
              <w:rPr>
                <w:rFonts w:ascii="Arial Black" w:hAnsi="Arial Black"/>
                <w:lang w:val="es-CO"/>
              </w:rPr>
              <w:t xml:space="preserve"> nuevas actitudes al respecto</w:t>
            </w:r>
            <w:r w:rsidR="0052158A" w:rsidRPr="00D64941">
              <w:rPr>
                <w:rFonts w:ascii="Arial Black" w:hAnsi="Arial Black"/>
                <w:lang w:val="es-CO"/>
              </w:rPr>
              <w:t xml:space="preserve"> para poner en práctica lo aprendido</w:t>
            </w:r>
            <w:r w:rsidR="00AD0386" w:rsidRPr="00D64941">
              <w:rPr>
                <w:rFonts w:ascii="Arial Black" w:hAnsi="Arial Black"/>
                <w:lang w:val="es-CO"/>
              </w:rPr>
              <w:t>,</w:t>
            </w:r>
            <w:r w:rsidR="007243D3">
              <w:rPr>
                <w:rFonts w:ascii="Arial Black" w:hAnsi="Arial Black"/>
                <w:lang w:val="es-CO"/>
              </w:rPr>
              <w:t xml:space="preserve"> </w:t>
            </w:r>
            <w:r w:rsidR="00AD0386" w:rsidRPr="00D64941">
              <w:rPr>
                <w:rFonts w:ascii="Arial Black" w:hAnsi="Arial Black"/>
                <w:lang w:val="es-CO"/>
              </w:rPr>
              <w:t xml:space="preserve">todo ello </w:t>
            </w:r>
            <w:r w:rsidR="007243D3">
              <w:rPr>
                <w:rFonts w:ascii="Arial Black" w:hAnsi="Arial Black"/>
                <w:lang w:val="es-CO"/>
              </w:rPr>
              <w:t>proyectado desde el modelo pedagógico de la institución enfocado en lo social, desde las bases y normativas actuales</w:t>
            </w:r>
            <w:r w:rsidR="00DA67A9">
              <w:rPr>
                <w:rFonts w:ascii="Arial Black" w:hAnsi="Arial Black"/>
                <w:lang w:val="es-CO"/>
              </w:rPr>
              <w:t xml:space="preserve"> que ofrece el Ministerio de Transporte en cuanto a seguridad vial.</w:t>
            </w:r>
          </w:p>
          <w:p w:rsidR="00DA67A9" w:rsidRDefault="00DA67A9" w:rsidP="003037E3">
            <w:pPr>
              <w:autoSpaceDE w:val="0"/>
              <w:autoSpaceDN w:val="0"/>
              <w:adjustRightInd w:val="0"/>
              <w:spacing w:after="0"/>
              <w:jc w:val="both"/>
              <w:rPr>
                <w:rFonts w:ascii="Arial Black" w:hAnsi="Arial Black"/>
                <w:lang w:val="es-CO"/>
              </w:rPr>
            </w:pPr>
          </w:p>
          <w:p w:rsidR="00AD0386" w:rsidRPr="00D64941" w:rsidRDefault="00AD0386" w:rsidP="003037E3">
            <w:pPr>
              <w:autoSpaceDE w:val="0"/>
              <w:autoSpaceDN w:val="0"/>
              <w:adjustRightInd w:val="0"/>
              <w:spacing w:after="0"/>
              <w:jc w:val="both"/>
              <w:rPr>
                <w:rFonts w:ascii="Arial Black" w:hAnsi="Arial Black"/>
                <w:lang w:val="es-CO"/>
              </w:rPr>
            </w:pPr>
            <w:r w:rsidRPr="00D64941">
              <w:rPr>
                <w:rFonts w:ascii="Arial Black" w:hAnsi="Arial Black"/>
                <w:lang w:val="es-CO"/>
              </w:rPr>
              <w:t>Se pretende además</w:t>
            </w:r>
            <w:r w:rsidR="00DA67A9">
              <w:rPr>
                <w:rFonts w:ascii="Arial Black" w:hAnsi="Arial Black"/>
                <w:lang w:val="es-CO"/>
              </w:rPr>
              <w:t>,</w:t>
            </w:r>
            <w:r w:rsidRPr="00D64941">
              <w:rPr>
                <w:rFonts w:ascii="Arial Black" w:hAnsi="Arial Black"/>
                <w:lang w:val="es-CO"/>
              </w:rPr>
              <w:t xml:space="preserve"> fomentar la educación vial </w:t>
            </w:r>
            <w:r w:rsidR="00DD5D39" w:rsidRPr="00D64941">
              <w:rPr>
                <w:rFonts w:ascii="Arial Black" w:hAnsi="Arial Black"/>
                <w:lang w:val="es-CO"/>
              </w:rPr>
              <w:t>a través</w:t>
            </w:r>
            <w:r w:rsidRPr="00D64941">
              <w:rPr>
                <w:rFonts w:ascii="Arial Black" w:hAnsi="Arial Black"/>
                <w:lang w:val="es-CO"/>
              </w:rPr>
              <w:t xml:space="preserve"> de campañas </w:t>
            </w:r>
            <w:r w:rsidR="00DD5D39" w:rsidRPr="00D64941">
              <w:rPr>
                <w:rFonts w:ascii="Arial Black" w:hAnsi="Arial Black"/>
                <w:lang w:val="es-CO"/>
              </w:rPr>
              <w:t>divulgativas, realización</w:t>
            </w:r>
            <w:r w:rsidRPr="00D64941">
              <w:rPr>
                <w:rFonts w:ascii="Arial Black" w:hAnsi="Arial Black"/>
                <w:lang w:val="es-CO"/>
              </w:rPr>
              <w:t xml:space="preserve"> </w:t>
            </w:r>
            <w:r w:rsidR="00DA67A9">
              <w:rPr>
                <w:rFonts w:ascii="Arial Black" w:hAnsi="Arial Black"/>
                <w:lang w:val="es-CO"/>
              </w:rPr>
              <w:t xml:space="preserve">de carteleras, carteles, afiches y plegables, como material </w:t>
            </w:r>
            <w:r w:rsidRPr="00D64941">
              <w:rPr>
                <w:rFonts w:ascii="Arial Black" w:hAnsi="Arial Black"/>
                <w:lang w:val="es-CO"/>
              </w:rPr>
              <w:t xml:space="preserve">didáctico diseñado por los mismos </w:t>
            </w:r>
            <w:r w:rsidR="00DD5D39" w:rsidRPr="00D64941">
              <w:rPr>
                <w:rFonts w:ascii="Arial Black" w:hAnsi="Arial Black"/>
                <w:lang w:val="es-CO"/>
              </w:rPr>
              <w:t>estudiantes</w:t>
            </w:r>
            <w:r w:rsidR="00DA67A9">
              <w:rPr>
                <w:rFonts w:ascii="Arial Black" w:hAnsi="Arial Black"/>
                <w:lang w:val="es-CO"/>
              </w:rPr>
              <w:t>, lo cual puede facilitar en menor tiempo el proceso de reflexión y asimilación de la temática a trabajar. Así mismo</w:t>
            </w:r>
            <w:r w:rsidR="00DD5D39" w:rsidRPr="00D64941">
              <w:rPr>
                <w:rFonts w:ascii="Arial Black" w:hAnsi="Arial Black"/>
                <w:lang w:val="es-CO"/>
              </w:rPr>
              <w:t xml:space="preserve">, </w:t>
            </w:r>
            <w:r w:rsidR="00DA67A9">
              <w:rPr>
                <w:rFonts w:ascii="Arial Black" w:hAnsi="Arial Black"/>
                <w:lang w:val="es-CO"/>
              </w:rPr>
              <w:t>se trabajará en unión a las normativas de la S</w:t>
            </w:r>
            <w:r w:rsidRPr="00D64941">
              <w:rPr>
                <w:rFonts w:ascii="Arial Black" w:hAnsi="Arial Black"/>
                <w:lang w:val="es-CO"/>
              </w:rPr>
              <w:t xml:space="preserve">ecretaria de Movilidad del Municipio de </w:t>
            </w:r>
            <w:r w:rsidR="00DD5D39" w:rsidRPr="00D64941">
              <w:rPr>
                <w:rFonts w:ascii="Arial Black" w:hAnsi="Arial Black"/>
                <w:lang w:val="es-CO"/>
              </w:rPr>
              <w:t>Medellín</w:t>
            </w:r>
            <w:r w:rsidRPr="00D64941">
              <w:rPr>
                <w:rFonts w:ascii="Arial Black" w:hAnsi="Arial Black"/>
                <w:lang w:val="es-CO"/>
              </w:rPr>
              <w:t xml:space="preserve"> con el fin de promover actividades de concientización</w:t>
            </w:r>
            <w:r w:rsidR="00DD5D39" w:rsidRPr="00D64941">
              <w:rPr>
                <w:rFonts w:ascii="Arial Black" w:hAnsi="Arial Black"/>
                <w:lang w:val="es-CO"/>
              </w:rPr>
              <w:t xml:space="preserve"> social que contribuyan a prevenir los accidentes de tr</w:t>
            </w:r>
            <w:r w:rsidR="00DA67A9">
              <w:rPr>
                <w:rFonts w:ascii="Arial Black" w:hAnsi="Arial Black"/>
                <w:lang w:val="es-CO"/>
              </w:rPr>
              <w:t>á</w:t>
            </w:r>
            <w:r w:rsidR="00DD5D39" w:rsidRPr="00D64941">
              <w:rPr>
                <w:rFonts w:ascii="Arial Black" w:hAnsi="Arial Black"/>
                <w:lang w:val="es-CO"/>
              </w:rPr>
              <w:t>nsito, recordando a la vez</w:t>
            </w:r>
            <w:r w:rsidR="00DA67A9">
              <w:rPr>
                <w:rFonts w:ascii="Arial Black" w:hAnsi="Arial Black"/>
                <w:lang w:val="es-CO"/>
              </w:rPr>
              <w:t>,</w:t>
            </w:r>
            <w:r w:rsidR="00DD5D39" w:rsidRPr="00D64941">
              <w:rPr>
                <w:rFonts w:ascii="Arial Black" w:hAnsi="Arial Black"/>
                <w:lang w:val="es-CO"/>
              </w:rPr>
              <w:t xml:space="preserve"> los deberes y derechos como peatones</w:t>
            </w:r>
            <w:r w:rsidR="00DA67A9">
              <w:rPr>
                <w:rFonts w:ascii="Arial Black" w:hAnsi="Arial Black"/>
                <w:lang w:val="es-CO"/>
              </w:rPr>
              <w:t xml:space="preserve">, ya que es la población que más se tiene entre los estudiantes, y como </w:t>
            </w:r>
            <w:r w:rsidR="00F41C67">
              <w:rPr>
                <w:rFonts w:ascii="Arial Black" w:hAnsi="Arial Black"/>
                <w:lang w:val="es-CO"/>
              </w:rPr>
              <w:t>conductores</w:t>
            </w:r>
            <w:r w:rsidR="00DA67A9">
              <w:rPr>
                <w:rFonts w:ascii="Arial Black" w:hAnsi="Arial Black"/>
                <w:lang w:val="es-CO"/>
              </w:rPr>
              <w:t>,</w:t>
            </w:r>
            <w:r w:rsidR="00F41C67">
              <w:rPr>
                <w:rFonts w:ascii="Arial Black" w:hAnsi="Arial Black"/>
                <w:lang w:val="es-CO"/>
              </w:rPr>
              <w:t xml:space="preserve"> en el caso de los estudiantes mayores de edad</w:t>
            </w:r>
            <w:r w:rsidR="00DA67A9">
              <w:rPr>
                <w:rFonts w:ascii="Arial Black" w:hAnsi="Arial Black"/>
                <w:lang w:val="es-CO"/>
              </w:rPr>
              <w:t>, que cuentan con un vehículo propio, generalmente una motocicleta y en el menor de los casos, una bicicleta. También se tiene, aquellos estudiantes a los que un familiar los transporta en motocicleta o en vehículo.</w:t>
            </w:r>
          </w:p>
          <w:p w:rsidR="000F74C0" w:rsidRPr="00D64941" w:rsidRDefault="000F74C0" w:rsidP="003037E3">
            <w:pPr>
              <w:autoSpaceDE w:val="0"/>
              <w:autoSpaceDN w:val="0"/>
              <w:adjustRightInd w:val="0"/>
              <w:spacing w:after="0"/>
              <w:jc w:val="both"/>
              <w:rPr>
                <w:rFonts w:ascii="Arial Black" w:hAnsi="Arial Black"/>
                <w:lang w:val="es-CO"/>
              </w:rPr>
            </w:pPr>
          </w:p>
          <w:p w:rsidR="00DD5D39" w:rsidRPr="00D64941" w:rsidRDefault="00DD5D39" w:rsidP="000F74C0">
            <w:pPr>
              <w:autoSpaceDE w:val="0"/>
              <w:autoSpaceDN w:val="0"/>
              <w:adjustRightInd w:val="0"/>
              <w:spacing w:after="0"/>
              <w:jc w:val="both"/>
              <w:rPr>
                <w:rFonts w:ascii="Arial Black" w:hAnsi="Arial Black"/>
                <w:lang w:val="es-CO"/>
              </w:rPr>
            </w:pPr>
            <w:r w:rsidRPr="00D64941">
              <w:rPr>
                <w:rFonts w:ascii="Arial Black" w:hAnsi="Arial Black"/>
                <w:lang w:val="es-CO"/>
              </w:rPr>
              <w:t>El proyecto busca</w:t>
            </w:r>
            <w:r w:rsidR="00497667">
              <w:rPr>
                <w:rFonts w:ascii="Arial Black" w:hAnsi="Arial Black"/>
                <w:lang w:val="es-CO"/>
              </w:rPr>
              <w:t xml:space="preserve"> movilizar la conciencia de toda la comunidad educativa en cuanto al tema de movilidad </w:t>
            </w:r>
            <w:r w:rsidR="00404EA9">
              <w:rPr>
                <w:rFonts w:ascii="Arial Black" w:hAnsi="Arial Black"/>
                <w:lang w:val="es-CO"/>
              </w:rPr>
              <w:t>segura, desde la consecuc</w:t>
            </w:r>
            <w:r w:rsidRPr="00D64941">
              <w:rPr>
                <w:rFonts w:ascii="Arial Black" w:hAnsi="Arial Black"/>
                <w:lang w:val="es-CO"/>
              </w:rPr>
              <w:t>ión de los objetivos</w:t>
            </w:r>
            <w:r w:rsidR="00404EA9">
              <w:rPr>
                <w:rFonts w:ascii="Arial Black" w:hAnsi="Arial Black"/>
                <w:lang w:val="es-CO"/>
              </w:rPr>
              <w:t xml:space="preserve"> planteados, teniendo en cuenta que, por las distintas limitaciones que se puedan encontrar y porque la Secretaría de Movilidad tal vez no pueda atender, una vez más a nuestro llamado de solicitarles acompañamiento continuo, es necesario y apropiado optimizar los resultados desde promoción, publicidad de normas, charlas y conferencias de autocuidado y cuidado del Otro como un ser importante y desde el afianzamiento de </w:t>
            </w:r>
            <w:r w:rsidR="000F74C0" w:rsidRPr="00D64941">
              <w:rPr>
                <w:rFonts w:ascii="Arial Black" w:hAnsi="Arial Black"/>
                <w:lang w:val="es-CO"/>
              </w:rPr>
              <w:t>actitudes, valores</w:t>
            </w:r>
            <w:r w:rsidRPr="00D64941">
              <w:rPr>
                <w:rFonts w:ascii="Arial Black" w:hAnsi="Arial Black"/>
                <w:lang w:val="es-CO"/>
              </w:rPr>
              <w:t xml:space="preserve"> y comportamientos viales que deben adquirir los alumnos para garantizar su seguridad vial y contribuir</w:t>
            </w:r>
            <w:r w:rsidR="000F74C0" w:rsidRPr="00D64941">
              <w:rPr>
                <w:rFonts w:ascii="Arial Black" w:hAnsi="Arial Black"/>
                <w:lang w:val="es-CO"/>
              </w:rPr>
              <w:t xml:space="preserve"> al desarrollo de las competencias básicas</w:t>
            </w:r>
            <w:r w:rsidR="00404EA9">
              <w:rPr>
                <w:rFonts w:ascii="Arial Black" w:hAnsi="Arial Black"/>
                <w:lang w:val="es-CO"/>
              </w:rPr>
              <w:t>, más no de intervención directa que acarreen sanciones, debido a que no se tiene la autoridad para ello, así como no se tiene para elaborar actividades en la calle o en la carrera que circundan la institución educativa, debido a que no se cuenta con las herramientas necesarias para ello ni con los profesionales requeridos.</w:t>
            </w:r>
          </w:p>
          <w:p w:rsidR="000F74C0" w:rsidRPr="00D64941" w:rsidRDefault="000F74C0" w:rsidP="00DD5D39">
            <w:pPr>
              <w:autoSpaceDE w:val="0"/>
              <w:autoSpaceDN w:val="0"/>
              <w:adjustRightInd w:val="0"/>
              <w:spacing w:after="0"/>
              <w:jc w:val="left"/>
              <w:rPr>
                <w:rFonts w:ascii="Arial Black" w:hAnsi="Arial Black"/>
                <w:lang w:val="es-CO"/>
              </w:rPr>
            </w:pPr>
          </w:p>
          <w:p w:rsidR="00FB0D51" w:rsidRDefault="000F74C0" w:rsidP="00393BB7">
            <w:pPr>
              <w:autoSpaceDE w:val="0"/>
              <w:autoSpaceDN w:val="0"/>
              <w:adjustRightInd w:val="0"/>
              <w:spacing w:after="0"/>
              <w:jc w:val="both"/>
              <w:rPr>
                <w:rFonts w:ascii="TradeGothic" w:hAnsi="TradeGothic" w:cs="TradeGothic"/>
                <w:sz w:val="21"/>
                <w:szCs w:val="21"/>
              </w:rPr>
            </w:pPr>
            <w:r w:rsidRPr="00D64941">
              <w:rPr>
                <w:rFonts w:ascii="Arial Black" w:hAnsi="Arial Black"/>
                <w:lang w:val="es-CO"/>
              </w:rPr>
              <w:lastRenderedPageBreak/>
              <w:t>En conclusión</w:t>
            </w:r>
            <w:r w:rsidR="00DD770D">
              <w:rPr>
                <w:rFonts w:ascii="Arial Black" w:hAnsi="Arial Black"/>
                <w:lang w:val="es-CO"/>
              </w:rPr>
              <w:t>,</w:t>
            </w:r>
            <w:r w:rsidRPr="00D64941">
              <w:rPr>
                <w:rFonts w:ascii="Arial Black" w:hAnsi="Arial Black"/>
                <w:lang w:val="es-CO"/>
              </w:rPr>
              <w:t xml:space="preserve"> este proyecto ofrece un programa bien  estructurado</w:t>
            </w:r>
            <w:r w:rsidR="00DD770D">
              <w:rPr>
                <w:rFonts w:ascii="Arial Black" w:hAnsi="Arial Black"/>
                <w:lang w:val="es-CO"/>
              </w:rPr>
              <w:t xml:space="preserve"> y </w:t>
            </w:r>
            <w:r w:rsidRPr="00D64941">
              <w:rPr>
                <w:rFonts w:ascii="Arial Black" w:hAnsi="Arial Black"/>
                <w:lang w:val="es-CO"/>
              </w:rPr>
              <w:t>articulado</w:t>
            </w:r>
            <w:r w:rsidR="00DD770D">
              <w:rPr>
                <w:rFonts w:ascii="Arial Black" w:hAnsi="Arial Black"/>
                <w:lang w:val="es-CO"/>
              </w:rPr>
              <w:t xml:space="preserve">, desde </w:t>
            </w:r>
            <w:r w:rsidRPr="00D64941">
              <w:rPr>
                <w:rFonts w:ascii="Arial Black" w:hAnsi="Arial Black"/>
                <w:lang w:val="es-CO"/>
              </w:rPr>
              <w:t>actividades que se desarrollar</w:t>
            </w:r>
            <w:r w:rsidR="00DD770D">
              <w:rPr>
                <w:rFonts w:ascii="Arial Black" w:hAnsi="Arial Black"/>
                <w:lang w:val="es-CO"/>
              </w:rPr>
              <w:t>á</w:t>
            </w:r>
            <w:r w:rsidRPr="00D64941">
              <w:rPr>
                <w:rFonts w:ascii="Arial Black" w:hAnsi="Arial Black"/>
                <w:lang w:val="es-CO"/>
              </w:rPr>
              <w:t xml:space="preserve"> desde el </w:t>
            </w:r>
            <w:r w:rsidR="00DD770D">
              <w:rPr>
                <w:rFonts w:ascii="Arial Black" w:hAnsi="Arial Black"/>
                <w:lang w:val="es-CO"/>
              </w:rPr>
              <w:t xml:space="preserve">grado de </w:t>
            </w:r>
            <w:r w:rsidRPr="00D64941">
              <w:rPr>
                <w:rFonts w:ascii="Arial Black" w:hAnsi="Arial Black"/>
                <w:lang w:val="es-CO"/>
              </w:rPr>
              <w:t xml:space="preserve">preescolar hasta el ciclo 5 que ofrece nuestra Institución, </w:t>
            </w:r>
            <w:r w:rsidR="00DD770D">
              <w:rPr>
                <w:rFonts w:ascii="Arial Black" w:hAnsi="Arial Black"/>
                <w:lang w:val="es-CO"/>
              </w:rPr>
              <w:t xml:space="preserve">con el fin de </w:t>
            </w:r>
            <w:r w:rsidRPr="00D64941">
              <w:rPr>
                <w:rFonts w:ascii="Arial Black" w:hAnsi="Arial Black"/>
                <w:lang w:val="es-CO"/>
              </w:rPr>
              <w:t>favorecer el trabajo sistémico de la educación vial</w:t>
            </w:r>
            <w:r w:rsidR="00DD770D">
              <w:rPr>
                <w:rFonts w:ascii="Arial Black" w:hAnsi="Arial Black"/>
                <w:lang w:val="es-CO"/>
              </w:rPr>
              <w:t xml:space="preserve">, dentro y fuera del </w:t>
            </w:r>
            <w:r w:rsidRPr="00D64941">
              <w:rPr>
                <w:rFonts w:ascii="Arial Black" w:hAnsi="Arial Black"/>
                <w:lang w:val="es-CO"/>
              </w:rPr>
              <w:t>aula</w:t>
            </w:r>
            <w:r w:rsidR="00DD770D">
              <w:rPr>
                <w:rFonts w:ascii="Arial Black" w:hAnsi="Arial Black"/>
                <w:lang w:val="es-CO"/>
              </w:rPr>
              <w:t>,</w:t>
            </w:r>
            <w:r w:rsidRPr="00D64941">
              <w:rPr>
                <w:rFonts w:ascii="Arial Black" w:hAnsi="Arial Black"/>
                <w:lang w:val="es-CO"/>
              </w:rPr>
              <w:t xml:space="preserve"> teniendo en cuenta los planes de estudio consignados y organizados en </w:t>
            </w:r>
            <w:r w:rsidR="00DD770D">
              <w:rPr>
                <w:rFonts w:ascii="Arial Black" w:hAnsi="Arial Black"/>
                <w:lang w:val="es-CO"/>
              </w:rPr>
              <w:t xml:space="preserve">el PEI, y los nuevos ajustes implementados bajo la propuesta del Ministerio de Educación Nacional -MEN-, en cuanto a los Derechos Básicos de Aprendizaje -DBA- y </w:t>
            </w:r>
            <w:r w:rsidR="005043FF">
              <w:rPr>
                <w:rFonts w:ascii="Arial Black" w:hAnsi="Arial Black"/>
                <w:lang w:val="es-CO"/>
              </w:rPr>
              <w:t>a los contenidos de Educación Financiera.</w:t>
            </w:r>
          </w:p>
          <w:p w:rsidR="00393BB7" w:rsidRDefault="00393BB7" w:rsidP="00D64941">
            <w:pPr>
              <w:autoSpaceDE w:val="0"/>
              <w:autoSpaceDN w:val="0"/>
              <w:adjustRightInd w:val="0"/>
              <w:spacing w:after="0"/>
              <w:jc w:val="left"/>
              <w:rPr>
                <w:rFonts w:ascii="Arial Black" w:hAnsi="Arial Black"/>
                <w:lang w:val="es-CO"/>
              </w:rPr>
            </w:pPr>
          </w:p>
          <w:p w:rsidR="00CC1060" w:rsidRPr="00D64941" w:rsidRDefault="00CC1060" w:rsidP="00D64941">
            <w:pPr>
              <w:autoSpaceDE w:val="0"/>
              <w:autoSpaceDN w:val="0"/>
              <w:adjustRightInd w:val="0"/>
              <w:spacing w:after="0"/>
              <w:jc w:val="left"/>
              <w:rPr>
                <w:rFonts w:ascii="Arial Black" w:hAnsi="Arial Black"/>
                <w:lang w:val="es-CO"/>
              </w:rPr>
            </w:pPr>
          </w:p>
        </w:tc>
      </w:tr>
      <w:tr w:rsidR="00FB3A8B" w:rsidTr="00CC1060">
        <w:trPr>
          <w:gridBefore w:val="1"/>
          <w:wBefore w:w="52" w:type="dxa"/>
          <w:trHeight w:val="1041"/>
        </w:trPr>
        <w:tc>
          <w:tcPr>
            <w:tcW w:w="10306" w:type="dxa"/>
            <w:shd w:val="clear" w:color="auto" w:fill="9B2D1F" w:themeFill="accent2"/>
          </w:tcPr>
          <w:p w:rsidR="00FB3A8B" w:rsidRPr="00FF197F" w:rsidRDefault="00FF197F" w:rsidP="00FF197F">
            <w:pPr>
              <w:pStyle w:val="Prrafodelista"/>
              <w:keepNext/>
              <w:tabs>
                <w:tab w:val="left" w:pos="1249"/>
              </w:tabs>
              <w:rPr>
                <w:rFonts w:ascii="Arial Black" w:hAnsi="Arial Black"/>
                <w:b/>
                <w:noProof/>
                <w:sz w:val="28"/>
                <w:szCs w:val="28"/>
                <w:lang w:eastAsia="es-ES"/>
              </w:rPr>
            </w:pPr>
            <w:r>
              <w:rPr>
                <w:rFonts w:ascii="Arial Black" w:hAnsi="Arial Black"/>
                <w:b/>
                <w:noProof/>
                <w:color w:val="FFFFFF" w:themeColor="background1"/>
                <w:sz w:val="28"/>
                <w:szCs w:val="28"/>
                <w:lang w:eastAsia="es-ES"/>
              </w:rPr>
              <w:lastRenderedPageBreak/>
              <w:t xml:space="preserve">3. </w:t>
            </w:r>
            <w:r w:rsidR="00FB3A8B" w:rsidRPr="00FF197F">
              <w:rPr>
                <w:rFonts w:ascii="Arial Black" w:hAnsi="Arial Black"/>
                <w:b/>
                <w:noProof/>
                <w:color w:val="FFFFFF" w:themeColor="background1"/>
                <w:sz w:val="28"/>
                <w:szCs w:val="28"/>
                <w:lang w:eastAsia="es-ES"/>
              </w:rPr>
              <w:t>MARCO LEGAL</w:t>
            </w:r>
          </w:p>
        </w:tc>
      </w:tr>
    </w:tbl>
    <w:p w:rsidR="00FB3A8B" w:rsidRDefault="00FB3A8B" w:rsidP="00540DFE">
      <w:pPr>
        <w:keepNext/>
        <w:jc w:val="both"/>
        <w:rPr>
          <w:rFonts w:ascii="Arial Black" w:hAnsi="Arial Black"/>
          <w:b/>
          <w:noProof/>
          <w:lang w:eastAsia="es-ES"/>
        </w:rPr>
      </w:pPr>
    </w:p>
    <w:p w:rsidR="00CC1060" w:rsidRDefault="00CC1060">
      <w:r>
        <w:br w:type="page"/>
      </w:r>
    </w:p>
    <w:tbl>
      <w:tblPr>
        <w:tblW w:w="10201"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1"/>
      </w:tblGrid>
      <w:tr w:rsidR="00FB3A8B" w:rsidTr="00FB3A8B">
        <w:trPr>
          <w:trHeight w:val="12393"/>
        </w:trPr>
        <w:tc>
          <w:tcPr>
            <w:tcW w:w="10201" w:type="dxa"/>
          </w:tcPr>
          <w:p w:rsidR="00FB3A8B" w:rsidRPr="0090370D" w:rsidRDefault="00FB3A8B" w:rsidP="0090370D"/>
          <w:p w:rsidR="00FB3A8B" w:rsidRPr="0090370D" w:rsidRDefault="00FB3A8B" w:rsidP="0090370D">
            <w:pPr>
              <w:jc w:val="both"/>
              <w:rPr>
                <w:rFonts w:ascii="Arial Black" w:hAnsi="Arial Black"/>
              </w:rPr>
            </w:pPr>
            <w:r w:rsidRPr="0090370D">
              <w:rPr>
                <w:rFonts w:ascii="Arial Black" w:hAnsi="Arial Black"/>
              </w:rPr>
              <w:t xml:space="preserve">El proyecto </w:t>
            </w:r>
            <w:r w:rsidR="00333697" w:rsidRPr="0090370D">
              <w:rPr>
                <w:rFonts w:ascii="Arial Black" w:hAnsi="Arial Black"/>
              </w:rPr>
              <w:t>Pedagógico</w:t>
            </w:r>
            <w:r w:rsidRPr="0090370D">
              <w:rPr>
                <w:rFonts w:ascii="Arial Black" w:hAnsi="Arial Black"/>
              </w:rPr>
              <w:t xml:space="preserve"> de seguridad vial está enmarcado en diferentes normas vigentes que regulan su ejecución principalmente en la Ley 115 de 19</w:t>
            </w:r>
            <w:r w:rsidR="00F41C67" w:rsidRPr="0090370D">
              <w:rPr>
                <w:rFonts w:ascii="Arial Black" w:hAnsi="Arial Black"/>
              </w:rPr>
              <w:t>94,</w:t>
            </w:r>
            <w:r w:rsidR="004B7309">
              <w:rPr>
                <w:rFonts w:ascii="Arial Black" w:hAnsi="Arial Black"/>
              </w:rPr>
              <w:t xml:space="preserve"> </w:t>
            </w:r>
            <w:r w:rsidR="00F41C67" w:rsidRPr="0090370D">
              <w:rPr>
                <w:rFonts w:ascii="Arial Black" w:hAnsi="Arial Black"/>
              </w:rPr>
              <w:t>que modifican mediante otras leyes</w:t>
            </w:r>
            <w:r w:rsidR="004B7309">
              <w:rPr>
                <w:rFonts w:ascii="Arial Black" w:hAnsi="Arial Black"/>
              </w:rPr>
              <w:t>, a saber:</w:t>
            </w:r>
          </w:p>
          <w:p w:rsidR="00F41C67" w:rsidRPr="0090370D" w:rsidRDefault="00F41C67" w:rsidP="0090370D">
            <w:pPr>
              <w:jc w:val="both"/>
              <w:rPr>
                <w:rFonts w:ascii="Arial Black" w:hAnsi="Arial Black"/>
              </w:rPr>
            </w:pPr>
            <w:r w:rsidRPr="0090370D">
              <w:rPr>
                <w:rFonts w:ascii="Arial Black" w:hAnsi="Arial Black"/>
              </w:rPr>
              <w:t>VI. “Desarrollo de conductas y hábitos seguros en materia de seguridad vial y la formación de criterios para evaluar las distintas consecuencias que para su seguridad integral tienen las situaciones riesgosas a la que se exponen como peatones,</w:t>
            </w:r>
            <w:r w:rsidR="004B7309">
              <w:rPr>
                <w:rFonts w:ascii="Arial Black" w:hAnsi="Arial Black"/>
              </w:rPr>
              <w:t xml:space="preserve"> </w:t>
            </w:r>
            <w:r w:rsidRPr="0090370D">
              <w:rPr>
                <w:rFonts w:ascii="Arial Black" w:hAnsi="Arial Black"/>
              </w:rPr>
              <w:t>pasajeros y conductores”.</w:t>
            </w:r>
            <w:r w:rsidR="004B7309">
              <w:rPr>
                <w:rFonts w:ascii="Arial Black" w:hAnsi="Arial Black"/>
              </w:rPr>
              <w:t xml:space="preserve"> </w:t>
            </w:r>
            <w:r w:rsidRPr="0090370D">
              <w:rPr>
                <w:rFonts w:ascii="Arial Black" w:hAnsi="Arial Black"/>
              </w:rPr>
              <w:t>Li</w:t>
            </w:r>
            <w:r w:rsidR="004B7309">
              <w:rPr>
                <w:rFonts w:ascii="Arial Black" w:hAnsi="Arial Black"/>
              </w:rPr>
              <w:t>t</w:t>
            </w:r>
            <w:r w:rsidRPr="0090370D">
              <w:rPr>
                <w:rFonts w:ascii="Arial Black" w:hAnsi="Arial Black"/>
              </w:rPr>
              <w:t>eral “f”</w:t>
            </w:r>
            <w:r w:rsidR="004B7309">
              <w:rPr>
                <w:rFonts w:ascii="Arial Black" w:hAnsi="Arial Black"/>
              </w:rPr>
              <w:t xml:space="preserve"> </w:t>
            </w:r>
            <w:r w:rsidRPr="0090370D">
              <w:rPr>
                <w:rFonts w:ascii="Arial Black" w:hAnsi="Arial Black"/>
              </w:rPr>
              <w:t xml:space="preserve">adicionado al </w:t>
            </w:r>
            <w:r w:rsidR="00333697" w:rsidRPr="0090370D">
              <w:rPr>
                <w:rFonts w:ascii="Arial Black" w:hAnsi="Arial Black"/>
              </w:rPr>
              <w:t>artículo</w:t>
            </w:r>
            <w:r w:rsidRPr="0090370D">
              <w:rPr>
                <w:rFonts w:ascii="Arial Black" w:hAnsi="Arial Black"/>
              </w:rPr>
              <w:t xml:space="preserve"> 14 de la ley 115 del 94 mediante Ley 1503.</w:t>
            </w:r>
          </w:p>
          <w:p w:rsidR="00F41C67" w:rsidRPr="0090370D" w:rsidRDefault="004E35B0" w:rsidP="0090370D">
            <w:pPr>
              <w:jc w:val="both"/>
              <w:rPr>
                <w:rFonts w:ascii="Arial Black" w:hAnsi="Arial Black"/>
              </w:rPr>
            </w:pPr>
            <w:r w:rsidRPr="0090370D">
              <w:rPr>
                <w:rFonts w:ascii="Arial Black" w:hAnsi="Arial Black"/>
              </w:rPr>
              <w:t>La Ley 769 de 2002 y la Ley 1503 establecen como obligatoria la enseñanza de la educación en tránsito y seguridad vial mediante un proyecto pedagógico.</w:t>
            </w:r>
          </w:p>
          <w:p w:rsidR="00F41C67" w:rsidRPr="0090370D" w:rsidRDefault="004E35B0" w:rsidP="0090370D">
            <w:pPr>
              <w:jc w:val="both"/>
              <w:rPr>
                <w:rFonts w:ascii="Arial Black" w:hAnsi="Arial Black"/>
              </w:rPr>
            </w:pPr>
            <w:r w:rsidRPr="0090370D">
              <w:rPr>
                <w:rFonts w:ascii="Arial Black" w:hAnsi="Arial Black"/>
              </w:rPr>
              <w:t xml:space="preserve">Directiva Ministerial Nº13 de 2003 algunos de sus propósitos que sugiere para implementar el proyecto son: </w:t>
            </w:r>
          </w:p>
          <w:p w:rsidR="004E35B0" w:rsidRPr="0090370D" w:rsidRDefault="004E35B0" w:rsidP="0090370D">
            <w:pPr>
              <w:jc w:val="both"/>
              <w:rPr>
                <w:rFonts w:ascii="Arial Black" w:hAnsi="Arial Black"/>
              </w:rPr>
            </w:pPr>
            <w:r w:rsidRPr="0090370D">
              <w:rPr>
                <w:rFonts w:ascii="Arial Black" w:hAnsi="Arial Black"/>
              </w:rPr>
              <w:t>-Las Patrullas esco</w:t>
            </w:r>
            <w:r w:rsidR="00CD3EDF" w:rsidRPr="0090370D">
              <w:rPr>
                <w:rFonts w:ascii="Arial Black" w:hAnsi="Arial Black"/>
              </w:rPr>
              <w:t>lares en el espacio público.</w:t>
            </w:r>
          </w:p>
          <w:p w:rsidR="004E35B0" w:rsidRPr="0090370D" w:rsidRDefault="004E35B0" w:rsidP="0090370D">
            <w:pPr>
              <w:jc w:val="both"/>
              <w:rPr>
                <w:rFonts w:ascii="Arial Black" w:hAnsi="Arial Black"/>
              </w:rPr>
            </w:pPr>
            <w:r w:rsidRPr="0090370D">
              <w:rPr>
                <w:rFonts w:ascii="Arial Black" w:hAnsi="Arial Black"/>
              </w:rPr>
              <w:t>-</w:t>
            </w:r>
            <w:r w:rsidR="00CD3EDF" w:rsidRPr="0090370D">
              <w:rPr>
                <w:rFonts w:ascii="Arial Black" w:hAnsi="Arial Black"/>
              </w:rPr>
              <w:t>Trabajo interdisciplinario en torno a temas como movilidad,</w:t>
            </w:r>
            <w:r w:rsidR="00261591">
              <w:rPr>
                <w:rFonts w:ascii="Arial Black" w:hAnsi="Arial Black"/>
              </w:rPr>
              <w:t xml:space="preserve"> </w:t>
            </w:r>
            <w:r w:rsidR="00CD3EDF" w:rsidRPr="0090370D">
              <w:rPr>
                <w:rFonts w:ascii="Arial Black" w:hAnsi="Arial Black"/>
              </w:rPr>
              <w:t>alcohol,</w:t>
            </w:r>
            <w:r w:rsidR="00261591">
              <w:rPr>
                <w:rFonts w:ascii="Arial Black" w:hAnsi="Arial Black"/>
              </w:rPr>
              <w:t xml:space="preserve"> </w:t>
            </w:r>
            <w:r w:rsidR="00333697" w:rsidRPr="0090370D">
              <w:rPr>
                <w:rFonts w:ascii="Arial Black" w:hAnsi="Arial Black"/>
              </w:rPr>
              <w:t>velocidad, primeros</w:t>
            </w:r>
            <w:r w:rsidR="00CD3EDF" w:rsidRPr="0090370D">
              <w:rPr>
                <w:rFonts w:ascii="Arial Black" w:hAnsi="Arial Black"/>
              </w:rPr>
              <w:t xml:space="preserve"> auxilios.</w:t>
            </w:r>
          </w:p>
          <w:p w:rsidR="00CD3EDF" w:rsidRPr="0090370D" w:rsidRDefault="00CD3EDF" w:rsidP="0090370D">
            <w:pPr>
              <w:jc w:val="both"/>
              <w:rPr>
                <w:rFonts w:ascii="Arial Black" w:hAnsi="Arial Black"/>
              </w:rPr>
            </w:pPr>
            <w:r w:rsidRPr="0090370D">
              <w:rPr>
                <w:rFonts w:ascii="Arial Black" w:hAnsi="Arial Black"/>
              </w:rPr>
              <w:t>-Visitas a parques recreativos de tránsito.</w:t>
            </w:r>
          </w:p>
          <w:p w:rsidR="00CD3EDF" w:rsidRPr="0090370D" w:rsidRDefault="00CD3EDF" w:rsidP="0090370D">
            <w:pPr>
              <w:jc w:val="both"/>
              <w:rPr>
                <w:rFonts w:ascii="Arial Black" w:hAnsi="Arial Black"/>
              </w:rPr>
            </w:pPr>
            <w:r w:rsidRPr="0090370D">
              <w:rPr>
                <w:rFonts w:ascii="Arial Black" w:hAnsi="Arial Black"/>
              </w:rPr>
              <w:t>-Recorridos y Observaciones Urbanas.</w:t>
            </w:r>
          </w:p>
          <w:p w:rsidR="00CD3EDF" w:rsidRPr="0090370D" w:rsidRDefault="00CD3EDF" w:rsidP="0090370D">
            <w:pPr>
              <w:jc w:val="both"/>
              <w:rPr>
                <w:rFonts w:ascii="Arial Black" w:hAnsi="Arial Black"/>
              </w:rPr>
            </w:pPr>
            <w:r w:rsidRPr="0090370D">
              <w:rPr>
                <w:rFonts w:ascii="Arial Black" w:hAnsi="Arial Black"/>
              </w:rPr>
              <w:t>-La recreación de ambientes en la institución escolar sobre el tema.</w:t>
            </w:r>
          </w:p>
          <w:p w:rsidR="00CD3EDF" w:rsidRPr="0090370D" w:rsidRDefault="00CD3EDF" w:rsidP="0090370D">
            <w:pPr>
              <w:jc w:val="both"/>
              <w:rPr>
                <w:rFonts w:ascii="Arial Black" w:hAnsi="Arial Black"/>
              </w:rPr>
            </w:pPr>
            <w:r w:rsidRPr="0090370D">
              <w:rPr>
                <w:rFonts w:ascii="Arial Black" w:hAnsi="Arial Black"/>
              </w:rPr>
              <w:t>-El uso de las TICS para la interacción y la recreación.</w:t>
            </w:r>
          </w:p>
          <w:p w:rsidR="00CD3EDF" w:rsidRPr="0090370D" w:rsidRDefault="005E44E1" w:rsidP="0090370D">
            <w:pPr>
              <w:jc w:val="both"/>
              <w:rPr>
                <w:rFonts w:ascii="Arial Black" w:hAnsi="Arial Black"/>
              </w:rPr>
            </w:pPr>
            <w:r w:rsidRPr="0090370D">
              <w:rPr>
                <w:rFonts w:ascii="Arial Black" w:hAnsi="Arial Black"/>
              </w:rPr>
              <w:t>La Ley 1503 de 2011</w:t>
            </w:r>
            <w:r w:rsidR="00C45817">
              <w:rPr>
                <w:rFonts w:ascii="Arial Black" w:hAnsi="Arial Black"/>
              </w:rPr>
              <w:t xml:space="preserve"> </w:t>
            </w:r>
            <w:r w:rsidRPr="0090370D">
              <w:rPr>
                <w:rFonts w:ascii="Arial Black" w:hAnsi="Arial Black"/>
              </w:rPr>
              <w:t xml:space="preserve">tiene como fin la formación de </w:t>
            </w:r>
            <w:r w:rsidR="00333697" w:rsidRPr="0090370D">
              <w:rPr>
                <w:rFonts w:ascii="Arial Black" w:hAnsi="Arial Black"/>
              </w:rPr>
              <w:t>hábitos</w:t>
            </w:r>
            <w:r w:rsidRPr="0090370D">
              <w:rPr>
                <w:rFonts w:ascii="Arial Black" w:hAnsi="Arial Black"/>
              </w:rPr>
              <w:t>,</w:t>
            </w:r>
            <w:r w:rsidR="00233F0C">
              <w:rPr>
                <w:rFonts w:ascii="Arial Black" w:hAnsi="Arial Black"/>
              </w:rPr>
              <w:t xml:space="preserve"> </w:t>
            </w:r>
            <w:r w:rsidRPr="0090370D">
              <w:rPr>
                <w:rFonts w:ascii="Arial Black" w:hAnsi="Arial Black"/>
              </w:rPr>
              <w:t xml:space="preserve">comportamientos y conductas seguras en la </w:t>
            </w:r>
            <w:r w:rsidR="00333697" w:rsidRPr="0090370D">
              <w:rPr>
                <w:rFonts w:ascii="Arial Black" w:hAnsi="Arial Black"/>
              </w:rPr>
              <w:t>vía</w:t>
            </w:r>
            <w:r w:rsidR="00233F0C">
              <w:rPr>
                <w:rFonts w:ascii="Arial Black" w:hAnsi="Arial Black"/>
              </w:rPr>
              <w:t xml:space="preserve">, </w:t>
            </w:r>
            <w:r w:rsidRPr="0090370D">
              <w:rPr>
                <w:rFonts w:ascii="Arial Black" w:hAnsi="Arial Black"/>
              </w:rPr>
              <w:t>l</w:t>
            </w:r>
            <w:r w:rsidR="00481EB8">
              <w:rPr>
                <w:rFonts w:ascii="Arial Black" w:hAnsi="Arial Black"/>
              </w:rPr>
              <w:t>o</w:t>
            </w:r>
            <w:r w:rsidRPr="0090370D">
              <w:rPr>
                <w:rFonts w:ascii="Arial Black" w:hAnsi="Arial Black"/>
              </w:rPr>
              <w:t>s cuales</w:t>
            </w:r>
            <w:r w:rsidR="00481EB8">
              <w:rPr>
                <w:rFonts w:ascii="Arial Black" w:hAnsi="Arial Black"/>
              </w:rPr>
              <w:t xml:space="preserve"> expresan</w:t>
            </w:r>
            <w:r w:rsidRPr="0090370D">
              <w:rPr>
                <w:rFonts w:ascii="Arial Black" w:hAnsi="Arial Black"/>
              </w:rPr>
              <w:t>:</w:t>
            </w:r>
          </w:p>
          <w:p w:rsidR="005E44E1" w:rsidRPr="0090370D" w:rsidRDefault="005E44E1" w:rsidP="0090370D">
            <w:pPr>
              <w:jc w:val="both"/>
              <w:rPr>
                <w:rFonts w:ascii="Arial Black" w:hAnsi="Arial Black"/>
              </w:rPr>
            </w:pPr>
            <w:r w:rsidRPr="0090370D">
              <w:rPr>
                <w:rFonts w:ascii="Arial Black" w:hAnsi="Arial Black"/>
              </w:rPr>
              <w:t xml:space="preserve">Generar </w:t>
            </w:r>
            <w:r w:rsidR="00333697" w:rsidRPr="0090370D">
              <w:rPr>
                <w:rFonts w:ascii="Arial Black" w:hAnsi="Arial Black"/>
              </w:rPr>
              <w:t>hábitos</w:t>
            </w:r>
            <w:r w:rsidRPr="0090370D">
              <w:rPr>
                <w:rFonts w:ascii="Arial Black" w:hAnsi="Arial Black"/>
              </w:rPr>
              <w:t>,</w:t>
            </w:r>
            <w:r w:rsidR="00233F0C">
              <w:rPr>
                <w:rFonts w:ascii="Arial Black" w:hAnsi="Arial Black"/>
              </w:rPr>
              <w:t xml:space="preserve"> </w:t>
            </w:r>
            <w:r w:rsidRPr="0090370D">
              <w:rPr>
                <w:rFonts w:ascii="Arial Black" w:hAnsi="Arial Black"/>
              </w:rPr>
              <w:t xml:space="preserve">comportamientos y conductas seguros en la </w:t>
            </w:r>
            <w:r w:rsidR="00333697" w:rsidRPr="0090370D">
              <w:rPr>
                <w:rFonts w:ascii="Arial Black" w:hAnsi="Arial Black"/>
              </w:rPr>
              <w:t>vía</w:t>
            </w:r>
            <w:r w:rsidRPr="0090370D">
              <w:rPr>
                <w:rFonts w:ascii="Arial Black" w:hAnsi="Arial Black"/>
              </w:rPr>
              <w:t xml:space="preserve"> y la capacidad de analizar el riesgo </w:t>
            </w:r>
            <w:r w:rsidR="00355D5D" w:rsidRPr="0090370D">
              <w:rPr>
                <w:rFonts w:ascii="Arial Black" w:hAnsi="Arial Black"/>
              </w:rPr>
              <w:t xml:space="preserve">posible con determinadas conductas y </w:t>
            </w:r>
            <w:r w:rsidR="00333697" w:rsidRPr="0090370D">
              <w:rPr>
                <w:rFonts w:ascii="Arial Black" w:hAnsi="Arial Black"/>
              </w:rPr>
              <w:t>hábitos</w:t>
            </w:r>
            <w:r w:rsidR="00262C63">
              <w:rPr>
                <w:rFonts w:ascii="Arial Black" w:hAnsi="Arial Black"/>
              </w:rPr>
              <w:t>.</w:t>
            </w:r>
          </w:p>
          <w:p w:rsidR="00355D5D" w:rsidRPr="0090370D" w:rsidRDefault="00355D5D" w:rsidP="0090370D">
            <w:pPr>
              <w:jc w:val="both"/>
              <w:rPr>
                <w:rFonts w:ascii="Arial Black" w:hAnsi="Arial Black"/>
              </w:rPr>
            </w:pPr>
            <w:r w:rsidRPr="0090370D">
              <w:rPr>
                <w:rFonts w:ascii="Arial Black" w:hAnsi="Arial Black"/>
              </w:rPr>
              <w:t xml:space="preserve">Fomentar sentimientos de sensibilidad social, de aprecio y valor por la </w:t>
            </w:r>
            <w:r w:rsidR="00333697" w:rsidRPr="0090370D">
              <w:rPr>
                <w:rFonts w:ascii="Arial Black" w:hAnsi="Arial Black"/>
              </w:rPr>
              <w:t>vida, las</w:t>
            </w:r>
            <w:r w:rsidRPr="0090370D">
              <w:rPr>
                <w:rFonts w:ascii="Arial Black" w:hAnsi="Arial Black"/>
              </w:rPr>
              <w:t xml:space="preserve"> personas y la naturaleza que se </w:t>
            </w:r>
            <w:r w:rsidR="00333697" w:rsidRPr="0090370D">
              <w:rPr>
                <w:rFonts w:ascii="Arial Black" w:hAnsi="Arial Black"/>
              </w:rPr>
              <w:t>proyecten</w:t>
            </w:r>
            <w:r w:rsidRPr="0090370D">
              <w:rPr>
                <w:rFonts w:ascii="Arial Black" w:hAnsi="Arial Black"/>
              </w:rPr>
              <w:t xml:space="preserve"> más allá de la esfera individual</w:t>
            </w:r>
            <w:r w:rsidR="00262C63">
              <w:rPr>
                <w:rFonts w:ascii="Arial Black" w:hAnsi="Arial Black"/>
              </w:rPr>
              <w:t>.</w:t>
            </w:r>
          </w:p>
          <w:p w:rsidR="00355D5D" w:rsidRPr="0090370D" w:rsidRDefault="00355D5D" w:rsidP="0090370D">
            <w:pPr>
              <w:jc w:val="both"/>
              <w:rPr>
                <w:rFonts w:ascii="Arial Black" w:hAnsi="Arial Black"/>
              </w:rPr>
            </w:pPr>
            <w:r w:rsidRPr="0090370D">
              <w:rPr>
                <w:rFonts w:ascii="Arial Black" w:hAnsi="Arial Black"/>
              </w:rPr>
              <w:t xml:space="preserve">Generar la toma de conciencia de cada individuo </w:t>
            </w:r>
            <w:r w:rsidR="00081A71" w:rsidRPr="0090370D">
              <w:rPr>
                <w:rFonts w:ascii="Arial Black" w:hAnsi="Arial Black"/>
              </w:rPr>
              <w:t>como agente de bienestar</w:t>
            </w:r>
            <w:r w:rsidR="00DF143E" w:rsidRPr="0090370D">
              <w:rPr>
                <w:rFonts w:ascii="Arial Black" w:hAnsi="Arial Black"/>
              </w:rPr>
              <w:t xml:space="preserve"> y seguridad y agente de riesgo en la </w:t>
            </w:r>
            <w:r w:rsidR="00333697" w:rsidRPr="0090370D">
              <w:rPr>
                <w:rFonts w:ascii="Arial Black" w:hAnsi="Arial Black"/>
              </w:rPr>
              <w:t>vía</w:t>
            </w:r>
            <w:r w:rsidR="00DF143E" w:rsidRPr="0090370D">
              <w:rPr>
                <w:rFonts w:ascii="Arial Black" w:hAnsi="Arial Black"/>
              </w:rPr>
              <w:t>.</w:t>
            </w:r>
          </w:p>
          <w:p w:rsidR="00DF143E" w:rsidRPr="0090370D" w:rsidRDefault="00DF143E" w:rsidP="0090370D">
            <w:pPr>
              <w:jc w:val="both"/>
              <w:rPr>
                <w:rFonts w:ascii="Arial Black" w:hAnsi="Arial Black"/>
              </w:rPr>
            </w:pPr>
            <w:r w:rsidRPr="0090370D">
              <w:rPr>
                <w:rFonts w:ascii="Arial Black" w:hAnsi="Arial Black"/>
              </w:rPr>
              <w:t xml:space="preserve">Prepara al individuo para circular por la </w:t>
            </w:r>
            <w:r w:rsidR="00333697" w:rsidRPr="0090370D">
              <w:rPr>
                <w:rFonts w:ascii="Arial Black" w:hAnsi="Arial Black"/>
              </w:rPr>
              <w:t>vía</w:t>
            </w:r>
            <w:r w:rsidRPr="0090370D">
              <w:rPr>
                <w:rFonts w:ascii="Arial Black" w:hAnsi="Arial Black"/>
              </w:rPr>
              <w:t xml:space="preserve"> pública, con reconocimiento pleno de sus derechos y responsabilidades que le competen como ciudadano.</w:t>
            </w:r>
          </w:p>
          <w:p w:rsidR="00DF143E" w:rsidRPr="0090370D" w:rsidRDefault="00DF143E" w:rsidP="0090370D">
            <w:pPr>
              <w:jc w:val="both"/>
              <w:rPr>
                <w:rFonts w:ascii="Arial Black" w:hAnsi="Arial Black"/>
              </w:rPr>
            </w:pPr>
            <w:r w:rsidRPr="0090370D">
              <w:rPr>
                <w:rFonts w:ascii="Arial Black" w:hAnsi="Arial Black"/>
              </w:rPr>
              <w:t xml:space="preserve">Fomentar actitudes de cooperación y solidaridad con </w:t>
            </w:r>
            <w:r w:rsidR="00333697" w:rsidRPr="0090370D">
              <w:rPr>
                <w:rFonts w:ascii="Arial Black" w:hAnsi="Arial Black"/>
              </w:rPr>
              <w:t>los demás</w:t>
            </w:r>
            <w:r w:rsidR="00791C2A">
              <w:rPr>
                <w:rFonts w:ascii="Arial Black" w:hAnsi="Arial Black"/>
              </w:rPr>
              <w:t>;</w:t>
            </w:r>
            <w:r w:rsidRPr="0090370D">
              <w:rPr>
                <w:rFonts w:ascii="Arial Black" w:hAnsi="Arial Black"/>
              </w:rPr>
              <w:t xml:space="preserve"> </w:t>
            </w:r>
            <w:r w:rsidR="00791C2A">
              <w:rPr>
                <w:rFonts w:ascii="Arial Black" w:hAnsi="Arial Black"/>
              </w:rPr>
              <w:t xml:space="preserve">actitudes de  reflexión y </w:t>
            </w:r>
            <w:r w:rsidRPr="0090370D">
              <w:rPr>
                <w:rFonts w:ascii="Arial Black" w:hAnsi="Arial Black"/>
              </w:rPr>
              <w:t>de reconocimiento de que sus actos tienen consecuencia tanto en s</w:t>
            </w:r>
            <w:r w:rsidR="00C7278E">
              <w:rPr>
                <w:rFonts w:ascii="Arial Black" w:hAnsi="Arial Black"/>
              </w:rPr>
              <w:t>í</w:t>
            </w:r>
            <w:r w:rsidRPr="0090370D">
              <w:rPr>
                <w:rFonts w:ascii="Arial Black" w:hAnsi="Arial Black"/>
              </w:rPr>
              <w:t xml:space="preserve"> </w:t>
            </w:r>
            <w:r w:rsidR="00333697" w:rsidRPr="0090370D">
              <w:rPr>
                <w:rFonts w:ascii="Arial Black" w:hAnsi="Arial Black"/>
              </w:rPr>
              <w:t>mismos</w:t>
            </w:r>
            <w:r w:rsidR="00881CF1">
              <w:rPr>
                <w:rFonts w:ascii="Arial Black" w:hAnsi="Arial Black"/>
              </w:rPr>
              <w:t>, como en la comunidad.</w:t>
            </w:r>
          </w:p>
          <w:p w:rsidR="00DF143E" w:rsidRPr="0090370D" w:rsidRDefault="00DF143E" w:rsidP="0090370D">
            <w:pPr>
              <w:jc w:val="both"/>
              <w:rPr>
                <w:rFonts w:ascii="Arial Black" w:hAnsi="Arial Black"/>
              </w:rPr>
            </w:pPr>
            <w:r w:rsidRPr="0090370D">
              <w:rPr>
                <w:rFonts w:ascii="Arial Black" w:hAnsi="Arial Black"/>
              </w:rPr>
              <w:lastRenderedPageBreak/>
              <w:t xml:space="preserve">Fomentar las actitudes de tolerancia y respeto hacia </w:t>
            </w:r>
            <w:r w:rsidR="00791C2A">
              <w:rPr>
                <w:rFonts w:ascii="Arial Black" w:hAnsi="Arial Black"/>
              </w:rPr>
              <w:t>otras persona</w:t>
            </w:r>
            <w:r w:rsidRPr="0090370D">
              <w:rPr>
                <w:rFonts w:ascii="Arial Black" w:hAnsi="Arial Black"/>
              </w:rPr>
              <w:t>s.</w:t>
            </w:r>
          </w:p>
          <w:p w:rsidR="00DF143E" w:rsidRPr="0090370D" w:rsidRDefault="00DF143E" w:rsidP="0090370D">
            <w:pPr>
              <w:jc w:val="both"/>
              <w:rPr>
                <w:rFonts w:ascii="Arial Black" w:hAnsi="Arial Black"/>
              </w:rPr>
            </w:pPr>
            <w:r w:rsidRPr="0090370D">
              <w:rPr>
                <w:rFonts w:ascii="Arial Black" w:hAnsi="Arial Black"/>
              </w:rPr>
              <w:t>Desarrollar competencias que permitan evaluar con claridad los riesgos a los que está expuesto</w:t>
            </w:r>
            <w:r w:rsidR="00791C2A">
              <w:rPr>
                <w:rFonts w:ascii="Arial Black" w:hAnsi="Arial Black"/>
              </w:rPr>
              <w:t xml:space="preserve"> el peatón.</w:t>
            </w:r>
          </w:p>
          <w:p w:rsidR="00DF143E" w:rsidRPr="0090370D" w:rsidRDefault="00DF143E" w:rsidP="0090370D">
            <w:pPr>
              <w:jc w:val="both"/>
              <w:rPr>
                <w:rFonts w:ascii="Arial Black" w:hAnsi="Arial Black"/>
              </w:rPr>
            </w:pPr>
            <w:r w:rsidRPr="0090370D">
              <w:rPr>
                <w:rFonts w:ascii="Arial Black" w:hAnsi="Arial Black"/>
              </w:rPr>
              <w:t xml:space="preserve">Propiciar actitudes de precaución y prevención permanentes manteniendo una constante atención </w:t>
            </w:r>
            <w:r w:rsidR="00791C2A">
              <w:rPr>
                <w:rFonts w:ascii="Arial Black" w:hAnsi="Arial Black"/>
              </w:rPr>
              <w:t xml:space="preserve">y observación </w:t>
            </w:r>
            <w:r w:rsidRPr="0090370D">
              <w:rPr>
                <w:rFonts w:ascii="Arial Black" w:hAnsi="Arial Black"/>
              </w:rPr>
              <w:t>del entorno.</w:t>
            </w:r>
          </w:p>
          <w:p w:rsidR="00690428" w:rsidRPr="0090370D" w:rsidRDefault="00690428" w:rsidP="0090370D">
            <w:pPr>
              <w:jc w:val="both"/>
              <w:rPr>
                <w:rFonts w:ascii="Arial Black" w:hAnsi="Arial Black"/>
              </w:rPr>
            </w:pPr>
          </w:p>
          <w:p w:rsidR="00690428" w:rsidRPr="0090370D" w:rsidRDefault="00690428" w:rsidP="0090370D">
            <w:pPr>
              <w:jc w:val="both"/>
              <w:rPr>
                <w:rFonts w:ascii="Arial Black" w:hAnsi="Arial Black"/>
              </w:rPr>
            </w:pPr>
            <w:r w:rsidRPr="0090370D">
              <w:rPr>
                <w:rFonts w:ascii="Arial Black" w:hAnsi="Arial Black"/>
              </w:rPr>
              <w:t xml:space="preserve">Circular Nº026 de 11 de </w:t>
            </w:r>
            <w:r w:rsidR="005B07BA">
              <w:rPr>
                <w:rFonts w:ascii="Arial Black" w:hAnsi="Arial Black"/>
              </w:rPr>
              <w:t>a</w:t>
            </w:r>
            <w:r w:rsidRPr="0090370D">
              <w:rPr>
                <w:rFonts w:ascii="Arial Black" w:hAnsi="Arial Black"/>
              </w:rPr>
              <w:t>bril de 2013. Secretaria de Educaci</w:t>
            </w:r>
            <w:r w:rsidR="00EB297A" w:rsidRPr="0090370D">
              <w:rPr>
                <w:rFonts w:ascii="Arial Black" w:hAnsi="Arial Black"/>
              </w:rPr>
              <w:t>ón.</w:t>
            </w:r>
          </w:p>
          <w:p w:rsidR="00653BD0" w:rsidRPr="0090370D" w:rsidRDefault="00653BD0" w:rsidP="0090370D">
            <w:pPr>
              <w:jc w:val="both"/>
              <w:rPr>
                <w:rFonts w:ascii="Arial Black" w:hAnsi="Arial Black"/>
              </w:rPr>
            </w:pPr>
          </w:p>
          <w:p w:rsidR="00653BD0" w:rsidRPr="0090370D" w:rsidRDefault="00653BD0" w:rsidP="00377B9A">
            <w:pPr>
              <w:rPr>
                <w:rFonts w:ascii="Arial Black" w:hAnsi="Arial Black"/>
              </w:rPr>
            </w:pPr>
            <w:r w:rsidRPr="0090370D">
              <w:rPr>
                <w:rFonts w:ascii="Arial Black" w:hAnsi="Arial Black"/>
              </w:rPr>
              <w:t>LEY 1503 DE 2011</w:t>
            </w:r>
          </w:p>
          <w:p w:rsidR="00653BD0" w:rsidRPr="0090370D" w:rsidRDefault="00653BD0" w:rsidP="0090370D">
            <w:pPr>
              <w:jc w:val="both"/>
              <w:rPr>
                <w:rFonts w:ascii="Arial Black" w:hAnsi="Arial Black"/>
              </w:rPr>
            </w:pPr>
            <w:r w:rsidRPr="0090370D">
              <w:rPr>
                <w:rFonts w:ascii="Arial Black" w:hAnsi="Arial Black"/>
              </w:rPr>
              <w:t>(Diciembre 29) Diario Oficial No. 48.298 de 30 de diciembre de 2011 CONGRESO DE LA REPÚBLICA Por la cual se promueve la formación de hábitos, comportamientos y conductas seguros en la vía y se dictan otras disposiciones.</w:t>
            </w:r>
          </w:p>
          <w:p w:rsidR="00653BD0" w:rsidRPr="0090370D" w:rsidRDefault="00653BD0" w:rsidP="0090370D">
            <w:pPr>
              <w:jc w:val="both"/>
              <w:rPr>
                <w:rFonts w:ascii="Arial Black" w:hAnsi="Arial Black"/>
              </w:rPr>
            </w:pPr>
            <w:r w:rsidRPr="0090370D">
              <w:rPr>
                <w:rFonts w:ascii="Arial Black" w:hAnsi="Arial Black"/>
              </w:rPr>
              <w:t>EL CONGRESO DE COLOMBIA DECRETA:</w:t>
            </w:r>
          </w:p>
          <w:p w:rsidR="00653BD0" w:rsidRPr="0090370D" w:rsidRDefault="00653BD0" w:rsidP="0090370D">
            <w:pPr>
              <w:jc w:val="both"/>
              <w:rPr>
                <w:rFonts w:ascii="Arial Black" w:hAnsi="Arial Black"/>
              </w:rPr>
            </w:pPr>
            <w:r w:rsidRPr="0090370D">
              <w:rPr>
                <w:rFonts w:ascii="Arial Black" w:hAnsi="Arial Black"/>
              </w:rPr>
              <w:t>ARTÍCULO 1o. OBJETO. La presente ley tiene por objeto definir lineamientos generales en educación, responsabilidad social empresarial y acciones estatales y comunitarias para promover en las personas la formación de hábitos, comportamientos y conductas segur</w:t>
            </w:r>
            <w:r w:rsidR="005B07BA">
              <w:rPr>
                <w:rFonts w:ascii="Arial Black" w:hAnsi="Arial Black"/>
              </w:rPr>
              <w:t>a</w:t>
            </w:r>
            <w:r w:rsidRPr="0090370D">
              <w:rPr>
                <w:rFonts w:ascii="Arial Black" w:hAnsi="Arial Black"/>
              </w:rPr>
              <w:t>s en la vía y en consecuencia, la formación de criterios autónomos, solidarios y prudentes para la toma de decisiones en situaciones de desplazamiento o de uso de la vía pública</w:t>
            </w:r>
            <w:r w:rsidR="005B07BA">
              <w:rPr>
                <w:rFonts w:ascii="Arial Black" w:hAnsi="Arial Black"/>
              </w:rPr>
              <w:t>.</w:t>
            </w:r>
          </w:p>
          <w:p w:rsidR="00653BD0" w:rsidRPr="0090370D" w:rsidRDefault="00653BD0" w:rsidP="0090370D">
            <w:pPr>
              <w:jc w:val="both"/>
              <w:rPr>
                <w:rFonts w:ascii="Arial Black" w:hAnsi="Arial Black"/>
              </w:rPr>
            </w:pPr>
            <w:r w:rsidRPr="0090370D">
              <w:rPr>
                <w:rFonts w:ascii="Arial Black" w:hAnsi="Arial Black"/>
              </w:rPr>
              <w:t>CAPÍTULO I.</w:t>
            </w:r>
          </w:p>
          <w:p w:rsidR="00653BD0" w:rsidRPr="0090370D" w:rsidRDefault="00653BD0" w:rsidP="0090370D">
            <w:pPr>
              <w:jc w:val="both"/>
            </w:pPr>
            <w:r w:rsidRPr="0090370D">
              <w:rPr>
                <w:rFonts w:ascii="Arial Black" w:hAnsi="Arial Black"/>
              </w:rPr>
              <w:t>ARTÍCULO 2o. ACTORES DE LA VÍA. Son actores de la vía, todas las personas que asumen un rol determinado, para hacer uso de las vías, con la finalidad de desplazarse entre un lugar y otro, por lo tanto</w:t>
            </w:r>
            <w:r w:rsidR="005B07BA">
              <w:rPr>
                <w:rFonts w:ascii="Arial Black" w:hAnsi="Arial Black"/>
              </w:rPr>
              <w:t>,</w:t>
            </w:r>
            <w:r w:rsidRPr="0090370D">
              <w:rPr>
                <w:rFonts w:ascii="Arial Black" w:hAnsi="Arial Black"/>
              </w:rPr>
              <w:t xml:space="preserve"> se consideran actores de tránsito y de la vía los peatones, los transeúntes, los pasajeros y conductores de vehículos automotores y no automotores, los motociclistas, los ciclistas, los acompañantes, los pasajeros, entre otros</w:t>
            </w:r>
            <w:r w:rsidRPr="0090370D">
              <w:t>.</w:t>
            </w:r>
          </w:p>
          <w:p w:rsidR="00653BD0" w:rsidRPr="0090370D" w:rsidRDefault="00653BD0" w:rsidP="0090370D">
            <w:pPr>
              <w:rPr>
                <w:rFonts w:ascii="Arial Black" w:hAnsi="Arial Black"/>
              </w:rPr>
            </w:pPr>
            <w:r w:rsidRPr="0090370D">
              <w:rPr>
                <w:rFonts w:ascii="Arial Black" w:hAnsi="Arial Black"/>
                <w:noProof/>
                <w:lang w:val="es-CO" w:eastAsia="es-CO"/>
              </w:rPr>
              <w:lastRenderedPageBreak/>
              <w:drawing>
                <wp:inline distT="0" distB="0" distL="0" distR="0" wp14:anchorId="5B3C3E87" wp14:editId="3137A453">
                  <wp:extent cx="2853055" cy="2137410"/>
                  <wp:effectExtent l="19050" t="0" r="4445" b="0"/>
                  <wp:docPr id="7" name="Imagen 2" descr="http://eduvialmedellin.files.wordpress.com/2012/06/cebra-peatonal.jpg?w=300&amp;h=22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duvialmedellin.files.wordpress.com/2012/06/cebra-peatonal.jpg?w=300&amp;h=225">
                            <a:hlinkClick r:id="rId15"/>
                          </pic:cNvPr>
                          <pic:cNvPicPr>
                            <a:picLocks noChangeAspect="1" noChangeArrowheads="1"/>
                          </pic:cNvPicPr>
                        </pic:nvPicPr>
                        <pic:blipFill>
                          <a:blip r:embed="rId16" cstate="print"/>
                          <a:srcRect/>
                          <a:stretch>
                            <a:fillRect/>
                          </a:stretch>
                        </pic:blipFill>
                        <pic:spPr bwMode="auto">
                          <a:xfrm>
                            <a:off x="0" y="0"/>
                            <a:ext cx="2853055" cy="2137410"/>
                          </a:xfrm>
                          <a:prstGeom prst="rect">
                            <a:avLst/>
                          </a:prstGeom>
                          <a:noFill/>
                          <a:ln w="9525">
                            <a:noFill/>
                            <a:miter lim="800000"/>
                            <a:headEnd/>
                            <a:tailEnd/>
                          </a:ln>
                        </pic:spPr>
                      </pic:pic>
                    </a:graphicData>
                  </a:graphic>
                </wp:inline>
              </w:drawing>
            </w:r>
          </w:p>
          <w:p w:rsidR="00653BD0" w:rsidRPr="0090370D" w:rsidRDefault="00653BD0" w:rsidP="0090370D">
            <w:pPr>
              <w:jc w:val="both"/>
              <w:rPr>
                <w:rFonts w:ascii="Arial Black" w:hAnsi="Arial Black"/>
              </w:rPr>
            </w:pPr>
            <w:r w:rsidRPr="0090370D">
              <w:rPr>
                <w:rFonts w:ascii="Arial Black" w:hAnsi="Arial Black"/>
              </w:rPr>
              <w:t>Artículo 56. Obligatoriedad de la enseñanza. Se establece como obligatoria, en la educación Preescolar, Básica Primaria, Básica Secundaria</w:t>
            </w:r>
            <w:r w:rsidR="00846CE0">
              <w:rPr>
                <w:rFonts w:ascii="Arial Black" w:hAnsi="Arial Black"/>
              </w:rPr>
              <w:t xml:space="preserve"> y Media,</w:t>
            </w:r>
            <w:r w:rsidRPr="0090370D">
              <w:rPr>
                <w:rFonts w:ascii="Arial Black" w:hAnsi="Arial Black"/>
              </w:rPr>
              <w:t xml:space="preserve"> la enseñanza en educación vial de manera sistemática, de conformidad con los objetivos y propósitos señalados en la presente ley.</w:t>
            </w:r>
          </w:p>
          <w:p w:rsidR="00653BD0" w:rsidRPr="0090370D" w:rsidRDefault="00653BD0" w:rsidP="0090370D">
            <w:r w:rsidRPr="0090370D">
              <w:rPr>
                <w:noProof/>
                <w:lang w:val="es-CO" w:eastAsia="es-CO"/>
              </w:rPr>
              <w:drawing>
                <wp:inline distT="0" distB="0" distL="0" distR="0" wp14:anchorId="3EA7D17B" wp14:editId="471C208B">
                  <wp:extent cx="2853055" cy="1795780"/>
                  <wp:effectExtent l="19050" t="0" r="4445" b="0"/>
                  <wp:docPr id="1" name="Imagen 3" descr="http://eduvialmedellin.files.wordpress.com/2012/06/ed-vial11.jpg?w=300&amp;h=18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duvialmedellin.files.wordpress.com/2012/06/ed-vial11.jpg?w=300&amp;h=188">
                            <a:hlinkClick r:id="rId17"/>
                          </pic:cNvPr>
                          <pic:cNvPicPr>
                            <a:picLocks noChangeAspect="1" noChangeArrowheads="1"/>
                          </pic:cNvPicPr>
                        </pic:nvPicPr>
                        <pic:blipFill>
                          <a:blip r:embed="rId18" cstate="print"/>
                          <a:srcRect/>
                          <a:stretch>
                            <a:fillRect/>
                          </a:stretch>
                        </pic:blipFill>
                        <pic:spPr bwMode="auto">
                          <a:xfrm>
                            <a:off x="0" y="0"/>
                            <a:ext cx="2853055" cy="1795780"/>
                          </a:xfrm>
                          <a:prstGeom prst="rect">
                            <a:avLst/>
                          </a:prstGeom>
                          <a:noFill/>
                          <a:ln w="9525">
                            <a:noFill/>
                            <a:miter lim="800000"/>
                            <a:headEnd/>
                            <a:tailEnd/>
                          </a:ln>
                        </pic:spPr>
                      </pic:pic>
                    </a:graphicData>
                  </a:graphic>
                </wp:inline>
              </w:drawing>
            </w:r>
            <w:r w:rsidRPr="0090370D">
              <w:t> </w:t>
            </w:r>
          </w:p>
          <w:p w:rsidR="00653BD0" w:rsidRPr="0090370D" w:rsidRDefault="00653BD0" w:rsidP="0090370D">
            <w:pPr>
              <w:rPr>
                <w:rFonts w:ascii="Arial Black" w:hAnsi="Arial Black"/>
              </w:rPr>
            </w:pPr>
            <w:r w:rsidRPr="0090370D">
              <w:rPr>
                <w:rFonts w:ascii="Arial Black" w:hAnsi="Arial Black"/>
              </w:rPr>
              <w:t>ARTÍCULO 10. CONTENIDOS DE LOS PROGRAMAS DE EDUCACIÓN VIAL.</w:t>
            </w:r>
          </w:p>
          <w:p w:rsidR="00653BD0" w:rsidRPr="0090370D" w:rsidRDefault="00653BD0" w:rsidP="0090370D">
            <w:pPr>
              <w:jc w:val="both"/>
              <w:rPr>
                <w:rFonts w:ascii="Arial Black" w:hAnsi="Arial Black"/>
              </w:rPr>
            </w:pPr>
            <w:r w:rsidRPr="0090370D">
              <w:rPr>
                <w:rFonts w:ascii="Arial Black" w:hAnsi="Arial Black"/>
              </w:rPr>
              <w:t>PARÁGRAFO 2o. FORMACIÓN DE DOCENTES. Los docentes son un factor clave del cambio en los hábitos, comportamientos y conductas de que trata la presente ley. En razón a ello, definidos los programas marco para la enseñanza de la seguridad vial, todas las Entidades Territoriales adelantarán el necesario proceso de capacitación para docentes con el objetivo de que puedan cumplir el propósito pedagógico señalado.</w:t>
            </w:r>
          </w:p>
          <w:p w:rsidR="00653BD0" w:rsidRPr="0090370D" w:rsidRDefault="00653BD0" w:rsidP="0090370D"/>
          <w:p w:rsidR="00653BD0" w:rsidRPr="0090370D" w:rsidRDefault="00653BD0" w:rsidP="0090370D">
            <w:r w:rsidRPr="0090370D">
              <w:t>En éste link podrás encontrar información más amplia de la ley que trata sobre la formación de hábitos, comportamientos y conductas seguras en la vía.</w:t>
            </w:r>
            <w:hyperlink r:id="rId19" w:history="1">
              <w:r w:rsidRPr="0090370D">
                <w:rPr>
                  <w:rStyle w:val="Hipervnculo"/>
                </w:rPr>
                <w:t>http://wsp.presidencia.gov.co/Normativa/Leyes/Documents/ley150329122011.pdf</w:t>
              </w:r>
            </w:hyperlink>
          </w:p>
          <w:p w:rsidR="00653BD0" w:rsidRPr="0090370D" w:rsidRDefault="00563C4F" w:rsidP="0090370D">
            <w:hyperlink r:id="rId20" w:tooltip="Enlace permanente a Códigos de Infracciones de Tránsito" w:history="1">
              <w:r w:rsidR="00653BD0" w:rsidRPr="0090370D">
                <w:rPr>
                  <w:rStyle w:val="Hipervnculo"/>
                </w:rPr>
                <w:t>Códigos de Infracciones de Tránsito</w:t>
              </w:r>
            </w:hyperlink>
          </w:p>
          <w:p w:rsidR="00653BD0" w:rsidRPr="0090370D" w:rsidRDefault="00653BD0" w:rsidP="0090370D">
            <w:r w:rsidRPr="0090370D">
              <w:t>Publicado: 14/06/2012 en </w:t>
            </w:r>
            <w:hyperlink r:id="rId21" w:tooltip="Ver todas las entradas en Educación y Seguridad Vial" w:history="1">
              <w:r w:rsidRPr="0090370D">
                <w:rPr>
                  <w:rStyle w:val="Hipervnculo"/>
                </w:rPr>
                <w:t>Educación y Seguridad Vial</w:t>
              </w:r>
            </w:hyperlink>
            <w:r w:rsidRPr="0090370D">
              <w:t>, </w:t>
            </w:r>
            <w:hyperlink r:id="rId22" w:tooltip="Ver todas las entradas en Normas y Señales de Tránsito" w:history="1">
              <w:r w:rsidRPr="0090370D">
                <w:rPr>
                  <w:rStyle w:val="Hipervnculo"/>
                </w:rPr>
                <w:t>Normas y Señales de Tránsito</w:t>
              </w:r>
            </w:hyperlink>
            <w:r w:rsidRPr="0090370D">
              <w:t xml:space="preserve"> </w:t>
            </w:r>
            <w:r w:rsidRPr="0090370D">
              <w:br/>
              <w:t>Etiquetas: </w:t>
            </w:r>
            <w:hyperlink r:id="rId23" w:history="1">
              <w:r w:rsidRPr="0090370D">
                <w:rPr>
                  <w:rStyle w:val="Hipervnculo"/>
                </w:rPr>
                <w:t>Infracciones de Tránsito</w:t>
              </w:r>
            </w:hyperlink>
            <w:r w:rsidRPr="0090370D">
              <w:t>, </w:t>
            </w:r>
            <w:hyperlink r:id="rId24" w:history="1">
              <w:r w:rsidRPr="0090370D">
                <w:rPr>
                  <w:rStyle w:val="Hipervnculo"/>
                </w:rPr>
                <w:t>Valor de Infracciones</w:t>
              </w:r>
            </w:hyperlink>
          </w:p>
          <w:p w:rsidR="00653BD0" w:rsidRPr="0090370D" w:rsidRDefault="00653BD0" w:rsidP="0090370D"/>
          <w:p w:rsidR="00653BD0" w:rsidRDefault="00653BD0" w:rsidP="00333697">
            <w:pPr>
              <w:jc w:val="both"/>
            </w:pPr>
          </w:p>
          <w:p w:rsidR="0090370D" w:rsidRPr="0090370D" w:rsidRDefault="0090370D" w:rsidP="0090370D"/>
          <w:p w:rsidR="00653BD0" w:rsidRPr="0090370D" w:rsidRDefault="00653BD0" w:rsidP="0090370D"/>
          <w:p w:rsidR="00FB3A8B" w:rsidRPr="0090370D" w:rsidRDefault="00FB3A8B" w:rsidP="0008157D">
            <w:pPr>
              <w:jc w:val="both"/>
            </w:pPr>
          </w:p>
        </w:tc>
      </w:tr>
    </w:tbl>
    <w:p w:rsidR="00540DFE" w:rsidRDefault="00540DFE" w:rsidP="00540DFE">
      <w:pPr>
        <w:rPr>
          <w:lang w:val="es-CO"/>
        </w:rPr>
      </w:pPr>
    </w:p>
    <w:p w:rsidR="00DF143E" w:rsidRDefault="00DF143E" w:rsidP="00540DFE">
      <w:pPr>
        <w:rPr>
          <w:lang w:val="es-CO"/>
        </w:rPr>
      </w:pPr>
    </w:p>
    <w:p w:rsidR="00DF143E" w:rsidRDefault="00DF143E" w:rsidP="00540DFE">
      <w:pPr>
        <w:rPr>
          <w:lang w:val="es-CO"/>
        </w:rPr>
      </w:pPr>
    </w:p>
    <w:tbl>
      <w:tblPr>
        <w:tblW w:w="10063" w:type="dxa"/>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3"/>
      </w:tblGrid>
      <w:tr w:rsidR="00DF143E" w:rsidTr="00DF143E">
        <w:trPr>
          <w:trHeight w:val="902"/>
        </w:trPr>
        <w:tc>
          <w:tcPr>
            <w:tcW w:w="10063" w:type="dxa"/>
            <w:shd w:val="clear" w:color="auto" w:fill="9B2D1F" w:themeFill="accent2"/>
          </w:tcPr>
          <w:p w:rsidR="00DF143E" w:rsidRDefault="00DF143E" w:rsidP="00540DFE">
            <w:pPr>
              <w:rPr>
                <w:lang w:val="es-CO"/>
              </w:rPr>
            </w:pPr>
          </w:p>
          <w:p w:rsidR="00690428" w:rsidRPr="00690428" w:rsidRDefault="00690428" w:rsidP="00540DFE">
            <w:pPr>
              <w:rPr>
                <w:rFonts w:ascii="Arial Black" w:hAnsi="Arial Black"/>
                <w:sz w:val="24"/>
                <w:szCs w:val="24"/>
                <w:lang w:val="es-CO"/>
              </w:rPr>
            </w:pPr>
            <w:r w:rsidRPr="003B35B5">
              <w:rPr>
                <w:rFonts w:ascii="Arial Black" w:hAnsi="Arial Black"/>
                <w:color w:val="FFFFFF" w:themeColor="background1"/>
                <w:sz w:val="24"/>
                <w:szCs w:val="24"/>
                <w:lang w:val="es-CO"/>
              </w:rPr>
              <w:t>4. REFERENTES TE</w:t>
            </w:r>
            <w:r w:rsidR="003B35B5">
              <w:rPr>
                <w:rFonts w:ascii="Arial Black" w:hAnsi="Arial Black"/>
                <w:color w:val="FFFFFF" w:themeColor="background1"/>
                <w:sz w:val="24"/>
                <w:szCs w:val="24"/>
                <w:lang w:val="es-CO"/>
              </w:rPr>
              <w:t>Ó</w:t>
            </w:r>
            <w:r w:rsidRPr="003B35B5">
              <w:rPr>
                <w:rFonts w:ascii="Arial Black" w:hAnsi="Arial Black"/>
                <w:color w:val="FFFFFF" w:themeColor="background1"/>
                <w:sz w:val="24"/>
                <w:szCs w:val="24"/>
                <w:lang w:val="es-CO"/>
              </w:rPr>
              <w:t>RICOS</w:t>
            </w:r>
          </w:p>
        </w:tc>
      </w:tr>
    </w:tbl>
    <w:p w:rsidR="00DF143E" w:rsidRDefault="00DF143E" w:rsidP="00540DFE">
      <w:pPr>
        <w:rPr>
          <w:lang w:val="es-CO"/>
        </w:rPr>
      </w:pPr>
    </w:p>
    <w:tbl>
      <w:tblPr>
        <w:tblW w:w="10236"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
        <w:gridCol w:w="10202"/>
        <w:gridCol w:w="17"/>
      </w:tblGrid>
      <w:tr w:rsidR="00640D4A" w:rsidTr="00640D4A">
        <w:trPr>
          <w:gridAfter w:val="1"/>
          <w:wAfter w:w="17" w:type="dxa"/>
          <w:trHeight w:val="12463"/>
        </w:trPr>
        <w:tc>
          <w:tcPr>
            <w:tcW w:w="10219" w:type="dxa"/>
            <w:gridSpan w:val="2"/>
          </w:tcPr>
          <w:p w:rsidR="00640D4A" w:rsidRDefault="00640D4A" w:rsidP="00540DFE">
            <w:pPr>
              <w:rPr>
                <w:lang w:val="es-CO"/>
              </w:rPr>
            </w:pPr>
            <w:r w:rsidRPr="00640D4A">
              <w:rPr>
                <w:noProof/>
                <w:lang w:val="es-CO" w:eastAsia="es-CO"/>
              </w:rPr>
              <w:drawing>
                <wp:inline distT="0" distB="0" distL="0" distR="0">
                  <wp:extent cx="5400040" cy="7203418"/>
                  <wp:effectExtent l="19050" t="0" r="0" b="0"/>
                  <wp:docPr id="8" name="0 Imagen" descr="seguridad-v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uridad-vial.jpg"/>
                          <pic:cNvPicPr/>
                        </pic:nvPicPr>
                        <pic:blipFill>
                          <a:blip r:embed="rId25" cstate="print"/>
                          <a:stretch>
                            <a:fillRect/>
                          </a:stretch>
                        </pic:blipFill>
                        <pic:spPr>
                          <a:xfrm>
                            <a:off x="0" y="0"/>
                            <a:ext cx="5400040" cy="7203418"/>
                          </a:xfrm>
                          <a:prstGeom prst="rect">
                            <a:avLst/>
                          </a:prstGeom>
                        </pic:spPr>
                      </pic:pic>
                    </a:graphicData>
                  </a:graphic>
                </wp:inline>
              </w:drawing>
            </w:r>
          </w:p>
        </w:tc>
      </w:tr>
      <w:tr w:rsidR="00640D4A" w:rsidRPr="00437F49" w:rsidTr="00640D4A">
        <w:trPr>
          <w:gridBefore w:val="1"/>
          <w:wBefore w:w="17" w:type="dxa"/>
          <w:trHeight w:val="11988"/>
        </w:trPr>
        <w:tc>
          <w:tcPr>
            <w:tcW w:w="10219" w:type="dxa"/>
            <w:gridSpan w:val="2"/>
          </w:tcPr>
          <w:p w:rsidR="00640D4A" w:rsidRPr="00EB297A" w:rsidRDefault="00640D4A" w:rsidP="00640D4A">
            <w:pPr>
              <w:rPr>
                <w:b/>
                <w:lang w:val="es-CO"/>
              </w:rPr>
            </w:pPr>
          </w:p>
          <w:p w:rsidR="00BA6A75" w:rsidRPr="00BA6A75" w:rsidRDefault="001067AD" w:rsidP="00BA6A75">
            <w:pPr>
              <w:autoSpaceDE w:val="0"/>
              <w:autoSpaceDN w:val="0"/>
              <w:adjustRightInd w:val="0"/>
              <w:spacing w:after="0"/>
              <w:jc w:val="both"/>
              <w:rPr>
                <w:rFonts w:ascii="Arial Black" w:hAnsi="Arial Black" w:cs="Arial"/>
                <w:lang w:val="es-CO"/>
              </w:rPr>
            </w:pPr>
            <w:r w:rsidRPr="00BA6A75">
              <w:rPr>
                <w:rFonts w:ascii="Arial Black" w:hAnsi="Arial Black" w:cs="Arial"/>
                <w:lang w:val="es-CO"/>
              </w:rPr>
              <w:t>En la actualidad, lograr una movilidad urbana segura</w:t>
            </w:r>
            <w:r w:rsidR="00F10920">
              <w:rPr>
                <w:rFonts w:ascii="Arial Black" w:hAnsi="Arial Black" w:cs="Arial"/>
                <w:lang w:val="es-CO"/>
              </w:rPr>
              <w:t>,</w:t>
            </w:r>
            <w:r w:rsidRPr="00BA6A75">
              <w:rPr>
                <w:rFonts w:ascii="Arial Black" w:hAnsi="Arial Black" w:cs="Arial"/>
                <w:lang w:val="es-CO"/>
              </w:rPr>
              <w:t xml:space="preserve"> es uno de los </w:t>
            </w:r>
            <w:r w:rsidR="00674DA8" w:rsidRPr="00BA6A75">
              <w:rPr>
                <w:rFonts w:ascii="Arial Black" w:hAnsi="Arial Black" w:cs="Arial"/>
                <w:lang w:val="es-CO"/>
              </w:rPr>
              <w:t>principales retos que debe enfrentar</w:t>
            </w:r>
            <w:r w:rsidR="00F10920">
              <w:rPr>
                <w:rFonts w:ascii="Arial Black" w:hAnsi="Arial Black" w:cs="Arial"/>
                <w:lang w:val="es-CO"/>
              </w:rPr>
              <w:t xml:space="preserve"> la ciudad de</w:t>
            </w:r>
            <w:r w:rsidR="00674DA8" w:rsidRPr="00BA6A75">
              <w:rPr>
                <w:rFonts w:ascii="Arial Black" w:hAnsi="Arial Black" w:cs="Arial"/>
                <w:lang w:val="es-CO"/>
              </w:rPr>
              <w:t xml:space="preserve"> Medellín.</w:t>
            </w:r>
            <w:r w:rsidR="00BA6A75" w:rsidRPr="00BA6A75">
              <w:rPr>
                <w:rFonts w:ascii="Arial Black" w:hAnsi="Arial Black" w:cs="Arial"/>
                <w:lang w:val="es-CO"/>
              </w:rPr>
              <w:t xml:space="preserve"> </w:t>
            </w:r>
            <w:r w:rsidR="00F10920">
              <w:rPr>
                <w:rFonts w:ascii="Arial Black" w:hAnsi="Arial Black" w:cs="Arial"/>
                <w:lang w:val="es-CO"/>
              </w:rPr>
              <w:t>E</w:t>
            </w:r>
            <w:r w:rsidR="00BA6A75" w:rsidRPr="00BA6A75">
              <w:rPr>
                <w:rFonts w:ascii="Arial Black" w:hAnsi="Arial Black" w:cs="Arial"/>
                <w:lang w:val="es-CO"/>
              </w:rPr>
              <w:t>n este sentido, es trascendental que cada ciudadano comprenda a cabalidad cuál es su corresponsabilidad en la vía, a partir del conocimiento y la valoración consciente de las normas de tránsito, que</w:t>
            </w:r>
            <w:r w:rsidR="00F10920">
              <w:rPr>
                <w:rFonts w:ascii="Arial Black" w:hAnsi="Arial Black" w:cs="Arial"/>
                <w:lang w:val="es-CO"/>
              </w:rPr>
              <w:t>,</w:t>
            </w:r>
            <w:r w:rsidR="00BA6A75" w:rsidRPr="00BA6A75">
              <w:rPr>
                <w:rFonts w:ascii="Arial Black" w:hAnsi="Arial Black" w:cs="Arial"/>
                <w:lang w:val="es-CO"/>
              </w:rPr>
              <w:t xml:space="preserve"> sin duda alguna, son el punto de partida para generar una sana convivencia cuando se es conductor, pasajero o peatón.</w:t>
            </w:r>
          </w:p>
          <w:p w:rsidR="001067AD" w:rsidRPr="00BA6A75" w:rsidRDefault="001067AD" w:rsidP="00BA6A75">
            <w:pPr>
              <w:autoSpaceDE w:val="0"/>
              <w:autoSpaceDN w:val="0"/>
              <w:adjustRightInd w:val="0"/>
              <w:spacing w:after="0"/>
              <w:jc w:val="both"/>
              <w:rPr>
                <w:rFonts w:ascii="Arial Black" w:hAnsi="Arial Black" w:cs="Arial"/>
                <w:lang w:val="es-CO"/>
              </w:rPr>
            </w:pPr>
            <w:r w:rsidRPr="001067AD">
              <w:rPr>
                <w:rFonts w:ascii="Arial" w:hAnsi="Arial" w:cs="Arial"/>
                <w:lang w:val="es-CO"/>
              </w:rPr>
              <w:t>.</w:t>
            </w:r>
          </w:p>
          <w:p w:rsidR="00640691" w:rsidRPr="00DF5DB1" w:rsidRDefault="001067AD" w:rsidP="00DF5DB1">
            <w:pPr>
              <w:autoSpaceDE w:val="0"/>
              <w:autoSpaceDN w:val="0"/>
              <w:adjustRightInd w:val="0"/>
              <w:spacing w:after="0"/>
              <w:jc w:val="both"/>
              <w:rPr>
                <w:rFonts w:ascii="Arial Black" w:hAnsi="Arial Black" w:cs="Arial"/>
                <w:lang w:val="es-CO"/>
              </w:rPr>
            </w:pPr>
            <w:r w:rsidRPr="00BA6A75">
              <w:rPr>
                <w:rFonts w:ascii="Arial Black" w:hAnsi="Arial Black" w:cs="Arial"/>
                <w:lang w:val="es-CO"/>
              </w:rPr>
              <w:t xml:space="preserve">El 90% de los accidentes de tránsito en el mundo ocurren debido a errores humanos, un indicador que justifica cualquier campaña educativa en esta </w:t>
            </w:r>
            <w:r w:rsidR="00BA6A75" w:rsidRPr="00BA6A75">
              <w:rPr>
                <w:rFonts w:ascii="Arial Black" w:hAnsi="Arial Black" w:cs="Arial"/>
                <w:lang w:val="es-CO"/>
              </w:rPr>
              <w:t xml:space="preserve">materia, pero que La Secretaría de Transportes y Tránsito de </w:t>
            </w:r>
            <w:r w:rsidR="00F10920">
              <w:rPr>
                <w:rFonts w:ascii="Arial Black" w:hAnsi="Arial Black" w:cs="Arial"/>
                <w:lang w:val="es-CO"/>
              </w:rPr>
              <w:t>la</w:t>
            </w:r>
            <w:r w:rsidR="00BA6A75" w:rsidRPr="00BA6A75">
              <w:rPr>
                <w:rFonts w:ascii="Arial Black" w:hAnsi="Arial Black" w:cs="Arial"/>
                <w:lang w:val="es-CO"/>
              </w:rPr>
              <w:t xml:space="preserve"> ciudad, ha traducido en una serie de programas y estrategias contenidas en</w:t>
            </w:r>
            <w:r w:rsidR="00DF5DB1">
              <w:rPr>
                <w:rFonts w:ascii="Arial Black" w:hAnsi="Arial Black" w:cs="Arial"/>
                <w:lang w:val="es-CO"/>
              </w:rPr>
              <w:t xml:space="preserve"> el</w:t>
            </w:r>
            <w:r w:rsidR="00BA6A75" w:rsidRPr="00BA6A75">
              <w:rPr>
                <w:rFonts w:ascii="Arial Black" w:hAnsi="Arial Black" w:cs="Arial"/>
                <w:lang w:val="es-CO"/>
              </w:rPr>
              <w:t xml:space="preserve"> Plan de Educación para la Seguridad Vial en Medellín.</w:t>
            </w:r>
            <w:r w:rsidR="00BA6A75" w:rsidRPr="001067AD">
              <w:rPr>
                <w:rFonts w:ascii="Arial" w:hAnsi="Arial" w:cs="Arial"/>
                <w:lang w:val="es-CO"/>
              </w:rPr>
              <w:t xml:space="preserve"> </w:t>
            </w:r>
            <w:r w:rsidR="00BA6A75" w:rsidRPr="00DF5DB1">
              <w:rPr>
                <w:rFonts w:ascii="Arial Black" w:hAnsi="Arial Black" w:cs="Arial"/>
                <w:lang w:val="es-CO"/>
              </w:rPr>
              <w:t>Se trata de un conjunto de acciones estructuradas a partir de experiencias referentes, datos</w:t>
            </w:r>
            <w:r w:rsidR="00640691" w:rsidRPr="00DF5DB1">
              <w:rPr>
                <w:rFonts w:ascii="Arial Black" w:hAnsi="Arial Black" w:cs="Arial"/>
                <w:lang w:val="es-CO"/>
              </w:rPr>
              <w:t xml:space="preserve"> estadísticos en la materia, y largas jornadas de trabajo interinstitucional y de carácter interdisciplinario, que derivaron en una suerte de ruta diseñada para concientizar a todos los actores de la vía sobre la importancia que tiene ante todo, valorar la vida, a partir de la interiorización de dos conceptos fundamentales: el autocuidado y el respeto por el otro en las vías, para que así, todo esto se convierta en un proyecto colectivo, , en un Proyecto de Ciudad donde se describen aquellos aspectos contemplados para garantizar su sostenibilidad, pues se trata de comprender que el ejercicio consciente y habitual de unos comportamientos seguros en las vías,</w:t>
            </w:r>
            <w:r w:rsidR="00F10920">
              <w:rPr>
                <w:rFonts w:ascii="Arial Black" w:hAnsi="Arial Black" w:cs="Arial"/>
                <w:lang w:val="es-CO"/>
              </w:rPr>
              <w:t xml:space="preserve"> </w:t>
            </w:r>
            <w:r w:rsidR="00640691" w:rsidRPr="00DF5DB1">
              <w:rPr>
                <w:rFonts w:ascii="Arial Black" w:hAnsi="Arial Black" w:cs="Arial"/>
                <w:lang w:val="es-CO"/>
              </w:rPr>
              <w:t xml:space="preserve">no es un asunto de administración o partidos </w:t>
            </w:r>
            <w:r w:rsidR="00DF5DB1" w:rsidRPr="00DF5DB1">
              <w:rPr>
                <w:rFonts w:ascii="Arial Black" w:hAnsi="Arial Black" w:cs="Arial"/>
                <w:lang w:val="es-CO"/>
              </w:rPr>
              <w:t>políticos, sino</w:t>
            </w:r>
            <w:r w:rsidR="00640691" w:rsidRPr="00DF5DB1">
              <w:rPr>
                <w:rFonts w:ascii="Arial Black" w:hAnsi="Arial Black" w:cs="Arial"/>
                <w:lang w:val="es-CO"/>
              </w:rPr>
              <w:t xml:space="preserve"> el mejor camino para reducir uno de los factores que mayor número de muertes genera en la </w:t>
            </w:r>
            <w:r w:rsidR="00DF5DB1" w:rsidRPr="00DF5DB1">
              <w:rPr>
                <w:rFonts w:ascii="Arial Black" w:hAnsi="Arial Black" w:cs="Arial"/>
                <w:lang w:val="es-CO"/>
              </w:rPr>
              <w:t>ciudad: La accidentalidad en las vías ; y sobre todo ,porque cada eslabón que se consiga unir en materia de educación siempre será la mejor manera de desarrollar las competencias ciudadanas que toda persona debe tener ,para cualificar así ,el legado que recibirán las próximas generaciones.</w:t>
            </w:r>
          </w:p>
          <w:p w:rsidR="00640D4A" w:rsidRDefault="00640D4A" w:rsidP="00DC52C2">
            <w:pPr>
              <w:jc w:val="both"/>
              <w:rPr>
                <w:rFonts w:ascii="Arial" w:hAnsi="Arial" w:cs="Arial"/>
                <w:lang w:val="es-CO"/>
              </w:rPr>
            </w:pPr>
          </w:p>
          <w:p w:rsidR="00CE4A07" w:rsidRDefault="00CE4A07" w:rsidP="00CE4A07">
            <w:pPr>
              <w:jc w:val="both"/>
              <w:rPr>
                <w:rFonts w:ascii="Arial Black" w:hAnsi="Arial Black"/>
              </w:rPr>
            </w:pPr>
            <w:r w:rsidRPr="00CE4A07">
              <w:rPr>
                <w:rFonts w:ascii="Arial Black" w:hAnsi="Arial Black"/>
              </w:rPr>
              <w:t>Con miras a evitar esta constante pérdida de vidas, una de las líneas de actuación imprescindible es la adquisición de VALORES VIALES en los ciudadanos</w:t>
            </w:r>
            <w:r w:rsidR="00653BD0">
              <w:rPr>
                <w:rFonts w:ascii="Arial Black" w:hAnsi="Arial Black"/>
              </w:rPr>
              <w:t xml:space="preserve"> de Medellín</w:t>
            </w:r>
            <w:r w:rsidRPr="00CE4A07">
              <w:rPr>
                <w:rFonts w:ascii="Arial Black" w:hAnsi="Arial Black"/>
              </w:rPr>
              <w:t>, algo que constituye un paso más que el conocimiento de normas y señales de circulación. Se trata de la EDUCACIÓN Y CULTURA PARA LA MOVILIDAD, el mejor camino para la formación de una conciencia vial.</w:t>
            </w:r>
          </w:p>
          <w:p w:rsidR="001067AD" w:rsidRDefault="00653BD0" w:rsidP="00437F49">
            <w:pPr>
              <w:jc w:val="both"/>
              <w:rPr>
                <w:rFonts w:ascii="Arial Black" w:hAnsi="Arial Black" w:cs="Arial"/>
                <w:lang w:val="es-CO"/>
              </w:rPr>
            </w:pPr>
            <w:r w:rsidRPr="009B2F8A">
              <w:rPr>
                <w:rFonts w:ascii="Arial Black" w:hAnsi="Arial Black"/>
              </w:rPr>
              <w:t>Para la Secretaría de Movilidad de Medellín es muy importante promover espacios que buscan conocer y proyectar el talento de los ciudadanos inquietos por el tema de la</w:t>
            </w:r>
            <w:r w:rsidR="00DF5DB1">
              <w:rPr>
                <w:rFonts w:ascii="Arial Black" w:hAnsi="Arial Black"/>
              </w:rPr>
              <w:t xml:space="preserve"> Educación y la Seguridad Vial</w:t>
            </w:r>
            <w:r w:rsidR="00D67191">
              <w:rPr>
                <w:rFonts w:ascii="Arial Black" w:hAnsi="Arial Black"/>
              </w:rPr>
              <w:t>,</w:t>
            </w:r>
            <w:r w:rsidR="00DF5DB1">
              <w:rPr>
                <w:rFonts w:ascii="Arial Black" w:hAnsi="Arial Black"/>
              </w:rPr>
              <w:t xml:space="preserve"> es por ello</w:t>
            </w:r>
            <w:r w:rsidR="00D67191">
              <w:rPr>
                <w:rFonts w:ascii="Arial Black" w:hAnsi="Arial Black"/>
              </w:rPr>
              <w:t>,</w:t>
            </w:r>
            <w:r w:rsidR="00DF5DB1">
              <w:rPr>
                <w:rFonts w:ascii="Arial Black" w:hAnsi="Arial Black"/>
              </w:rPr>
              <w:t xml:space="preserve"> que</w:t>
            </w:r>
            <w:r w:rsidR="00DF5DB1">
              <w:rPr>
                <w:rFonts w:ascii="Arial Black" w:hAnsi="Arial Black" w:cs="Arial"/>
                <w:lang w:val="es-CO"/>
              </w:rPr>
              <w:t xml:space="preserve"> las campañas en pro de una mejor movilidad debe</w:t>
            </w:r>
            <w:r w:rsidR="00D67191">
              <w:rPr>
                <w:rFonts w:ascii="Arial Black" w:hAnsi="Arial Black" w:cs="Arial"/>
                <w:lang w:val="es-CO"/>
              </w:rPr>
              <w:t>n</w:t>
            </w:r>
            <w:r w:rsidR="00DF5DB1">
              <w:rPr>
                <w:rFonts w:ascii="Arial Black" w:hAnsi="Arial Black" w:cs="Arial"/>
                <w:lang w:val="es-CO"/>
              </w:rPr>
              <w:t xml:space="preserve"> extenderse a las Instituciones </w:t>
            </w:r>
            <w:r w:rsidR="00437F49">
              <w:rPr>
                <w:rFonts w:ascii="Arial Black" w:hAnsi="Arial Black" w:cs="Arial"/>
                <w:lang w:val="es-CO"/>
              </w:rPr>
              <w:t>desde preescolar al grado undécimo.</w:t>
            </w:r>
          </w:p>
          <w:p w:rsidR="001067AD" w:rsidRDefault="001067AD" w:rsidP="001067AD">
            <w:pPr>
              <w:jc w:val="both"/>
              <w:rPr>
                <w:rFonts w:ascii="Arial Black" w:hAnsi="Arial Black" w:cs="Arial"/>
                <w:lang w:val="es-CO"/>
              </w:rPr>
            </w:pPr>
          </w:p>
          <w:p w:rsidR="00D67191" w:rsidRDefault="00D67191" w:rsidP="001067AD">
            <w:pPr>
              <w:jc w:val="both"/>
              <w:rPr>
                <w:rFonts w:ascii="Arial Black" w:hAnsi="Arial Black" w:cs="Arial"/>
                <w:lang w:val="es-CO"/>
              </w:rPr>
            </w:pPr>
          </w:p>
          <w:p w:rsidR="00880043" w:rsidRDefault="00880043" w:rsidP="00DF5DB1">
            <w:pPr>
              <w:rPr>
                <w:rFonts w:ascii="Arial Black" w:hAnsi="Arial Black" w:cs="Arial"/>
                <w:lang w:val="es-CO"/>
              </w:rPr>
            </w:pPr>
          </w:p>
          <w:p w:rsidR="001067AD" w:rsidRPr="001067AD" w:rsidRDefault="00DF5DB1" w:rsidP="00DF5DB1">
            <w:pPr>
              <w:rPr>
                <w:rFonts w:ascii="Arial Black" w:hAnsi="Arial Black" w:cs="Arial"/>
                <w:lang w:val="es-CO"/>
              </w:rPr>
            </w:pPr>
            <w:r w:rsidRPr="001067AD">
              <w:rPr>
                <w:rFonts w:ascii="Arial Black" w:hAnsi="Arial Black" w:cs="Arial"/>
                <w:lang w:val="es-CO"/>
              </w:rPr>
              <w:lastRenderedPageBreak/>
              <w:t>EDUCACIÓN VIAL EN INSTITUCIONES</w:t>
            </w:r>
            <w:r w:rsidR="00437F49">
              <w:rPr>
                <w:rFonts w:ascii="Arial Black" w:hAnsi="Arial Black" w:cs="Arial"/>
                <w:lang w:val="es-CO"/>
              </w:rPr>
              <w:t xml:space="preserve"> EDUCATIVAS</w:t>
            </w:r>
          </w:p>
          <w:p w:rsidR="00A4739C" w:rsidRPr="001067AD" w:rsidRDefault="001067AD" w:rsidP="00A4739C">
            <w:pPr>
              <w:spacing w:after="0"/>
              <w:jc w:val="both"/>
              <w:rPr>
                <w:rFonts w:ascii="Arial Black" w:hAnsi="Arial Black" w:cs="Arial"/>
                <w:lang w:val="es-CO"/>
              </w:rPr>
            </w:pPr>
            <w:r w:rsidRPr="001067AD">
              <w:rPr>
                <w:rFonts w:ascii="Arial Black" w:hAnsi="Arial Black" w:cs="Arial"/>
                <w:lang w:val="es-CO"/>
              </w:rPr>
              <w:t>Las instituciones educativas se erigen como los espacios que</w:t>
            </w:r>
            <w:r w:rsidR="00587576">
              <w:rPr>
                <w:rFonts w:ascii="Arial Black" w:hAnsi="Arial Black" w:cs="Arial"/>
                <w:lang w:val="es-CO"/>
              </w:rPr>
              <w:t>,</w:t>
            </w:r>
            <w:r w:rsidRPr="001067AD">
              <w:rPr>
                <w:rFonts w:ascii="Arial Black" w:hAnsi="Arial Black" w:cs="Arial"/>
                <w:lang w:val="es-CO"/>
              </w:rPr>
              <w:t xml:space="preserve"> por su </w:t>
            </w:r>
            <w:r w:rsidR="00A4739C" w:rsidRPr="001067AD">
              <w:rPr>
                <w:rFonts w:ascii="Arial Black" w:hAnsi="Arial Black" w:cs="Arial"/>
                <w:lang w:val="es-CO"/>
              </w:rPr>
              <w:t>razón de ser, son los más propicios y necesarios para la transmisión de todo lo relacionado con la seguridad vial, y su posterior multiplicación en otros escenarios, convirti</w:t>
            </w:r>
            <w:r w:rsidR="00587576">
              <w:rPr>
                <w:rFonts w:ascii="Arial Black" w:hAnsi="Arial Black" w:cs="Arial"/>
                <w:lang w:val="es-CO"/>
              </w:rPr>
              <w:t>endo</w:t>
            </w:r>
            <w:r w:rsidR="00A4739C" w:rsidRPr="001067AD">
              <w:rPr>
                <w:rFonts w:ascii="Arial Black" w:hAnsi="Arial Black" w:cs="Arial"/>
                <w:lang w:val="es-CO"/>
              </w:rPr>
              <w:t xml:space="preserve"> así, a los educadores y estudiantes, en verdaderos</w:t>
            </w:r>
            <w:r w:rsidR="00587576">
              <w:rPr>
                <w:rFonts w:ascii="Arial Black" w:hAnsi="Arial Black" w:cs="Arial"/>
                <w:lang w:val="es-CO"/>
              </w:rPr>
              <w:t xml:space="preserve"> protagonistas </w:t>
            </w:r>
            <w:r w:rsidR="00A4739C" w:rsidRPr="001067AD">
              <w:rPr>
                <w:rFonts w:ascii="Arial Black" w:hAnsi="Arial Black" w:cs="Arial"/>
                <w:lang w:val="es-CO"/>
              </w:rPr>
              <w:t>del Plan. El autocuidado y el respeto por la vida en las vías son dos valores que deben atravesar la formación durante la infancia, la adolescencia y la juventud, un propósito que debe permear a todas las instituciones educativas. “El proceso de desarrollo social del niño ocurre en un contexto familiar, social y cultural específico;(…) la escuela representa uno de los contextos propicios para la interiorización de normas y valores necesarios</w:t>
            </w:r>
            <w:r w:rsidR="00587576">
              <w:rPr>
                <w:rFonts w:ascii="Arial Black" w:hAnsi="Arial Black" w:cs="Arial"/>
                <w:lang w:val="es-CO"/>
              </w:rPr>
              <w:t>,</w:t>
            </w:r>
            <w:r w:rsidR="00A4739C" w:rsidRPr="001067AD">
              <w:rPr>
                <w:rFonts w:ascii="Arial Black" w:hAnsi="Arial Black" w:cs="Arial"/>
                <w:lang w:val="es-CO"/>
              </w:rPr>
              <w:t xml:space="preserve"> sobre todo, en procesos de aprendizaje que conllevan a prácticas de seguridad, en este caso, (…) la seguridad peatonal”</w:t>
            </w:r>
          </w:p>
          <w:p w:rsidR="00A4739C" w:rsidRDefault="00A4739C" w:rsidP="00A4739C">
            <w:pPr>
              <w:spacing w:after="0"/>
              <w:jc w:val="both"/>
              <w:rPr>
                <w:rFonts w:ascii="Arial Black" w:hAnsi="Arial Black" w:cs="Arial"/>
                <w:lang w:val="es-CO"/>
              </w:rPr>
            </w:pPr>
          </w:p>
          <w:p w:rsidR="007977CE" w:rsidRDefault="001067AD" w:rsidP="004F6C4B">
            <w:pPr>
              <w:spacing w:after="0"/>
              <w:jc w:val="both"/>
              <w:rPr>
                <w:rFonts w:ascii="Arial Black" w:hAnsi="Arial Black" w:cs="Arial"/>
                <w:lang w:val="es-CO"/>
              </w:rPr>
            </w:pPr>
            <w:r w:rsidRPr="001067AD">
              <w:rPr>
                <w:rFonts w:ascii="Arial Black" w:hAnsi="Arial Black" w:cs="Arial"/>
                <w:lang w:val="es-CO"/>
              </w:rPr>
              <w:t xml:space="preserve">Las políticas de seguridad vial, implementadas en el orden internacional, </w:t>
            </w:r>
            <w:r w:rsidR="00A4739C" w:rsidRPr="001067AD">
              <w:rPr>
                <w:rFonts w:ascii="Arial Black" w:hAnsi="Arial Black" w:cs="Arial"/>
                <w:lang w:val="es-CO"/>
              </w:rPr>
              <w:t>reconocen que todas las acciones que se emprendan en materia de educación via</w:t>
            </w:r>
            <w:r w:rsidR="007977CE">
              <w:rPr>
                <w:rFonts w:ascii="Arial Black" w:hAnsi="Arial Black" w:cs="Arial"/>
                <w:lang w:val="es-CO"/>
              </w:rPr>
              <w:t>l</w:t>
            </w:r>
            <w:r w:rsidR="008D61EE">
              <w:rPr>
                <w:rFonts w:ascii="Arial Black" w:hAnsi="Arial Black" w:cs="Arial"/>
                <w:lang w:val="es-CO"/>
              </w:rPr>
              <w:t xml:space="preserve"> </w:t>
            </w:r>
            <w:r w:rsidR="007977CE" w:rsidRPr="001067AD">
              <w:rPr>
                <w:rFonts w:ascii="Arial Black" w:hAnsi="Arial Black" w:cs="Arial"/>
                <w:lang w:val="es-CO"/>
              </w:rPr>
              <w:t>en el sector educativo son las herramientas más efectivas para la reducción de la siniestralidad; y por ello, la ley colombiana, a través de la directiva Ministerial №</w:t>
            </w:r>
            <w:r w:rsidR="008D61EE">
              <w:rPr>
                <w:rFonts w:ascii="Arial Black" w:hAnsi="Arial Black" w:cs="Arial"/>
                <w:lang w:val="es-CO"/>
              </w:rPr>
              <w:t xml:space="preserve"> </w:t>
            </w:r>
            <w:r w:rsidR="007977CE" w:rsidRPr="001067AD">
              <w:rPr>
                <w:rFonts w:ascii="Arial Black" w:hAnsi="Arial Black" w:cs="Arial"/>
                <w:lang w:val="es-CO"/>
              </w:rPr>
              <w:t>13 de 2003</w:t>
            </w:r>
            <w:r w:rsidR="008D61EE">
              <w:rPr>
                <w:rFonts w:ascii="Arial Black" w:hAnsi="Arial Black" w:cs="Arial"/>
                <w:lang w:val="es-CO"/>
              </w:rPr>
              <w:t>,</w:t>
            </w:r>
            <w:r w:rsidR="007977CE" w:rsidRPr="001067AD">
              <w:rPr>
                <w:rFonts w:ascii="Arial Black" w:hAnsi="Arial Black" w:cs="Arial"/>
                <w:lang w:val="es-CO"/>
              </w:rPr>
              <w:t xml:space="preserve"> dispuso como una de las principales estrategias para evitar el alto grado de siniestralidad, la educación en tránsito y seguridad vial de los estudiantes, a través del desarrollo de competencias, habilidades y destrezas que les permitan a niños, niñas y jóvenes, ejercer su derecho a la movilidad libre y segura, conocer y respetar las normas de tránsito y los derechos de los demás, en los espacios públicos</w:t>
            </w:r>
            <w:r w:rsidR="007977CE">
              <w:rPr>
                <w:rFonts w:ascii="Arial Black" w:hAnsi="Arial Black" w:cs="Arial"/>
                <w:lang w:val="es-CO"/>
              </w:rPr>
              <w:t>.</w:t>
            </w:r>
          </w:p>
          <w:p w:rsidR="007977CE" w:rsidRPr="001067AD" w:rsidRDefault="007977CE" w:rsidP="007977CE">
            <w:pPr>
              <w:spacing w:after="0"/>
              <w:jc w:val="left"/>
              <w:rPr>
                <w:rFonts w:ascii="Arial Black" w:hAnsi="Arial Black" w:cs="Arial"/>
                <w:lang w:val="es-CO"/>
              </w:rPr>
            </w:pPr>
          </w:p>
          <w:p w:rsidR="007977CE" w:rsidRPr="001067AD" w:rsidRDefault="007977CE" w:rsidP="00DC52C2">
            <w:pPr>
              <w:jc w:val="both"/>
              <w:rPr>
                <w:rFonts w:ascii="Arial Black" w:hAnsi="Arial Black" w:cs="Arial"/>
                <w:lang w:val="es-CO"/>
              </w:rPr>
            </w:pPr>
            <w:r w:rsidRPr="001067AD">
              <w:rPr>
                <w:rFonts w:ascii="Arial Black" w:hAnsi="Arial Black" w:cs="Arial"/>
                <w:lang w:val="es-CO"/>
              </w:rPr>
              <w:t xml:space="preserve">Entre las acciones que plantea esta directiva, se encuentra la creación de un comité entre las instituciones de educación y las secretarias de tránsito, con el fin de desarrollar estrategias pedagógicas activas para el desarrollo de competencias ciudadanas enfocadas a la movilidad segura. </w:t>
            </w:r>
          </w:p>
          <w:p w:rsidR="00A4739C" w:rsidRDefault="007977CE" w:rsidP="007977CE">
            <w:pPr>
              <w:jc w:val="both"/>
              <w:rPr>
                <w:rFonts w:ascii="Arial Black" w:hAnsi="Arial Black" w:cs="Arial"/>
                <w:lang w:val="es-CO"/>
              </w:rPr>
            </w:pPr>
            <w:r w:rsidRPr="001067AD">
              <w:rPr>
                <w:rFonts w:ascii="Arial Black" w:hAnsi="Arial Black" w:cs="Arial"/>
                <w:lang w:val="es-CO"/>
              </w:rPr>
              <w:t xml:space="preserve">Algunas alternativas pedagógicas para este proceso son: la conformación de patrullas escolares en las instituciones educativas; el trabajo interdisciplinario en torno a temas de movilidad, alcohol y velocidad; la utilización de alternativas tecnológicas e interactivas de recreación y aprendizaje, y las visitas a </w:t>
            </w:r>
            <w:r>
              <w:rPr>
                <w:rFonts w:ascii="Arial Black" w:hAnsi="Arial Black" w:cs="Arial"/>
                <w:lang w:val="es-CO"/>
              </w:rPr>
              <w:t>parques recreativos de tránsito.</w:t>
            </w:r>
          </w:p>
          <w:p w:rsidR="001067AD" w:rsidRPr="001067AD" w:rsidRDefault="001067AD" w:rsidP="007977CE">
            <w:pPr>
              <w:jc w:val="both"/>
              <w:rPr>
                <w:rFonts w:ascii="Arial Black" w:hAnsi="Arial Black" w:cs="Arial"/>
                <w:lang w:val="es-CO"/>
              </w:rPr>
            </w:pPr>
            <w:r w:rsidRPr="001067AD">
              <w:rPr>
                <w:rFonts w:ascii="Arial Black" w:hAnsi="Arial Black" w:cs="Arial"/>
                <w:lang w:val="es-CO"/>
              </w:rPr>
              <w:t xml:space="preserve">La finalidad de este programa es acompañar y asesorar a los docentes de </w:t>
            </w:r>
            <w:r w:rsidR="007977CE" w:rsidRPr="001067AD">
              <w:rPr>
                <w:rFonts w:ascii="Arial Black" w:hAnsi="Arial Black" w:cs="Arial"/>
                <w:lang w:val="es-CO"/>
              </w:rPr>
              <w:t>los niveles de preescolar, básica y media, en la elaboración de planes, programas y proyectos de educación y seguridad vial, articulados con el proyecto educativo institucional (PEI), cuyo enfoque promueva el desarrollo de las diferentes competencias y contenidos relacionados con el tema de la movilidad, de manera que se asegure la multiplicación del mensaje.</w:t>
            </w:r>
            <w:r w:rsidR="004F6C4B" w:rsidRPr="001067AD">
              <w:rPr>
                <w:rFonts w:ascii="Arial Black" w:hAnsi="Arial Black" w:cs="Arial"/>
                <w:lang w:val="es-CO"/>
              </w:rPr>
              <w:t xml:space="preserve"> Para ello, se definió un plan de capacitaciones constantes con los docentes, con el ánimo de que éstos promuevan a través de su ejercicio, el afianzamiento de valores y la generación de espacios de convivencia con los estudiantes, y se siembre así, las bases para que adquieran conciencia de todas las implicaciones que trae ser peatones, pasajeros y potenciales conductores. </w:t>
            </w:r>
            <w:r w:rsidR="004F6C4B" w:rsidRPr="001067AD">
              <w:rPr>
                <w:rFonts w:ascii="Arial Black" w:hAnsi="Arial Black" w:cs="Arial"/>
                <w:lang w:val="es-CO"/>
              </w:rPr>
              <w:lastRenderedPageBreak/>
              <w:t>Este programa requiere fundamentalmente del apoyo de la Secretaria de Educación, como ente regulador de las instituciones educativas.</w:t>
            </w:r>
          </w:p>
          <w:p w:rsidR="001067AD" w:rsidRPr="001067AD" w:rsidRDefault="001067AD" w:rsidP="001067AD">
            <w:pPr>
              <w:jc w:val="both"/>
              <w:rPr>
                <w:rFonts w:ascii="Arial Black" w:hAnsi="Arial Black" w:cs="Arial"/>
                <w:lang w:val="es-CO"/>
              </w:rPr>
            </w:pPr>
            <w:r w:rsidRPr="001067AD">
              <w:rPr>
                <w:rFonts w:ascii="Arial Black" w:hAnsi="Arial Black" w:cs="Arial"/>
                <w:lang w:val="es-CO"/>
              </w:rPr>
              <w:t>Programa Patrullas Escolares</w:t>
            </w:r>
          </w:p>
          <w:p w:rsidR="004F6C4B" w:rsidRDefault="001067AD" w:rsidP="004F6C4B">
            <w:pPr>
              <w:jc w:val="both"/>
              <w:rPr>
                <w:rFonts w:ascii="Arial Black" w:hAnsi="Arial Black" w:cs="Arial"/>
                <w:lang w:val="es-CO"/>
              </w:rPr>
            </w:pPr>
            <w:r w:rsidRPr="001067AD">
              <w:rPr>
                <w:rFonts w:ascii="Arial Black" w:hAnsi="Arial Black" w:cs="Arial"/>
                <w:lang w:val="es-CO"/>
              </w:rPr>
              <w:t xml:space="preserve">Este programa busca capacitar a los jóvenes de los grados décimo y </w:t>
            </w:r>
            <w:r w:rsidR="004F6C4B" w:rsidRPr="001067AD">
              <w:rPr>
                <w:rFonts w:ascii="Arial Black" w:hAnsi="Arial Black" w:cs="Arial"/>
                <w:lang w:val="es-CO"/>
              </w:rPr>
              <w:t xml:space="preserve">once, adscritos al servicio social del estudiantado, en temas de seguridad vial y cultura ciudadana, con el propósito de convertirlos en artífices de acciones positivas concretas, tendientes a lograr una movilidad humanizada, y contribuir con ello, al mejoramiento social y la convivencia ciudadana en el entorno educativo, al replicar estos conocimientos en los demás grados de la institución. </w:t>
            </w:r>
          </w:p>
          <w:p w:rsidR="002C7B20" w:rsidRDefault="002C7B20" w:rsidP="004F6C4B">
            <w:pPr>
              <w:jc w:val="both"/>
              <w:rPr>
                <w:rFonts w:ascii="Arial Black" w:hAnsi="Arial Black" w:cs="Arial"/>
                <w:lang w:val="es-CO"/>
              </w:rPr>
            </w:pPr>
          </w:p>
          <w:p w:rsidR="008D61EE" w:rsidRDefault="002C7B20" w:rsidP="002C7B20">
            <w:pPr>
              <w:rPr>
                <w:rFonts w:ascii="Arial Black" w:hAnsi="Arial Black" w:cs="Arial"/>
                <w:lang w:val="es-CO"/>
              </w:rPr>
            </w:pPr>
            <w:r>
              <w:rPr>
                <w:rFonts w:ascii="Arial Black" w:hAnsi="Arial Black" w:cs="Arial"/>
                <w:lang w:val="es-CO"/>
              </w:rPr>
              <w:t>AÑO 2019    AJUSTES Y ACOMODACIONES DE LO QUE SE HA HECHO</w:t>
            </w:r>
          </w:p>
          <w:p w:rsidR="008D61EE" w:rsidRDefault="008D61EE" w:rsidP="004F6C4B">
            <w:pPr>
              <w:jc w:val="both"/>
              <w:rPr>
                <w:rFonts w:ascii="Arial Black" w:hAnsi="Arial Black" w:cs="Arial"/>
                <w:lang w:val="es-CO"/>
              </w:rPr>
            </w:pPr>
            <w:r>
              <w:rPr>
                <w:rFonts w:ascii="Arial Black" w:hAnsi="Arial Black" w:cs="Arial"/>
                <w:lang w:val="es-CO"/>
              </w:rPr>
              <w:t>NOTA: Es probable que este programa no funcione en el colegio desde hace más de cuatro años. Estuvo en una época bastante distante a este año 2019. Se tiene claridad que, durante el año 2018, en medio de las capacitaciones recibidas por Secretaría de Movilidad bajo el lema: “A la rueda ruedo”, la docente Rebeca María Jaramillo Villegas, quien se hizo presente por la institución y realizó todas las actividades que la capacitación demandó, quiso implementar esta patrulla, con la cooperación de los estudiantes del grado décimo que debían cumplir con sus horas de Alfabetización institucional, desde el trabajo social que lleva inmerso el proyecto de educación vial. La docente solicitó en varias ocasiones, durante sus visitas a La Escuela del Maestro (sede de las capacitaciones), que, por favor, los profesionales de Secretaría de Movilidad y Tránsito de la ciudad fueran a su institución educativa para colaborar con este aspecto, pero nunca obtuvo una respuesta positiva.</w:t>
            </w:r>
          </w:p>
          <w:p w:rsidR="008D61EE" w:rsidRDefault="008D61EE" w:rsidP="004F6C4B">
            <w:pPr>
              <w:jc w:val="both"/>
              <w:rPr>
                <w:rFonts w:ascii="Arial Black" w:hAnsi="Arial Black" w:cs="Arial"/>
                <w:lang w:val="es-CO"/>
              </w:rPr>
            </w:pPr>
          </w:p>
          <w:p w:rsidR="008D61EE" w:rsidRPr="001067AD" w:rsidRDefault="008D61EE" w:rsidP="004F6C4B">
            <w:pPr>
              <w:jc w:val="both"/>
              <w:rPr>
                <w:rFonts w:ascii="Arial Black" w:hAnsi="Arial Black" w:cs="Arial"/>
                <w:lang w:val="es-CO"/>
              </w:rPr>
            </w:pPr>
            <w:r>
              <w:rPr>
                <w:rFonts w:ascii="Arial Black" w:hAnsi="Arial Black" w:cs="Arial"/>
                <w:lang w:val="es-CO"/>
              </w:rPr>
              <w:t>Se espera que para este año 2019, cuando ya dicha Secretaría envió nuevamente invitación para que la institución asista, sea otro el docente que participe</w:t>
            </w:r>
            <w:r w:rsidR="00C27742">
              <w:rPr>
                <w:rFonts w:ascii="Arial Black" w:hAnsi="Arial Black" w:cs="Arial"/>
                <w:lang w:val="es-CO"/>
              </w:rPr>
              <w:t>, para que se renueve todo el proceso y todos los docentes tengan derecho a estas capacitaciones</w:t>
            </w:r>
            <w:r w:rsidR="002F7E4F">
              <w:rPr>
                <w:rFonts w:ascii="Arial Black" w:hAnsi="Arial Black" w:cs="Arial"/>
                <w:lang w:val="es-CO"/>
              </w:rPr>
              <w:t xml:space="preserve"> y haya un mejor impacto educativo. Asimismo, se espera que para el momento actual, haya mayor cubrimiento por parte de los estamentos de Tránsito y movilidad, tanto que, la institución sienta un verdadero acompañamiento.</w:t>
            </w:r>
          </w:p>
          <w:p w:rsidR="004F6C4B" w:rsidRPr="001067AD" w:rsidRDefault="004F6C4B" w:rsidP="004F6C4B">
            <w:pPr>
              <w:jc w:val="both"/>
              <w:rPr>
                <w:rFonts w:ascii="Arial Black" w:hAnsi="Arial Black" w:cs="Arial"/>
                <w:lang w:val="es-CO"/>
              </w:rPr>
            </w:pPr>
          </w:p>
          <w:p w:rsidR="004F6C4B" w:rsidRPr="001067AD" w:rsidRDefault="004F6C4B" w:rsidP="004F6C4B">
            <w:pPr>
              <w:rPr>
                <w:rFonts w:ascii="Arial Black" w:hAnsi="Arial Black" w:cs="Arial"/>
                <w:lang w:val="es-CO"/>
              </w:rPr>
            </w:pPr>
            <w:r>
              <w:rPr>
                <w:rFonts w:ascii="Arial Black" w:hAnsi="Arial Black" w:cs="Arial"/>
                <w:lang w:val="es-CO"/>
              </w:rPr>
              <w:t>EL ABC DE LAS SEÑALES DE TR</w:t>
            </w:r>
            <w:r w:rsidR="008D61EE">
              <w:rPr>
                <w:rFonts w:ascii="Arial Black" w:hAnsi="Arial Black" w:cs="Arial"/>
                <w:lang w:val="es-CO"/>
              </w:rPr>
              <w:t>Á</w:t>
            </w:r>
            <w:r>
              <w:rPr>
                <w:rFonts w:ascii="Arial Black" w:hAnsi="Arial Black" w:cs="Arial"/>
                <w:lang w:val="es-CO"/>
              </w:rPr>
              <w:t>NSITO</w:t>
            </w:r>
          </w:p>
          <w:tbl>
            <w:tblPr>
              <w:tblW w:w="0" w:type="auto"/>
              <w:tblCellSpacing w:w="0" w:type="dxa"/>
              <w:tblCellMar>
                <w:left w:w="0" w:type="dxa"/>
                <w:right w:w="0" w:type="dxa"/>
              </w:tblCellMar>
              <w:tblLook w:val="04A0" w:firstRow="1" w:lastRow="0" w:firstColumn="1" w:lastColumn="0" w:noHBand="0" w:noVBand="1"/>
            </w:tblPr>
            <w:tblGrid>
              <w:gridCol w:w="5933"/>
              <w:gridCol w:w="191"/>
              <w:gridCol w:w="191"/>
            </w:tblGrid>
            <w:tr w:rsidR="00437F49" w:rsidTr="004F6C4B">
              <w:trPr>
                <w:trHeight w:val="139"/>
                <w:tblCellSpacing w:w="0" w:type="dxa"/>
              </w:trPr>
              <w:tc>
                <w:tcPr>
                  <w:tcW w:w="5933" w:type="dxa"/>
                  <w:vAlign w:val="center"/>
                  <w:hideMark/>
                </w:tcPr>
                <w:p w:rsidR="00437F49" w:rsidRDefault="00437F49" w:rsidP="004F6C4B">
                  <w:pPr>
                    <w:spacing w:line="139" w:lineRule="atLeast"/>
                    <w:jc w:val="both"/>
                    <w:rPr>
                      <w:rFonts w:ascii="Arial" w:hAnsi="Arial" w:cs="Arial"/>
                      <w:color w:val="383838"/>
                      <w:sz w:val="14"/>
                      <w:szCs w:val="14"/>
                    </w:rPr>
                  </w:pPr>
                </w:p>
              </w:tc>
              <w:tc>
                <w:tcPr>
                  <w:tcW w:w="191" w:type="dxa"/>
                  <w:vAlign w:val="center"/>
                  <w:hideMark/>
                </w:tcPr>
                <w:p w:rsidR="00437F49" w:rsidRDefault="00437F49">
                  <w:pPr>
                    <w:spacing w:line="139" w:lineRule="atLeast"/>
                    <w:rPr>
                      <w:rFonts w:ascii="Arial" w:hAnsi="Arial" w:cs="Arial"/>
                      <w:color w:val="383838"/>
                      <w:sz w:val="14"/>
                      <w:szCs w:val="14"/>
                    </w:rPr>
                  </w:pPr>
                  <w:r>
                    <w:rPr>
                      <w:rFonts w:ascii="Arial" w:hAnsi="Arial" w:cs="Arial"/>
                      <w:color w:val="383838"/>
                      <w:sz w:val="14"/>
                      <w:szCs w:val="14"/>
                    </w:rPr>
                    <w:t> </w:t>
                  </w:r>
                </w:p>
              </w:tc>
              <w:tc>
                <w:tcPr>
                  <w:tcW w:w="191" w:type="dxa"/>
                  <w:vAlign w:val="center"/>
                  <w:hideMark/>
                </w:tcPr>
                <w:p w:rsidR="00437F49" w:rsidRDefault="00437F49">
                  <w:pPr>
                    <w:spacing w:line="139" w:lineRule="atLeast"/>
                    <w:rPr>
                      <w:rFonts w:ascii="Arial" w:hAnsi="Arial" w:cs="Arial"/>
                      <w:color w:val="383838"/>
                      <w:sz w:val="14"/>
                      <w:szCs w:val="14"/>
                    </w:rPr>
                  </w:pPr>
                  <w:r>
                    <w:rPr>
                      <w:rFonts w:ascii="Arial" w:hAnsi="Arial" w:cs="Arial"/>
                      <w:color w:val="383838"/>
                      <w:sz w:val="14"/>
                      <w:szCs w:val="14"/>
                    </w:rPr>
                    <w:t> </w:t>
                  </w:r>
                </w:p>
              </w:tc>
            </w:tr>
          </w:tbl>
          <w:p w:rsidR="00437F49" w:rsidRPr="004F6C4B" w:rsidRDefault="00437F49" w:rsidP="004F6C4B">
            <w:pPr>
              <w:pStyle w:val="NormalWeb"/>
              <w:jc w:val="both"/>
              <w:rPr>
                <w:rFonts w:ascii="Arial Black" w:hAnsi="Arial Black" w:cs="Arial"/>
                <w:sz w:val="22"/>
                <w:szCs w:val="22"/>
              </w:rPr>
            </w:pPr>
            <w:r w:rsidRPr="004F6C4B">
              <w:rPr>
                <w:rFonts w:ascii="Arial Black" w:hAnsi="Arial Black" w:cs="Arial"/>
                <w:sz w:val="22"/>
                <w:szCs w:val="22"/>
              </w:rPr>
              <w:t xml:space="preserve">Pare y siga. Doble a la derecha. Ceda el paso. Curva a la derecha y a la izquierda. Obras en la vía. Descenso peligroso. Taller. Hospital. Semáforo... </w:t>
            </w:r>
            <w:r w:rsidRPr="004F6C4B">
              <w:rPr>
                <w:rStyle w:val="Textoennegrita"/>
                <w:rFonts w:ascii="Arial Black" w:hAnsi="Arial Black" w:cs="Arial"/>
                <w:sz w:val="22"/>
                <w:szCs w:val="22"/>
              </w:rPr>
              <w:t xml:space="preserve">Son muchas las señales de tránsito que </w:t>
            </w:r>
            <w:r w:rsidR="00333B38">
              <w:rPr>
                <w:rStyle w:val="Textoennegrita"/>
                <w:rFonts w:ascii="Arial Black" w:hAnsi="Arial Black" w:cs="Arial"/>
                <w:sz w:val="22"/>
                <w:szCs w:val="22"/>
              </w:rPr>
              <w:t>se ven</w:t>
            </w:r>
            <w:r w:rsidRPr="004F6C4B">
              <w:rPr>
                <w:rStyle w:val="Textoennegrita"/>
                <w:rFonts w:ascii="Arial Black" w:hAnsi="Arial Black" w:cs="Arial"/>
                <w:sz w:val="22"/>
                <w:szCs w:val="22"/>
              </w:rPr>
              <w:t xml:space="preserve"> todos los días en las calles y carreteras de</w:t>
            </w:r>
            <w:r w:rsidR="00333B38">
              <w:rPr>
                <w:rStyle w:val="Textoennegrita"/>
                <w:rFonts w:ascii="Arial Black" w:hAnsi="Arial Black" w:cs="Arial"/>
                <w:sz w:val="22"/>
                <w:szCs w:val="22"/>
              </w:rPr>
              <w:t>l</w:t>
            </w:r>
            <w:r w:rsidRPr="004F6C4B">
              <w:rPr>
                <w:rStyle w:val="Textoennegrita"/>
                <w:rFonts w:ascii="Arial Black" w:hAnsi="Arial Black" w:cs="Arial"/>
                <w:sz w:val="22"/>
                <w:szCs w:val="22"/>
              </w:rPr>
              <w:t xml:space="preserve"> país, y que tienen como función prevenir sobre la existencia de un peligro y de su </w:t>
            </w:r>
            <w:r w:rsidRPr="004F6C4B">
              <w:rPr>
                <w:rStyle w:val="Textoennegrita"/>
                <w:rFonts w:ascii="Arial Black" w:hAnsi="Arial Black" w:cs="Arial"/>
                <w:sz w:val="22"/>
                <w:szCs w:val="22"/>
              </w:rPr>
              <w:lastRenderedPageBreak/>
              <w:t xml:space="preserve">naturaleza. </w:t>
            </w:r>
            <w:r w:rsidRPr="004F6C4B">
              <w:rPr>
                <w:rFonts w:ascii="Arial Black" w:hAnsi="Arial Black" w:cs="Arial"/>
                <w:sz w:val="22"/>
                <w:szCs w:val="22"/>
              </w:rPr>
              <w:t>Además, reglamentan las restricciones y prohibiciones del uso de las vías públicas y privadas</w:t>
            </w:r>
            <w:r w:rsidR="00333B38">
              <w:rPr>
                <w:rFonts w:ascii="Arial Black" w:hAnsi="Arial Black" w:cs="Arial"/>
                <w:sz w:val="22"/>
                <w:szCs w:val="22"/>
              </w:rPr>
              <w:t xml:space="preserve">; </w:t>
            </w:r>
            <w:r w:rsidRPr="004F6C4B">
              <w:rPr>
                <w:rFonts w:ascii="Arial Black" w:hAnsi="Arial Black" w:cs="Arial"/>
                <w:sz w:val="22"/>
                <w:szCs w:val="22"/>
              </w:rPr>
              <w:t xml:space="preserve">informan acerca de las facilidades que </w:t>
            </w:r>
            <w:r w:rsidR="00333B38">
              <w:rPr>
                <w:rFonts w:ascii="Arial Black" w:hAnsi="Arial Black" w:cs="Arial"/>
                <w:sz w:val="22"/>
                <w:szCs w:val="22"/>
              </w:rPr>
              <w:t>se pueden</w:t>
            </w:r>
            <w:r w:rsidRPr="004F6C4B">
              <w:rPr>
                <w:rFonts w:ascii="Arial Black" w:hAnsi="Arial Black" w:cs="Arial"/>
                <w:sz w:val="22"/>
                <w:szCs w:val="22"/>
              </w:rPr>
              <w:t xml:space="preserve"> encontrar en una vía y lo que </w:t>
            </w:r>
            <w:r w:rsidR="00333B38">
              <w:rPr>
                <w:rFonts w:ascii="Arial Black" w:hAnsi="Arial Black" w:cs="Arial"/>
                <w:sz w:val="22"/>
                <w:szCs w:val="22"/>
              </w:rPr>
              <w:t>se debe</w:t>
            </w:r>
            <w:r w:rsidRPr="004F6C4B">
              <w:rPr>
                <w:rFonts w:ascii="Arial Black" w:hAnsi="Arial Black" w:cs="Arial"/>
                <w:sz w:val="22"/>
                <w:szCs w:val="22"/>
              </w:rPr>
              <w:t xml:space="preserve"> saber de un nuevo destino que</w:t>
            </w:r>
            <w:r w:rsidR="00333B38">
              <w:rPr>
                <w:rFonts w:ascii="Arial Black" w:hAnsi="Arial Black" w:cs="Arial"/>
                <w:sz w:val="22"/>
                <w:szCs w:val="22"/>
              </w:rPr>
              <w:t xml:space="preserve"> se desee visitar</w:t>
            </w:r>
            <w:r w:rsidRPr="004F6C4B">
              <w:rPr>
                <w:rFonts w:ascii="Arial Black" w:hAnsi="Arial Black" w:cs="Arial"/>
                <w:sz w:val="22"/>
                <w:szCs w:val="22"/>
              </w:rPr>
              <w:t xml:space="preserve">. </w:t>
            </w:r>
          </w:p>
          <w:p w:rsidR="00437F49" w:rsidRPr="004F6C4B" w:rsidRDefault="00437F49" w:rsidP="004F6C4B">
            <w:pPr>
              <w:pStyle w:val="NormalWeb"/>
              <w:jc w:val="both"/>
              <w:rPr>
                <w:rFonts w:ascii="Arial Black" w:hAnsi="Arial Black" w:cs="Arial"/>
                <w:sz w:val="22"/>
                <w:szCs w:val="22"/>
              </w:rPr>
            </w:pPr>
            <w:r w:rsidRPr="004F6C4B">
              <w:rPr>
                <w:rFonts w:ascii="Arial Black" w:hAnsi="Arial Black" w:cs="Arial"/>
                <w:sz w:val="22"/>
                <w:szCs w:val="22"/>
              </w:rPr>
              <w:t xml:space="preserve">¿Te imaginas una ciudad sin señales de tránsito? Sería un caos. Nadie sabría a dónde ir, ni por dónde pasar, cuándo parar, cuándo seguir o cuándo ceder el paso. </w:t>
            </w:r>
            <w:r w:rsidRPr="004F6C4B">
              <w:rPr>
                <w:rStyle w:val="Textoennegrita"/>
                <w:rFonts w:ascii="Arial Black" w:hAnsi="Arial Black" w:cs="Arial"/>
                <w:sz w:val="22"/>
                <w:szCs w:val="22"/>
              </w:rPr>
              <w:t xml:space="preserve">Es por ello que esas señales, silenciosas, son fundamentales a la hora de conducir un vehículo. </w:t>
            </w:r>
          </w:p>
          <w:p w:rsidR="00437F49" w:rsidRPr="004F6C4B" w:rsidRDefault="00437F49" w:rsidP="004F6C4B">
            <w:pPr>
              <w:pStyle w:val="NormalWeb"/>
              <w:jc w:val="both"/>
              <w:rPr>
                <w:rFonts w:ascii="Arial Black" w:hAnsi="Arial Black" w:cs="Arial"/>
                <w:sz w:val="22"/>
                <w:szCs w:val="22"/>
              </w:rPr>
            </w:pPr>
            <w:r w:rsidRPr="004F6C4B">
              <w:rPr>
                <w:rStyle w:val="Textoennegrita"/>
                <w:rFonts w:ascii="Arial Black" w:hAnsi="Arial Black" w:cs="Arial"/>
                <w:sz w:val="22"/>
                <w:szCs w:val="22"/>
              </w:rPr>
              <w:t>La reglamentación vial en Colombia ha sufrido varias modificaciones a través del tiempo.</w:t>
            </w:r>
            <w:r w:rsidRPr="004F6C4B">
              <w:rPr>
                <w:rFonts w:ascii="Arial Black" w:hAnsi="Arial Black" w:cs="Arial"/>
                <w:sz w:val="22"/>
                <w:szCs w:val="22"/>
              </w:rPr>
              <w:t xml:space="preserve"> En la actualidad,</w:t>
            </w:r>
            <w:r w:rsidR="002C7B20">
              <w:rPr>
                <w:rFonts w:ascii="Arial Black" w:hAnsi="Arial Black" w:cs="Arial"/>
                <w:sz w:val="22"/>
                <w:szCs w:val="22"/>
              </w:rPr>
              <w:t xml:space="preserve"> esas normas son regidas por </w:t>
            </w:r>
            <w:r w:rsidRPr="004F6C4B">
              <w:rPr>
                <w:rFonts w:ascii="Arial Black" w:hAnsi="Arial Black" w:cs="Arial"/>
                <w:sz w:val="22"/>
                <w:szCs w:val="22"/>
              </w:rPr>
              <w:t xml:space="preserve">el </w:t>
            </w:r>
            <w:hyperlink r:id="rId26" w:tgtFrame="_blank" w:history="1">
              <w:r w:rsidRPr="004F6C4B">
                <w:rPr>
                  <w:rStyle w:val="Hipervnculo"/>
                  <w:rFonts w:ascii="Arial Black" w:hAnsi="Arial Black" w:cs="Arial"/>
                  <w:color w:val="auto"/>
                  <w:sz w:val="22"/>
                  <w:szCs w:val="22"/>
                </w:rPr>
                <w:t>Código Nacional de Tránsito</w:t>
              </w:r>
            </w:hyperlink>
            <w:r w:rsidRPr="004F6C4B">
              <w:rPr>
                <w:rFonts w:ascii="Arial Black" w:hAnsi="Arial Black" w:cs="Arial"/>
                <w:sz w:val="22"/>
                <w:szCs w:val="22"/>
              </w:rPr>
              <w:t>. En este código, podrás encontrar, entre otros, información actual sobre las señales de tránsito que debes conocer y respetar.</w:t>
            </w:r>
          </w:p>
          <w:p w:rsidR="00437F49" w:rsidRPr="004F6C4B" w:rsidRDefault="00437F49" w:rsidP="004F6C4B">
            <w:pPr>
              <w:pStyle w:val="NormalWeb"/>
              <w:jc w:val="both"/>
              <w:rPr>
                <w:rFonts w:ascii="Arial Black" w:hAnsi="Arial Black" w:cs="Arial"/>
                <w:sz w:val="22"/>
                <w:szCs w:val="22"/>
              </w:rPr>
            </w:pPr>
            <w:r w:rsidRPr="004F6C4B">
              <w:rPr>
                <w:rFonts w:ascii="Arial Black" w:hAnsi="Arial Black" w:cs="Arial"/>
                <w:sz w:val="22"/>
                <w:szCs w:val="22"/>
              </w:rPr>
              <w:t xml:space="preserve">A continuación, </w:t>
            </w:r>
            <w:r w:rsidR="002C7B20">
              <w:rPr>
                <w:rFonts w:ascii="Arial Black" w:hAnsi="Arial Black" w:cs="Arial"/>
                <w:sz w:val="22"/>
                <w:szCs w:val="22"/>
              </w:rPr>
              <w:t>se explican l</w:t>
            </w:r>
            <w:r w:rsidRPr="004F6C4B">
              <w:rPr>
                <w:rFonts w:ascii="Arial Black" w:hAnsi="Arial Black" w:cs="Arial"/>
                <w:sz w:val="22"/>
                <w:szCs w:val="22"/>
              </w:rPr>
              <w:t xml:space="preserve">as señales de tránsito más comunes que rigen </w:t>
            </w:r>
            <w:r w:rsidR="002C7B20">
              <w:rPr>
                <w:rFonts w:ascii="Arial Black" w:hAnsi="Arial Black" w:cs="Arial"/>
                <w:sz w:val="22"/>
                <w:szCs w:val="22"/>
              </w:rPr>
              <w:t>el</w:t>
            </w:r>
            <w:r w:rsidRPr="004F6C4B">
              <w:rPr>
                <w:rFonts w:ascii="Arial Black" w:hAnsi="Arial Black" w:cs="Arial"/>
                <w:sz w:val="22"/>
                <w:szCs w:val="22"/>
              </w:rPr>
              <w:t xml:space="preserve"> código de tránsito, y, al final de cada párrafo</w:t>
            </w:r>
            <w:r w:rsidR="002C7B20">
              <w:rPr>
                <w:rFonts w:ascii="Arial Black" w:hAnsi="Arial Black" w:cs="Arial"/>
                <w:sz w:val="22"/>
                <w:szCs w:val="22"/>
              </w:rPr>
              <w:t>,</w:t>
            </w:r>
            <w:r w:rsidRPr="004F6C4B">
              <w:rPr>
                <w:rFonts w:ascii="Arial Black" w:hAnsi="Arial Black" w:cs="Arial"/>
                <w:sz w:val="22"/>
                <w:szCs w:val="22"/>
              </w:rPr>
              <w:t xml:space="preserve"> encontrarás una completa gráfica con todas las señales de tránsito que existen, ¡para que las aprendas, y nunca los olvides!</w:t>
            </w:r>
          </w:p>
          <w:p w:rsidR="00437F49" w:rsidRPr="004F6C4B" w:rsidRDefault="00437F49" w:rsidP="004F6C4B">
            <w:pPr>
              <w:pStyle w:val="Ttulo1"/>
              <w:jc w:val="both"/>
              <w:rPr>
                <w:rFonts w:ascii="Arial Black" w:hAnsi="Arial Black" w:cs="Arial"/>
                <w:color w:val="auto"/>
                <w:sz w:val="22"/>
                <w:szCs w:val="22"/>
              </w:rPr>
            </w:pPr>
            <w:r w:rsidRPr="004F6C4B">
              <w:rPr>
                <w:rStyle w:val="Textoennegrita"/>
                <w:rFonts w:ascii="Arial Black" w:hAnsi="Arial Black" w:cs="Arial"/>
                <w:color w:val="auto"/>
                <w:sz w:val="22"/>
                <w:szCs w:val="22"/>
              </w:rPr>
              <w:t>Horizontales, verticales, elevadas...</w:t>
            </w:r>
          </w:p>
          <w:p w:rsidR="00437F49" w:rsidRPr="004F6C4B" w:rsidRDefault="00437F49" w:rsidP="004F6C4B">
            <w:pPr>
              <w:pStyle w:val="NormalWeb"/>
              <w:jc w:val="both"/>
              <w:rPr>
                <w:rFonts w:ascii="Arial Black" w:hAnsi="Arial Black" w:cs="Arial"/>
                <w:sz w:val="22"/>
                <w:szCs w:val="22"/>
              </w:rPr>
            </w:pPr>
            <w:r w:rsidRPr="004F6C4B">
              <w:rPr>
                <w:rFonts w:ascii="Arial Black" w:hAnsi="Arial Black" w:cs="Arial"/>
                <w:sz w:val="22"/>
                <w:szCs w:val="22"/>
              </w:rPr>
              <w:t xml:space="preserve">Cuando transitas por una calle o carretera, ves señales de tránsito por todas partes: </w:t>
            </w:r>
            <w:r w:rsidRPr="004F6C4B">
              <w:rPr>
                <w:rStyle w:val="Textoennegrita"/>
                <w:rFonts w:ascii="Arial Black" w:hAnsi="Arial Black" w:cs="Arial"/>
                <w:sz w:val="22"/>
                <w:szCs w:val="22"/>
              </w:rPr>
              <w:t>pintadas en el asfalto, puestas a un lado de la calle o elevadas sobre la vía</w:t>
            </w:r>
            <w:r w:rsidRPr="004F6C4B">
              <w:rPr>
                <w:rFonts w:ascii="Arial Black" w:hAnsi="Arial Black" w:cs="Arial"/>
                <w:sz w:val="22"/>
                <w:szCs w:val="22"/>
              </w:rPr>
              <w:t xml:space="preserve">. Cada una de ellas cumple una función especial, que es fundamental que tengas en cuenta a la hora de conducir tu vehículo. </w:t>
            </w:r>
          </w:p>
          <w:p w:rsidR="00437F49" w:rsidRPr="004F6C4B" w:rsidRDefault="00437F49" w:rsidP="004F6C4B">
            <w:pPr>
              <w:pStyle w:val="Ttulo2"/>
              <w:jc w:val="both"/>
              <w:rPr>
                <w:rFonts w:ascii="Arial Black" w:hAnsi="Arial Black" w:cs="Arial"/>
                <w:sz w:val="22"/>
                <w:szCs w:val="22"/>
              </w:rPr>
            </w:pPr>
            <w:r w:rsidRPr="004F6C4B">
              <w:rPr>
                <w:rFonts w:ascii="Arial Black" w:hAnsi="Arial Black" w:cs="Arial"/>
                <w:sz w:val="22"/>
                <w:szCs w:val="22"/>
              </w:rPr>
              <w:t>Señales verticales</w:t>
            </w:r>
          </w:p>
          <w:p w:rsidR="00437F49" w:rsidRDefault="00437F49" w:rsidP="004F6C4B">
            <w:pPr>
              <w:pStyle w:val="NormalWeb"/>
              <w:jc w:val="both"/>
              <w:rPr>
                <w:rFonts w:ascii="Arial Black" w:hAnsi="Arial Black" w:cs="Arial"/>
                <w:sz w:val="22"/>
                <w:szCs w:val="22"/>
              </w:rPr>
            </w:pPr>
            <w:r w:rsidRPr="004F6C4B">
              <w:rPr>
                <w:rStyle w:val="Textoennegrita"/>
                <w:rFonts w:ascii="Arial Black" w:hAnsi="Arial Black" w:cs="Arial"/>
                <w:sz w:val="22"/>
                <w:szCs w:val="22"/>
              </w:rPr>
              <w:t>Las Señales reglamentarias,</w:t>
            </w:r>
            <w:r w:rsidRPr="004F6C4B">
              <w:rPr>
                <w:rFonts w:ascii="Arial Black" w:hAnsi="Arial Black" w:cs="Arial"/>
                <w:sz w:val="22"/>
                <w:szCs w:val="22"/>
              </w:rPr>
              <w:t xml:space="preserve"> de color rojo y blanco o blanco y negro, son aquellas que demandan un cumplimiento obligatorio por parte del conductor. </w:t>
            </w:r>
            <w:r w:rsidRPr="004F6C4B">
              <w:rPr>
                <w:rStyle w:val="Textoennegrita"/>
                <w:rFonts w:ascii="Arial Black" w:hAnsi="Arial Black" w:cs="Arial"/>
                <w:sz w:val="22"/>
                <w:szCs w:val="22"/>
              </w:rPr>
              <w:t>Es decir que</w:t>
            </w:r>
            <w:r w:rsidR="004E7F74">
              <w:rPr>
                <w:rStyle w:val="Textoennegrita"/>
                <w:rFonts w:ascii="Arial Black" w:hAnsi="Arial Black" w:cs="Arial"/>
                <w:sz w:val="22"/>
                <w:szCs w:val="22"/>
              </w:rPr>
              <w:t>,</w:t>
            </w:r>
            <w:r w:rsidRPr="004F6C4B">
              <w:rPr>
                <w:rStyle w:val="Textoennegrita"/>
                <w:rFonts w:ascii="Arial Black" w:hAnsi="Arial Black" w:cs="Arial"/>
                <w:sz w:val="22"/>
                <w:szCs w:val="22"/>
              </w:rPr>
              <w:t xml:space="preserve"> si no las cumples, puedes recibir una multa o sanción</w:t>
            </w:r>
            <w:r w:rsidRPr="004F6C4B">
              <w:rPr>
                <w:rFonts w:ascii="Arial Black" w:hAnsi="Arial Black" w:cs="Arial"/>
                <w:sz w:val="22"/>
                <w:szCs w:val="22"/>
              </w:rPr>
              <w:t>.  Entre las más importantes se encuentran: pare, ceda el paso, uno a uno, el no pase y no gire en U. Estas señales se identifican con el código SR, precedido por un número de identificación. El número va después del código SR que facilita la elaboración de un croquis en caso de un accidente o una infracción.</w:t>
            </w:r>
          </w:p>
          <w:p w:rsidR="00333697" w:rsidRDefault="00333697" w:rsidP="004F6C4B">
            <w:pPr>
              <w:pStyle w:val="NormalWeb"/>
              <w:jc w:val="both"/>
              <w:rPr>
                <w:rFonts w:ascii="Arial Black" w:hAnsi="Arial Black" w:cs="Arial"/>
                <w:sz w:val="22"/>
                <w:szCs w:val="22"/>
              </w:rPr>
            </w:pPr>
          </w:p>
          <w:p w:rsidR="00333697" w:rsidRDefault="00333697" w:rsidP="004F6C4B">
            <w:pPr>
              <w:pStyle w:val="NormalWeb"/>
              <w:jc w:val="both"/>
              <w:rPr>
                <w:rFonts w:ascii="Arial Black" w:hAnsi="Arial Black" w:cs="Arial"/>
                <w:sz w:val="22"/>
                <w:szCs w:val="22"/>
              </w:rPr>
            </w:pPr>
          </w:p>
          <w:p w:rsidR="00333697" w:rsidRPr="004F6C4B" w:rsidRDefault="00333697" w:rsidP="00333697">
            <w:pPr>
              <w:pStyle w:val="NormalWeb"/>
              <w:jc w:val="both"/>
              <w:rPr>
                <w:rFonts w:ascii="Arial Black" w:hAnsi="Arial Black" w:cs="Arial"/>
                <w:sz w:val="22"/>
                <w:szCs w:val="22"/>
              </w:rPr>
            </w:pPr>
            <w:r>
              <w:rPr>
                <w:rFonts w:ascii="Arial Black" w:hAnsi="Arial Black" w:cs="Arial"/>
                <w:noProof/>
                <w:sz w:val="22"/>
                <w:szCs w:val="22"/>
                <w:lang w:val="es-CO" w:eastAsia="es-CO"/>
              </w:rPr>
              <w:lastRenderedPageBreak/>
              <w:drawing>
                <wp:inline distT="0" distB="0" distL="0" distR="0">
                  <wp:extent cx="2933700" cy="3048000"/>
                  <wp:effectExtent l="19050" t="0" r="0" b="0"/>
                  <wp:docPr id="17" name="16 Imagen" descr="Semana%20de%20la%20Educacion%20Vial%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na%20de%20la%20Educacion%20Vial%202.jpg"/>
                          <pic:cNvPicPr/>
                        </pic:nvPicPr>
                        <pic:blipFill>
                          <a:blip r:embed="rId27" cstate="print"/>
                          <a:stretch>
                            <a:fillRect/>
                          </a:stretch>
                        </pic:blipFill>
                        <pic:spPr>
                          <a:xfrm>
                            <a:off x="0" y="0"/>
                            <a:ext cx="2933700" cy="3048000"/>
                          </a:xfrm>
                          <a:prstGeom prst="rect">
                            <a:avLst/>
                          </a:prstGeom>
                        </pic:spPr>
                      </pic:pic>
                    </a:graphicData>
                  </a:graphic>
                </wp:inline>
              </w:drawing>
            </w:r>
          </w:p>
          <w:tbl>
            <w:tblPr>
              <w:tblW w:w="9000" w:type="dxa"/>
              <w:tblCellSpacing w:w="0" w:type="dxa"/>
              <w:tblCellMar>
                <w:left w:w="0" w:type="dxa"/>
                <w:right w:w="0" w:type="dxa"/>
              </w:tblCellMar>
              <w:tblLook w:val="04A0" w:firstRow="1" w:lastRow="0" w:firstColumn="1" w:lastColumn="0" w:noHBand="0" w:noVBand="1"/>
            </w:tblPr>
            <w:tblGrid>
              <w:gridCol w:w="9000"/>
            </w:tblGrid>
            <w:tr w:rsidR="00437F49" w:rsidTr="00437F49">
              <w:trPr>
                <w:tblCellSpacing w:w="0" w:type="dxa"/>
              </w:trPr>
              <w:tc>
                <w:tcPr>
                  <w:tcW w:w="0" w:type="auto"/>
                  <w:vAlign w:val="center"/>
                  <w:hideMark/>
                </w:tcPr>
                <w:p w:rsidR="00437F49" w:rsidRDefault="00437F49">
                  <w:pPr>
                    <w:rPr>
                      <w:rFonts w:ascii="Arial" w:hAnsi="Arial" w:cs="Arial"/>
                      <w:color w:val="383838"/>
                      <w:sz w:val="19"/>
                      <w:szCs w:val="19"/>
                    </w:rPr>
                  </w:pPr>
                </w:p>
              </w:tc>
            </w:tr>
          </w:tbl>
          <w:p w:rsidR="00437F49" w:rsidRDefault="00437F49" w:rsidP="001067AD">
            <w:pPr>
              <w:jc w:val="both"/>
              <w:rPr>
                <w:rFonts w:ascii="Arial" w:hAnsi="Arial" w:cs="Arial"/>
                <w:color w:val="383838"/>
                <w:sz w:val="19"/>
                <w:szCs w:val="19"/>
                <w:lang w:val="en-US"/>
              </w:rPr>
            </w:pPr>
          </w:p>
          <w:p w:rsidR="00437F49" w:rsidRPr="00437F49" w:rsidRDefault="00437F49" w:rsidP="001067AD">
            <w:pPr>
              <w:jc w:val="both"/>
              <w:rPr>
                <w:rFonts w:ascii="Arial Black" w:hAnsi="Arial Black" w:cs="Arial"/>
                <w:lang w:val="en-US"/>
              </w:rPr>
            </w:pPr>
            <w:r>
              <w:rPr>
                <w:rFonts w:ascii="Arial" w:hAnsi="Arial" w:cs="Arial"/>
                <w:noProof/>
                <w:color w:val="383838"/>
                <w:sz w:val="19"/>
                <w:szCs w:val="19"/>
                <w:lang w:val="es-CO" w:eastAsia="es-CO"/>
              </w:rPr>
              <w:lastRenderedPageBreak/>
              <w:drawing>
                <wp:inline distT="0" distB="0" distL="0" distR="0">
                  <wp:extent cx="5717540" cy="12327890"/>
                  <wp:effectExtent l="19050" t="0" r="0" b="0"/>
                  <wp:docPr id="27" name="Imagen 27" descr="http://www.sura.com/blogs/images1/Senales-de-transi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ura.com/blogs/images1/Senales-de-transito-01.jpg"/>
                          <pic:cNvPicPr>
                            <a:picLocks noChangeAspect="1" noChangeArrowheads="1"/>
                          </pic:cNvPicPr>
                        </pic:nvPicPr>
                        <pic:blipFill>
                          <a:blip r:embed="rId28" cstate="print"/>
                          <a:srcRect/>
                          <a:stretch>
                            <a:fillRect/>
                          </a:stretch>
                        </pic:blipFill>
                        <pic:spPr bwMode="auto">
                          <a:xfrm>
                            <a:off x="0" y="0"/>
                            <a:ext cx="5717540" cy="12327890"/>
                          </a:xfrm>
                          <a:prstGeom prst="rect">
                            <a:avLst/>
                          </a:prstGeom>
                          <a:noFill/>
                          <a:ln w="9525">
                            <a:noFill/>
                            <a:miter lim="800000"/>
                            <a:headEnd/>
                            <a:tailEnd/>
                          </a:ln>
                        </pic:spPr>
                      </pic:pic>
                    </a:graphicData>
                  </a:graphic>
                </wp:inline>
              </w:drawing>
            </w:r>
          </w:p>
        </w:tc>
      </w:tr>
    </w:tbl>
    <w:p w:rsidR="00437F49" w:rsidRPr="00437F49" w:rsidRDefault="00437F49" w:rsidP="004F6C4B">
      <w:pPr>
        <w:spacing w:before="100" w:beforeAutospacing="1" w:after="100" w:afterAutospacing="1"/>
        <w:jc w:val="both"/>
        <w:rPr>
          <w:rFonts w:ascii="Arial Black" w:eastAsia="Times New Roman" w:hAnsi="Arial Black" w:cs="Arial"/>
          <w:lang w:eastAsia="es-ES"/>
        </w:rPr>
      </w:pPr>
      <w:r w:rsidRPr="004F6C4B">
        <w:rPr>
          <w:rFonts w:ascii="Arial Black" w:eastAsia="Times New Roman" w:hAnsi="Arial Black" w:cs="Arial"/>
          <w:b/>
          <w:bCs/>
          <w:lang w:eastAsia="es-ES"/>
        </w:rPr>
        <w:lastRenderedPageBreak/>
        <w:t>Las señales preventivas tienen como función advertir un peligro y su naturaleza</w:t>
      </w:r>
      <w:r w:rsidRPr="00437F49">
        <w:rPr>
          <w:rFonts w:ascii="Arial Black" w:eastAsia="Times New Roman" w:hAnsi="Arial Black" w:cs="Arial"/>
          <w:lang w:eastAsia="es-ES"/>
        </w:rPr>
        <w:t>. Se identifican con el código SP más el número de identificación ya mencionado.    Entre las señales preventivas más comunes se encuentran: resalto, prevención, superficie rizada, curva peligrosa a la derecha, curva peligrosa a la izquierda, intersección de vías, entre otras.</w:t>
      </w:r>
    </w:p>
    <w:p w:rsidR="00437F49" w:rsidRDefault="00437F49" w:rsidP="004F6C4B">
      <w:pPr>
        <w:spacing w:before="100" w:beforeAutospacing="1" w:after="100" w:afterAutospacing="1"/>
        <w:jc w:val="both"/>
        <w:rPr>
          <w:rFonts w:ascii="Arial Black" w:eastAsia="Times New Roman" w:hAnsi="Arial Black" w:cs="Arial"/>
          <w:lang w:eastAsia="es-ES"/>
        </w:rPr>
      </w:pPr>
      <w:r w:rsidRPr="00437F49">
        <w:rPr>
          <w:rFonts w:ascii="Arial Black" w:eastAsia="Times New Roman" w:hAnsi="Arial Black" w:cs="Arial"/>
          <w:lang w:eastAsia="es-ES"/>
        </w:rPr>
        <w:t xml:space="preserve">Por último, </w:t>
      </w:r>
      <w:r w:rsidRPr="004F6C4B">
        <w:rPr>
          <w:rFonts w:ascii="Arial Black" w:eastAsia="Times New Roman" w:hAnsi="Arial Black" w:cs="Arial"/>
          <w:b/>
          <w:bCs/>
          <w:lang w:eastAsia="es-ES"/>
        </w:rPr>
        <w:t>las señales informativas tienen por objeto guiar al usuario de la vía suministrándole la información necesaria sobre identificación de localidades, destinos, direcciones, sitio de interés, turísticos, geográficos, intersecciones, cruces, distancias por recorrer, prestación de servicios, entre otros</w:t>
      </w:r>
      <w:r w:rsidRPr="00437F49">
        <w:rPr>
          <w:rFonts w:ascii="Arial Black" w:eastAsia="Times New Roman" w:hAnsi="Arial Black" w:cs="Arial"/>
          <w:lang w:eastAsia="es-ES"/>
        </w:rPr>
        <w:t>. Las señales informativas más comunes son: hospital, señal de discapacitados, hospedaje, primeros auxilios, taller, montallantas, gasolina, hotel, restaurante, entre otros.</w:t>
      </w:r>
    </w:p>
    <w:p w:rsidR="00333697" w:rsidRDefault="00333697" w:rsidP="004F6C4B">
      <w:pPr>
        <w:spacing w:before="100" w:beforeAutospacing="1" w:after="100" w:afterAutospacing="1"/>
        <w:jc w:val="both"/>
        <w:rPr>
          <w:rFonts w:ascii="Arial Black" w:eastAsia="Times New Roman" w:hAnsi="Arial Black" w:cs="Arial"/>
          <w:lang w:eastAsia="es-ES"/>
        </w:rPr>
      </w:pPr>
    </w:p>
    <w:p w:rsidR="00333697" w:rsidRPr="00437F49" w:rsidRDefault="00333697" w:rsidP="004F6C4B">
      <w:pPr>
        <w:spacing w:before="100" w:beforeAutospacing="1" w:after="100" w:afterAutospacing="1"/>
        <w:jc w:val="both"/>
        <w:rPr>
          <w:rFonts w:ascii="Arial Black" w:eastAsia="Times New Roman" w:hAnsi="Arial Black" w:cs="Arial"/>
          <w:lang w:eastAsia="es-ES"/>
        </w:rPr>
      </w:pPr>
      <w:r>
        <w:rPr>
          <w:rFonts w:ascii="Arial Black" w:eastAsia="Times New Roman" w:hAnsi="Arial Black" w:cs="Arial"/>
          <w:noProof/>
          <w:lang w:val="es-CO" w:eastAsia="es-CO"/>
        </w:rPr>
        <w:drawing>
          <wp:inline distT="0" distB="0" distL="0" distR="0">
            <wp:extent cx="3025902" cy="1990725"/>
            <wp:effectExtent l="0" t="0" r="3175" b="0"/>
            <wp:docPr id="18" name="17 Imagen" descr="DUCACIÓN V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CACIÓN VIAL.jpg"/>
                    <pic:cNvPicPr/>
                  </pic:nvPicPr>
                  <pic:blipFill>
                    <a:blip r:embed="rId29" cstate="print"/>
                    <a:stretch>
                      <a:fillRect/>
                    </a:stretch>
                  </pic:blipFill>
                  <pic:spPr>
                    <a:xfrm>
                      <a:off x="0" y="0"/>
                      <a:ext cx="3037999" cy="1998683"/>
                    </a:xfrm>
                    <a:prstGeom prst="rect">
                      <a:avLst/>
                    </a:prstGeom>
                  </pic:spPr>
                </pic:pic>
              </a:graphicData>
            </a:graphic>
          </wp:inline>
        </w:drawing>
      </w:r>
      <w:r>
        <w:rPr>
          <w:rFonts w:ascii="Arial Black" w:eastAsia="Times New Roman" w:hAnsi="Arial Black" w:cs="Arial"/>
          <w:noProof/>
          <w:lang w:val="es-CO" w:eastAsia="es-CO"/>
        </w:rPr>
        <w:drawing>
          <wp:inline distT="0" distB="0" distL="0" distR="0">
            <wp:extent cx="3293983" cy="2486025"/>
            <wp:effectExtent l="0" t="0" r="1905" b="0"/>
            <wp:docPr id="19" name="18 Imagen" descr="educación v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ción vial.jpg"/>
                    <pic:cNvPicPr/>
                  </pic:nvPicPr>
                  <pic:blipFill>
                    <a:blip r:embed="rId30" cstate="print"/>
                    <a:stretch>
                      <a:fillRect/>
                    </a:stretch>
                  </pic:blipFill>
                  <pic:spPr>
                    <a:xfrm>
                      <a:off x="0" y="0"/>
                      <a:ext cx="3320333" cy="2505912"/>
                    </a:xfrm>
                    <a:prstGeom prst="rect">
                      <a:avLst/>
                    </a:prstGeom>
                  </pic:spPr>
                </pic:pic>
              </a:graphicData>
            </a:graphic>
          </wp:inline>
        </w:drawing>
      </w:r>
    </w:p>
    <w:p w:rsidR="00437F49" w:rsidRDefault="00437F49" w:rsidP="00437F49">
      <w:pPr>
        <w:rPr>
          <w:lang w:val="en-US"/>
        </w:rPr>
      </w:pPr>
      <w:r>
        <w:rPr>
          <w:rFonts w:ascii="Arial" w:hAnsi="Arial" w:cs="Arial"/>
          <w:noProof/>
          <w:color w:val="383838"/>
          <w:sz w:val="19"/>
          <w:szCs w:val="19"/>
          <w:lang w:val="es-CO" w:eastAsia="es-CO"/>
        </w:rPr>
        <w:lastRenderedPageBreak/>
        <w:drawing>
          <wp:inline distT="0" distB="0" distL="0" distR="0">
            <wp:extent cx="5400040" cy="9489653"/>
            <wp:effectExtent l="19050" t="0" r="0" b="0"/>
            <wp:docPr id="30" name="Imagen 30" descr="http://www.sura.com/blogs/images1/Senales-de-transit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ura.com/blogs/images1/Senales-de-transito-02.jpg"/>
                    <pic:cNvPicPr>
                      <a:picLocks noChangeAspect="1" noChangeArrowheads="1"/>
                    </pic:cNvPicPr>
                  </pic:nvPicPr>
                  <pic:blipFill>
                    <a:blip r:embed="rId31" cstate="print"/>
                    <a:srcRect/>
                    <a:stretch>
                      <a:fillRect/>
                    </a:stretch>
                  </pic:blipFill>
                  <pic:spPr bwMode="auto">
                    <a:xfrm>
                      <a:off x="0" y="0"/>
                      <a:ext cx="5400040" cy="9489653"/>
                    </a:xfrm>
                    <a:prstGeom prst="rect">
                      <a:avLst/>
                    </a:prstGeom>
                    <a:noFill/>
                    <a:ln w="9525">
                      <a:noFill/>
                      <a:miter lim="800000"/>
                      <a:headEnd/>
                      <a:tailEnd/>
                    </a:ln>
                  </pic:spPr>
                </pic:pic>
              </a:graphicData>
            </a:graphic>
          </wp:inline>
        </w:drawing>
      </w:r>
    </w:p>
    <w:p w:rsidR="00437F49" w:rsidRDefault="00437F49" w:rsidP="00437F49">
      <w:pPr>
        <w:rPr>
          <w:lang w:val="en-US"/>
        </w:rPr>
      </w:pPr>
      <w:r>
        <w:rPr>
          <w:rFonts w:ascii="Arial" w:hAnsi="Arial" w:cs="Arial"/>
          <w:noProof/>
          <w:color w:val="383838"/>
          <w:sz w:val="19"/>
          <w:szCs w:val="19"/>
          <w:lang w:val="es-CO" w:eastAsia="es-CO"/>
        </w:rPr>
        <w:lastRenderedPageBreak/>
        <w:drawing>
          <wp:inline distT="0" distB="0" distL="0" distR="0">
            <wp:extent cx="5400040" cy="8739980"/>
            <wp:effectExtent l="19050" t="0" r="0" b="0"/>
            <wp:docPr id="33" name="Imagen 33" descr="http://www.sura.com/blogs/images1/Senales-de-transit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ura.com/blogs/images1/Senales-de-transito-03.jpg"/>
                    <pic:cNvPicPr>
                      <a:picLocks noChangeAspect="1" noChangeArrowheads="1"/>
                    </pic:cNvPicPr>
                  </pic:nvPicPr>
                  <pic:blipFill>
                    <a:blip r:embed="rId32" cstate="print"/>
                    <a:srcRect/>
                    <a:stretch>
                      <a:fillRect/>
                    </a:stretch>
                  </pic:blipFill>
                  <pic:spPr bwMode="auto">
                    <a:xfrm>
                      <a:off x="0" y="0"/>
                      <a:ext cx="5400040" cy="8739980"/>
                    </a:xfrm>
                    <a:prstGeom prst="rect">
                      <a:avLst/>
                    </a:prstGeom>
                    <a:noFill/>
                    <a:ln w="9525">
                      <a:noFill/>
                      <a:miter lim="800000"/>
                      <a:headEnd/>
                      <a:tailEnd/>
                    </a:ln>
                  </pic:spPr>
                </pic:pic>
              </a:graphicData>
            </a:graphic>
          </wp:inline>
        </w:drawing>
      </w:r>
    </w:p>
    <w:p w:rsidR="00437F49" w:rsidRPr="004F6C4B" w:rsidRDefault="00437F49" w:rsidP="004F6C4B">
      <w:pPr>
        <w:pStyle w:val="Ttulo2"/>
        <w:jc w:val="both"/>
        <w:rPr>
          <w:rFonts w:ascii="Arial Black" w:hAnsi="Arial Black" w:cs="Arial"/>
          <w:sz w:val="22"/>
          <w:szCs w:val="22"/>
        </w:rPr>
      </w:pPr>
      <w:r w:rsidRPr="004F6C4B">
        <w:rPr>
          <w:rFonts w:ascii="Arial Black" w:hAnsi="Arial Black" w:cs="Arial"/>
          <w:sz w:val="22"/>
          <w:szCs w:val="22"/>
        </w:rPr>
        <w:lastRenderedPageBreak/>
        <w:t xml:space="preserve">Señales horizontales </w:t>
      </w:r>
    </w:p>
    <w:p w:rsidR="00437F49" w:rsidRPr="004F6C4B" w:rsidRDefault="00437F49" w:rsidP="004F6C4B">
      <w:pPr>
        <w:pStyle w:val="NormalWeb"/>
        <w:jc w:val="both"/>
        <w:rPr>
          <w:rFonts w:ascii="Arial Black" w:hAnsi="Arial Black" w:cs="Arial"/>
          <w:sz w:val="22"/>
          <w:szCs w:val="22"/>
        </w:rPr>
      </w:pPr>
      <w:r w:rsidRPr="004F6C4B">
        <w:rPr>
          <w:rStyle w:val="Textoennegrita"/>
          <w:rFonts w:ascii="Arial Black" w:hAnsi="Arial Black" w:cs="Arial"/>
          <w:sz w:val="22"/>
          <w:szCs w:val="22"/>
        </w:rPr>
        <w:t xml:space="preserve">Son aquellas que están demarcadas en el asfalto y tienen como objetivo regular el tránsito de todos los actores viales (conductores y peatones). </w:t>
      </w:r>
      <w:r w:rsidRPr="004F6C4B">
        <w:rPr>
          <w:rFonts w:ascii="Arial Black" w:hAnsi="Arial Black" w:cs="Arial"/>
          <w:sz w:val="22"/>
          <w:szCs w:val="22"/>
        </w:rPr>
        <w:t xml:space="preserve">Tienen las mismas condiciones que las señales verticales, solo que están dispuestas de diferente manera. </w:t>
      </w:r>
    </w:p>
    <w:p w:rsidR="00437F49" w:rsidRPr="00ED6D60" w:rsidRDefault="00437F49" w:rsidP="00ED6D60">
      <w:pPr>
        <w:pStyle w:val="NormalWeb"/>
        <w:jc w:val="both"/>
        <w:rPr>
          <w:rFonts w:ascii="Arial Black" w:hAnsi="Arial Black" w:cs="Arial"/>
          <w:sz w:val="22"/>
          <w:szCs w:val="22"/>
        </w:rPr>
      </w:pPr>
      <w:r w:rsidRPr="004F6C4B">
        <w:rPr>
          <w:rFonts w:ascii="Arial Black" w:hAnsi="Arial Black" w:cs="Arial"/>
          <w:sz w:val="22"/>
          <w:szCs w:val="22"/>
        </w:rPr>
        <w:t>Las señales de tránsito horizontales más importantes son: línea amarilla (doble sentido de circulación), línea blanca (circulación en el mismo sentido, cebras (paso de peatones), triángulos de ceda el paso, líneas paralelas que permiten el paso peatonal,</w:t>
      </w:r>
      <w:r w:rsidR="00503CB0">
        <w:rPr>
          <w:rFonts w:ascii="Arial Black" w:hAnsi="Arial Black" w:cs="Arial"/>
          <w:sz w:val="22"/>
          <w:szCs w:val="22"/>
        </w:rPr>
        <w:t xml:space="preserve"> </w:t>
      </w:r>
      <w:r w:rsidRPr="004F6C4B">
        <w:rPr>
          <w:rFonts w:ascii="Arial Black" w:hAnsi="Arial Black" w:cs="Arial"/>
          <w:sz w:val="22"/>
          <w:szCs w:val="22"/>
        </w:rPr>
        <w:t>línea antibloqueo, resaltos, los triángulos de ceda el paso,  entre otros.</w:t>
      </w:r>
    </w:p>
    <w:p w:rsidR="00437F49" w:rsidRPr="00503CB0" w:rsidRDefault="00437F49" w:rsidP="00437F49">
      <w:pPr>
        <w:pStyle w:val="Ttulo2"/>
        <w:rPr>
          <w:rFonts w:ascii="Arial" w:hAnsi="Arial" w:cs="Arial"/>
          <w:sz w:val="25"/>
          <w:szCs w:val="25"/>
        </w:rPr>
      </w:pPr>
      <w:r w:rsidRPr="00503CB0">
        <w:rPr>
          <w:rFonts w:ascii="Arial" w:hAnsi="Arial" w:cs="Arial"/>
          <w:sz w:val="25"/>
          <w:szCs w:val="25"/>
        </w:rPr>
        <w:t>Señales elevadas</w:t>
      </w:r>
    </w:p>
    <w:p w:rsidR="00437F49" w:rsidRPr="00ED6D60" w:rsidRDefault="00437F49" w:rsidP="00ED6D60">
      <w:pPr>
        <w:pStyle w:val="NormalWeb"/>
        <w:jc w:val="both"/>
        <w:rPr>
          <w:rFonts w:ascii="Arial Black" w:hAnsi="Arial Black" w:cs="Arial"/>
          <w:sz w:val="22"/>
          <w:szCs w:val="22"/>
        </w:rPr>
      </w:pPr>
      <w:r w:rsidRPr="00ED6D60">
        <w:rPr>
          <w:rFonts w:ascii="Arial Black" w:hAnsi="Arial Black" w:cs="Arial"/>
          <w:sz w:val="22"/>
          <w:szCs w:val="22"/>
        </w:rPr>
        <w:t xml:space="preserve">Como su nombre lo indica, son aquellas que están elevadas sobre la vía. Están dispuestas en grandes postes que pueden visualizarse desde una distancia más apartada, son de gran tamaño y se pueden ver en autopistas, carreteras o vías expresas donde los vehículos andan a velocidades </w:t>
      </w:r>
      <w:r w:rsidR="00333697" w:rsidRPr="00ED6D60">
        <w:rPr>
          <w:rFonts w:ascii="Arial Black" w:hAnsi="Arial Black" w:cs="Arial"/>
          <w:sz w:val="22"/>
          <w:szCs w:val="22"/>
        </w:rPr>
        <w:t xml:space="preserve">mayores. </w:t>
      </w:r>
      <w:r w:rsidRPr="00ED6D60">
        <w:rPr>
          <w:rFonts w:ascii="Arial Black" w:hAnsi="Arial Black" w:cs="Arial"/>
          <w:sz w:val="22"/>
          <w:szCs w:val="22"/>
        </w:rPr>
        <w:t xml:space="preserve">Algunas de ellas son: señalización de destino, aeropuerto,  </w:t>
      </w:r>
      <w:r w:rsidR="00503CB0">
        <w:rPr>
          <w:rFonts w:ascii="Arial Black" w:hAnsi="Arial Black" w:cs="Arial"/>
          <w:sz w:val="22"/>
          <w:szCs w:val="22"/>
        </w:rPr>
        <w:t>entre otras.</w:t>
      </w:r>
    </w:p>
    <w:p w:rsidR="00437F49" w:rsidRPr="00ED6D60" w:rsidRDefault="00437F49" w:rsidP="00ED6D60">
      <w:pPr>
        <w:pStyle w:val="Ttulo2"/>
        <w:jc w:val="both"/>
        <w:rPr>
          <w:rFonts w:ascii="Arial Black" w:hAnsi="Arial Black" w:cs="Arial"/>
          <w:sz w:val="22"/>
          <w:szCs w:val="22"/>
        </w:rPr>
      </w:pPr>
      <w:r w:rsidRPr="00ED6D60">
        <w:rPr>
          <w:rFonts w:ascii="Arial Black" w:hAnsi="Arial Black" w:cs="Arial"/>
          <w:sz w:val="22"/>
          <w:szCs w:val="22"/>
        </w:rPr>
        <w:t>Otras señales</w:t>
      </w:r>
    </w:p>
    <w:p w:rsidR="00437F49" w:rsidRPr="00ED6D60" w:rsidRDefault="00437F49" w:rsidP="00ED6D60">
      <w:pPr>
        <w:pStyle w:val="NormalWeb"/>
        <w:jc w:val="both"/>
        <w:rPr>
          <w:rFonts w:ascii="Arial Black" w:hAnsi="Arial Black" w:cs="Arial"/>
          <w:sz w:val="22"/>
          <w:szCs w:val="22"/>
        </w:rPr>
      </w:pPr>
      <w:r w:rsidRPr="00ED6D60">
        <w:rPr>
          <w:rFonts w:ascii="Arial Black" w:hAnsi="Arial Black" w:cs="Arial"/>
          <w:sz w:val="22"/>
          <w:szCs w:val="22"/>
        </w:rPr>
        <w:t xml:space="preserve">Existen otras señales de tránsito que permiten regular el tráfico vehicular. Entre ellas se encuentran </w:t>
      </w:r>
      <w:r w:rsidRPr="00ED6D60">
        <w:rPr>
          <w:rStyle w:val="Textoennegrita"/>
          <w:rFonts w:ascii="Arial Black" w:hAnsi="Arial Black" w:cs="Arial"/>
          <w:sz w:val="22"/>
          <w:szCs w:val="22"/>
        </w:rPr>
        <w:t xml:space="preserve">los semáforos. </w:t>
      </w:r>
      <w:r w:rsidRPr="00ED6D60">
        <w:rPr>
          <w:rFonts w:ascii="Arial Black" w:hAnsi="Arial Black" w:cs="Arial"/>
          <w:sz w:val="22"/>
          <w:szCs w:val="22"/>
        </w:rPr>
        <w:t xml:space="preserve">La señal roja te indica que debes detenerte sin pisar la raya inicial de la zona de cruce, la amarilla que no debes acelerar ni iniciar la marcha y la verde que tienes vía libre para transitar si no hay peatones u otros carros delante de ti. </w:t>
      </w:r>
    </w:p>
    <w:p w:rsidR="00437F49" w:rsidRPr="00ED6D60" w:rsidRDefault="00437F49" w:rsidP="00ED6D60">
      <w:pPr>
        <w:pStyle w:val="NormalWeb"/>
        <w:jc w:val="both"/>
        <w:rPr>
          <w:rFonts w:ascii="Arial Black" w:hAnsi="Arial Black" w:cs="Arial"/>
          <w:sz w:val="22"/>
          <w:szCs w:val="22"/>
        </w:rPr>
      </w:pPr>
      <w:r w:rsidRPr="00ED6D60">
        <w:rPr>
          <w:rFonts w:ascii="Arial Black" w:hAnsi="Arial Black" w:cs="Arial"/>
          <w:sz w:val="22"/>
          <w:szCs w:val="22"/>
        </w:rPr>
        <w:t xml:space="preserve">También están las tachas direccionales, bidireccionales, resaltos virtuales y portátiles. </w:t>
      </w:r>
    </w:p>
    <w:p w:rsidR="00437F49" w:rsidRDefault="00437F49" w:rsidP="00437F49">
      <w:pPr>
        <w:rPr>
          <w:lang w:val="en-US"/>
        </w:rPr>
      </w:pPr>
      <w:r>
        <w:rPr>
          <w:rFonts w:ascii="Arial" w:hAnsi="Arial" w:cs="Arial"/>
          <w:noProof/>
          <w:color w:val="383838"/>
          <w:sz w:val="19"/>
          <w:szCs w:val="19"/>
          <w:lang w:val="es-CO" w:eastAsia="es-CO"/>
        </w:rPr>
        <w:lastRenderedPageBreak/>
        <w:drawing>
          <wp:inline distT="0" distB="0" distL="0" distR="0">
            <wp:extent cx="5400040" cy="6981549"/>
            <wp:effectExtent l="19050" t="0" r="0" b="0"/>
            <wp:docPr id="39" name="Imagen 39" descr="http://www.sura.com/blogs/images1/Semáforos-y-otros-dispositi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ura.com/blogs/images1/Semáforos-y-otros-dispositivos.jpg"/>
                    <pic:cNvPicPr>
                      <a:picLocks noChangeAspect="1" noChangeArrowheads="1"/>
                    </pic:cNvPicPr>
                  </pic:nvPicPr>
                  <pic:blipFill>
                    <a:blip r:embed="rId33" cstate="print"/>
                    <a:srcRect/>
                    <a:stretch>
                      <a:fillRect/>
                    </a:stretch>
                  </pic:blipFill>
                  <pic:spPr bwMode="auto">
                    <a:xfrm>
                      <a:off x="0" y="0"/>
                      <a:ext cx="5400040" cy="6981549"/>
                    </a:xfrm>
                    <a:prstGeom prst="rect">
                      <a:avLst/>
                    </a:prstGeom>
                    <a:noFill/>
                    <a:ln w="9525">
                      <a:noFill/>
                      <a:miter lim="800000"/>
                      <a:headEnd/>
                      <a:tailEnd/>
                    </a:ln>
                  </pic:spPr>
                </pic:pic>
              </a:graphicData>
            </a:graphic>
          </wp:inline>
        </w:drawing>
      </w:r>
    </w:p>
    <w:p w:rsidR="00ED6D60" w:rsidRDefault="00437F49" w:rsidP="00ED6D60">
      <w:pPr>
        <w:jc w:val="both"/>
        <w:rPr>
          <w:rFonts w:ascii="Arial Black" w:hAnsi="Arial Black" w:cs="Arial"/>
        </w:rPr>
      </w:pPr>
      <w:r w:rsidRPr="00ED6D60">
        <w:rPr>
          <w:rFonts w:ascii="Arial Black" w:hAnsi="Arial Black" w:cs="Arial"/>
        </w:rPr>
        <w:t xml:space="preserve">Las señales de tránsito no son un juego. Están allí para indicarte cómo conducir correctamente. Respetarlas es </w:t>
      </w:r>
      <w:r w:rsidR="000F7E13">
        <w:rPr>
          <w:rFonts w:ascii="Arial Black" w:hAnsi="Arial Black" w:cs="Arial"/>
        </w:rPr>
        <w:t>una</w:t>
      </w:r>
      <w:r w:rsidRPr="00ED6D60">
        <w:rPr>
          <w:rFonts w:ascii="Arial Black" w:hAnsi="Arial Black" w:cs="Arial"/>
        </w:rPr>
        <w:t xml:space="preserve"> obligación como </w:t>
      </w:r>
      <w:r w:rsidRPr="000F7E13">
        <w:rPr>
          <w:rFonts w:ascii="Arial Black" w:hAnsi="Arial Black" w:cs="Arial"/>
        </w:rPr>
        <w:t>conductores preventivo</w:t>
      </w:r>
      <w:r w:rsidR="000F7E13">
        <w:rPr>
          <w:rFonts w:ascii="Arial Black" w:hAnsi="Arial Black" w:cs="Arial"/>
        </w:rPr>
        <w:t>s, de</w:t>
      </w:r>
      <w:r w:rsidRPr="00ED6D60">
        <w:rPr>
          <w:rFonts w:ascii="Arial Black" w:hAnsi="Arial Black" w:cs="Arial"/>
        </w:rPr>
        <w:t xml:space="preserve"> esta manera</w:t>
      </w:r>
      <w:r w:rsidR="000F7E13">
        <w:rPr>
          <w:rFonts w:ascii="Arial Black" w:hAnsi="Arial Black" w:cs="Arial"/>
        </w:rPr>
        <w:t xml:space="preserve">, se cuida la vida propia y la </w:t>
      </w:r>
      <w:r w:rsidRPr="00ED6D60">
        <w:rPr>
          <w:rFonts w:ascii="Arial Black" w:hAnsi="Arial Black" w:cs="Arial"/>
        </w:rPr>
        <w:t>de los demás. Las personas sólo conocen algunas señales de tránsito, aquellas que le son familiares pues las han visto durante toda la vida.  Y aunque la gran mayoría son desconocidas para muchos conductores, es su responsabilidad conocerlas y tomar conciencia de su importancia</w:t>
      </w:r>
      <w:r w:rsidR="00ED6D60">
        <w:rPr>
          <w:rFonts w:ascii="Arial Black" w:hAnsi="Arial Black" w:cs="Arial"/>
        </w:rPr>
        <w:t>.</w:t>
      </w:r>
      <w:r w:rsidR="000F7E13">
        <w:rPr>
          <w:rFonts w:ascii="Arial Black" w:hAnsi="Arial Black" w:cs="Arial"/>
        </w:rPr>
        <w:t xml:space="preserve"> </w:t>
      </w:r>
    </w:p>
    <w:p w:rsidR="004F6C4B" w:rsidRPr="001067AD" w:rsidRDefault="004F6C4B" w:rsidP="004F6C4B">
      <w:pPr>
        <w:jc w:val="both"/>
        <w:rPr>
          <w:rFonts w:ascii="Arial Black" w:hAnsi="Arial Black" w:cs="Arial"/>
          <w:lang w:val="es-CO"/>
        </w:rPr>
      </w:pPr>
      <w:r w:rsidRPr="001067AD">
        <w:rPr>
          <w:rFonts w:ascii="Arial Black" w:hAnsi="Arial Black" w:cs="Arial"/>
          <w:lang w:val="es-CO"/>
        </w:rPr>
        <w:lastRenderedPageBreak/>
        <w:t>BIBLIOGRAFÍA</w:t>
      </w:r>
    </w:p>
    <w:p w:rsidR="004F6C4B" w:rsidRPr="001067AD" w:rsidRDefault="004F6C4B" w:rsidP="004F6C4B">
      <w:pPr>
        <w:jc w:val="both"/>
        <w:rPr>
          <w:rFonts w:ascii="Arial Black" w:hAnsi="Arial Black" w:cs="Arial"/>
          <w:lang w:val="es-CO"/>
        </w:rPr>
      </w:pPr>
      <w:r w:rsidRPr="001067AD">
        <w:rPr>
          <w:rFonts w:ascii="Arial Black" w:hAnsi="Arial Black" w:cs="Arial"/>
          <w:lang w:val="es-CO"/>
        </w:rPr>
        <w:t>Directiva Ministerial No. 13 del 14 de agosto de 2003.</w:t>
      </w:r>
    </w:p>
    <w:p w:rsidR="004F6C4B" w:rsidRPr="001067AD" w:rsidRDefault="004F6C4B" w:rsidP="004F6C4B">
      <w:pPr>
        <w:jc w:val="both"/>
        <w:rPr>
          <w:rFonts w:ascii="Arial Black" w:hAnsi="Arial Black" w:cs="Arial"/>
          <w:lang w:val="es-CO"/>
        </w:rPr>
      </w:pPr>
      <w:r w:rsidRPr="001067AD">
        <w:rPr>
          <w:rFonts w:ascii="Arial Black" w:hAnsi="Arial Black" w:cs="Arial"/>
          <w:lang w:val="es-CO"/>
        </w:rPr>
        <w:t>Informe Accidentalidad Vial 2005. Fondo de Prevención Vial.</w:t>
      </w:r>
    </w:p>
    <w:p w:rsidR="004F6C4B" w:rsidRPr="001067AD" w:rsidRDefault="004F6C4B" w:rsidP="004F6C4B">
      <w:pPr>
        <w:jc w:val="both"/>
        <w:rPr>
          <w:rFonts w:ascii="Arial Black" w:hAnsi="Arial Black" w:cs="Arial"/>
          <w:lang w:val="es-CO"/>
        </w:rPr>
      </w:pPr>
      <w:r w:rsidRPr="001067AD">
        <w:rPr>
          <w:rFonts w:ascii="Arial Black" w:hAnsi="Arial Black" w:cs="Arial"/>
          <w:lang w:val="es-CO"/>
        </w:rPr>
        <w:t>http://www.medellin.gov.co/transito/.</w:t>
      </w:r>
    </w:p>
    <w:p w:rsidR="004F6C4B" w:rsidRPr="001067AD" w:rsidRDefault="004F6C4B" w:rsidP="004F6C4B">
      <w:pPr>
        <w:jc w:val="both"/>
        <w:rPr>
          <w:rFonts w:ascii="Arial Black" w:hAnsi="Arial Black" w:cs="Arial"/>
          <w:lang w:val="es-CO"/>
        </w:rPr>
      </w:pPr>
      <w:r w:rsidRPr="001067AD">
        <w:rPr>
          <w:rFonts w:ascii="Arial Black" w:hAnsi="Arial Black" w:cs="Arial"/>
          <w:lang w:val="es-CO"/>
        </w:rPr>
        <w:t>http://www.eleducador.com/col/documentos/1391_013_de_2003.pdf.</w:t>
      </w:r>
    </w:p>
    <w:p w:rsidR="004F6C4B" w:rsidRPr="001067AD" w:rsidRDefault="004F6C4B" w:rsidP="004F6C4B">
      <w:pPr>
        <w:jc w:val="both"/>
        <w:rPr>
          <w:rFonts w:ascii="Arial Black" w:hAnsi="Arial Black" w:cs="Arial"/>
          <w:lang w:val="es-CO"/>
        </w:rPr>
      </w:pPr>
      <w:r w:rsidRPr="001067AD">
        <w:rPr>
          <w:rFonts w:ascii="Arial Black" w:hAnsi="Arial Black" w:cs="Arial"/>
          <w:lang w:val="es-CO"/>
        </w:rPr>
        <w:t>www.udenar.edu.co/meci/documentos/tcontrolymanejo.pdf.</w:t>
      </w:r>
    </w:p>
    <w:p w:rsidR="004F6C4B" w:rsidRPr="001067AD" w:rsidRDefault="004F6C4B" w:rsidP="004F6C4B">
      <w:pPr>
        <w:jc w:val="both"/>
        <w:rPr>
          <w:rFonts w:ascii="Arial Black" w:hAnsi="Arial Black" w:cs="Arial"/>
          <w:lang w:val="es-CO"/>
        </w:rPr>
      </w:pPr>
      <w:r w:rsidRPr="001067AD">
        <w:rPr>
          <w:rFonts w:ascii="Arial Black" w:hAnsi="Arial Black" w:cs="Arial"/>
          <w:lang w:val="es-CO"/>
        </w:rPr>
        <w:t>www.dnp.gov.co/.../Guia_para_elaboracion_de_indicadores.pdf.</w:t>
      </w:r>
    </w:p>
    <w:p w:rsidR="004F6C4B" w:rsidRPr="001067AD" w:rsidRDefault="004F6C4B" w:rsidP="004F6C4B">
      <w:pPr>
        <w:jc w:val="both"/>
        <w:rPr>
          <w:rFonts w:ascii="Arial Black" w:hAnsi="Arial Black" w:cs="Arial"/>
          <w:lang w:val="es-CO"/>
        </w:rPr>
      </w:pPr>
      <w:r w:rsidRPr="001067AD">
        <w:rPr>
          <w:rFonts w:ascii="Arial Black" w:hAnsi="Arial Black" w:cs="Arial"/>
          <w:lang w:val="es-CO"/>
        </w:rPr>
        <w:t>www.virtual.unal.edu.co/cursos/sedes/manizales/4010014/Contenidos/</w:t>
      </w:r>
    </w:p>
    <w:p w:rsidR="004F6C4B" w:rsidRDefault="004F6C4B" w:rsidP="004F6C4B">
      <w:pPr>
        <w:jc w:val="both"/>
        <w:rPr>
          <w:rFonts w:ascii="Arial Black" w:hAnsi="Arial Black" w:cs="Arial"/>
          <w:lang w:val="es-CO"/>
        </w:rPr>
      </w:pPr>
      <w:r w:rsidRPr="001067AD">
        <w:rPr>
          <w:rFonts w:ascii="Arial Black" w:hAnsi="Arial Black" w:cs="Arial"/>
          <w:lang w:val="es-CO"/>
        </w:rPr>
        <w:t xml:space="preserve">Capitulo1/Pages/1.4/149Indicadores_indices_gestion.htm </w:t>
      </w:r>
      <w:r>
        <w:rPr>
          <w:rFonts w:ascii="Arial Black" w:hAnsi="Arial Black" w:cs="Arial"/>
          <w:lang w:val="es-CO"/>
        </w:rPr>
        <w:t>–</w:t>
      </w:r>
    </w:p>
    <w:p w:rsidR="003534CD" w:rsidRDefault="003534CD" w:rsidP="004F6C4B">
      <w:pPr>
        <w:jc w:val="both"/>
        <w:rPr>
          <w:rFonts w:ascii="Arial Black" w:hAnsi="Arial Black" w:cs="Arial"/>
          <w:lang w:val="es-CO"/>
        </w:rPr>
      </w:pPr>
      <w:r>
        <w:rPr>
          <w:rFonts w:ascii="Arial Black" w:hAnsi="Arial Black" w:cs="Arial"/>
          <w:lang w:val="es-CO"/>
        </w:rPr>
        <w:t xml:space="preserve"> “A la rueda ruedo”. Campaña de capacitación ofrecida durante el año </w:t>
      </w:r>
    </w:p>
    <w:p w:rsidR="00ED6D60" w:rsidRDefault="003534CD" w:rsidP="004F6C4B">
      <w:pPr>
        <w:jc w:val="both"/>
        <w:rPr>
          <w:rFonts w:ascii="Arial Black" w:hAnsi="Arial Black" w:cs="Arial"/>
          <w:lang w:val="es-CO"/>
        </w:rPr>
      </w:pPr>
      <w:r>
        <w:rPr>
          <w:rFonts w:ascii="Arial Black" w:hAnsi="Arial Black" w:cs="Arial"/>
          <w:lang w:val="es-CO"/>
        </w:rPr>
        <w:t>2018 por la Secretaría de Movilidad y Tránsito de Medellín. Lugar: Escuela del Maestro.</w:t>
      </w:r>
      <w:r w:rsidR="00A138A9">
        <w:rPr>
          <w:rFonts w:ascii="Arial Black" w:hAnsi="Arial Black" w:cs="Arial"/>
          <w:lang w:val="es-CO"/>
        </w:rPr>
        <w:t xml:space="preserve"> </w:t>
      </w:r>
    </w:p>
    <w:tbl>
      <w:tblPr>
        <w:tblW w:w="19664" w:type="dxa"/>
        <w:tblInd w:w="-1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32"/>
        <w:gridCol w:w="9832"/>
      </w:tblGrid>
      <w:tr w:rsidR="00FF197F" w:rsidTr="00FF197F">
        <w:trPr>
          <w:trHeight w:val="977"/>
        </w:trPr>
        <w:tc>
          <w:tcPr>
            <w:tcW w:w="9832" w:type="dxa"/>
            <w:shd w:val="clear" w:color="auto" w:fill="9B2D1F" w:themeFill="accent2"/>
          </w:tcPr>
          <w:p w:rsidR="00FF197F" w:rsidRPr="00EE5C06" w:rsidRDefault="00FF197F" w:rsidP="002B1211">
            <w:pPr>
              <w:ind w:left="509"/>
              <w:rPr>
                <w:sz w:val="24"/>
                <w:szCs w:val="24"/>
              </w:rPr>
            </w:pPr>
            <w:r>
              <w:t xml:space="preserve">                      </w:t>
            </w:r>
          </w:p>
          <w:p w:rsidR="00FF197F" w:rsidRDefault="00FF197F" w:rsidP="002B1211">
            <w:pPr>
              <w:ind w:left="509"/>
            </w:pPr>
            <w:r w:rsidRPr="00EE5C06">
              <w:rPr>
                <w:rFonts w:ascii="Arial Black" w:hAnsi="Arial Black"/>
                <w:b/>
                <w:sz w:val="24"/>
                <w:szCs w:val="24"/>
                <w:lang w:val="es-CO"/>
              </w:rPr>
              <w:t xml:space="preserve">                </w:t>
            </w:r>
            <w:r w:rsidRPr="003B35B5">
              <w:rPr>
                <w:rFonts w:ascii="Arial Black" w:hAnsi="Arial Black"/>
                <w:b/>
                <w:color w:val="FFFFFF" w:themeColor="background1"/>
                <w:sz w:val="24"/>
                <w:szCs w:val="24"/>
                <w:lang w:val="es-CO"/>
              </w:rPr>
              <w:t>5.</w:t>
            </w:r>
            <w:r>
              <w:rPr>
                <w:rFonts w:ascii="Arial Black" w:hAnsi="Arial Black"/>
                <w:b/>
                <w:color w:val="FFFFFF" w:themeColor="background1"/>
                <w:sz w:val="24"/>
                <w:szCs w:val="24"/>
                <w:lang w:val="es-CO"/>
              </w:rPr>
              <w:t xml:space="preserve"> </w:t>
            </w:r>
            <w:r w:rsidRPr="003B35B5">
              <w:rPr>
                <w:rFonts w:ascii="Arial Black" w:hAnsi="Arial Black"/>
                <w:b/>
                <w:color w:val="FFFFFF" w:themeColor="background1"/>
                <w:sz w:val="24"/>
                <w:szCs w:val="24"/>
                <w:lang w:val="es-CO"/>
              </w:rPr>
              <w:t>MARCO METODOLÓGICO</w:t>
            </w:r>
          </w:p>
        </w:tc>
        <w:tc>
          <w:tcPr>
            <w:tcW w:w="9832" w:type="dxa"/>
            <w:shd w:val="clear" w:color="auto" w:fill="9B2D1F" w:themeFill="accent2"/>
          </w:tcPr>
          <w:p w:rsidR="00FF197F" w:rsidRDefault="00FF197F" w:rsidP="002B1211">
            <w:pPr>
              <w:ind w:left="509"/>
            </w:pPr>
          </w:p>
        </w:tc>
      </w:tr>
    </w:tbl>
    <w:p w:rsidR="00ED6D60" w:rsidRDefault="00ED6D60" w:rsidP="00ED6D60"/>
    <w:tbl>
      <w:tblPr>
        <w:tblW w:w="9650"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50"/>
      </w:tblGrid>
      <w:tr w:rsidR="00ED6D60" w:rsidTr="002B1211">
        <w:trPr>
          <w:trHeight w:val="3509"/>
        </w:trPr>
        <w:tc>
          <w:tcPr>
            <w:tcW w:w="9650" w:type="dxa"/>
          </w:tcPr>
          <w:p w:rsidR="00A138A9" w:rsidRDefault="00A138A9" w:rsidP="009B12C8">
            <w:pPr>
              <w:autoSpaceDE w:val="0"/>
              <w:autoSpaceDN w:val="0"/>
              <w:adjustRightInd w:val="0"/>
              <w:spacing w:after="0"/>
              <w:jc w:val="both"/>
              <w:rPr>
                <w:rFonts w:ascii="Arial Black" w:hAnsi="Arial Black" w:cs="HelveticaLTStd-Light"/>
              </w:rPr>
            </w:pPr>
          </w:p>
          <w:p w:rsidR="00DC52C2" w:rsidRDefault="00A138A9" w:rsidP="009B12C8">
            <w:pPr>
              <w:autoSpaceDE w:val="0"/>
              <w:autoSpaceDN w:val="0"/>
              <w:adjustRightInd w:val="0"/>
              <w:spacing w:after="0"/>
              <w:jc w:val="both"/>
              <w:rPr>
                <w:rFonts w:ascii="Arial Black" w:hAnsi="Arial Black" w:cs="HelveticaLTStd-Light"/>
              </w:rPr>
            </w:pPr>
            <w:r>
              <w:rPr>
                <w:rFonts w:ascii="Arial Black" w:hAnsi="Arial Black" w:cs="HelveticaLTStd-Light"/>
              </w:rPr>
              <w:t>L</w:t>
            </w:r>
            <w:r w:rsidR="00DC52C2" w:rsidRPr="009B12C8">
              <w:rPr>
                <w:rFonts w:ascii="Arial Black" w:hAnsi="Arial Black" w:cs="HelveticaLTStd-Light"/>
              </w:rPr>
              <w:t>a elaboración de la estrategia</w:t>
            </w:r>
            <w:r w:rsidR="00505511" w:rsidRPr="009B12C8">
              <w:rPr>
                <w:rFonts w:ascii="Arial Black" w:hAnsi="Arial Black" w:cs="HelveticaLTStd-Light"/>
              </w:rPr>
              <w:t xml:space="preserve"> </w:t>
            </w:r>
            <w:r w:rsidR="00DC52C2" w:rsidRPr="009B12C8">
              <w:rPr>
                <w:rFonts w:ascii="Arial Black" w:hAnsi="Arial Black" w:cs="HelveticaLTStd-Light"/>
              </w:rPr>
              <w:t>de</w:t>
            </w:r>
            <w:r w:rsidR="009B12C8" w:rsidRPr="009B12C8">
              <w:rPr>
                <w:rFonts w:ascii="Arial Black" w:hAnsi="Arial Black" w:cs="HelveticaLTStd-Light"/>
              </w:rPr>
              <w:t xml:space="preserve">l proyecto de </w:t>
            </w:r>
            <w:r w:rsidR="00DC52C2" w:rsidRPr="009B12C8">
              <w:rPr>
                <w:rFonts w:ascii="Arial Black" w:hAnsi="Arial Black" w:cs="HelveticaLTStd-Light"/>
              </w:rPr>
              <w:t xml:space="preserve"> seguridad Vial se ha realizado</w:t>
            </w:r>
            <w:r w:rsidR="00505511" w:rsidRPr="009B12C8">
              <w:rPr>
                <w:rFonts w:ascii="Arial Black" w:hAnsi="Arial Black" w:cs="HelveticaLTStd-Light"/>
              </w:rPr>
              <w:t xml:space="preserve"> a partir de una metodología de planificación estratégica</w:t>
            </w:r>
            <w:r w:rsidR="009B12C8" w:rsidRPr="009B12C8">
              <w:rPr>
                <w:rFonts w:ascii="Arial Black" w:hAnsi="Arial Black" w:cs="HelveticaLTStd-Light"/>
              </w:rPr>
              <w:t xml:space="preserve"> clásica teniendo como elemento diferenciador el modelo de participación-acción de todos los agentes educativos que interactúan con las instituciones expertas en dicha temática.</w:t>
            </w:r>
          </w:p>
          <w:p w:rsidR="009B12C8" w:rsidRDefault="009B12C8" w:rsidP="009B12C8">
            <w:pPr>
              <w:autoSpaceDE w:val="0"/>
              <w:autoSpaceDN w:val="0"/>
              <w:adjustRightInd w:val="0"/>
              <w:spacing w:after="0"/>
              <w:jc w:val="both"/>
              <w:rPr>
                <w:rFonts w:ascii="Arial Black" w:hAnsi="Arial Black" w:cs="HelveticaLTStd-Light"/>
              </w:rPr>
            </w:pPr>
          </w:p>
          <w:p w:rsidR="009B12C8" w:rsidRPr="009B12C8" w:rsidRDefault="009B12C8" w:rsidP="009B12C8">
            <w:pPr>
              <w:autoSpaceDE w:val="0"/>
              <w:autoSpaceDN w:val="0"/>
              <w:adjustRightInd w:val="0"/>
              <w:spacing w:after="0"/>
              <w:jc w:val="both"/>
              <w:rPr>
                <w:rFonts w:ascii="Arial Black" w:hAnsi="Arial Black" w:cs="HelveticaLTStd-Light"/>
              </w:rPr>
            </w:pPr>
            <w:r>
              <w:rPr>
                <w:rFonts w:ascii="Arial Black" w:hAnsi="Arial Black" w:cs="HelveticaLTStd-Light"/>
              </w:rPr>
              <w:t>Igualmente</w:t>
            </w:r>
            <w:r w:rsidR="00A138A9">
              <w:rPr>
                <w:rFonts w:ascii="Arial Black" w:hAnsi="Arial Black" w:cs="HelveticaLTStd-Light"/>
              </w:rPr>
              <w:t xml:space="preserve">, </w:t>
            </w:r>
            <w:r>
              <w:rPr>
                <w:rFonts w:ascii="Arial Black" w:hAnsi="Arial Black" w:cs="HelveticaLTStd-Light"/>
              </w:rPr>
              <w:t>se utilizarán las herramientas tic para que los estudiantes tengan la oportunidad de acceder a variadas actividades interactivas.</w:t>
            </w:r>
          </w:p>
          <w:p w:rsidR="009B12C8" w:rsidRDefault="009B12C8" w:rsidP="00DC52C2">
            <w:pPr>
              <w:autoSpaceDE w:val="0"/>
              <w:autoSpaceDN w:val="0"/>
              <w:adjustRightInd w:val="0"/>
              <w:spacing w:after="0"/>
              <w:jc w:val="left"/>
              <w:rPr>
                <w:rFonts w:ascii="HelveticaLTStd-Light" w:hAnsi="HelveticaLTStd-Light" w:cs="HelveticaLTStd-Light"/>
                <w:sz w:val="20"/>
                <w:szCs w:val="20"/>
              </w:rPr>
            </w:pPr>
          </w:p>
          <w:p w:rsidR="009B12C8" w:rsidRDefault="009B12C8" w:rsidP="00DC52C2">
            <w:pPr>
              <w:autoSpaceDE w:val="0"/>
              <w:autoSpaceDN w:val="0"/>
              <w:adjustRightInd w:val="0"/>
              <w:spacing w:after="0"/>
              <w:jc w:val="left"/>
              <w:rPr>
                <w:rFonts w:ascii="HelveticaLTStd-Light" w:hAnsi="HelveticaLTStd-Light" w:cs="HelveticaLTStd-Light"/>
                <w:sz w:val="20"/>
                <w:szCs w:val="20"/>
              </w:rPr>
            </w:pPr>
          </w:p>
          <w:p w:rsidR="00DC52C2" w:rsidRDefault="00DC52C2" w:rsidP="00DC52C2">
            <w:pPr>
              <w:autoSpaceDE w:val="0"/>
              <w:autoSpaceDN w:val="0"/>
              <w:adjustRightInd w:val="0"/>
              <w:rPr>
                <w:rFonts w:ascii="Arial Black" w:hAnsi="Arial Black"/>
                <w:b/>
                <w:lang w:val="es-AR"/>
              </w:rPr>
            </w:pPr>
            <w:r w:rsidRPr="00DC52C2">
              <w:rPr>
                <w:rFonts w:ascii="Arial Black" w:hAnsi="Arial Black"/>
                <w:b/>
                <w:lang w:val="es-AR"/>
              </w:rPr>
              <w:t>http://www.educapeques.com/videos-educacion-y-seguridad-vial-para-ninos/portal.php</w:t>
            </w:r>
          </w:p>
          <w:p w:rsidR="00ED6D60" w:rsidRPr="00815F43" w:rsidRDefault="00ED6D60" w:rsidP="002B1211">
            <w:pPr>
              <w:autoSpaceDE w:val="0"/>
              <w:autoSpaceDN w:val="0"/>
              <w:adjustRightInd w:val="0"/>
              <w:rPr>
                <w:rFonts w:ascii="Arial Black" w:hAnsi="Arial Black"/>
                <w:b/>
                <w:lang w:val="es-AR"/>
              </w:rPr>
            </w:pPr>
          </w:p>
          <w:p w:rsidR="00ED6D60" w:rsidRDefault="00ED6D60" w:rsidP="009B12C8">
            <w:pPr>
              <w:pStyle w:val="Default"/>
              <w:jc w:val="center"/>
              <w:rPr>
                <w:rFonts w:ascii="Arial Black" w:hAnsi="Arial Black"/>
                <w:b/>
                <w:bCs/>
              </w:rPr>
            </w:pPr>
            <w:r w:rsidRPr="0038528D">
              <w:rPr>
                <w:rFonts w:ascii="Arial Black" w:hAnsi="Arial Black"/>
                <w:b/>
                <w:bCs/>
              </w:rPr>
              <w:t>ESTRATEGIAS METODOL</w:t>
            </w:r>
            <w:r w:rsidR="00FF197F">
              <w:rPr>
                <w:rFonts w:ascii="Arial Black" w:hAnsi="Arial Black"/>
                <w:b/>
                <w:bCs/>
              </w:rPr>
              <w:t>Ó</w:t>
            </w:r>
            <w:r w:rsidRPr="0038528D">
              <w:rPr>
                <w:rFonts w:ascii="Arial Black" w:hAnsi="Arial Black"/>
                <w:b/>
                <w:bCs/>
              </w:rPr>
              <w:t>GICAS</w:t>
            </w:r>
          </w:p>
          <w:p w:rsidR="00ED6D60" w:rsidRDefault="00ED6D60" w:rsidP="002B1211">
            <w:pPr>
              <w:pStyle w:val="Default"/>
              <w:rPr>
                <w:rFonts w:ascii="Arial Black" w:hAnsi="Arial Black"/>
                <w:b/>
                <w:bCs/>
              </w:rPr>
            </w:pPr>
          </w:p>
          <w:p w:rsidR="00ED6D60" w:rsidRPr="0038528D" w:rsidRDefault="00ED6D60" w:rsidP="002B1211">
            <w:pPr>
              <w:pStyle w:val="Default"/>
              <w:rPr>
                <w:rFonts w:ascii="Arial Black" w:hAnsi="Arial Black"/>
              </w:rPr>
            </w:pPr>
          </w:p>
          <w:p w:rsidR="00ED6D60" w:rsidRDefault="00ED6D60" w:rsidP="002B1211">
            <w:pPr>
              <w:pStyle w:val="Default"/>
              <w:jc w:val="both"/>
              <w:rPr>
                <w:rFonts w:ascii="Arial Black" w:hAnsi="Arial Black"/>
                <w:sz w:val="22"/>
                <w:szCs w:val="22"/>
              </w:rPr>
            </w:pPr>
            <w:r>
              <w:rPr>
                <w:rFonts w:ascii="Arial Black" w:hAnsi="Arial Black" w:cs="Wingdings"/>
                <w:sz w:val="22"/>
                <w:szCs w:val="22"/>
              </w:rPr>
              <w:t>1-</w:t>
            </w:r>
            <w:r w:rsidRPr="0038528D">
              <w:rPr>
                <w:rFonts w:ascii="Arial Black" w:hAnsi="Arial Black"/>
                <w:sz w:val="22"/>
                <w:szCs w:val="22"/>
              </w:rPr>
              <w:t>Integración transversal de contenidos en todas las áreas del saber disciplinar, fomentando la curiosidad en los estudiantes y su interés por preguntar o conocer aspectos específicos de los temas que se les ofrecen.</w:t>
            </w:r>
          </w:p>
          <w:p w:rsidR="00ED6D60" w:rsidRDefault="00ED6D60" w:rsidP="002B1211">
            <w:pPr>
              <w:spacing w:after="0" w:line="432" w:lineRule="atLeast"/>
              <w:rPr>
                <w:rFonts w:ascii="Arial Black" w:hAnsi="Arial Black"/>
              </w:rPr>
            </w:pPr>
            <w:r>
              <w:rPr>
                <w:rFonts w:ascii="Arial Black" w:hAnsi="Arial Black"/>
              </w:rPr>
              <w:lastRenderedPageBreak/>
              <w:t>2-Desarrollo de talleres para docentes, padres de familia y estudiantes.</w:t>
            </w:r>
          </w:p>
          <w:p w:rsidR="00ED6D60" w:rsidRDefault="00ED6D60" w:rsidP="002B1211">
            <w:pPr>
              <w:spacing w:after="0" w:line="432" w:lineRule="atLeast"/>
              <w:rPr>
                <w:rFonts w:ascii="Arial Black" w:hAnsi="Arial Black"/>
              </w:rPr>
            </w:pPr>
          </w:p>
          <w:p w:rsidR="00ED6D60" w:rsidRDefault="00ED6D60" w:rsidP="009B12C8">
            <w:pPr>
              <w:spacing w:after="0"/>
              <w:jc w:val="both"/>
              <w:rPr>
                <w:rFonts w:ascii="Arial Black" w:hAnsi="Arial Black"/>
              </w:rPr>
            </w:pPr>
            <w:r>
              <w:rPr>
                <w:rFonts w:ascii="Arial Black" w:hAnsi="Arial Black"/>
              </w:rPr>
              <w:t xml:space="preserve">3-Vinculación de otras entidades especializadas en el tema como la secretaria de </w:t>
            </w:r>
            <w:r w:rsidR="00505511">
              <w:rPr>
                <w:rFonts w:ascii="Arial Black" w:hAnsi="Arial Black"/>
              </w:rPr>
              <w:t>movilidad</w:t>
            </w:r>
            <w:r>
              <w:rPr>
                <w:rFonts w:ascii="Arial Black" w:hAnsi="Arial Black"/>
              </w:rPr>
              <w:t xml:space="preserve"> del Municipio de Medellín con su programa </w:t>
            </w:r>
            <w:r w:rsidR="00505511">
              <w:rPr>
                <w:rFonts w:ascii="Arial Black" w:hAnsi="Arial Black"/>
              </w:rPr>
              <w:t>de movilidad vial.</w:t>
            </w:r>
          </w:p>
          <w:p w:rsidR="00ED6D60" w:rsidRDefault="00ED6D60" w:rsidP="009B12C8">
            <w:pPr>
              <w:spacing w:after="0"/>
              <w:jc w:val="both"/>
              <w:rPr>
                <w:rFonts w:ascii="Arial Black" w:hAnsi="Arial Black"/>
              </w:rPr>
            </w:pPr>
          </w:p>
          <w:p w:rsidR="00ED6D60" w:rsidRDefault="00ED6D60" w:rsidP="009B12C8">
            <w:pPr>
              <w:spacing w:after="0"/>
              <w:jc w:val="both"/>
              <w:rPr>
                <w:rFonts w:ascii="Arial Black" w:hAnsi="Arial Black"/>
              </w:rPr>
            </w:pPr>
            <w:r>
              <w:rPr>
                <w:rFonts w:ascii="Arial Black" w:hAnsi="Arial Black"/>
              </w:rPr>
              <w:t xml:space="preserve">4- Conferencias en la Institución </w:t>
            </w:r>
            <w:r w:rsidR="00A138A9">
              <w:rPr>
                <w:rFonts w:ascii="Arial Black" w:hAnsi="Arial Black"/>
              </w:rPr>
              <w:t>educativa.</w:t>
            </w:r>
          </w:p>
          <w:p w:rsidR="00ED6D60" w:rsidRDefault="00ED6D60" w:rsidP="009B12C8">
            <w:pPr>
              <w:spacing w:after="0"/>
              <w:jc w:val="both"/>
              <w:rPr>
                <w:rFonts w:ascii="Arial Black" w:hAnsi="Arial Black"/>
              </w:rPr>
            </w:pPr>
          </w:p>
          <w:p w:rsidR="00ED6D60" w:rsidRDefault="00ED6D60" w:rsidP="009B12C8">
            <w:pPr>
              <w:spacing w:after="0"/>
              <w:jc w:val="both"/>
              <w:rPr>
                <w:rFonts w:ascii="Arial Black" w:hAnsi="Arial Black"/>
              </w:rPr>
            </w:pPr>
            <w:r>
              <w:rPr>
                <w:rFonts w:ascii="Arial Black" w:hAnsi="Arial Black"/>
              </w:rPr>
              <w:t xml:space="preserve">5-Presentaciòn de películas, </w:t>
            </w:r>
            <w:r w:rsidR="00A138A9">
              <w:rPr>
                <w:rFonts w:ascii="Arial Black" w:hAnsi="Arial Black"/>
              </w:rPr>
              <w:t xml:space="preserve">videos para cine foro y </w:t>
            </w:r>
            <w:r>
              <w:rPr>
                <w:rFonts w:ascii="Arial Black" w:hAnsi="Arial Black"/>
              </w:rPr>
              <w:t>documentales</w:t>
            </w:r>
            <w:r w:rsidR="00A138A9">
              <w:rPr>
                <w:rFonts w:ascii="Arial Black" w:hAnsi="Arial Black"/>
              </w:rPr>
              <w:t>, con el fin de generar una reflexión permanente sobre la necesidad de respetar y valorar las normas de tránsito y la movilidad segura de los estudiantes y la comunidad educativa, en general.</w:t>
            </w:r>
          </w:p>
          <w:p w:rsidR="00ED6D60" w:rsidRDefault="00ED6D60" w:rsidP="009B12C8">
            <w:pPr>
              <w:spacing w:after="0"/>
              <w:jc w:val="both"/>
              <w:rPr>
                <w:rFonts w:ascii="Arial Black" w:hAnsi="Arial Black"/>
              </w:rPr>
            </w:pPr>
          </w:p>
          <w:p w:rsidR="00ED6D60" w:rsidRDefault="00ED6D60" w:rsidP="009B12C8">
            <w:pPr>
              <w:spacing w:after="0"/>
              <w:jc w:val="both"/>
              <w:rPr>
                <w:rFonts w:ascii="Arial Black" w:hAnsi="Arial Black"/>
              </w:rPr>
            </w:pPr>
            <w:r>
              <w:rPr>
                <w:rFonts w:ascii="Arial Black" w:hAnsi="Arial Black"/>
              </w:rPr>
              <w:t>6-Interacción grupal entre estudiantes</w:t>
            </w:r>
            <w:r w:rsidR="00A138A9">
              <w:rPr>
                <w:rFonts w:ascii="Arial Black" w:hAnsi="Arial Black"/>
              </w:rPr>
              <w:t>, con la guía del docente.</w:t>
            </w:r>
          </w:p>
          <w:p w:rsidR="00ED6D60" w:rsidRPr="00CB7A44" w:rsidRDefault="00ED6D60" w:rsidP="002B1211">
            <w:pPr>
              <w:spacing w:after="0" w:line="432" w:lineRule="atLeast"/>
              <w:rPr>
                <w:rFonts w:ascii="Times New Roman" w:eastAsia="Times New Roman" w:hAnsi="Times New Roman" w:cs="Times New Roman"/>
                <w:color w:val="424242"/>
                <w:sz w:val="24"/>
                <w:szCs w:val="24"/>
                <w:lang w:eastAsia="es-ES"/>
              </w:rPr>
            </w:pPr>
          </w:p>
        </w:tc>
      </w:tr>
    </w:tbl>
    <w:p w:rsidR="00ED6D60" w:rsidRDefault="00ED6D60" w:rsidP="004F6C4B">
      <w:pPr>
        <w:jc w:val="both"/>
        <w:rPr>
          <w:rFonts w:ascii="Arial Black" w:hAnsi="Arial Black" w:cs="Arial"/>
          <w:lang w:val="es-CO"/>
        </w:rPr>
      </w:pPr>
    </w:p>
    <w:tbl>
      <w:tblPr>
        <w:tblW w:w="9640"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40"/>
      </w:tblGrid>
      <w:tr w:rsidR="00085581" w:rsidTr="00085581">
        <w:trPr>
          <w:trHeight w:val="811"/>
        </w:trPr>
        <w:tc>
          <w:tcPr>
            <w:tcW w:w="9640" w:type="dxa"/>
            <w:shd w:val="clear" w:color="auto" w:fill="732117" w:themeFill="accent2" w:themeFillShade="BF"/>
          </w:tcPr>
          <w:p w:rsidR="00085581" w:rsidRDefault="00085581" w:rsidP="002B1211"/>
          <w:p w:rsidR="00085581" w:rsidRPr="00085581" w:rsidRDefault="00085581" w:rsidP="00085581">
            <w:pPr>
              <w:rPr>
                <w:rFonts w:ascii="Arial Black" w:hAnsi="Arial Black"/>
                <w:color w:val="0D0D0D" w:themeColor="text1" w:themeTint="F2"/>
                <w:sz w:val="24"/>
                <w:szCs w:val="24"/>
              </w:rPr>
            </w:pPr>
            <w:r w:rsidRPr="003B35B5">
              <w:rPr>
                <w:rFonts w:ascii="Arial Black" w:hAnsi="Arial Black"/>
                <w:color w:val="FFFFFF" w:themeColor="background1"/>
                <w:sz w:val="24"/>
                <w:szCs w:val="24"/>
              </w:rPr>
              <w:t>6-</w:t>
            </w:r>
            <w:r w:rsidR="00FF197F">
              <w:rPr>
                <w:rFonts w:ascii="Arial Black" w:hAnsi="Arial Black"/>
                <w:color w:val="FFFFFF" w:themeColor="background1"/>
                <w:sz w:val="24"/>
                <w:szCs w:val="24"/>
              </w:rPr>
              <w:t xml:space="preserve"> </w:t>
            </w:r>
            <w:r w:rsidRPr="003B35B5">
              <w:rPr>
                <w:rFonts w:ascii="Arial Black" w:hAnsi="Arial Black"/>
                <w:color w:val="FFFFFF" w:themeColor="background1"/>
                <w:sz w:val="24"/>
                <w:szCs w:val="24"/>
              </w:rPr>
              <w:t>CRONOGRAMA DE ACTIVIDADES</w:t>
            </w:r>
          </w:p>
        </w:tc>
      </w:tr>
    </w:tbl>
    <w:p w:rsidR="00085581" w:rsidRDefault="00085581" w:rsidP="00085581"/>
    <w:tbl>
      <w:tblPr>
        <w:tblStyle w:val="Tablaconcuadrcula"/>
        <w:tblW w:w="9640" w:type="dxa"/>
        <w:tblInd w:w="-318" w:type="dxa"/>
        <w:tblLook w:val="04A0" w:firstRow="1" w:lastRow="0" w:firstColumn="1" w:lastColumn="0" w:noHBand="0" w:noVBand="1"/>
      </w:tblPr>
      <w:tblGrid>
        <w:gridCol w:w="2479"/>
        <w:gridCol w:w="2161"/>
        <w:gridCol w:w="2161"/>
        <w:gridCol w:w="2839"/>
      </w:tblGrid>
      <w:tr w:rsidR="00085581" w:rsidTr="00085581">
        <w:tc>
          <w:tcPr>
            <w:tcW w:w="2479" w:type="dxa"/>
            <w:shd w:val="clear" w:color="auto" w:fill="DE6A5C" w:themeFill="accent2" w:themeFillTint="99"/>
          </w:tcPr>
          <w:p w:rsidR="00085581" w:rsidRPr="004B0BA0" w:rsidRDefault="00085581" w:rsidP="002B1211">
            <w:pPr>
              <w:jc w:val="center"/>
              <w:rPr>
                <w:rFonts w:ascii="Arial Black" w:hAnsi="Arial Black"/>
                <w:color w:val="FFFFFF" w:themeColor="background1"/>
              </w:rPr>
            </w:pPr>
            <w:r w:rsidRPr="004B0BA0">
              <w:rPr>
                <w:rFonts w:ascii="Arial Black" w:hAnsi="Arial Black"/>
                <w:color w:val="FFFFFF" w:themeColor="background1"/>
              </w:rPr>
              <w:t>ACTIVIDAD</w:t>
            </w:r>
          </w:p>
        </w:tc>
        <w:tc>
          <w:tcPr>
            <w:tcW w:w="2161" w:type="dxa"/>
            <w:shd w:val="clear" w:color="auto" w:fill="DE6A5C" w:themeFill="accent2" w:themeFillTint="99"/>
          </w:tcPr>
          <w:p w:rsidR="00085581" w:rsidRPr="004B0BA0" w:rsidRDefault="00085581" w:rsidP="002B1211">
            <w:pPr>
              <w:jc w:val="center"/>
              <w:rPr>
                <w:rFonts w:ascii="Arial Black" w:hAnsi="Arial Black"/>
                <w:color w:val="FFFFFF" w:themeColor="background1"/>
              </w:rPr>
            </w:pPr>
            <w:r w:rsidRPr="004B0BA0">
              <w:rPr>
                <w:rFonts w:ascii="Arial Black" w:hAnsi="Arial Black"/>
                <w:color w:val="FFFFFF" w:themeColor="background1"/>
              </w:rPr>
              <w:t>OBJETIVO</w:t>
            </w:r>
          </w:p>
        </w:tc>
        <w:tc>
          <w:tcPr>
            <w:tcW w:w="2161" w:type="dxa"/>
            <w:shd w:val="clear" w:color="auto" w:fill="DE6A5C" w:themeFill="accent2" w:themeFillTint="99"/>
          </w:tcPr>
          <w:p w:rsidR="00085581" w:rsidRPr="004B0BA0" w:rsidRDefault="00085581" w:rsidP="002B1211">
            <w:pPr>
              <w:jc w:val="center"/>
              <w:rPr>
                <w:rFonts w:ascii="Arial Black" w:hAnsi="Arial Black"/>
                <w:color w:val="FFFFFF" w:themeColor="background1"/>
              </w:rPr>
            </w:pPr>
            <w:r w:rsidRPr="004B0BA0">
              <w:rPr>
                <w:rFonts w:ascii="Arial Black" w:hAnsi="Arial Black"/>
                <w:color w:val="FFFFFF" w:themeColor="background1"/>
              </w:rPr>
              <w:t>FECHA</w:t>
            </w:r>
          </w:p>
        </w:tc>
        <w:tc>
          <w:tcPr>
            <w:tcW w:w="2839" w:type="dxa"/>
            <w:shd w:val="clear" w:color="auto" w:fill="DE6A5C" w:themeFill="accent2" w:themeFillTint="99"/>
          </w:tcPr>
          <w:p w:rsidR="00085581" w:rsidRPr="004B0BA0" w:rsidRDefault="00085581" w:rsidP="002B1211">
            <w:pPr>
              <w:jc w:val="center"/>
              <w:rPr>
                <w:rFonts w:ascii="Arial Black" w:hAnsi="Arial Black"/>
                <w:color w:val="FFFFFF" w:themeColor="background1"/>
              </w:rPr>
            </w:pPr>
            <w:r w:rsidRPr="004B0BA0">
              <w:rPr>
                <w:rFonts w:ascii="Arial Black" w:hAnsi="Arial Black"/>
                <w:color w:val="FFFFFF" w:themeColor="background1"/>
              </w:rPr>
              <w:t>RESPONSABLE</w:t>
            </w:r>
          </w:p>
        </w:tc>
      </w:tr>
      <w:tr w:rsidR="00085581" w:rsidRPr="00C3002F" w:rsidTr="00085581">
        <w:tc>
          <w:tcPr>
            <w:tcW w:w="2479" w:type="dxa"/>
          </w:tcPr>
          <w:p w:rsidR="00CF3E5C" w:rsidRPr="00C3002F" w:rsidRDefault="00CF3E5C" w:rsidP="002B1211">
            <w:pPr>
              <w:rPr>
                <w:rFonts w:ascii="Arial" w:hAnsi="Arial" w:cs="Arial"/>
                <w:sz w:val="20"/>
                <w:szCs w:val="20"/>
              </w:rPr>
            </w:pPr>
          </w:p>
          <w:p w:rsidR="00CF3E5C" w:rsidRPr="00C3002F" w:rsidRDefault="00CF3E5C" w:rsidP="00CF3E5C">
            <w:pPr>
              <w:rPr>
                <w:rFonts w:ascii="Arial" w:hAnsi="Arial" w:cs="Arial"/>
                <w:sz w:val="20"/>
                <w:szCs w:val="20"/>
              </w:rPr>
            </w:pPr>
            <w:r w:rsidRPr="00C3002F">
              <w:rPr>
                <w:rFonts w:ascii="Arial" w:hAnsi="Arial" w:cs="Arial"/>
                <w:sz w:val="20"/>
                <w:szCs w:val="20"/>
              </w:rPr>
              <w:t xml:space="preserve">Taller: </w:t>
            </w:r>
          </w:p>
          <w:p w:rsidR="00CF3E5C" w:rsidRPr="00C3002F" w:rsidRDefault="00CF3E5C" w:rsidP="00CF3E5C">
            <w:pPr>
              <w:rPr>
                <w:rFonts w:ascii="Arial" w:hAnsi="Arial" w:cs="Arial"/>
                <w:sz w:val="20"/>
                <w:szCs w:val="20"/>
              </w:rPr>
            </w:pPr>
            <w:r w:rsidRPr="00C3002F">
              <w:rPr>
                <w:rFonts w:ascii="Arial" w:hAnsi="Arial" w:cs="Arial"/>
                <w:sz w:val="20"/>
                <w:szCs w:val="20"/>
              </w:rPr>
              <w:t>De Sensibilización sobre seguridad vial</w:t>
            </w:r>
            <w:r w:rsidR="00276232" w:rsidRPr="00C3002F">
              <w:rPr>
                <w:rFonts w:ascii="Arial" w:hAnsi="Arial" w:cs="Arial"/>
                <w:sz w:val="20"/>
                <w:szCs w:val="20"/>
              </w:rPr>
              <w:t xml:space="preserve"> a estudiantes.</w:t>
            </w:r>
          </w:p>
        </w:tc>
        <w:tc>
          <w:tcPr>
            <w:tcW w:w="2161" w:type="dxa"/>
          </w:tcPr>
          <w:p w:rsidR="00085581" w:rsidRPr="00C3002F" w:rsidRDefault="00085581" w:rsidP="002B1211">
            <w:pPr>
              <w:rPr>
                <w:rFonts w:ascii="Arial" w:hAnsi="Arial" w:cs="Arial"/>
                <w:sz w:val="20"/>
                <w:szCs w:val="20"/>
              </w:rPr>
            </w:pPr>
          </w:p>
          <w:p w:rsidR="00276232" w:rsidRPr="00C3002F" w:rsidRDefault="00276232" w:rsidP="002B1211">
            <w:pPr>
              <w:rPr>
                <w:rFonts w:ascii="Arial" w:hAnsi="Arial" w:cs="Arial"/>
                <w:sz w:val="20"/>
                <w:szCs w:val="20"/>
              </w:rPr>
            </w:pPr>
            <w:r w:rsidRPr="00C3002F">
              <w:rPr>
                <w:rFonts w:ascii="Arial" w:hAnsi="Arial" w:cs="Arial"/>
                <w:sz w:val="20"/>
                <w:szCs w:val="20"/>
              </w:rPr>
              <w:t>Informar a los estudiantes la importancia de conocer todo lo relacionado con movilidad vial.</w:t>
            </w:r>
          </w:p>
        </w:tc>
        <w:tc>
          <w:tcPr>
            <w:tcW w:w="2161" w:type="dxa"/>
          </w:tcPr>
          <w:p w:rsidR="00085581" w:rsidRPr="00C3002F" w:rsidRDefault="00085581" w:rsidP="002B1211">
            <w:pPr>
              <w:rPr>
                <w:rFonts w:ascii="Arial" w:hAnsi="Arial" w:cs="Arial"/>
                <w:sz w:val="20"/>
                <w:szCs w:val="20"/>
              </w:rPr>
            </w:pPr>
          </w:p>
          <w:p w:rsidR="00CF3E5C" w:rsidRPr="00C3002F" w:rsidRDefault="00276232" w:rsidP="00553017">
            <w:pPr>
              <w:rPr>
                <w:rFonts w:ascii="Arial" w:hAnsi="Arial" w:cs="Arial"/>
                <w:sz w:val="20"/>
                <w:szCs w:val="20"/>
              </w:rPr>
            </w:pPr>
            <w:r w:rsidRPr="00C3002F">
              <w:rPr>
                <w:rFonts w:ascii="Arial" w:hAnsi="Arial" w:cs="Arial"/>
                <w:sz w:val="20"/>
                <w:szCs w:val="20"/>
              </w:rPr>
              <w:t>Ma</w:t>
            </w:r>
            <w:r w:rsidR="004A790F" w:rsidRPr="00C3002F">
              <w:rPr>
                <w:rFonts w:ascii="Arial" w:hAnsi="Arial" w:cs="Arial"/>
                <w:sz w:val="20"/>
                <w:szCs w:val="20"/>
              </w:rPr>
              <w:t>yo 22 / 2019</w:t>
            </w:r>
          </w:p>
        </w:tc>
        <w:tc>
          <w:tcPr>
            <w:tcW w:w="2839" w:type="dxa"/>
          </w:tcPr>
          <w:p w:rsidR="00085581" w:rsidRPr="00C3002F" w:rsidRDefault="00085581" w:rsidP="002B1211">
            <w:pPr>
              <w:rPr>
                <w:rFonts w:ascii="Arial" w:hAnsi="Arial" w:cs="Arial"/>
                <w:sz w:val="20"/>
                <w:szCs w:val="20"/>
              </w:rPr>
            </w:pPr>
          </w:p>
          <w:p w:rsidR="00056B09" w:rsidRPr="00C3002F" w:rsidRDefault="00CF3E5C" w:rsidP="002B1211">
            <w:pPr>
              <w:rPr>
                <w:rFonts w:ascii="Arial" w:hAnsi="Arial" w:cs="Arial"/>
                <w:sz w:val="20"/>
                <w:szCs w:val="20"/>
              </w:rPr>
            </w:pPr>
            <w:r w:rsidRPr="00C3002F">
              <w:rPr>
                <w:rFonts w:ascii="Arial" w:hAnsi="Arial" w:cs="Arial"/>
                <w:sz w:val="20"/>
                <w:szCs w:val="20"/>
              </w:rPr>
              <w:t>Gestores del Proyecto</w:t>
            </w:r>
            <w:r w:rsidR="00056B09" w:rsidRPr="00C3002F">
              <w:rPr>
                <w:rFonts w:ascii="Arial" w:hAnsi="Arial" w:cs="Arial"/>
                <w:sz w:val="20"/>
                <w:szCs w:val="20"/>
              </w:rPr>
              <w:t xml:space="preserve">. </w:t>
            </w:r>
          </w:p>
          <w:p w:rsidR="00CF3E5C" w:rsidRPr="00C3002F" w:rsidRDefault="00056B09" w:rsidP="002B1211">
            <w:pPr>
              <w:rPr>
                <w:rFonts w:ascii="Arial" w:hAnsi="Arial" w:cs="Arial"/>
                <w:sz w:val="20"/>
                <w:szCs w:val="20"/>
              </w:rPr>
            </w:pPr>
            <w:r w:rsidRPr="00C3002F">
              <w:rPr>
                <w:rFonts w:ascii="Arial" w:hAnsi="Arial" w:cs="Arial"/>
                <w:sz w:val="20"/>
                <w:szCs w:val="20"/>
              </w:rPr>
              <w:t xml:space="preserve">Aplicado por el </w:t>
            </w:r>
            <w:r w:rsidR="001119BE" w:rsidRPr="00C3002F">
              <w:rPr>
                <w:rFonts w:ascii="Arial" w:hAnsi="Arial" w:cs="Arial"/>
                <w:sz w:val="20"/>
                <w:szCs w:val="20"/>
              </w:rPr>
              <w:t>docente de la respectiva clase, durante la cuarta hora.</w:t>
            </w:r>
          </w:p>
        </w:tc>
      </w:tr>
      <w:tr w:rsidR="00085581" w:rsidRPr="00C3002F" w:rsidTr="00085581">
        <w:tc>
          <w:tcPr>
            <w:tcW w:w="2479" w:type="dxa"/>
          </w:tcPr>
          <w:p w:rsidR="00085581" w:rsidRPr="00C3002F" w:rsidRDefault="00085581" w:rsidP="002B1211">
            <w:pPr>
              <w:rPr>
                <w:rFonts w:ascii="Arial" w:hAnsi="Arial" w:cs="Arial"/>
                <w:sz w:val="20"/>
                <w:szCs w:val="20"/>
              </w:rPr>
            </w:pPr>
          </w:p>
          <w:p w:rsidR="00276232" w:rsidRPr="00C3002F" w:rsidRDefault="00276232" w:rsidP="00276232">
            <w:pPr>
              <w:rPr>
                <w:rFonts w:ascii="Arial" w:hAnsi="Arial" w:cs="Arial"/>
                <w:sz w:val="20"/>
                <w:szCs w:val="20"/>
              </w:rPr>
            </w:pPr>
            <w:r w:rsidRPr="00C3002F">
              <w:rPr>
                <w:rFonts w:ascii="Arial" w:hAnsi="Arial" w:cs="Arial"/>
                <w:sz w:val="20"/>
                <w:szCs w:val="20"/>
              </w:rPr>
              <w:t>Encuesta a los estudiantes</w:t>
            </w:r>
            <w:r w:rsidR="00AC3C25" w:rsidRPr="00C3002F">
              <w:rPr>
                <w:rFonts w:ascii="Arial" w:hAnsi="Arial" w:cs="Arial"/>
                <w:sz w:val="20"/>
                <w:szCs w:val="20"/>
              </w:rPr>
              <w:t xml:space="preserve"> sobre sus conocimientos acerca de </w:t>
            </w:r>
            <w:r w:rsidRPr="00C3002F">
              <w:rPr>
                <w:rFonts w:ascii="Arial" w:hAnsi="Arial" w:cs="Arial"/>
                <w:sz w:val="20"/>
                <w:szCs w:val="20"/>
              </w:rPr>
              <w:t>educación vial.</w:t>
            </w:r>
          </w:p>
        </w:tc>
        <w:tc>
          <w:tcPr>
            <w:tcW w:w="2161" w:type="dxa"/>
          </w:tcPr>
          <w:p w:rsidR="00085581" w:rsidRPr="00C3002F" w:rsidRDefault="00085581" w:rsidP="002B1211">
            <w:pPr>
              <w:rPr>
                <w:rFonts w:ascii="Arial" w:hAnsi="Arial" w:cs="Arial"/>
                <w:sz w:val="20"/>
                <w:szCs w:val="20"/>
              </w:rPr>
            </w:pPr>
            <w:r w:rsidRPr="00C3002F">
              <w:rPr>
                <w:rFonts w:ascii="Arial" w:hAnsi="Arial" w:cs="Arial"/>
                <w:sz w:val="20"/>
                <w:szCs w:val="20"/>
              </w:rPr>
              <w:t>.</w:t>
            </w:r>
          </w:p>
        </w:tc>
        <w:tc>
          <w:tcPr>
            <w:tcW w:w="2161" w:type="dxa"/>
          </w:tcPr>
          <w:p w:rsidR="00085581" w:rsidRPr="00C3002F" w:rsidRDefault="00085581" w:rsidP="002B1211">
            <w:pPr>
              <w:rPr>
                <w:rFonts w:ascii="Arial" w:hAnsi="Arial" w:cs="Arial"/>
                <w:sz w:val="20"/>
                <w:szCs w:val="20"/>
              </w:rPr>
            </w:pPr>
          </w:p>
          <w:p w:rsidR="00AC3C25" w:rsidRPr="00C3002F" w:rsidRDefault="00AC3C25" w:rsidP="001525AC">
            <w:pPr>
              <w:rPr>
                <w:rFonts w:ascii="Arial" w:hAnsi="Arial" w:cs="Arial"/>
                <w:sz w:val="20"/>
                <w:szCs w:val="20"/>
              </w:rPr>
            </w:pPr>
          </w:p>
          <w:p w:rsidR="00276232" w:rsidRPr="00C3002F" w:rsidRDefault="004A790F" w:rsidP="001525AC">
            <w:pPr>
              <w:rPr>
                <w:rFonts w:ascii="Arial" w:hAnsi="Arial" w:cs="Arial"/>
                <w:sz w:val="20"/>
                <w:szCs w:val="20"/>
              </w:rPr>
            </w:pPr>
            <w:r w:rsidRPr="00C3002F">
              <w:rPr>
                <w:rFonts w:ascii="Arial" w:hAnsi="Arial" w:cs="Arial"/>
                <w:sz w:val="20"/>
                <w:szCs w:val="20"/>
              </w:rPr>
              <w:t xml:space="preserve">Mayo </w:t>
            </w:r>
            <w:r w:rsidR="001525AC" w:rsidRPr="00C3002F">
              <w:rPr>
                <w:rFonts w:ascii="Arial" w:hAnsi="Arial" w:cs="Arial"/>
                <w:sz w:val="20"/>
                <w:szCs w:val="20"/>
              </w:rPr>
              <w:t>2</w:t>
            </w:r>
            <w:r w:rsidRPr="00C3002F">
              <w:rPr>
                <w:rFonts w:ascii="Arial" w:hAnsi="Arial" w:cs="Arial"/>
                <w:sz w:val="20"/>
                <w:szCs w:val="20"/>
              </w:rPr>
              <w:t>7 / 2019</w:t>
            </w:r>
          </w:p>
        </w:tc>
        <w:tc>
          <w:tcPr>
            <w:tcW w:w="2839" w:type="dxa"/>
          </w:tcPr>
          <w:p w:rsidR="00085581" w:rsidRPr="00C3002F" w:rsidRDefault="00085581" w:rsidP="002B1211">
            <w:pPr>
              <w:rPr>
                <w:rFonts w:ascii="Arial" w:hAnsi="Arial" w:cs="Arial"/>
                <w:sz w:val="20"/>
                <w:szCs w:val="20"/>
              </w:rPr>
            </w:pPr>
          </w:p>
          <w:p w:rsidR="00085581" w:rsidRPr="00C3002F" w:rsidRDefault="00276232" w:rsidP="002B1211">
            <w:pPr>
              <w:rPr>
                <w:rFonts w:ascii="Arial" w:hAnsi="Arial" w:cs="Arial"/>
                <w:sz w:val="20"/>
                <w:szCs w:val="20"/>
              </w:rPr>
            </w:pPr>
            <w:r w:rsidRPr="00C3002F">
              <w:rPr>
                <w:rFonts w:ascii="Arial" w:hAnsi="Arial" w:cs="Arial"/>
                <w:sz w:val="20"/>
                <w:szCs w:val="20"/>
              </w:rPr>
              <w:t>Docentes de todas las áreas</w:t>
            </w:r>
            <w:r w:rsidR="00AC3C25" w:rsidRPr="00C3002F">
              <w:rPr>
                <w:rFonts w:ascii="Arial" w:hAnsi="Arial" w:cs="Arial"/>
                <w:sz w:val="20"/>
                <w:szCs w:val="20"/>
              </w:rPr>
              <w:t xml:space="preserve"> en la quinta hora de clase.</w:t>
            </w:r>
          </w:p>
        </w:tc>
      </w:tr>
      <w:tr w:rsidR="00085581" w:rsidRPr="00C3002F" w:rsidTr="00085581">
        <w:tc>
          <w:tcPr>
            <w:tcW w:w="2479" w:type="dxa"/>
          </w:tcPr>
          <w:p w:rsidR="00B76D77" w:rsidRPr="00C3002F" w:rsidRDefault="00B76D77" w:rsidP="002B1211">
            <w:pPr>
              <w:rPr>
                <w:rFonts w:ascii="Arial" w:hAnsi="Arial" w:cs="Arial"/>
                <w:sz w:val="20"/>
                <w:szCs w:val="20"/>
              </w:rPr>
            </w:pPr>
          </w:p>
          <w:p w:rsidR="00085581" w:rsidRPr="00C3002F" w:rsidRDefault="00085581" w:rsidP="002B1211">
            <w:pPr>
              <w:rPr>
                <w:rFonts w:ascii="Arial" w:hAnsi="Arial" w:cs="Arial"/>
                <w:sz w:val="20"/>
                <w:szCs w:val="20"/>
              </w:rPr>
            </w:pPr>
            <w:r w:rsidRPr="00C3002F">
              <w:rPr>
                <w:rFonts w:ascii="Arial" w:hAnsi="Arial" w:cs="Arial"/>
                <w:sz w:val="20"/>
                <w:szCs w:val="20"/>
              </w:rPr>
              <w:t>Boletines y carteles y Campañas Informativas.</w:t>
            </w:r>
          </w:p>
          <w:p w:rsidR="00085581" w:rsidRPr="00C3002F" w:rsidRDefault="00085581" w:rsidP="002B1211">
            <w:pPr>
              <w:rPr>
                <w:rFonts w:ascii="Arial" w:hAnsi="Arial" w:cs="Arial"/>
                <w:sz w:val="20"/>
                <w:szCs w:val="20"/>
              </w:rPr>
            </w:pPr>
          </w:p>
          <w:p w:rsidR="00085581" w:rsidRPr="00C3002F" w:rsidRDefault="00085581" w:rsidP="002B1211">
            <w:pPr>
              <w:rPr>
                <w:rFonts w:ascii="Arial" w:hAnsi="Arial" w:cs="Arial"/>
                <w:sz w:val="20"/>
                <w:szCs w:val="20"/>
              </w:rPr>
            </w:pPr>
          </w:p>
          <w:p w:rsidR="00085581" w:rsidRPr="00C3002F" w:rsidRDefault="00085581" w:rsidP="002B1211">
            <w:pPr>
              <w:rPr>
                <w:rFonts w:ascii="Arial" w:hAnsi="Arial" w:cs="Arial"/>
                <w:sz w:val="20"/>
                <w:szCs w:val="20"/>
              </w:rPr>
            </w:pPr>
          </w:p>
          <w:p w:rsidR="00085581" w:rsidRPr="00C3002F" w:rsidRDefault="00085581" w:rsidP="002B1211">
            <w:pPr>
              <w:rPr>
                <w:rFonts w:ascii="Arial" w:hAnsi="Arial" w:cs="Arial"/>
                <w:sz w:val="20"/>
                <w:szCs w:val="20"/>
              </w:rPr>
            </w:pPr>
          </w:p>
          <w:p w:rsidR="00085581" w:rsidRPr="00C3002F" w:rsidRDefault="00085581" w:rsidP="002B1211">
            <w:pPr>
              <w:rPr>
                <w:rFonts w:ascii="Arial" w:hAnsi="Arial" w:cs="Arial"/>
                <w:sz w:val="20"/>
                <w:szCs w:val="20"/>
              </w:rPr>
            </w:pPr>
          </w:p>
          <w:p w:rsidR="00085581" w:rsidRPr="00C3002F" w:rsidRDefault="00085581" w:rsidP="002B1211">
            <w:pPr>
              <w:rPr>
                <w:rFonts w:ascii="Arial" w:hAnsi="Arial" w:cs="Arial"/>
                <w:sz w:val="20"/>
                <w:szCs w:val="20"/>
              </w:rPr>
            </w:pPr>
          </w:p>
        </w:tc>
        <w:tc>
          <w:tcPr>
            <w:tcW w:w="2161" w:type="dxa"/>
          </w:tcPr>
          <w:p w:rsidR="00085581" w:rsidRPr="00C3002F" w:rsidRDefault="00085581" w:rsidP="002B1211">
            <w:pPr>
              <w:rPr>
                <w:rFonts w:ascii="Arial" w:hAnsi="Arial" w:cs="Arial"/>
                <w:sz w:val="20"/>
                <w:szCs w:val="20"/>
              </w:rPr>
            </w:pPr>
            <w:r w:rsidRPr="00C3002F">
              <w:rPr>
                <w:rFonts w:ascii="Arial" w:hAnsi="Arial" w:cs="Arial"/>
                <w:sz w:val="20"/>
                <w:szCs w:val="20"/>
              </w:rPr>
              <w:t>Analizar críticamente los mensajes e imágenes de los medios de difusión, para que pueda consultar sobre cualquier inquietud y acudir a las personas</w:t>
            </w:r>
            <w:r w:rsidR="00276232" w:rsidRPr="00C3002F">
              <w:rPr>
                <w:rFonts w:ascii="Arial" w:hAnsi="Arial" w:cs="Arial"/>
                <w:sz w:val="20"/>
                <w:szCs w:val="20"/>
              </w:rPr>
              <w:t xml:space="preserve"> expertas en la temática.</w:t>
            </w:r>
          </w:p>
        </w:tc>
        <w:tc>
          <w:tcPr>
            <w:tcW w:w="2161" w:type="dxa"/>
          </w:tcPr>
          <w:p w:rsidR="00553017" w:rsidRPr="00C3002F" w:rsidRDefault="00553017" w:rsidP="00553017">
            <w:pPr>
              <w:jc w:val="center"/>
              <w:rPr>
                <w:rFonts w:ascii="Arial" w:hAnsi="Arial" w:cs="Arial"/>
                <w:sz w:val="20"/>
                <w:szCs w:val="20"/>
              </w:rPr>
            </w:pPr>
          </w:p>
          <w:p w:rsidR="00553017" w:rsidRPr="00C3002F" w:rsidRDefault="00553017" w:rsidP="00553017">
            <w:pPr>
              <w:jc w:val="center"/>
              <w:rPr>
                <w:rFonts w:ascii="Arial" w:hAnsi="Arial" w:cs="Arial"/>
                <w:sz w:val="20"/>
                <w:szCs w:val="20"/>
              </w:rPr>
            </w:pPr>
          </w:p>
          <w:p w:rsidR="00553017" w:rsidRPr="00C3002F" w:rsidRDefault="00553017" w:rsidP="00553017">
            <w:pPr>
              <w:jc w:val="center"/>
              <w:rPr>
                <w:rFonts w:ascii="Arial" w:hAnsi="Arial" w:cs="Arial"/>
                <w:sz w:val="20"/>
                <w:szCs w:val="20"/>
              </w:rPr>
            </w:pPr>
          </w:p>
          <w:p w:rsidR="00085581" w:rsidRPr="00C3002F" w:rsidRDefault="004A790F" w:rsidP="001525AC">
            <w:pPr>
              <w:jc w:val="center"/>
              <w:rPr>
                <w:rFonts w:ascii="Arial" w:hAnsi="Arial" w:cs="Arial"/>
                <w:sz w:val="20"/>
                <w:szCs w:val="20"/>
              </w:rPr>
            </w:pPr>
            <w:r w:rsidRPr="00C3002F">
              <w:rPr>
                <w:rFonts w:ascii="Arial" w:hAnsi="Arial" w:cs="Arial"/>
                <w:sz w:val="20"/>
                <w:szCs w:val="20"/>
              </w:rPr>
              <w:t>A mediados del mes de mayo.</w:t>
            </w:r>
          </w:p>
        </w:tc>
        <w:tc>
          <w:tcPr>
            <w:tcW w:w="2839" w:type="dxa"/>
          </w:tcPr>
          <w:p w:rsidR="00085581" w:rsidRPr="00C3002F" w:rsidRDefault="00085581" w:rsidP="002B1211">
            <w:pPr>
              <w:rPr>
                <w:rFonts w:ascii="Arial" w:hAnsi="Arial" w:cs="Arial"/>
                <w:sz w:val="20"/>
                <w:szCs w:val="20"/>
              </w:rPr>
            </w:pPr>
          </w:p>
          <w:p w:rsidR="00085581" w:rsidRPr="00C3002F" w:rsidRDefault="00B76D77" w:rsidP="00276232">
            <w:pPr>
              <w:rPr>
                <w:rFonts w:ascii="Arial" w:hAnsi="Arial" w:cs="Arial"/>
                <w:sz w:val="20"/>
                <w:szCs w:val="20"/>
              </w:rPr>
            </w:pPr>
            <w:r w:rsidRPr="00C3002F">
              <w:rPr>
                <w:rFonts w:ascii="Arial" w:hAnsi="Arial" w:cs="Arial"/>
                <w:sz w:val="20"/>
                <w:szCs w:val="20"/>
              </w:rPr>
              <w:t>Docente Julio Atencia.</w:t>
            </w:r>
          </w:p>
          <w:p w:rsidR="00B76D77" w:rsidRPr="00C3002F" w:rsidRDefault="00B76D77" w:rsidP="00276232">
            <w:pPr>
              <w:rPr>
                <w:rFonts w:ascii="Arial" w:hAnsi="Arial" w:cs="Arial"/>
                <w:sz w:val="20"/>
                <w:szCs w:val="20"/>
              </w:rPr>
            </w:pPr>
          </w:p>
          <w:p w:rsidR="00B76D77" w:rsidRPr="00C3002F" w:rsidRDefault="00B76D77" w:rsidP="00276232">
            <w:pPr>
              <w:rPr>
                <w:rFonts w:ascii="Arial" w:hAnsi="Arial" w:cs="Arial"/>
                <w:sz w:val="20"/>
                <w:szCs w:val="20"/>
              </w:rPr>
            </w:pPr>
            <w:r w:rsidRPr="00C3002F">
              <w:rPr>
                <w:rFonts w:ascii="Arial" w:hAnsi="Arial" w:cs="Arial"/>
                <w:sz w:val="20"/>
                <w:szCs w:val="20"/>
              </w:rPr>
              <w:t>Es uno de los docentes gestores del proyecto.</w:t>
            </w:r>
          </w:p>
        </w:tc>
      </w:tr>
      <w:tr w:rsidR="001119BE" w:rsidRPr="00C3002F" w:rsidTr="002B1211">
        <w:tc>
          <w:tcPr>
            <w:tcW w:w="2479" w:type="dxa"/>
          </w:tcPr>
          <w:p w:rsidR="001119BE" w:rsidRPr="00C3002F" w:rsidRDefault="001119BE" w:rsidP="00B2002C">
            <w:pPr>
              <w:rPr>
                <w:rFonts w:ascii="Arial" w:hAnsi="Arial" w:cs="Arial"/>
                <w:color w:val="FFFFFF" w:themeColor="background1"/>
                <w:sz w:val="20"/>
                <w:szCs w:val="20"/>
              </w:rPr>
            </w:pPr>
            <w:r w:rsidRPr="00C3002F">
              <w:rPr>
                <w:rFonts w:ascii="Arial" w:hAnsi="Arial" w:cs="Arial"/>
                <w:sz w:val="20"/>
                <w:szCs w:val="20"/>
              </w:rPr>
              <w:t xml:space="preserve">Conferencia </w:t>
            </w:r>
            <w:r w:rsidR="005757E1" w:rsidRPr="00C3002F">
              <w:rPr>
                <w:rFonts w:ascii="Arial" w:hAnsi="Arial" w:cs="Arial"/>
                <w:sz w:val="20"/>
                <w:szCs w:val="20"/>
              </w:rPr>
              <w:t>sobre la importancia de valorar</w:t>
            </w:r>
            <w:r w:rsidRPr="00C3002F">
              <w:rPr>
                <w:rFonts w:ascii="Arial" w:hAnsi="Arial" w:cs="Arial"/>
                <w:sz w:val="20"/>
                <w:szCs w:val="20"/>
              </w:rPr>
              <w:t xml:space="preserve"> la educación vial</w:t>
            </w:r>
            <w:r w:rsidR="00B2002C" w:rsidRPr="00C3002F">
              <w:rPr>
                <w:rFonts w:ascii="Arial" w:hAnsi="Arial" w:cs="Arial"/>
                <w:sz w:val="20"/>
                <w:szCs w:val="20"/>
              </w:rPr>
              <w:t>: dirigida a docentes y estudiantes.</w:t>
            </w:r>
          </w:p>
        </w:tc>
        <w:tc>
          <w:tcPr>
            <w:tcW w:w="2161" w:type="dxa"/>
          </w:tcPr>
          <w:p w:rsidR="001119BE" w:rsidRPr="00C3002F" w:rsidRDefault="001119BE" w:rsidP="002B1211">
            <w:pPr>
              <w:rPr>
                <w:rFonts w:ascii="Arial" w:hAnsi="Arial" w:cs="Arial"/>
                <w:sz w:val="20"/>
                <w:szCs w:val="20"/>
              </w:rPr>
            </w:pPr>
            <w:r w:rsidRPr="00C3002F">
              <w:rPr>
                <w:rFonts w:ascii="Arial" w:hAnsi="Arial" w:cs="Arial"/>
                <w:sz w:val="20"/>
                <w:szCs w:val="20"/>
              </w:rPr>
              <w:t>Reconocer la importancia de impartir proyectos de educación vial en la Institución educativa</w:t>
            </w:r>
            <w:r w:rsidR="00C35531" w:rsidRPr="00C3002F">
              <w:rPr>
                <w:rFonts w:ascii="Arial" w:hAnsi="Arial" w:cs="Arial"/>
                <w:sz w:val="20"/>
                <w:szCs w:val="20"/>
              </w:rPr>
              <w:t>.</w:t>
            </w:r>
          </w:p>
        </w:tc>
        <w:tc>
          <w:tcPr>
            <w:tcW w:w="2161" w:type="dxa"/>
          </w:tcPr>
          <w:p w:rsidR="001119BE" w:rsidRPr="00C3002F" w:rsidRDefault="001119BE" w:rsidP="002B1211">
            <w:pPr>
              <w:rPr>
                <w:rFonts w:ascii="Arial" w:hAnsi="Arial" w:cs="Arial"/>
                <w:sz w:val="20"/>
                <w:szCs w:val="20"/>
              </w:rPr>
            </w:pPr>
          </w:p>
          <w:p w:rsidR="001119BE" w:rsidRPr="00C3002F" w:rsidRDefault="001119BE" w:rsidP="002B1211">
            <w:pPr>
              <w:rPr>
                <w:rFonts w:ascii="Arial" w:hAnsi="Arial" w:cs="Arial"/>
                <w:sz w:val="20"/>
                <w:szCs w:val="20"/>
              </w:rPr>
            </w:pPr>
          </w:p>
          <w:p w:rsidR="001119BE" w:rsidRPr="00C3002F" w:rsidRDefault="00826EE9" w:rsidP="002B1211">
            <w:pPr>
              <w:rPr>
                <w:rFonts w:ascii="Arial" w:hAnsi="Arial" w:cs="Arial"/>
                <w:sz w:val="20"/>
                <w:szCs w:val="20"/>
              </w:rPr>
            </w:pPr>
            <w:r>
              <w:rPr>
                <w:rFonts w:ascii="Arial" w:hAnsi="Arial" w:cs="Arial"/>
                <w:sz w:val="20"/>
                <w:szCs w:val="20"/>
              </w:rPr>
              <w:t xml:space="preserve">Julio 04 / </w:t>
            </w:r>
            <w:r w:rsidR="001119BE" w:rsidRPr="00C3002F">
              <w:rPr>
                <w:rFonts w:ascii="Arial" w:hAnsi="Arial" w:cs="Arial"/>
                <w:sz w:val="20"/>
                <w:szCs w:val="20"/>
              </w:rPr>
              <w:t>2019</w:t>
            </w:r>
          </w:p>
        </w:tc>
        <w:tc>
          <w:tcPr>
            <w:tcW w:w="2839" w:type="dxa"/>
          </w:tcPr>
          <w:p w:rsidR="00826EE9" w:rsidRDefault="00C129F4" w:rsidP="002B1211">
            <w:pPr>
              <w:rPr>
                <w:rFonts w:ascii="Arial" w:hAnsi="Arial" w:cs="Arial"/>
                <w:sz w:val="20"/>
                <w:szCs w:val="20"/>
              </w:rPr>
            </w:pPr>
            <w:r>
              <w:rPr>
                <w:rFonts w:ascii="Arial" w:hAnsi="Arial" w:cs="Arial"/>
                <w:sz w:val="20"/>
                <w:szCs w:val="20"/>
              </w:rPr>
              <w:t>Docentes gestores del proyecto</w:t>
            </w:r>
            <w:r w:rsidR="00826EE9">
              <w:rPr>
                <w:rFonts w:ascii="Arial" w:hAnsi="Arial" w:cs="Arial"/>
                <w:sz w:val="20"/>
                <w:szCs w:val="20"/>
              </w:rPr>
              <w:t>.</w:t>
            </w:r>
          </w:p>
          <w:p w:rsidR="001119BE" w:rsidRDefault="001119BE" w:rsidP="002B1211">
            <w:pPr>
              <w:rPr>
                <w:rFonts w:ascii="Arial" w:hAnsi="Arial" w:cs="Arial"/>
                <w:sz w:val="20"/>
                <w:szCs w:val="20"/>
              </w:rPr>
            </w:pPr>
          </w:p>
          <w:p w:rsidR="00790110" w:rsidRPr="00C3002F" w:rsidRDefault="00790110" w:rsidP="002B1211">
            <w:pPr>
              <w:rPr>
                <w:rFonts w:ascii="Arial" w:hAnsi="Arial" w:cs="Arial"/>
                <w:sz w:val="20"/>
                <w:szCs w:val="20"/>
              </w:rPr>
            </w:pPr>
            <w:r>
              <w:rPr>
                <w:rFonts w:ascii="Arial" w:hAnsi="Arial" w:cs="Arial"/>
                <w:sz w:val="20"/>
                <w:szCs w:val="20"/>
              </w:rPr>
              <w:t>Rebeca María Jaramillo Villegas</w:t>
            </w:r>
          </w:p>
        </w:tc>
      </w:tr>
      <w:tr w:rsidR="00701197" w:rsidRPr="00C3002F" w:rsidTr="002B1211">
        <w:tc>
          <w:tcPr>
            <w:tcW w:w="2479" w:type="dxa"/>
          </w:tcPr>
          <w:p w:rsidR="00701197" w:rsidRPr="00C3002F" w:rsidRDefault="00701197" w:rsidP="002B1211">
            <w:pPr>
              <w:rPr>
                <w:rFonts w:ascii="Arial" w:hAnsi="Arial" w:cs="Arial"/>
                <w:sz w:val="20"/>
                <w:szCs w:val="20"/>
              </w:rPr>
            </w:pPr>
          </w:p>
          <w:p w:rsidR="00701197" w:rsidRPr="00C3002F" w:rsidRDefault="00701197" w:rsidP="002B1211">
            <w:pPr>
              <w:rPr>
                <w:rFonts w:ascii="Arial" w:hAnsi="Arial" w:cs="Arial"/>
                <w:sz w:val="20"/>
                <w:szCs w:val="20"/>
              </w:rPr>
            </w:pPr>
            <w:r w:rsidRPr="00C3002F">
              <w:rPr>
                <w:rFonts w:ascii="Arial" w:hAnsi="Arial" w:cs="Arial"/>
                <w:sz w:val="20"/>
                <w:szCs w:val="20"/>
              </w:rPr>
              <w:lastRenderedPageBreak/>
              <w:t>Boletines y carteles y Campañas Informativas.</w:t>
            </w:r>
          </w:p>
          <w:p w:rsidR="00701197" w:rsidRPr="00C3002F" w:rsidRDefault="00701197" w:rsidP="002B1211">
            <w:pPr>
              <w:rPr>
                <w:rFonts w:ascii="Arial" w:hAnsi="Arial" w:cs="Arial"/>
                <w:sz w:val="20"/>
                <w:szCs w:val="20"/>
              </w:rPr>
            </w:pPr>
          </w:p>
          <w:p w:rsidR="00701197" w:rsidRPr="00C3002F" w:rsidRDefault="00701197" w:rsidP="002B1211">
            <w:pPr>
              <w:rPr>
                <w:rFonts w:ascii="Arial" w:hAnsi="Arial" w:cs="Arial"/>
                <w:sz w:val="20"/>
                <w:szCs w:val="20"/>
              </w:rPr>
            </w:pPr>
          </w:p>
          <w:p w:rsidR="00701197" w:rsidRPr="00C3002F" w:rsidRDefault="00701197" w:rsidP="002B1211">
            <w:pPr>
              <w:rPr>
                <w:rFonts w:ascii="Arial" w:hAnsi="Arial" w:cs="Arial"/>
                <w:sz w:val="20"/>
                <w:szCs w:val="20"/>
              </w:rPr>
            </w:pPr>
          </w:p>
          <w:p w:rsidR="00701197" w:rsidRPr="00C3002F" w:rsidRDefault="00701197" w:rsidP="002B1211">
            <w:pPr>
              <w:rPr>
                <w:rFonts w:ascii="Arial" w:hAnsi="Arial" w:cs="Arial"/>
                <w:sz w:val="20"/>
                <w:szCs w:val="20"/>
              </w:rPr>
            </w:pPr>
          </w:p>
          <w:p w:rsidR="00701197" w:rsidRPr="00C3002F" w:rsidRDefault="00701197" w:rsidP="002B1211">
            <w:pPr>
              <w:rPr>
                <w:rFonts w:ascii="Arial" w:hAnsi="Arial" w:cs="Arial"/>
                <w:sz w:val="20"/>
                <w:szCs w:val="20"/>
              </w:rPr>
            </w:pPr>
          </w:p>
          <w:p w:rsidR="00701197" w:rsidRPr="00C3002F" w:rsidRDefault="00701197" w:rsidP="002B1211">
            <w:pPr>
              <w:rPr>
                <w:rFonts w:ascii="Arial" w:hAnsi="Arial" w:cs="Arial"/>
                <w:sz w:val="20"/>
                <w:szCs w:val="20"/>
              </w:rPr>
            </w:pPr>
          </w:p>
        </w:tc>
        <w:tc>
          <w:tcPr>
            <w:tcW w:w="2161" w:type="dxa"/>
          </w:tcPr>
          <w:p w:rsidR="00494789" w:rsidRDefault="00701197" w:rsidP="002B1211">
            <w:pPr>
              <w:rPr>
                <w:rFonts w:ascii="Arial" w:hAnsi="Arial" w:cs="Arial"/>
                <w:sz w:val="20"/>
                <w:szCs w:val="20"/>
              </w:rPr>
            </w:pPr>
            <w:r w:rsidRPr="00C3002F">
              <w:rPr>
                <w:rFonts w:ascii="Arial" w:hAnsi="Arial" w:cs="Arial"/>
                <w:sz w:val="20"/>
                <w:szCs w:val="20"/>
              </w:rPr>
              <w:lastRenderedPageBreak/>
              <w:t>Analizar críticamente los mensajes e</w:t>
            </w:r>
          </w:p>
          <w:p w:rsidR="00701197" w:rsidRPr="00C3002F" w:rsidRDefault="00701197" w:rsidP="00494789">
            <w:pPr>
              <w:rPr>
                <w:rFonts w:ascii="Arial" w:hAnsi="Arial" w:cs="Arial"/>
                <w:sz w:val="20"/>
                <w:szCs w:val="20"/>
              </w:rPr>
            </w:pPr>
            <w:r w:rsidRPr="00C3002F">
              <w:rPr>
                <w:rFonts w:ascii="Arial" w:hAnsi="Arial" w:cs="Arial"/>
                <w:sz w:val="20"/>
                <w:szCs w:val="20"/>
              </w:rPr>
              <w:lastRenderedPageBreak/>
              <w:t xml:space="preserve"> imágenes de los medios de difusión, para que pueda consultar sobre cualquier inquietud y acudir a las personas expertas en la temática.</w:t>
            </w:r>
          </w:p>
        </w:tc>
        <w:tc>
          <w:tcPr>
            <w:tcW w:w="2161" w:type="dxa"/>
          </w:tcPr>
          <w:p w:rsidR="00701197" w:rsidRDefault="00701197" w:rsidP="00701197">
            <w:pPr>
              <w:rPr>
                <w:rFonts w:ascii="Arial" w:hAnsi="Arial" w:cs="Arial"/>
                <w:sz w:val="20"/>
                <w:szCs w:val="20"/>
              </w:rPr>
            </w:pPr>
          </w:p>
          <w:p w:rsidR="00701197" w:rsidRDefault="00701197" w:rsidP="00701197">
            <w:pPr>
              <w:rPr>
                <w:rFonts w:ascii="Arial" w:hAnsi="Arial" w:cs="Arial"/>
                <w:sz w:val="20"/>
                <w:szCs w:val="20"/>
              </w:rPr>
            </w:pPr>
          </w:p>
          <w:p w:rsidR="00701197" w:rsidRDefault="00701197" w:rsidP="00701197">
            <w:pPr>
              <w:rPr>
                <w:rFonts w:ascii="Arial" w:hAnsi="Arial" w:cs="Arial"/>
                <w:sz w:val="20"/>
                <w:szCs w:val="20"/>
              </w:rPr>
            </w:pPr>
          </w:p>
          <w:p w:rsidR="00701197" w:rsidRDefault="00701197" w:rsidP="00701197">
            <w:pPr>
              <w:rPr>
                <w:rFonts w:ascii="Arial" w:hAnsi="Arial" w:cs="Arial"/>
                <w:sz w:val="20"/>
                <w:szCs w:val="20"/>
              </w:rPr>
            </w:pPr>
          </w:p>
          <w:p w:rsidR="00701197" w:rsidRPr="00C3002F" w:rsidRDefault="00701197" w:rsidP="00701197">
            <w:pPr>
              <w:rPr>
                <w:rFonts w:ascii="Arial" w:hAnsi="Arial" w:cs="Arial"/>
                <w:sz w:val="20"/>
                <w:szCs w:val="20"/>
              </w:rPr>
            </w:pPr>
            <w:r>
              <w:rPr>
                <w:rFonts w:ascii="Arial" w:hAnsi="Arial" w:cs="Arial"/>
                <w:sz w:val="20"/>
                <w:szCs w:val="20"/>
              </w:rPr>
              <w:t>Julio 04 2019</w:t>
            </w:r>
          </w:p>
        </w:tc>
        <w:tc>
          <w:tcPr>
            <w:tcW w:w="2839" w:type="dxa"/>
          </w:tcPr>
          <w:p w:rsidR="00701197" w:rsidRPr="00C3002F" w:rsidRDefault="00701197" w:rsidP="002B1211">
            <w:pPr>
              <w:rPr>
                <w:rFonts w:ascii="Arial" w:hAnsi="Arial" w:cs="Arial"/>
                <w:sz w:val="20"/>
                <w:szCs w:val="20"/>
              </w:rPr>
            </w:pPr>
          </w:p>
          <w:p w:rsidR="00701197" w:rsidRDefault="00701197" w:rsidP="002B1211">
            <w:pPr>
              <w:rPr>
                <w:rFonts w:ascii="Arial" w:hAnsi="Arial" w:cs="Arial"/>
                <w:sz w:val="20"/>
                <w:szCs w:val="20"/>
              </w:rPr>
            </w:pPr>
          </w:p>
          <w:p w:rsidR="00701197" w:rsidRPr="00C3002F" w:rsidRDefault="00701197" w:rsidP="002B1211">
            <w:pPr>
              <w:rPr>
                <w:rFonts w:ascii="Arial" w:hAnsi="Arial" w:cs="Arial"/>
                <w:sz w:val="20"/>
                <w:szCs w:val="20"/>
              </w:rPr>
            </w:pPr>
            <w:r w:rsidRPr="00C3002F">
              <w:rPr>
                <w:rFonts w:ascii="Arial" w:hAnsi="Arial" w:cs="Arial"/>
                <w:sz w:val="20"/>
                <w:szCs w:val="20"/>
              </w:rPr>
              <w:lastRenderedPageBreak/>
              <w:t>Docente</w:t>
            </w:r>
            <w:r>
              <w:rPr>
                <w:rFonts w:ascii="Arial" w:hAnsi="Arial" w:cs="Arial"/>
                <w:sz w:val="20"/>
                <w:szCs w:val="20"/>
              </w:rPr>
              <w:t>s: Martha Hincapié y Alex Geovany Cañas.</w:t>
            </w:r>
          </w:p>
          <w:p w:rsidR="00701197" w:rsidRPr="00C3002F" w:rsidRDefault="00701197" w:rsidP="002B1211">
            <w:pPr>
              <w:rPr>
                <w:rFonts w:ascii="Arial" w:hAnsi="Arial" w:cs="Arial"/>
                <w:sz w:val="20"/>
                <w:szCs w:val="20"/>
              </w:rPr>
            </w:pPr>
          </w:p>
          <w:p w:rsidR="00701197" w:rsidRPr="00C3002F" w:rsidRDefault="00701197" w:rsidP="002B1211">
            <w:pPr>
              <w:rPr>
                <w:rFonts w:ascii="Arial" w:hAnsi="Arial" w:cs="Arial"/>
                <w:sz w:val="20"/>
                <w:szCs w:val="20"/>
              </w:rPr>
            </w:pPr>
            <w:r w:rsidRPr="00C3002F">
              <w:rPr>
                <w:rFonts w:ascii="Arial" w:hAnsi="Arial" w:cs="Arial"/>
                <w:sz w:val="20"/>
                <w:szCs w:val="20"/>
              </w:rPr>
              <w:t>Es uno de los docentes gestores del proyecto.</w:t>
            </w:r>
          </w:p>
        </w:tc>
      </w:tr>
      <w:tr w:rsidR="001119BE" w:rsidRPr="00C3002F" w:rsidTr="00085581">
        <w:tc>
          <w:tcPr>
            <w:tcW w:w="2479" w:type="dxa"/>
          </w:tcPr>
          <w:p w:rsidR="001119BE" w:rsidRPr="00C3002F" w:rsidRDefault="001119BE" w:rsidP="002B1211">
            <w:pPr>
              <w:rPr>
                <w:rFonts w:ascii="Arial" w:hAnsi="Arial" w:cs="Arial"/>
                <w:sz w:val="20"/>
                <w:szCs w:val="20"/>
              </w:rPr>
            </w:pPr>
          </w:p>
        </w:tc>
        <w:tc>
          <w:tcPr>
            <w:tcW w:w="2161" w:type="dxa"/>
          </w:tcPr>
          <w:p w:rsidR="001119BE" w:rsidRPr="00C3002F" w:rsidRDefault="001119BE" w:rsidP="002B1211">
            <w:pPr>
              <w:rPr>
                <w:rFonts w:ascii="Arial" w:hAnsi="Arial" w:cs="Arial"/>
                <w:sz w:val="20"/>
                <w:szCs w:val="20"/>
              </w:rPr>
            </w:pPr>
          </w:p>
        </w:tc>
        <w:tc>
          <w:tcPr>
            <w:tcW w:w="2161" w:type="dxa"/>
          </w:tcPr>
          <w:p w:rsidR="001119BE" w:rsidRPr="00C3002F" w:rsidRDefault="001119BE" w:rsidP="00553017">
            <w:pPr>
              <w:rPr>
                <w:rFonts w:ascii="Arial" w:hAnsi="Arial" w:cs="Arial"/>
                <w:sz w:val="20"/>
                <w:szCs w:val="20"/>
              </w:rPr>
            </w:pPr>
          </w:p>
        </w:tc>
        <w:tc>
          <w:tcPr>
            <w:tcW w:w="2839" w:type="dxa"/>
          </w:tcPr>
          <w:p w:rsidR="001119BE" w:rsidRPr="00C3002F" w:rsidRDefault="001119BE" w:rsidP="002B1211">
            <w:pPr>
              <w:rPr>
                <w:rFonts w:ascii="Arial" w:hAnsi="Arial" w:cs="Arial"/>
                <w:sz w:val="20"/>
                <w:szCs w:val="20"/>
              </w:rPr>
            </w:pPr>
          </w:p>
        </w:tc>
      </w:tr>
    </w:tbl>
    <w:p w:rsidR="00085581" w:rsidRDefault="00085581" w:rsidP="00494789">
      <w:pPr>
        <w:jc w:val="left"/>
      </w:pPr>
    </w:p>
    <w:p w:rsidR="00085581" w:rsidRDefault="00085581" w:rsidP="00085581"/>
    <w:tbl>
      <w:tblPr>
        <w:tblW w:w="895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54"/>
      </w:tblGrid>
      <w:tr w:rsidR="00085581" w:rsidTr="002B1211">
        <w:trPr>
          <w:trHeight w:val="596"/>
        </w:trPr>
        <w:tc>
          <w:tcPr>
            <w:tcW w:w="8954" w:type="dxa"/>
            <w:shd w:val="clear" w:color="auto" w:fill="732117" w:themeFill="accent2" w:themeFillShade="BF"/>
          </w:tcPr>
          <w:p w:rsidR="00085581" w:rsidRPr="00333697" w:rsidRDefault="00FF197F" w:rsidP="00333697">
            <w:pPr>
              <w:rPr>
                <w:rFonts w:ascii="Arial Black" w:hAnsi="Arial Black"/>
                <w:color w:val="000000" w:themeColor="text1"/>
                <w:sz w:val="24"/>
                <w:szCs w:val="24"/>
              </w:rPr>
            </w:pPr>
            <w:r>
              <w:rPr>
                <w:rFonts w:ascii="Arial Black" w:hAnsi="Arial Black"/>
                <w:color w:val="FFFFFF" w:themeColor="background1"/>
                <w:sz w:val="24"/>
                <w:szCs w:val="24"/>
              </w:rPr>
              <w:t>7</w:t>
            </w:r>
            <w:r w:rsidR="00085581" w:rsidRPr="004B0BA0">
              <w:rPr>
                <w:rFonts w:ascii="Arial Black" w:hAnsi="Arial Black"/>
                <w:color w:val="FFFFFF" w:themeColor="background1"/>
                <w:sz w:val="24"/>
                <w:szCs w:val="24"/>
              </w:rPr>
              <w:t>-</w:t>
            </w:r>
            <w:r>
              <w:rPr>
                <w:rFonts w:ascii="Arial Black" w:hAnsi="Arial Black"/>
                <w:color w:val="FFFFFF" w:themeColor="background1"/>
                <w:sz w:val="24"/>
                <w:szCs w:val="24"/>
              </w:rPr>
              <w:t xml:space="preserve"> </w:t>
            </w:r>
            <w:r w:rsidR="00085581" w:rsidRPr="004B0BA0">
              <w:rPr>
                <w:rFonts w:ascii="Arial Black" w:hAnsi="Arial Black"/>
                <w:color w:val="FFFFFF" w:themeColor="background1"/>
                <w:sz w:val="24"/>
                <w:szCs w:val="24"/>
              </w:rPr>
              <w:t>RECURSOS</w:t>
            </w:r>
          </w:p>
        </w:tc>
      </w:tr>
    </w:tbl>
    <w:p w:rsidR="00085581" w:rsidRDefault="00085581" w:rsidP="00085581"/>
    <w:tbl>
      <w:tblPr>
        <w:tblW w:w="8855"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5"/>
      </w:tblGrid>
      <w:tr w:rsidR="00085581" w:rsidTr="002B1211">
        <w:trPr>
          <w:trHeight w:val="2234"/>
        </w:trPr>
        <w:tc>
          <w:tcPr>
            <w:tcW w:w="8855" w:type="dxa"/>
          </w:tcPr>
          <w:p w:rsidR="00085581" w:rsidRDefault="00085581" w:rsidP="002B1211">
            <w:pPr>
              <w:ind w:left="-37"/>
            </w:pPr>
          </w:p>
          <w:p w:rsidR="00085581" w:rsidRPr="004F147E" w:rsidRDefault="00085581" w:rsidP="002B1211">
            <w:pPr>
              <w:spacing w:line="276" w:lineRule="auto"/>
              <w:rPr>
                <w:rFonts w:ascii="Arial Black" w:hAnsi="Arial Black"/>
                <w:b/>
                <w:bCs/>
                <w:lang w:val="es-CO"/>
              </w:rPr>
            </w:pPr>
            <w:r w:rsidRPr="004F147E">
              <w:rPr>
                <w:rFonts w:ascii="Arial Black" w:hAnsi="Arial Black"/>
                <w:b/>
                <w:bCs/>
                <w:lang w:val="es-CO"/>
              </w:rPr>
              <w:t>Humanos: Coordinador</w:t>
            </w:r>
            <w:r w:rsidR="00276232">
              <w:rPr>
                <w:rFonts w:ascii="Arial Black" w:hAnsi="Arial Black"/>
                <w:b/>
                <w:bCs/>
                <w:lang w:val="es-CO"/>
              </w:rPr>
              <w:t>e</w:t>
            </w:r>
            <w:r w:rsidRPr="004F147E">
              <w:rPr>
                <w:rFonts w:ascii="Arial Black" w:hAnsi="Arial Black"/>
                <w:b/>
                <w:bCs/>
                <w:lang w:val="es-CO"/>
              </w:rPr>
              <w:t>s del proyecto, estudiantes, profesores, padres de familia, directivas,</w:t>
            </w:r>
            <w:r>
              <w:rPr>
                <w:rFonts w:ascii="Arial Black" w:hAnsi="Arial Black"/>
                <w:b/>
                <w:bCs/>
                <w:lang w:val="es-CO"/>
              </w:rPr>
              <w:t xml:space="preserve"> </w:t>
            </w:r>
            <w:r w:rsidR="00276232">
              <w:rPr>
                <w:rFonts w:ascii="Arial Black" w:hAnsi="Arial Black"/>
                <w:b/>
                <w:bCs/>
                <w:lang w:val="es-CO"/>
              </w:rPr>
              <w:t>agentes de tránsito.</w:t>
            </w:r>
          </w:p>
          <w:p w:rsidR="00085581" w:rsidRDefault="00085581" w:rsidP="002B1211">
            <w:pPr>
              <w:ind w:left="-37"/>
            </w:pPr>
            <w:r w:rsidRPr="004F147E">
              <w:rPr>
                <w:rFonts w:ascii="Arial Black" w:hAnsi="Arial Black"/>
                <w:b/>
                <w:bCs/>
                <w:lang w:val="es-CO"/>
              </w:rPr>
              <w:t>Materiales: Computadores, Grabadoras, cartulinas, marcadores</w:t>
            </w:r>
            <w:r>
              <w:rPr>
                <w:rFonts w:ascii="Arial Black" w:hAnsi="Arial Black"/>
                <w:b/>
                <w:bCs/>
                <w:lang w:val="es-CO"/>
              </w:rPr>
              <w:t>, material audiovisual</w:t>
            </w:r>
            <w:r w:rsidR="00741D1C">
              <w:rPr>
                <w:rFonts w:ascii="Arial Black" w:hAnsi="Arial Black"/>
                <w:b/>
                <w:bCs/>
                <w:lang w:val="es-CO"/>
              </w:rPr>
              <w:t>, auditorio, pasillos de la institución.</w:t>
            </w:r>
          </w:p>
        </w:tc>
      </w:tr>
    </w:tbl>
    <w:p w:rsidR="00085581" w:rsidRDefault="00085581" w:rsidP="00085581"/>
    <w:tbl>
      <w:tblPr>
        <w:tblW w:w="8822" w:type="dxa"/>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2"/>
      </w:tblGrid>
      <w:tr w:rsidR="00085581" w:rsidTr="002B1211">
        <w:trPr>
          <w:trHeight w:val="728"/>
        </w:trPr>
        <w:tc>
          <w:tcPr>
            <w:tcW w:w="8822" w:type="dxa"/>
            <w:shd w:val="clear" w:color="auto" w:fill="732117" w:themeFill="accent2" w:themeFillShade="BF"/>
          </w:tcPr>
          <w:p w:rsidR="00085581" w:rsidRDefault="00085581" w:rsidP="002B1211"/>
          <w:p w:rsidR="00085581" w:rsidRPr="00333697" w:rsidRDefault="00FF197F" w:rsidP="002B1211">
            <w:pPr>
              <w:rPr>
                <w:rFonts w:ascii="Arial Black" w:hAnsi="Arial Black"/>
                <w:color w:val="000000" w:themeColor="text1"/>
                <w:sz w:val="24"/>
                <w:szCs w:val="24"/>
              </w:rPr>
            </w:pPr>
            <w:r>
              <w:rPr>
                <w:rFonts w:ascii="Arial Black" w:hAnsi="Arial Black"/>
                <w:color w:val="FFFFFF" w:themeColor="background1"/>
                <w:sz w:val="24"/>
                <w:szCs w:val="24"/>
              </w:rPr>
              <w:t>8</w:t>
            </w:r>
            <w:r w:rsidR="00085581" w:rsidRPr="004B0BA0">
              <w:rPr>
                <w:rFonts w:ascii="Arial Black" w:hAnsi="Arial Black"/>
                <w:color w:val="FFFFFF" w:themeColor="background1"/>
                <w:sz w:val="24"/>
                <w:szCs w:val="24"/>
              </w:rPr>
              <w:t>-</w:t>
            </w:r>
            <w:r>
              <w:rPr>
                <w:rFonts w:ascii="Arial Black" w:hAnsi="Arial Black"/>
                <w:color w:val="FFFFFF" w:themeColor="background1"/>
                <w:sz w:val="24"/>
                <w:szCs w:val="24"/>
              </w:rPr>
              <w:t xml:space="preserve"> </w:t>
            </w:r>
            <w:r w:rsidR="00085581" w:rsidRPr="004B0BA0">
              <w:rPr>
                <w:rFonts w:ascii="Arial Black" w:hAnsi="Arial Black"/>
                <w:color w:val="FFFFFF" w:themeColor="background1"/>
                <w:sz w:val="24"/>
                <w:szCs w:val="24"/>
              </w:rPr>
              <w:t>EVALUACIÓN</w:t>
            </w:r>
          </w:p>
        </w:tc>
      </w:tr>
    </w:tbl>
    <w:p w:rsidR="00085581" w:rsidRDefault="00085581" w:rsidP="00085581"/>
    <w:tbl>
      <w:tblPr>
        <w:tblW w:w="8954"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54"/>
      </w:tblGrid>
      <w:tr w:rsidR="00085581" w:rsidTr="002B1211">
        <w:trPr>
          <w:trHeight w:val="4022"/>
        </w:trPr>
        <w:tc>
          <w:tcPr>
            <w:tcW w:w="8954" w:type="dxa"/>
          </w:tcPr>
          <w:p w:rsidR="00085581" w:rsidRDefault="00085581" w:rsidP="00BE69B0">
            <w:pPr>
              <w:jc w:val="both"/>
            </w:pPr>
          </w:p>
          <w:p w:rsidR="00085581" w:rsidRPr="004F147E" w:rsidRDefault="00085581" w:rsidP="00BE69B0">
            <w:pPr>
              <w:autoSpaceDE w:val="0"/>
              <w:autoSpaceDN w:val="0"/>
              <w:adjustRightInd w:val="0"/>
              <w:jc w:val="both"/>
              <w:rPr>
                <w:rFonts w:ascii="Arial Black" w:hAnsi="Arial Black"/>
                <w:b/>
                <w:lang w:val="es-AR"/>
              </w:rPr>
            </w:pPr>
            <w:r w:rsidRPr="004F147E">
              <w:rPr>
                <w:rFonts w:ascii="Arial Black" w:hAnsi="Arial Black"/>
                <w:b/>
                <w:lang w:val="es-AR"/>
              </w:rPr>
              <w:t xml:space="preserve">Se asume la evaluación </w:t>
            </w:r>
            <w:r w:rsidR="00741D1C">
              <w:rPr>
                <w:rFonts w:ascii="Arial Black" w:hAnsi="Arial Black"/>
                <w:b/>
                <w:lang w:val="es-AR"/>
              </w:rPr>
              <w:t xml:space="preserve">formadora, </w:t>
            </w:r>
            <w:r w:rsidRPr="004F147E">
              <w:rPr>
                <w:rFonts w:ascii="Arial Black" w:hAnsi="Arial Black"/>
                <w:b/>
                <w:lang w:val="es-AR"/>
              </w:rPr>
              <w:t>como una actividad reflexiva, continua, integradora y crítica. Evaluar para mejorar y superar dificultades con base en los hechos y datos que se recogen con técnicas e instrumentos como la observación, la encuesta, la entrevista, el diálogo, la discusión, la investigación, la lectura, la escritura, la mesa redonda, el debate, la pregunta entre otras.</w:t>
            </w:r>
          </w:p>
          <w:p w:rsidR="00085581" w:rsidRDefault="00085581" w:rsidP="00BE69B0">
            <w:pPr>
              <w:autoSpaceDE w:val="0"/>
              <w:autoSpaceDN w:val="0"/>
              <w:adjustRightInd w:val="0"/>
              <w:jc w:val="both"/>
            </w:pPr>
            <w:r w:rsidRPr="004F147E">
              <w:rPr>
                <w:rFonts w:ascii="Arial Black" w:hAnsi="Arial Black"/>
                <w:b/>
                <w:lang w:val="es-AR"/>
              </w:rPr>
              <w:t>La evaluación se desarrollará de acuerdo a los objetivos</w:t>
            </w:r>
            <w:r w:rsidR="00741D1C">
              <w:rPr>
                <w:rFonts w:ascii="Arial Black" w:hAnsi="Arial Black"/>
                <w:b/>
                <w:lang w:val="es-AR"/>
              </w:rPr>
              <w:t xml:space="preserve"> planteados; </w:t>
            </w:r>
            <w:r w:rsidRPr="004F147E">
              <w:rPr>
                <w:rFonts w:ascii="Arial Black" w:hAnsi="Arial Black"/>
                <w:b/>
                <w:lang w:val="es-AR"/>
              </w:rPr>
              <w:t xml:space="preserve"> al compromiso que asumieron </w:t>
            </w:r>
            <w:r w:rsidR="00741D1C">
              <w:rPr>
                <w:rFonts w:ascii="Arial Black" w:hAnsi="Arial Black"/>
                <w:b/>
                <w:lang w:val="es-AR"/>
              </w:rPr>
              <w:t xml:space="preserve">los docentes gestores y al respeto y diligencia que muestren los demás docentes de las distintas </w:t>
            </w:r>
            <w:r w:rsidRPr="004F147E">
              <w:rPr>
                <w:rFonts w:ascii="Arial Black" w:hAnsi="Arial Black"/>
                <w:b/>
                <w:lang w:val="es-AR"/>
              </w:rPr>
              <w:t>áreas</w:t>
            </w:r>
            <w:r w:rsidR="00741D1C">
              <w:rPr>
                <w:rFonts w:ascii="Arial Black" w:hAnsi="Arial Black"/>
                <w:b/>
                <w:lang w:val="es-AR"/>
              </w:rPr>
              <w:t>, así como los directivos de la institución,</w:t>
            </w:r>
            <w:r w:rsidRPr="004F147E">
              <w:rPr>
                <w:rFonts w:ascii="Arial Black" w:hAnsi="Arial Black"/>
                <w:b/>
                <w:lang w:val="es-AR"/>
              </w:rPr>
              <w:t xml:space="preserve"> al articularse desde su</w:t>
            </w:r>
            <w:r w:rsidR="00741D1C">
              <w:rPr>
                <w:rFonts w:ascii="Arial Black" w:hAnsi="Arial Black"/>
                <w:b/>
                <w:lang w:val="es-AR"/>
              </w:rPr>
              <w:t xml:space="preserve"> responsabilidad y acompañamiento al proyecto.</w:t>
            </w:r>
          </w:p>
        </w:tc>
      </w:tr>
    </w:tbl>
    <w:p w:rsidR="00085581" w:rsidRDefault="00085581" w:rsidP="00085581"/>
    <w:p w:rsidR="00553017" w:rsidRDefault="00553017" w:rsidP="00085581"/>
    <w:p w:rsidR="00553017" w:rsidRDefault="00553017" w:rsidP="00085581"/>
    <w:p w:rsidR="00553017" w:rsidRDefault="00553017" w:rsidP="00085581"/>
    <w:tbl>
      <w:tblPr>
        <w:tblW w:w="905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54"/>
      </w:tblGrid>
      <w:tr w:rsidR="00085581" w:rsidTr="002B1211">
        <w:trPr>
          <w:trHeight w:val="811"/>
        </w:trPr>
        <w:tc>
          <w:tcPr>
            <w:tcW w:w="9054" w:type="dxa"/>
            <w:shd w:val="clear" w:color="auto" w:fill="732117" w:themeFill="accent2" w:themeFillShade="BF"/>
          </w:tcPr>
          <w:p w:rsidR="00085581" w:rsidRDefault="00085581" w:rsidP="002B1211">
            <w:r>
              <w:t xml:space="preserve">   </w:t>
            </w:r>
          </w:p>
          <w:p w:rsidR="00085581" w:rsidRPr="00333697" w:rsidRDefault="00FF197F" w:rsidP="002B1211">
            <w:pPr>
              <w:rPr>
                <w:rFonts w:ascii="Arial Black" w:hAnsi="Arial Black"/>
                <w:color w:val="000000" w:themeColor="text1"/>
                <w:sz w:val="24"/>
                <w:szCs w:val="24"/>
              </w:rPr>
            </w:pPr>
            <w:r>
              <w:rPr>
                <w:rFonts w:ascii="Arial Black" w:hAnsi="Arial Black"/>
                <w:color w:val="FFFFFF" w:themeColor="background1"/>
                <w:sz w:val="24"/>
                <w:szCs w:val="24"/>
              </w:rPr>
              <w:t>9</w:t>
            </w:r>
            <w:r w:rsidR="00085581" w:rsidRPr="004B0BA0">
              <w:rPr>
                <w:rFonts w:ascii="Arial Black" w:hAnsi="Arial Black"/>
                <w:color w:val="FFFFFF" w:themeColor="background1"/>
                <w:sz w:val="24"/>
                <w:szCs w:val="24"/>
              </w:rPr>
              <w:t>- EVIDENCIAS</w:t>
            </w:r>
          </w:p>
        </w:tc>
      </w:tr>
    </w:tbl>
    <w:p w:rsidR="00085581" w:rsidRDefault="00085581" w:rsidP="00553017"/>
    <w:p w:rsidR="002B1211" w:rsidRPr="007B7E04" w:rsidRDefault="007B7E04" w:rsidP="007B7E04">
      <w:pPr>
        <w:jc w:val="left"/>
        <w:rPr>
          <w:rFonts w:ascii="Arial Black" w:hAnsi="Arial Black"/>
          <w:b/>
          <w:sz w:val="28"/>
          <w:szCs w:val="28"/>
        </w:rPr>
      </w:pPr>
      <w:r w:rsidRPr="007B7E04">
        <w:rPr>
          <w:rFonts w:ascii="Arial Black" w:hAnsi="Arial Black"/>
          <w:b/>
          <w:sz w:val="28"/>
          <w:szCs w:val="28"/>
        </w:rPr>
        <w:t>AÑO 2018</w:t>
      </w:r>
    </w:p>
    <w:p w:rsidR="002B1211" w:rsidRDefault="002B1211" w:rsidP="00221C4E">
      <w:pPr>
        <w:jc w:val="both"/>
        <w:rPr>
          <w:b/>
          <w:sz w:val="24"/>
          <w:szCs w:val="24"/>
        </w:rPr>
      </w:pPr>
      <w:r w:rsidRPr="00221C4E">
        <w:rPr>
          <w:b/>
          <w:sz w:val="24"/>
          <w:szCs w:val="24"/>
        </w:rPr>
        <w:t>EL DÍA 06 DE SEPTIEMBRE DEL AÑO 2018, SE ENVI</w:t>
      </w:r>
      <w:r w:rsidR="00206298" w:rsidRPr="00221C4E">
        <w:rPr>
          <w:b/>
          <w:sz w:val="24"/>
          <w:szCs w:val="24"/>
        </w:rPr>
        <w:t>Ó A LA COORDINADORA ACADÉMICA DE LA SEDE CENTRAL</w:t>
      </w:r>
      <w:r w:rsidRPr="00221C4E">
        <w:rPr>
          <w:b/>
          <w:sz w:val="24"/>
          <w:szCs w:val="24"/>
        </w:rPr>
        <w:t xml:space="preserve"> TODAS LAS EVIDENCIAS DE LO TRABAJADO DURANTE ESE AÑO</w:t>
      </w:r>
      <w:r w:rsidR="00206298" w:rsidRPr="00221C4E">
        <w:rPr>
          <w:b/>
          <w:sz w:val="24"/>
          <w:szCs w:val="24"/>
        </w:rPr>
        <w:t xml:space="preserve"> EN LA SEDE PRINCIPAL, ASÍ COMO IMÁGENES, BOSQUEJOS, MAQUETAS, VIDEO CONFERENCIAS, Y DEMÁS METODOLOGÍAS EMPLEADAS.</w:t>
      </w:r>
    </w:p>
    <w:p w:rsidR="007B7E04" w:rsidRDefault="007B7E04" w:rsidP="00221C4E">
      <w:pPr>
        <w:jc w:val="both"/>
        <w:rPr>
          <w:b/>
          <w:sz w:val="24"/>
          <w:szCs w:val="24"/>
        </w:rPr>
      </w:pPr>
    </w:p>
    <w:p w:rsidR="007B7E04" w:rsidRPr="00221C4E" w:rsidRDefault="007B7E04" w:rsidP="00221C4E">
      <w:pPr>
        <w:jc w:val="both"/>
        <w:rPr>
          <w:b/>
          <w:sz w:val="24"/>
          <w:szCs w:val="24"/>
        </w:rPr>
      </w:pPr>
      <w:r>
        <w:rPr>
          <w:b/>
          <w:sz w:val="24"/>
          <w:szCs w:val="24"/>
        </w:rPr>
        <w:t xml:space="preserve">LA MOVILETA Y EL OTRO JUEGO QUE APORTÓ SECRETARÍA DE MOVILIDAD, FUE ENTREGADO POR LA DOCENTE REBECA MARÍA JARAMILLO VILLEGAS A LAS COORDINADDORAS </w:t>
      </w:r>
      <w:r w:rsidR="00A46665">
        <w:rPr>
          <w:b/>
          <w:sz w:val="24"/>
          <w:szCs w:val="24"/>
        </w:rPr>
        <w:t>DE PRIMARIA ( A DOS DE ELLAS)</w:t>
      </w:r>
      <w:r>
        <w:rPr>
          <w:b/>
          <w:sz w:val="24"/>
          <w:szCs w:val="24"/>
        </w:rPr>
        <w:t>.</w:t>
      </w:r>
    </w:p>
    <w:p w:rsidR="00206298" w:rsidRDefault="007B7E04" w:rsidP="00221C4E">
      <w:pPr>
        <w:jc w:val="both"/>
        <w:rPr>
          <w:b/>
          <w:sz w:val="24"/>
          <w:szCs w:val="24"/>
        </w:rPr>
      </w:pPr>
      <w:r>
        <w:rPr>
          <w:b/>
          <w:sz w:val="24"/>
          <w:szCs w:val="24"/>
        </w:rPr>
        <w:t>REPORTE 2018 ENVIADO POR LA D</w:t>
      </w:r>
      <w:r w:rsidR="00206298" w:rsidRPr="00221C4E">
        <w:rPr>
          <w:b/>
          <w:sz w:val="24"/>
          <w:szCs w:val="24"/>
        </w:rPr>
        <w:t>OCENTE: REBECA MARÍA JARMILLO VILLEGAS.</w:t>
      </w:r>
    </w:p>
    <w:p w:rsidR="007B7E04" w:rsidRDefault="007B7E04" w:rsidP="00221C4E">
      <w:pPr>
        <w:jc w:val="both"/>
        <w:rPr>
          <w:b/>
          <w:sz w:val="24"/>
          <w:szCs w:val="24"/>
        </w:rPr>
      </w:pPr>
    </w:p>
    <w:p w:rsidR="007B7E04" w:rsidRPr="00221C4E" w:rsidRDefault="007B7E04" w:rsidP="00221C4E">
      <w:pPr>
        <w:jc w:val="both"/>
        <w:rPr>
          <w:b/>
          <w:sz w:val="24"/>
          <w:szCs w:val="24"/>
        </w:rPr>
      </w:pPr>
      <w:r>
        <w:rPr>
          <w:b/>
          <w:sz w:val="24"/>
          <w:szCs w:val="24"/>
        </w:rPr>
        <w:t>PARA ESTE AÑO 2019: YA LLEGÓ LA INVITACIÓN DE LAS CAPACITACIONES: “A LA RUEDA RUEDO” Y SUGIERO QUE SE ENVÍE A OTRO DOCENTE PARA QUE HAYA UNA VERDADERA RETROALIMENTACIÓN DEL PROYECTO.</w:t>
      </w:r>
    </w:p>
    <w:sectPr w:rsidR="007B7E04" w:rsidRPr="00221C4E" w:rsidSect="00BC0A2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C4F" w:rsidRDefault="00563C4F" w:rsidP="00544249">
      <w:pPr>
        <w:spacing w:after="0"/>
      </w:pPr>
      <w:r>
        <w:separator/>
      </w:r>
    </w:p>
  </w:endnote>
  <w:endnote w:type="continuationSeparator" w:id="0">
    <w:p w:rsidR="00563C4F" w:rsidRDefault="00563C4F" w:rsidP="005442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adeGothic">
    <w:altName w:val="Calibri"/>
    <w:panose1 w:val="00000000000000000000"/>
    <w:charset w:val="00"/>
    <w:family w:val="swiss"/>
    <w:notTrueType/>
    <w:pitch w:val="default"/>
    <w:sig w:usb0="00000003" w:usb1="00000000" w:usb2="00000000" w:usb3="00000000" w:csb0="00000001" w:csb1="00000000"/>
  </w:font>
  <w:font w:name="HelveticaLTStd-Light">
    <w:altName w:val="Arial"/>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C4F" w:rsidRDefault="00563C4F" w:rsidP="00544249">
      <w:pPr>
        <w:spacing w:after="0"/>
      </w:pPr>
      <w:r>
        <w:separator/>
      </w:r>
    </w:p>
  </w:footnote>
  <w:footnote w:type="continuationSeparator" w:id="0">
    <w:p w:rsidR="00563C4F" w:rsidRDefault="00563C4F" w:rsidP="0054424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0532A"/>
    <w:multiLevelType w:val="hybridMultilevel"/>
    <w:tmpl w:val="806639B2"/>
    <w:lvl w:ilvl="0" w:tplc="9800C9FC">
      <w:start w:val="1"/>
      <w:numFmt w:val="lowerLetter"/>
      <w:lvlText w:val="%1-"/>
      <w:lvlJc w:val="left"/>
      <w:pPr>
        <w:ind w:left="585" w:hanging="360"/>
      </w:pPr>
      <w:rPr>
        <w:rFonts w:hint="default"/>
      </w:rPr>
    </w:lvl>
    <w:lvl w:ilvl="1" w:tplc="0C0A0019" w:tentative="1">
      <w:start w:val="1"/>
      <w:numFmt w:val="lowerLetter"/>
      <w:lvlText w:val="%2."/>
      <w:lvlJc w:val="left"/>
      <w:pPr>
        <w:ind w:left="1305" w:hanging="360"/>
      </w:pPr>
    </w:lvl>
    <w:lvl w:ilvl="2" w:tplc="0C0A001B" w:tentative="1">
      <w:start w:val="1"/>
      <w:numFmt w:val="lowerRoman"/>
      <w:lvlText w:val="%3."/>
      <w:lvlJc w:val="right"/>
      <w:pPr>
        <w:ind w:left="2025" w:hanging="180"/>
      </w:pPr>
    </w:lvl>
    <w:lvl w:ilvl="3" w:tplc="0C0A000F" w:tentative="1">
      <w:start w:val="1"/>
      <w:numFmt w:val="decimal"/>
      <w:lvlText w:val="%4."/>
      <w:lvlJc w:val="left"/>
      <w:pPr>
        <w:ind w:left="2745" w:hanging="360"/>
      </w:pPr>
    </w:lvl>
    <w:lvl w:ilvl="4" w:tplc="0C0A0019" w:tentative="1">
      <w:start w:val="1"/>
      <w:numFmt w:val="lowerLetter"/>
      <w:lvlText w:val="%5."/>
      <w:lvlJc w:val="left"/>
      <w:pPr>
        <w:ind w:left="3465" w:hanging="360"/>
      </w:pPr>
    </w:lvl>
    <w:lvl w:ilvl="5" w:tplc="0C0A001B" w:tentative="1">
      <w:start w:val="1"/>
      <w:numFmt w:val="lowerRoman"/>
      <w:lvlText w:val="%6."/>
      <w:lvlJc w:val="right"/>
      <w:pPr>
        <w:ind w:left="4185" w:hanging="180"/>
      </w:pPr>
    </w:lvl>
    <w:lvl w:ilvl="6" w:tplc="0C0A000F" w:tentative="1">
      <w:start w:val="1"/>
      <w:numFmt w:val="decimal"/>
      <w:lvlText w:val="%7."/>
      <w:lvlJc w:val="left"/>
      <w:pPr>
        <w:ind w:left="4905" w:hanging="360"/>
      </w:pPr>
    </w:lvl>
    <w:lvl w:ilvl="7" w:tplc="0C0A0019" w:tentative="1">
      <w:start w:val="1"/>
      <w:numFmt w:val="lowerLetter"/>
      <w:lvlText w:val="%8."/>
      <w:lvlJc w:val="left"/>
      <w:pPr>
        <w:ind w:left="5625" w:hanging="360"/>
      </w:pPr>
    </w:lvl>
    <w:lvl w:ilvl="8" w:tplc="0C0A001B" w:tentative="1">
      <w:start w:val="1"/>
      <w:numFmt w:val="lowerRoman"/>
      <w:lvlText w:val="%9."/>
      <w:lvlJc w:val="right"/>
      <w:pPr>
        <w:ind w:left="6345" w:hanging="180"/>
      </w:pPr>
    </w:lvl>
  </w:abstractNum>
  <w:abstractNum w:abstractNumId="1">
    <w:nsid w:val="2B30048B"/>
    <w:multiLevelType w:val="hybridMultilevel"/>
    <w:tmpl w:val="90B2A48C"/>
    <w:lvl w:ilvl="0" w:tplc="47A87E3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20360B7"/>
    <w:multiLevelType w:val="hybridMultilevel"/>
    <w:tmpl w:val="24F2C138"/>
    <w:lvl w:ilvl="0" w:tplc="2BB88E5E">
      <w:start w:val="1"/>
      <w:numFmt w:val="decimal"/>
      <w:lvlText w:val="%1-"/>
      <w:lvlJc w:val="left"/>
      <w:pPr>
        <w:ind w:left="720" w:hanging="360"/>
      </w:pPr>
      <w:rPr>
        <w:rFonts w:eastAsiaTheme="minorHAns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57483524"/>
    <w:multiLevelType w:val="multilevel"/>
    <w:tmpl w:val="76309462"/>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ascii="Arial Black" w:hAnsi="Arial Black" w:hint="default"/>
        <w:b/>
        <w:sz w:val="24"/>
      </w:rPr>
    </w:lvl>
    <w:lvl w:ilvl="2">
      <w:start w:val="1"/>
      <w:numFmt w:val="decimal"/>
      <w:isLgl/>
      <w:lvlText w:val="%1.%2.%3."/>
      <w:lvlJc w:val="left"/>
      <w:pPr>
        <w:ind w:left="1080" w:hanging="720"/>
      </w:pPr>
      <w:rPr>
        <w:rFonts w:ascii="Arial Black" w:hAnsi="Arial Black" w:hint="default"/>
        <w:b/>
        <w:sz w:val="24"/>
      </w:rPr>
    </w:lvl>
    <w:lvl w:ilvl="3">
      <w:start w:val="1"/>
      <w:numFmt w:val="decimal"/>
      <w:isLgl/>
      <w:lvlText w:val="%1.%2.%3.%4."/>
      <w:lvlJc w:val="left"/>
      <w:pPr>
        <w:ind w:left="1080" w:hanging="720"/>
      </w:pPr>
      <w:rPr>
        <w:rFonts w:ascii="Arial Black" w:hAnsi="Arial Black" w:hint="default"/>
        <w:b/>
        <w:sz w:val="24"/>
      </w:rPr>
    </w:lvl>
    <w:lvl w:ilvl="4">
      <w:start w:val="1"/>
      <w:numFmt w:val="decimal"/>
      <w:isLgl/>
      <w:lvlText w:val="%1.%2.%3.%4.%5."/>
      <w:lvlJc w:val="left"/>
      <w:pPr>
        <w:ind w:left="1440" w:hanging="1080"/>
      </w:pPr>
      <w:rPr>
        <w:rFonts w:ascii="Arial Black" w:hAnsi="Arial Black" w:hint="default"/>
        <w:b/>
        <w:sz w:val="24"/>
      </w:rPr>
    </w:lvl>
    <w:lvl w:ilvl="5">
      <w:start w:val="1"/>
      <w:numFmt w:val="decimal"/>
      <w:isLgl/>
      <w:lvlText w:val="%1.%2.%3.%4.%5.%6."/>
      <w:lvlJc w:val="left"/>
      <w:pPr>
        <w:ind w:left="1440" w:hanging="1080"/>
      </w:pPr>
      <w:rPr>
        <w:rFonts w:ascii="Arial Black" w:hAnsi="Arial Black" w:hint="default"/>
        <w:b/>
        <w:sz w:val="24"/>
      </w:rPr>
    </w:lvl>
    <w:lvl w:ilvl="6">
      <w:start w:val="1"/>
      <w:numFmt w:val="decimal"/>
      <w:isLgl/>
      <w:lvlText w:val="%1.%2.%3.%4.%5.%6.%7."/>
      <w:lvlJc w:val="left"/>
      <w:pPr>
        <w:ind w:left="1800" w:hanging="1440"/>
      </w:pPr>
      <w:rPr>
        <w:rFonts w:ascii="Arial Black" w:hAnsi="Arial Black" w:hint="default"/>
        <w:b/>
        <w:sz w:val="24"/>
      </w:rPr>
    </w:lvl>
    <w:lvl w:ilvl="7">
      <w:start w:val="1"/>
      <w:numFmt w:val="decimal"/>
      <w:isLgl/>
      <w:lvlText w:val="%1.%2.%3.%4.%5.%6.%7.%8."/>
      <w:lvlJc w:val="left"/>
      <w:pPr>
        <w:ind w:left="1800" w:hanging="1440"/>
      </w:pPr>
      <w:rPr>
        <w:rFonts w:ascii="Arial Black" w:hAnsi="Arial Black" w:hint="default"/>
        <w:b/>
        <w:sz w:val="24"/>
      </w:rPr>
    </w:lvl>
    <w:lvl w:ilvl="8">
      <w:start w:val="1"/>
      <w:numFmt w:val="decimal"/>
      <w:isLgl/>
      <w:lvlText w:val="%1.%2.%3.%4.%5.%6.%7.%8.%9."/>
      <w:lvlJc w:val="left"/>
      <w:pPr>
        <w:ind w:left="2160" w:hanging="1800"/>
      </w:pPr>
      <w:rPr>
        <w:rFonts w:ascii="Arial Black" w:hAnsi="Arial Black" w:hint="default"/>
        <w:b/>
        <w:sz w:val="24"/>
      </w:rPr>
    </w:lvl>
  </w:abstractNum>
  <w:abstractNum w:abstractNumId="4">
    <w:nsid w:val="6E9F260C"/>
    <w:multiLevelType w:val="hybridMultilevel"/>
    <w:tmpl w:val="DAD24CEC"/>
    <w:lvl w:ilvl="0" w:tplc="CFE872F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573"/>
    <w:rsid w:val="00006215"/>
    <w:rsid w:val="00050525"/>
    <w:rsid w:val="00056B09"/>
    <w:rsid w:val="0008157D"/>
    <w:rsid w:val="00081A71"/>
    <w:rsid w:val="00085581"/>
    <w:rsid w:val="00086562"/>
    <w:rsid w:val="00090C93"/>
    <w:rsid w:val="000A4653"/>
    <w:rsid w:val="000B4016"/>
    <w:rsid w:val="000F0D3F"/>
    <w:rsid w:val="000F74C0"/>
    <w:rsid w:val="000F7E13"/>
    <w:rsid w:val="001067AD"/>
    <w:rsid w:val="001119BE"/>
    <w:rsid w:val="001525AC"/>
    <w:rsid w:val="00170D2D"/>
    <w:rsid w:val="0017299C"/>
    <w:rsid w:val="00195198"/>
    <w:rsid w:val="00206298"/>
    <w:rsid w:val="002106ED"/>
    <w:rsid w:val="00221C4E"/>
    <w:rsid w:val="00233F0C"/>
    <w:rsid w:val="00253AE9"/>
    <w:rsid w:val="00261591"/>
    <w:rsid w:val="00262C63"/>
    <w:rsid w:val="00271840"/>
    <w:rsid w:val="00276232"/>
    <w:rsid w:val="00293573"/>
    <w:rsid w:val="002B1211"/>
    <w:rsid w:val="002C7B20"/>
    <w:rsid w:val="002D7FFB"/>
    <w:rsid w:val="002F7C32"/>
    <w:rsid w:val="002F7E4F"/>
    <w:rsid w:val="003006D5"/>
    <w:rsid w:val="003037E3"/>
    <w:rsid w:val="00320761"/>
    <w:rsid w:val="00333697"/>
    <w:rsid w:val="00333B38"/>
    <w:rsid w:val="0034222A"/>
    <w:rsid w:val="003534CD"/>
    <w:rsid w:val="00355D5D"/>
    <w:rsid w:val="003771D5"/>
    <w:rsid w:val="00377B9A"/>
    <w:rsid w:val="00385467"/>
    <w:rsid w:val="00393BB7"/>
    <w:rsid w:val="00396AA9"/>
    <w:rsid w:val="003B35B5"/>
    <w:rsid w:val="003C7C49"/>
    <w:rsid w:val="003F209D"/>
    <w:rsid w:val="00404EA9"/>
    <w:rsid w:val="00412781"/>
    <w:rsid w:val="00437F49"/>
    <w:rsid w:val="00450DD5"/>
    <w:rsid w:val="0045734B"/>
    <w:rsid w:val="00467327"/>
    <w:rsid w:val="004738E6"/>
    <w:rsid w:val="00481EB8"/>
    <w:rsid w:val="00494789"/>
    <w:rsid w:val="00497667"/>
    <w:rsid w:val="004A790F"/>
    <w:rsid w:val="004B0BA0"/>
    <w:rsid w:val="004B7309"/>
    <w:rsid w:val="004C0F00"/>
    <w:rsid w:val="004D052F"/>
    <w:rsid w:val="004E35B0"/>
    <w:rsid w:val="004E6CB6"/>
    <w:rsid w:val="004E7F74"/>
    <w:rsid w:val="004F6C4B"/>
    <w:rsid w:val="00503CB0"/>
    <w:rsid w:val="005043FF"/>
    <w:rsid w:val="00505511"/>
    <w:rsid w:val="0052158A"/>
    <w:rsid w:val="00540DFE"/>
    <w:rsid w:val="00543A94"/>
    <w:rsid w:val="00544249"/>
    <w:rsid w:val="00553017"/>
    <w:rsid w:val="00554608"/>
    <w:rsid w:val="00563C4F"/>
    <w:rsid w:val="00571B18"/>
    <w:rsid w:val="005757E1"/>
    <w:rsid w:val="00587576"/>
    <w:rsid w:val="0059135A"/>
    <w:rsid w:val="005B07BA"/>
    <w:rsid w:val="005B76AA"/>
    <w:rsid w:val="005C6F5C"/>
    <w:rsid w:val="005D71FB"/>
    <w:rsid w:val="005E44E1"/>
    <w:rsid w:val="00604AA4"/>
    <w:rsid w:val="00640691"/>
    <w:rsid w:val="00640D4A"/>
    <w:rsid w:val="00653BD0"/>
    <w:rsid w:val="00665082"/>
    <w:rsid w:val="00674DA8"/>
    <w:rsid w:val="00690428"/>
    <w:rsid w:val="006B0434"/>
    <w:rsid w:val="006B7754"/>
    <w:rsid w:val="006E6CE7"/>
    <w:rsid w:val="006E7D4B"/>
    <w:rsid w:val="00701197"/>
    <w:rsid w:val="007243D3"/>
    <w:rsid w:val="00741D1C"/>
    <w:rsid w:val="00745837"/>
    <w:rsid w:val="00790110"/>
    <w:rsid w:val="00791947"/>
    <w:rsid w:val="00791C2A"/>
    <w:rsid w:val="007977CE"/>
    <w:rsid w:val="007B3B35"/>
    <w:rsid w:val="007B7E04"/>
    <w:rsid w:val="00826EE9"/>
    <w:rsid w:val="00846CE0"/>
    <w:rsid w:val="00880043"/>
    <w:rsid w:val="00881CF1"/>
    <w:rsid w:val="008C0EA4"/>
    <w:rsid w:val="008D61EE"/>
    <w:rsid w:val="008F2CF7"/>
    <w:rsid w:val="0090370D"/>
    <w:rsid w:val="00930037"/>
    <w:rsid w:val="00930A5A"/>
    <w:rsid w:val="009A61BC"/>
    <w:rsid w:val="009B12C8"/>
    <w:rsid w:val="009B2F8A"/>
    <w:rsid w:val="009C0CE2"/>
    <w:rsid w:val="009E1B97"/>
    <w:rsid w:val="009E30AD"/>
    <w:rsid w:val="009F7FAB"/>
    <w:rsid w:val="00A05BFA"/>
    <w:rsid w:val="00A138A9"/>
    <w:rsid w:val="00A17A9B"/>
    <w:rsid w:val="00A33B8E"/>
    <w:rsid w:val="00A46665"/>
    <w:rsid w:val="00A4739C"/>
    <w:rsid w:val="00A57DB4"/>
    <w:rsid w:val="00A81299"/>
    <w:rsid w:val="00AC3C25"/>
    <w:rsid w:val="00AD0386"/>
    <w:rsid w:val="00AD04D3"/>
    <w:rsid w:val="00AF62CC"/>
    <w:rsid w:val="00B10EB3"/>
    <w:rsid w:val="00B2002C"/>
    <w:rsid w:val="00B412B9"/>
    <w:rsid w:val="00B453D2"/>
    <w:rsid w:val="00B76D77"/>
    <w:rsid w:val="00BA6A75"/>
    <w:rsid w:val="00BC0A29"/>
    <w:rsid w:val="00BE69B0"/>
    <w:rsid w:val="00BF1C50"/>
    <w:rsid w:val="00C129F4"/>
    <w:rsid w:val="00C27742"/>
    <w:rsid w:val="00C3002F"/>
    <w:rsid w:val="00C35531"/>
    <w:rsid w:val="00C362DC"/>
    <w:rsid w:val="00C411A3"/>
    <w:rsid w:val="00C45817"/>
    <w:rsid w:val="00C7278E"/>
    <w:rsid w:val="00C83B9A"/>
    <w:rsid w:val="00CC1060"/>
    <w:rsid w:val="00CC6FFF"/>
    <w:rsid w:val="00CD3EDF"/>
    <w:rsid w:val="00CE4A07"/>
    <w:rsid w:val="00CF3E5C"/>
    <w:rsid w:val="00D617C1"/>
    <w:rsid w:val="00D64941"/>
    <w:rsid w:val="00D67191"/>
    <w:rsid w:val="00DA5BAB"/>
    <w:rsid w:val="00DA67A9"/>
    <w:rsid w:val="00DC311F"/>
    <w:rsid w:val="00DC52C2"/>
    <w:rsid w:val="00DD5D39"/>
    <w:rsid w:val="00DD770D"/>
    <w:rsid w:val="00DF143E"/>
    <w:rsid w:val="00DF5DB1"/>
    <w:rsid w:val="00E74D48"/>
    <w:rsid w:val="00E76C4C"/>
    <w:rsid w:val="00EB297A"/>
    <w:rsid w:val="00EC318A"/>
    <w:rsid w:val="00ED6D60"/>
    <w:rsid w:val="00F10920"/>
    <w:rsid w:val="00F11002"/>
    <w:rsid w:val="00F41C67"/>
    <w:rsid w:val="00F66873"/>
    <w:rsid w:val="00F87B09"/>
    <w:rsid w:val="00FA4702"/>
    <w:rsid w:val="00FB0D51"/>
    <w:rsid w:val="00FB3A8B"/>
    <w:rsid w:val="00FE0A6D"/>
    <w:rsid w:val="00FF197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80164B-DABF-4815-8B46-E410FE96A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0A29"/>
  </w:style>
  <w:style w:type="paragraph" w:styleId="Ttulo1">
    <w:name w:val="heading 1"/>
    <w:basedOn w:val="Normal"/>
    <w:next w:val="Normal"/>
    <w:link w:val="Ttulo1Car"/>
    <w:uiPriority w:val="9"/>
    <w:qFormat/>
    <w:rsid w:val="00437F49"/>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Ttulo2">
    <w:name w:val="heading 2"/>
    <w:basedOn w:val="Normal"/>
    <w:link w:val="Ttulo2Car"/>
    <w:uiPriority w:val="9"/>
    <w:qFormat/>
    <w:rsid w:val="00653BD0"/>
    <w:pPr>
      <w:spacing w:before="100" w:beforeAutospacing="1" w:after="100" w:afterAutospacing="1"/>
      <w:jc w:val="left"/>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9357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93573"/>
    <w:rPr>
      <w:rFonts w:ascii="Tahoma" w:hAnsi="Tahoma" w:cs="Tahoma"/>
      <w:sz w:val="16"/>
      <w:szCs w:val="16"/>
    </w:rPr>
  </w:style>
  <w:style w:type="table" w:customStyle="1" w:styleId="Cuadrculaclara-nfasis11">
    <w:name w:val="Cuadrícula clara - Énfasis 11"/>
    <w:basedOn w:val="Tablanormal"/>
    <w:uiPriority w:val="62"/>
    <w:rsid w:val="00195198"/>
    <w:pPr>
      <w:spacing w:after="0"/>
    </w:pPr>
    <w:tblPr>
      <w:tblStyleRowBandSize w:val="1"/>
      <w:tblStyleColBandSize w:val="1"/>
      <w:tblInd w:w="0" w:type="dxa"/>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18" w:space="0" w:color="D34817" w:themeColor="accent1"/>
          <w:right w:val="single" w:sz="8" w:space="0" w:color="D34817" w:themeColor="accent1"/>
          <w:insideH w:val="nil"/>
          <w:insideV w:val="single" w:sz="8" w:space="0" w:color="D3481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insideH w:val="nil"/>
          <w:insideV w:val="single" w:sz="8" w:space="0" w:color="D3481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shd w:val="clear" w:color="auto" w:fill="F8CFC1" w:themeFill="accent1" w:themeFillTint="3F"/>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shd w:val="clear" w:color="auto" w:fill="F8CFC1" w:themeFill="accent1" w:themeFillTint="3F"/>
      </w:tcPr>
    </w:tblStylePr>
    <w:tblStylePr w:type="band2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tcPr>
    </w:tblStylePr>
  </w:style>
  <w:style w:type="paragraph" w:styleId="Prrafodelista">
    <w:name w:val="List Paragraph"/>
    <w:basedOn w:val="Normal"/>
    <w:uiPriority w:val="34"/>
    <w:qFormat/>
    <w:rsid w:val="00253AE9"/>
    <w:pPr>
      <w:ind w:left="720"/>
      <w:contextualSpacing/>
    </w:pPr>
  </w:style>
  <w:style w:type="paragraph" w:styleId="Descripcin">
    <w:name w:val="caption"/>
    <w:basedOn w:val="Normal"/>
    <w:next w:val="Normal"/>
    <w:uiPriority w:val="35"/>
    <w:unhideWhenUsed/>
    <w:qFormat/>
    <w:rsid w:val="000B4016"/>
    <w:rPr>
      <w:b/>
      <w:bCs/>
      <w:color w:val="D34817" w:themeColor="accent1"/>
      <w:sz w:val="18"/>
      <w:szCs w:val="18"/>
    </w:rPr>
  </w:style>
  <w:style w:type="paragraph" w:styleId="Encabezado">
    <w:name w:val="header"/>
    <w:basedOn w:val="Normal"/>
    <w:link w:val="EncabezadoCar"/>
    <w:uiPriority w:val="99"/>
    <w:semiHidden/>
    <w:unhideWhenUsed/>
    <w:rsid w:val="00544249"/>
    <w:pPr>
      <w:tabs>
        <w:tab w:val="center" w:pos="4252"/>
        <w:tab w:val="right" w:pos="8504"/>
      </w:tabs>
      <w:spacing w:after="0"/>
    </w:pPr>
  </w:style>
  <w:style w:type="character" w:customStyle="1" w:styleId="EncabezadoCar">
    <w:name w:val="Encabezado Car"/>
    <w:basedOn w:val="Fuentedeprrafopredeter"/>
    <w:link w:val="Encabezado"/>
    <w:uiPriority w:val="99"/>
    <w:semiHidden/>
    <w:rsid w:val="00544249"/>
  </w:style>
  <w:style w:type="paragraph" w:styleId="Piedepgina">
    <w:name w:val="footer"/>
    <w:basedOn w:val="Normal"/>
    <w:link w:val="PiedepginaCar"/>
    <w:uiPriority w:val="99"/>
    <w:semiHidden/>
    <w:unhideWhenUsed/>
    <w:rsid w:val="00544249"/>
    <w:pPr>
      <w:tabs>
        <w:tab w:val="center" w:pos="4252"/>
        <w:tab w:val="right" w:pos="8504"/>
      </w:tabs>
      <w:spacing w:after="0"/>
    </w:pPr>
  </w:style>
  <w:style w:type="character" w:customStyle="1" w:styleId="PiedepginaCar">
    <w:name w:val="Pie de página Car"/>
    <w:basedOn w:val="Fuentedeprrafopredeter"/>
    <w:link w:val="Piedepgina"/>
    <w:uiPriority w:val="99"/>
    <w:semiHidden/>
    <w:rsid w:val="00544249"/>
  </w:style>
  <w:style w:type="table" w:styleId="Sombreadoclaro-nfasis2">
    <w:name w:val="Light Shading Accent 2"/>
    <w:basedOn w:val="Tablanormal"/>
    <w:uiPriority w:val="60"/>
    <w:rsid w:val="00090C93"/>
    <w:pPr>
      <w:spacing w:after="0"/>
    </w:pPr>
    <w:rPr>
      <w:color w:val="732117" w:themeColor="accent2" w:themeShade="BF"/>
    </w:rPr>
    <w:tblPr>
      <w:tblStyleRowBandSize w:val="1"/>
      <w:tblStyleColBandSize w:val="1"/>
      <w:tblInd w:w="0" w:type="dxa"/>
      <w:tblBorders>
        <w:top w:val="single" w:sz="8" w:space="0" w:color="9B2D1F" w:themeColor="accent2"/>
        <w:bottom w:val="single" w:sz="8" w:space="0" w:color="9B2D1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la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left w:val="nil"/>
          <w:right w:val="nil"/>
          <w:insideH w:val="nil"/>
          <w:insideV w:val="nil"/>
        </w:tcBorders>
        <w:shd w:val="clear" w:color="auto" w:fill="F1C1BC" w:themeFill="accent2" w:themeFillTint="3F"/>
      </w:tcPr>
    </w:tblStylePr>
  </w:style>
  <w:style w:type="paragraph" w:styleId="NormalWeb">
    <w:name w:val="Normal (Web)"/>
    <w:basedOn w:val="Normal"/>
    <w:uiPriority w:val="99"/>
    <w:unhideWhenUsed/>
    <w:rsid w:val="00653BD0"/>
    <w:pPr>
      <w:spacing w:before="100" w:beforeAutospacing="1" w:after="100" w:afterAutospacing="1"/>
      <w:jc w:val="left"/>
    </w:pPr>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653BD0"/>
    <w:rPr>
      <w:rFonts w:ascii="Times New Roman" w:eastAsia="Times New Roman" w:hAnsi="Times New Roman" w:cs="Times New Roman"/>
      <w:b/>
      <w:bCs/>
      <w:sz w:val="36"/>
      <w:szCs w:val="36"/>
      <w:lang w:eastAsia="es-ES"/>
    </w:rPr>
  </w:style>
  <w:style w:type="character" w:styleId="Textoennegrita">
    <w:name w:val="Strong"/>
    <w:basedOn w:val="Fuentedeprrafopredeter"/>
    <w:uiPriority w:val="22"/>
    <w:qFormat/>
    <w:rsid w:val="00653BD0"/>
    <w:rPr>
      <w:b/>
      <w:bCs/>
    </w:rPr>
  </w:style>
  <w:style w:type="character" w:customStyle="1" w:styleId="apple-converted-space">
    <w:name w:val="apple-converted-space"/>
    <w:basedOn w:val="Fuentedeprrafopredeter"/>
    <w:rsid w:val="00653BD0"/>
  </w:style>
  <w:style w:type="character" w:styleId="nfasis">
    <w:name w:val="Emphasis"/>
    <w:basedOn w:val="Fuentedeprrafopredeter"/>
    <w:uiPriority w:val="20"/>
    <w:qFormat/>
    <w:rsid w:val="00653BD0"/>
    <w:rPr>
      <w:i/>
      <w:iCs/>
    </w:rPr>
  </w:style>
  <w:style w:type="character" w:styleId="Hipervnculo">
    <w:name w:val="Hyperlink"/>
    <w:basedOn w:val="Fuentedeprrafopredeter"/>
    <w:uiPriority w:val="99"/>
    <w:unhideWhenUsed/>
    <w:rsid w:val="00653BD0"/>
    <w:rPr>
      <w:color w:val="0000FF"/>
      <w:u w:val="single"/>
    </w:rPr>
  </w:style>
  <w:style w:type="character" w:customStyle="1" w:styleId="Ttulo1Car">
    <w:name w:val="Título 1 Car"/>
    <w:basedOn w:val="Fuentedeprrafopredeter"/>
    <w:link w:val="Ttulo1"/>
    <w:uiPriority w:val="9"/>
    <w:rsid w:val="00437F49"/>
    <w:rPr>
      <w:rFonts w:asciiTheme="majorHAnsi" w:eastAsiaTheme="majorEastAsia" w:hAnsiTheme="majorHAnsi" w:cstheme="majorBidi"/>
      <w:b/>
      <w:bCs/>
      <w:color w:val="9D3511" w:themeColor="accent1" w:themeShade="BF"/>
      <w:sz w:val="28"/>
      <w:szCs w:val="28"/>
    </w:rPr>
  </w:style>
  <w:style w:type="paragraph" w:customStyle="1" w:styleId="Default">
    <w:name w:val="Default"/>
    <w:rsid w:val="00ED6D60"/>
    <w:pPr>
      <w:autoSpaceDE w:val="0"/>
      <w:autoSpaceDN w:val="0"/>
      <w:adjustRightInd w:val="0"/>
      <w:spacing w:after="0"/>
      <w:jc w:val="left"/>
    </w:pPr>
    <w:rPr>
      <w:rFonts w:ascii="Arial" w:hAnsi="Arial" w:cs="Arial"/>
      <w:color w:val="000000"/>
      <w:sz w:val="24"/>
      <w:szCs w:val="24"/>
    </w:rPr>
  </w:style>
  <w:style w:type="table" w:styleId="Tablaconcuadrcula">
    <w:name w:val="Table Grid"/>
    <w:basedOn w:val="Tablanormal"/>
    <w:uiPriority w:val="59"/>
    <w:rsid w:val="00085581"/>
    <w:pPr>
      <w:spacing w:after="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30147">
      <w:bodyDiv w:val="1"/>
      <w:marLeft w:val="0"/>
      <w:marRight w:val="0"/>
      <w:marTop w:val="0"/>
      <w:marBottom w:val="0"/>
      <w:divBdr>
        <w:top w:val="none" w:sz="0" w:space="0" w:color="auto"/>
        <w:left w:val="none" w:sz="0" w:space="0" w:color="auto"/>
        <w:bottom w:val="none" w:sz="0" w:space="0" w:color="auto"/>
        <w:right w:val="none" w:sz="0" w:space="0" w:color="auto"/>
      </w:divBdr>
      <w:divsChild>
        <w:div w:id="914584274">
          <w:marLeft w:val="0"/>
          <w:marRight w:val="0"/>
          <w:marTop w:val="0"/>
          <w:marBottom w:val="0"/>
          <w:divBdr>
            <w:top w:val="none" w:sz="0" w:space="0" w:color="auto"/>
            <w:left w:val="none" w:sz="0" w:space="0" w:color="auto"/>
            <w:bottom w:val="none" w:sz="0" w:space="0" w:color="auto"/>
            <w:right w:val="none" w:sz="0" w:space="0" w:color="auto"/>
          </w:divBdr>
        </w:div>
      </w:divsChild>
    </w:div>
    <w:div w:id="330913792">
      <w:bodyDiv w:val="1"/>
      <w:marLeft w:val="0"/>
      <w:marRight w:val="0"/>
      <w:marTop w:val="0"/>
      <w:marBottom w:val="0"/>
      <w:divBdr>
        <w:top w:val="none" w:sz="0" w:space="0" w:color="auto"/>
        <w:left w:val="none" w:sz="0" w:space="0" w:color="auto"/>
        <w:bottom w:val="none" w:sz="0" w:space="0" w:color="auto"/>
        <w:right w:val="none" w:sz="0" w:space="0" w:color="auto"/>
      </w:divBdr>
      <w:divsChild>
        <w:div w:id="1541017351">
          <w:marLeft w:val="0"/>
          <w:marRight w:val="0"/>
          <w:marTop w:val="0"/>
          <w:marBottom w:val="0"/>
          <w:divBdr>
            <w:top w:val="none" w:sz="0" w:space="0" w:color="auto"/>
            <w:left w:val="none" w:sz="0" w:space="0" w:color="auto"/>
            <w:bottom w:val="none" w:sz="0" w:space="0" w:color="auto"/>
            <w:right w:val="none" w:sz="0" w:space="0" w:color="auto"/>
          </w:divBdr>
          <w:divsChild>
            <w:div w:id="309136911">
              <w:marLeft w:val="-781"/>
              <w:marRight w:val="0"/>
              <w:marTop w:val="173"/>
              <w:marBottom w:val="0"/>
              <w:divBdr>
                <w:top w:val="none" w:sz="0" w:space="0" w:color="auto"/>
                <w:left w:val="none" w:sz="0" w:space="0" w:color="auto"/>
                <w:bottom w:val="none" w:sz="0" w:space="0" w:color="auto"/>
                <w:right w:val="none" w:sz="0" w:space="0" w:color="auto"/>
              </w:divBdr>
              <w:divsChild>
                <w:div w:id="474639031">
                  <w:marLeft w:val="0"/>
                  <w:marRight w:val="0"/>
                  <w:marTop w:val="0"/>
                  <w:marBottom w:val="0"/>
                  <w:divBdr>
                    <w:top w:val="none" w:sz="0" w:space="0" w:color="auto"/>
                    <w:left w:val="none" w:sz="0" w:space="0" w:color="auto"/>
                    <w:bottom w:val="none" w:sz="0" w:space="0" w:color="auto"/>
                    <w:right w:val="none" w:sz="0" w:space="0" w:color="auto"/>
                  </w:divBdr>
                </w:div>
              </w:divsChild>
            </w:div>
            <w:div w:id="1902328697">
              <w:marLeft w:val="0"/>
              <w:marRight w:val="0"/>
              <w:marTop w:val="0"/>
              <w:marBottom w:val="0"/>
              <w:divBdr>
                <w:top w:val="none" w:sz="0" w:space="0" w:color="auto"/>
                <w:left w:val="none" w:sz="0" w:space="0" w:color="auto"/>
                <w:bottom w:val="none" w:sz="0" w:space="0" w:color="auto"/>
                <w:right w:val="none" w:sz="0" w:space="0" w:color="auto"/>
              </w:divBdr>
            </w:div>
            <w:div w:id="1573080896">
              <w:marLeft w:val="0"/>
              <w:marRight w:val="0"/>
              <w:marTop w:val="0"/>
              <w:marBottom w:val="0"/>
              <w:divBdr>
                <w:top w:val="none" w:sz="0" w:space="0" w:color="auto"/>
                <w:left w:val="none" w:sz="0" w:space="0" w:color="auto"/>
                <w:bottom w:val="none" w:sz="0" w:space="0" w:color="auto"/>
                <w:right w:val="none" w:sz="0" w:space="0" w:color="auto"/>
              </w:divBdr>
              <w:divsChild>
                <w:div w:id="84898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75377">
      <w:bodyDiv w:val="1"/>
      <w:marLeft w:val="0"/>
      <w:marRight w:val="0"/>
      <w:marTop w:val="0"/>
      <w:marBottom w:val="0"/>
      <w:divBdr>
        <w:top w:val="none" w:sz="0" w:space="0" w:color="auto"/>
        <w:left w:val="none" w:sz="0" w:space="0" w:color="auto"/>
        <w:bottom w:val="none" w:sz="0" w:space="0" w:color="auto"/>
        <w:right w:val="none" w:sz="0" w:space="0" w:color="auto"/>
      </w:divBdr>
      <w:divsChild>
        <w:div w:id="1787189815">
          <w:marLeft w:val="0"/>
          <w:marRight w:val="0"/>
          <w:marTop w:val="0"/>
          <w:marBottom w:val="0"/>
          <w:divBdr>
            <w:top w:val="none" w:sz="0" w:space="0" w:color="auto"/>
            <w:left w:val="none" w:sz="0" w:space="0" w:color="auto"/>
            <w:bottom w:val="none" w:sz="0" w:space="0" w:color="auto"/>
            <w:right w:val="none" w:sz="0" w:space="0" w:color="auto"/>
          </w:divBdr>
        </w:div>
      </w:divsChild>
    </w:div>
    <w:div w:id="812215349">
      <w:bodyDiv w:val="1"/>
      <w:marLeft w:val="0"/>
      <w:marRight w:val="0"/>
      <w:marTop w:val="0"/>
      <w:marBottom w:val="0"/>
      <w:divBdr>
        <w:top w:val="none" w:sz="0" w:space="0" w:color="auto"/>
        <w:left w:val="none" w:sz="0" w:space="0" w:color="auto"/>
        <w:bottom w:val="none" w:sz="0" w:space="0" w:color="auto"/>
        <w:right w:val="none" w:sz="0" w:space="0" w:color="auto"/>
      </w:divBdr>
    </w:div>
    <w:div w:id="1245608692">
      <w:bodyDiv w:val="1"/>
      <w:marLeft w:val="0"/>
      <w:marRight w:val="0"/>
      <w:marTop w:val="0"/>
      <w:marBottom w:val="0"/>
      <w:divBdr>
        <w:top w:val="none" w:sz="0" w:space="0" w:color="auto"/>
        <w:left w:val="none" w:sz="0" w:space="0" w:color="auto"/>
        <w:bottom w:val="none" w:sz="0" w:space="0" w:color="auto"/>
        <w:right w:val="none" w:sz="0" w:space="0" w:color="auto"/>
      </w:divBdr>
      <w:divsChild>
        <w:div w:id="650865657">
          <w:marLeft w:val="0"/>
          <w:marRight w:val="0"/>
          <w:marTop w:val="0"/>
          <w:marBottom w:val="0"/>
          <w:divBdr>
            <w:top w:val="none" w:sz="0" w:space="0" w:color="auto"/>
            <w:left w:val="none" w:sz="0" w:space="0" w:color="auto"/>
            <w:bottom w:val="none" w:sz="0" w:space="0" w:color="auto"/>
            <w:right w:val="none" w:sz="0" w:space="0" w:color="auto"/>
          </w:divBdr>
        </w:div>
      </w:divsChild>
    </w:div>
    <w:div w:id="1392581391">
      <w:bodyDiv w:val="1"/>
      <w:marLeft w:val="0"/>
      <w:marRight w:val="0"/>
      <w:marTop w:val="0"/>
      <w:marBottom w:val="0"/>
      <w:divBdr>
        <w:top w:val="none" w:sz="0" w:space="0" w:color="auto"/>
        <w:left w:val="none" w:sz="0" w:space="0" w:color="auto"/>
        <w:bottom w:val="none" w:sz="0" w:space="0" w:color="auto"/>
        <w:right w:val="none" w:sz="0" w:space="0" w:color="auto"/>
      </w:divBdr>
      <w:divsChild>
        <w:div w:id="1404334879">
          <w:marLeft w:val="0"/>
          <w:marRight w:val="0"/>
          <w:marTop w:val="0"/>
          <w:marBottom w:val="0"/>
          <w:divBdr>
            <w:top w:val="none" w:sz="0" w:space="0" w:color="auto"/>
            <w:left w:val="none" w:sz="0" w:space="0" w:color="auto"/>
            <w:bottom w:val="none" w:sz="0" w:space="0" w:color="auto"/>
            <w:right w:val="none" w:sz="0" w:space="0" w:color="auto"/>
          </w:divBdr>
        </w:div>
        <w:div w:id="587494967">
          <w:marLeft w:val="0"/>
          <w:marRight w:val="0"/>
          <w:marTop w:val="347"/>
          <w:marBottom w:val="0"/>
          <w:divBdr>
            <w:top w:val="none" w:sz="0" w:space="0" w:color="auto"/>
            <w:left w:val="none" w:sz="0" w:space="0" w:color="auto"/>
            <w:bottom w:val="none" w:sz="0" w:space="0" w:color="auto"/>
            <w:right w:val="none" w:sz="0" w:space="0" w:color="auto"/>
          </w:divBdr>
        </w:div>
        <w:div w:id="1082331161">
          <w:marLeft w:val="0"/>
          <w:marRight w:val="0"/>
          <w:marTop w:val="347"/>
          <w:marBottom w:val="0"/>
          <w:divBdr>
            <w:top w:val="none" w:sz="0" w:space="0" w:color="auto"/>
            <w:left w:val="none" w:sz="0" w:space="0" w:color="auto"/>
            <w:bottom w:val="none" w:sz="0" w:space="0" w:color="auto"/>
            <w:right w:val="none" w:sz="0" w:space="0" w:color="auto"/>
          </w:divBdr>
        </w:div>
        <w:div w:id="302975839">
          <w:marLeft w:val="0"/>
          <w:marRight w:val="0"/>
          <w:marTop w:val="0"/>
          <w:marBottom w:val="0"/>
          <w:divBdr>
            <w:top w:val="none" w:sz="0" w:space="0" w:color="auto"/>
            <w:left w:val="none" w:sz="0" w:space="0" w:color="auto"/>
            <w:bottom w:val="none" w:sz="0" w:space="0" w:color="auto"/>
            <w:right w:val="none" w:sz="0" w:space="0" w:color="auto"/>
          </w:divBdr>
        </w:div>
        <w:div w:id="1000618055">
          <w:marLeft w:val="0"/>
          <w:marRight w:val="0"/>
          <w:marTop w:val="347"/>
          <w:marBottom w:val="0"/>
          <w:divBdr>
            <w:top w:val="none" w:sz="0" w:space="0" w:color="auto"/>
            <w:left w:val="none" w:sz="0" w:space="0" w:color="auto"/>
            <w:bottom w:val="none" w:sz="0" w:space="0" w:color="auto"/>
            <w:right w:val="none" w:sz="0" w:space="0" w:color="auto"/>
          </w:divBdr>
        </w:div>
        <w:div w:id="285887699">
          <w:marLeft w:val="0"/>
          <w:marRight w:val="0"/>
          <w:marTop w:val="347"/>
          <w:marBottom w:val="0"/>
          <w:divBdr>
            <w:top w:val="none" w:sz="0" w:space="0" w:color="auto"/>
            <w:left w:val="none" w:sz="0" w:space="0" w:color="auto"/>
            <w:bottom w:val="none" w:sz="0" w:space="0" w:color="auto"/>
            <w:right w:val="none" w:sz="0" w:space="0" w:color="auto"/>
          </w:divBdr>
        </w:div>
        <w:div w:id="1332027440">
          <w:marLeft w:val="0"/>
          <w:marRight w:val="0"/>
          <w:marTop w:val="0"/>
          <w:marBottom w:val="0"/>
          <w:divBdr>
            <w:top w:val="none" w:sz="0" w:space="0" w:color="auto"/>
            <w:left w:val="none" w:sz="0" w:space="0" w:color="auto"/>
            <w:bottom w:val="none" w:sz="0" w:space="0" w:color="auto"/>
            <w:right w:val="none" w:sz="0" w:space="0" w:color="auto"/>
          </w:divBdr>
        </w:div>
      </w:divsChild>
    </w:div>
    <w:div w:id="1894848810">
      <w:bodyDiv w:val="1"/>
      <w:marLeft w:val="0"/>
      <w:marRight w:val="0"/>
      <w:marTop w:val="0"/>
      <w:marBottom w:val="0"/>
      <w:divBdr>
        <w:top w:val="none" w:sz="0" w:space="0" w:color="auto"/>
        <w:left w:val="none" w:sz="0" w:space="0" w:color="auto"/>
        <w:bottom w:val="none" w:sz="0" w:space="0" w:color="auto"/>
        <w:right w:val="none" w:sz="0" w:space="0" w:color="auto"/>
      </w:divBdr>
      <w:divsChild>
        <w:div w:id="879047937">
          <w:marLeft w:val="0"/>
          <w:marRight w:val="0"/>
          <w:marTop w:val="0"/>
          <w:marBottom w:val="0"/>
          <w:divBdr>
            <w:top w:val="none" w:sz="0" w:space="0" w:color="auto"/>
            <w:left w:val="none" w:sz="0" w:space="0" w:color="auto"/>
            <w:bottom w:val="none" w:sz="0" w:space="0" w:color="auto"/>
            <w:right w:val="none" w:sz="0" w:space="0" w:color="auto"/>
          </w:divBdr>
          <w:divsChild>
            <w:div w:id="858272686">
              <w:marLeft w:val="0"/>
              <w:marRight w:val="0"/>
              <w:marTop w:val="0"/>
              <w:marBottom w:val="0"/>
              <w:divBdr>
                <w:top w:val="none" w:sz="0" w:space="0" w:color="auto"/>
                <w:left w:val="none" w:sz="0" w:space="0" w:color="auto"/>
                <w:bottom w:val="none" w:sz="0" w:space="0" w:color="auto"/>
                <w:right w:val="none" w:sz="0" w:space="0" w:color="auto"/>
              </w:divBdr>
              <w:divsChild>
                <w:div w:id="20085094">
                  <w:marLeft w:val="-781"/>
                  <w:marRight w:val="0"/>
                  <w:marTop w:val="173"/>
                  <w:marBottom w:val="0"/>
                  <w:divBdr>
                    <w:top w:val="none" w:sz="0" w:space="0" w:color="auto"/>
                    <w:left w:val="none" w:sz="0" w:space="0" w:color="auto"/>
                    <w:bottom w:val="none" w:sz="0" w:space="0" w:color="auto"/>
                    <w:right w:val="none" w:sz="0" w:space="0" w:color="auto"/>
                  </w:divBdr>
                  <w:divsChild>
                    <w:div w:id="821233137">
                      <w:marLeft w:val="0"/>
                      <w:marRight w:val="0"/>
                      <w:marTop w:val="0"/>
                      <w:marBottom w:val="0"/>
                      <w:divBdr>
                        <w:top w:val="none" w:sz="0" w:space="0" w:color="auto"/>
                        <w:left w:val="none" w:sz="0" w:space="0" w:color="auto"/>
                        <w:bottom w:val="none" w:sz="0" w:space="0" w:color="auto"/>
                        <w:right w:val="none" w:sz="0" w:space="0" w:color="auto"/>
                      </w:divBdr>
                    </w:div>
                  </w:divsChild>
                </w:div>
                <w:div w:id="1614940521">
                  <w:marLeft w:val="0"/>
                  <w:marRight w:val="0"/>
                  <w:marTop w:val="0"/>
                  <w:marBottom w:val="0"/>
                  <w:divBdr>
                    <w:top w:val="none" w:sz="0" w:space="0" w:color="auto"/>
                    <w:left w:val="none" w:sz="0" w:space="0" w:color="auto"/>
                    <w:bottom w:val="none" w:sz="0" w:space="0" w:color="auto"/>
                    <w:right w:val="none" w:sz="0" w:space="0" w:color="auto"/>
                  </w:divBdr>
                </w:div>
                <w:div w:id="1390153804">
                  <w:marLeft w:val="0"/>
                  <w:marRight w:val="0"/>
                  <w:marTop w:val="0"/>
                  <w:marBottom w:val="0"/>
                  <w:divBdr>
                    <w:top w:val="none" w:sz="0" w:space="0" w:color="auto"/>
                    <w:left w:val="none" w:sz="0" w:space="0" w:color="auto"/>
                    <w:bottom w:val="none" w:sz="0" w:space="0" w:color="auto"/>
                    <w:right w:val="none" w:sz="0" w:space="0" w:color="auto"/>
                  </w:divBdr>
                  <w:divsChild>
                    <w:div w:id="2019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63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7.jpeg"/><Relationship Id="rId26" Type="http://schemas.openxmlformats.org/officeDocument/2006/relationships/hyperlink" Target="http://www.secretariasenado.gov.co/senado/basedoc/ley/2002/ley_0769_2002.html" TargetMode="External"/><Relationship Id="rId3" Type="http://schemas.openxmlformats.org/officeDocument/2006/relationships/styles" Target="styles.xml"/><Relationship Id="rId21" Type="http://schemas.openxmlformats.org/officeDocument/2006/relationships/hyperlink" Target="http://eduvialmedellin.wordpress.com/category/educacion-y-seguridad-via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eduvialmedellin.files.wordpress.com/2012/06/ed-vial11.jpg" TargetMode="External"/><Relationship Id="rId25" Type="http://schemas.openxmlformats.org/officeDocument/2006/relationships/image" Target="media/image8.jpe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eduvialmedellin.wordpress.com/2012/06/14/codigos-de-infracciones-de-transito/"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eduvialmedellin.wordpress.com/tag/valor-de-infracciones/" TargetMode="External"/><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eduvialmedellin.files.wordpress.com/2012/06/cebra-peatonal.jpg" TargetMode="External"/><Relationship Id="rId23" Type="http://schemas.openxmlformats.org/officeDocument/2006/relationships/hyperlink" Target="http://eduvialmedellin.wordpress.com/tag/infracciones-de-transito/" TargetMode="External"/><Relationship Id="rId28" Type="http://schemas.openxmlformats.org/officeDocument/2006/relationships/image" Target="media/image10.jpeg"/><Relationship Id="rId10" Type="http://schemas.openxmlformats.org/officeDocument/2006/relationships/image" Target="media/image3.gif"/><Relationship Id="rId19" Type="http://schemas.openxmlformats.org/officeDocument/2006/relationships/hyperlink" Target="http://wsp.presidencia.gov.co/Normativa/Leyes/Documents/ley150329122011.pdf"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outube.com/watch?v=yhwC5E24DK8" TargetMode="External"/><Relationship Id="rId22" Type="http://schemas.openxmlformats.org/officeDocument/2006/relationships/hyperlink" Target="http://eduvialmedellin.wordpress.com/category/normas-y-senales-de-transito/"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Equida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4A2B3-06AC-4CAA-A338-7622CBC18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4516</Words>
  <Characters>24844</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SECRETARIA DE EDUCACION</Company>
  <LinksUpToDate>false</LinksUpToDate>
  <CharactersWithSpaces>29302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CRB</dc:creator>
  <cp:lastModifiedBy>Usuario</cp:lastModifiedBy>
  <cp:revision>2</cp:revision>
  <cp:lastPrinted>2019-04-30T22:12:00Z</cp:lastPrinted>
  <dcterms:created xsi:type="dcterms:W3CDTF">2019-04-30T22:12:00Z</dcterms:created>
  <dcterms:modified xsi:type="dcterms:W3CDTF">2019-04-30T22:12:00Z</dcterms:modified>
</cp:coreProperties>
</file>