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8" w:rsidRDefault="00D442D8" w:rsidP="00117000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D8" w:rsidRDefault="00D442D8" w:rsidP="00117000">
      <w:pPr>
        <w:pStyle w:val="Sinespaciado"/>
        <w:rPr>
          <w:rFonts w:ascii="Arial" w:hAnsi="Arial" w:cs="Arial"/>
          <w:b/>
        </w:rPr>
      </w:pP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17000" w:rsidRPr="00F47233" w:rsidRDefault="00117000" w:rsidP="00117000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 w:rsidR="00AC46E1"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17000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E718C0" w:rsidRPr="00C35A87" w:rsidRDefault="00E718C0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Identi</w:t>
      </w:r>
      <w:r w:rsidR="003E5345">
        <w:rPr>
          <w:rFonts w:ascii="Arial" w:hAnsi="Arial" w:cs="Arial"/>
          <w:sz w:val="24"/>
          <w:szCs w:val="24"/>
        </w:rPr>
        <w:t xml:space="preserve">ficar la importancia de la Ley </w:t>
      </w:r>
      <w:r w:rsidRPr="00C35A87">
        <w:rPr>
          <w:rFonts w:ascii="Arial" w:hAnsi="Arial" w:cs="Arial"/>
          <w:sz w:val="24"/>
          <w:szCs w:val="24"/>
        </w:rPr>
        <w:t>de Emprendimiento (1014 de 2006) así como los valores personales y sociales de una persona emprendedora</w:t>
      </w:r>
    </w:p>
    <w:p w:rsidR="00E718C0" w:rsidRDefault="00E718C0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Reconocer las cualidades y valores de una persona emprendedora y al emprendimiento como parte </w:t>
      </w:r>
      <w:r w:rsidR="003E5345" w:rsidRPr="00C35A87">
        <w:rPr>
          <w:rFonts w:ascii="Arial" w:hAnsi="Arial" w:cs="Arial"/>
          <w:sz w:val="24"/>
          <w:szCs w:val="24"/>
        </w:rPr>
        <w:t>fundamental en</w:t>
      </w:r>
      <w:r w:rsidRPr="00C35A87">
        <w:rPr>
          <w:rFonts w:ascii="Arial" w:hAnsi="Arial" w:cs="Arial"/>
          <w:sz w:val="24"/>
          <w:szCs w:val="24"/>
        </w:rPr>
        <w:t xml:space="preserve"> la estructuración del proyecto de vida.</w:t>
      </w:r>
    </w:p>
    <w:p w:rsidR="00E718C0" w:rsidRPr="00C35A87" w:rsidRDefault="00E718C0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FF0DF6" w:rsidRPr="00E718C0" w:rsidRDefault="00E718C0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tbl>
      <w:tblPr>
        <w:tblStyle w:val="Cuadrculamedia2-nfasis2"/>
        <w:tblW w:w="12758" w:type="dxa"/>
        <w:tblInd w:w="108" w:type="dxa"/>
        <w:tblLook w:val="04A0" w:firstRow="1" w:lastRow="0" w:firstColumn="1" w:lastColumn="0" w:noHBand="0" w:noVBand="1"/>
      </w:tblPr>
      <w:tblGrid>
        <w:gridCol w:w="1490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117000" w:rsidRPr="00877F36" w:rsidTr="000C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877F36" w:rsidRDefault="00117000" w:rsidP="000C5308">
            <w:pPr>
              <w:jc w:val="center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PERÍODO</w:t>
            </w:r>
          </w:p>
          <w:p w:rsidR="00117000" w:rsidRPr="00877F36" w:rsidRDefault="00117000" w:rsidP="000C5308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ab/>
              <w:t>1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877F36" w:rsidRDefault="00117000" w:rsidP="000C5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PREGUNTA PROBLEMATIZADORA</w:t>
            </w:r>
          </w:p>
          <w:p w:rsidR="00C419BC" w:rsidRPr="00C35A87" w:rsidRDefault="00C419BC" w:rsidP="000C5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5A87">
              <w:rPr>
                <w:rFonts w:ascii="Arial" w:hAnsi="Arial" w:cs="Arial"/>
                <w:b w:val="0"/>
              </w:rPr>
              <w:t>¿Qué importancia tienen los valores en el desarrollo de competencias personales y laborales?</w:t>
            </w:r>
          </w:p>
          <w:p w:rsidR="00117000" w:rsidRPr="00C419BC" w:rsidRDefault="00C419BC" w:rsidP="000C5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5A87">
              <w:rPr>
                <w:rFonts w:ascii="Arial" w:hAnsi="Arial" w:cs="Arial"/>
                <w:b w:val="0"/>
              </w:rPr>
              <w:t>¿Quién  soy yo?</w:t>
            </w:r>
          </w:p>
        </w:tc>
      </w:tr>
      <w:tr w:rsidR="00117000" w:rsidRPr="00877F36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877F36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TIEMPO</w:t>
            </w:r>
          </w:p>
          <w:p w:rsidR="00150EA6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1</w:t>
            </w:r>
            <w:r w:rsidR="00150EA6">
              <w:rPr>
                <w:rFonts w:ascii="Arial" w:hAnsi="Arial" w:cs="Arial"/>
                <w:color w:val="auto"/>
              </w:rPr>
              <w:t>0</w:t>
            </w:r>
          </w:p>
          <w:p w:rsidR="00117000" w:rsidRPr="00877F36" w:rsidRDefault="00150EA6" w:rsidP="00962D1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HORAS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C419BC" w:rsidRDefault="00117000" w:rsidP="00C4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19BC">
              <w:rPr>
                <w:rFonts w:ascii="Arial" w:hAnsi="Arial" w:cs="Arial"/>
                <w:b/>
              </w:rPr>
              <w:t>COMPETENCIAS</w:t>
            </w:r>
          </w:p>
          <w:p w:rsidR="00C419BC" w:rsidRPr="00C419BC" w:rsidRDefault="00C419BC" w:rsidP="00C4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Argumentación</w:t>
            </w:r>
            <w:r w:rsidR="003E5345">
              <w:rPr>
                <w:rFonts w:ascii="Arial" w:eastAsia="Arial" w:hAnsi="Arial" w:cs="Arial"/>
                <w:bCs/>
                <w:sz w:val="24"/>
                <w:szCs w:val="24"/>
              </w:rPr>
              <w:t xml:space="preserve"> sobre el origen de la cátedra 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de emprendimiento (Ley 1014 de 2006)</w:t>
            </w:r>
          </w:p>
          <w:p w:rsidR="00C419BC" w:rsidRPr="00C419BC" w:rsidRDefault="00C419BC" w:rsidP="00C4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Reconocimiento de la importancia de ser único y diferente a los demás</w:t>
            </w:r>
          </w:p>
          <w:p w:rsidR="0074304D" w:rsidRPr="000C5308" w:rsidRDefault="00C419BC" w:rsidP="00C4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Análisis de la importancia que tienen los valores para el desarrollo de competencias personales y laborales</w:t>
            </w:r>
          </w:p>
        </w:tc>
      </w:tr>
      <w:tr w:rsidR="00117000" w:rsidRPr="00877F36" w:rsidTr="000C530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877F36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SEMANAS</w:t>
            </w:r>
          </w:p>
          <w:p w:rsidR="00117000" w:rsidRPr="00877F36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lastRenderedPageBreak/>
              <w:t>10</w:t>
            </w:r>
          </w:p>
          <w:p w:rsidR="00117000" w:rsidRPr="00877F36" w:rsidRDefault="00117000" w:rsidP="00962D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877F36" w:rsidRDefault="00117000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77F36">
              <w:rPr>
                <w:rFonts w:ascii="Arial" w:hAnsi="Arial" w:cs="Arial"/>
                <w:b/>
                <w:color w:val="auto"/>
              </w:rPr>
              <w:lastRenderedPageBreak/>
              <w:t>ESTANDARES</w:t>
            </w:r>
          </w:p>
          <w:p w:rsidR="00C419BC" w:rsidRPr="00C419BC" w:rsidRDefault="00C419BC" w:rsidP="00C419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C419BC">
              <w:rPr>
                <w:rFonts w:ascii="Arial" w:hAnsi="Arial" w:cs="Arial"/>
                <w:sz w:val="24"/>
                <w:szCs w:val="24"/>
              </w:rPr>
              <w:t>Reconozco y explico la importancia de la Ley 1014 de 2006 (Ley de Emprendimiento)</w:t>
            </w:r>
          </w:p>
          <w:p w:rsidR="00117000" w:rsidRPr="00877F36" w:rsidRDefault="00C419BC" w:rsidP="00C419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sz w:val="24"/>
                <w:szCs w:val="24"/>
              </w:rPr>
              <w:t>Comprendo la importancia  de los valores personales y sociales para lograr las metas que deseo alcanzar</w:t>
            </w:r>
          </w:p>
        </w:tc>
      </w:tr>
      <w:tr w:rsidR="00962D13" w:rsidRPr="00877F36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BC" w:rsidRPr="00C419BC" w:rsidRDefault="00C419BC" w:rsidP="0096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INDICADORES DE DESEMPEÑO</w:t>
            </w:r>
          </w:p>
          <w:p w:rsidR="00962D13" w:rsidRDefault="00C419BC" w:rsidP="0096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sz w:val="24"/>
                <w:szCs w:val="24"/>
              </w:rPr>
            </w:pPr>
            <w:r w:rsidRPr="00C35A87">
              <w:rPr>
                <w:rFonts w:ascii="Arial" w:eastAsia="Arial,Times New Roman" w:hAnsi="Arial" w:cs="Arial"/>
                <w:sz w:val="24"/>
                <w:szCs w:val="24"/>
              </w:rPr>
              <w:t>Identificación de los aspectos principales que contempla la Ley 1014 de 2006</w:t>
            </w:r>
          </w:p>
          <w:p w:rsidR="00C419BC" w:rsidRDefault="00C419BC" w:rsidP="0096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sz w:val="24"/>
                <w:szCs w:val="24"/>
              </w:rPr>
            </w:pPr>
            <w:r w:rsidRPr="00C35A87">
              <w:rPr>
                <w:rFonts w:ascii="Arial" w:eastAsia="Arial,Times New Roman" w:hAnsi="Arial" w:cs="Arial"/>
                <w:sz w:val="24"/>
                <w:szCs w:val="24"/>
              </w:rPr>
              <w:t>Reconocimiento de la importancia de los valores personales y laborales en la realización del ser humano.</w:t>
            </w:r>
          </w:p>
          <w:p w:rsidR="00C419BC" w:rsidRPr="00877F36" w:rsidRDefault="00C419BC" w:rsidP="0096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s-ES_tradnl"/>
              </w:rPr>
            </w:pPr>
            <w:r w:rsidRPr="00C35A87">
              <w:rPr>
                <w:rFonts w:ascii="Arial" w:eastAsia="Arial,Times New Roman" w:hAnsi="Arial" w:cs="Arial"/>
                <w:sz w:val="24"/>
                <w:szCs w:val="24"/>
              </w:rPr>
              <w:t>Acatamiento  de instrucciones dadas para el trabajo de aula y manifestación de una actitud respetuosa frente a las opiniones de los demás</w:t>
            </w:r>
          </w:p>
        </w:tc>
      </w:tr>
      <w:tr w:rsidR="00962D13" w:rsidRPr="00877F36" w:rsidTr="000C530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62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CONTENIDOS</w:t>
            </w:r>
          </w:p>
        </w:tc>
      </w:tr>
      <w:tr w:rsidR="000C5308" w:rsidRPr="00877F36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8" w:rsidRPr="00650A62" w:rsidRDefault="000C5308" w:rsidP="000C5308">
            <w:pPr>
              <w:rPr>
                <w:rFonts w:ascii="Arial" w:hAnsi="Arial" w:cs="Arial"/>
                <w:b w:val="0"/>
              </w:rPr>
            </w:pPr>
            <w:r w:rsidRPr="00650A62">
              <w:rPr>
                <w:rFonts w:ascii="Arial" w:hAnsi="Arial" w:cs="Arial"/>
                <w:b w:val="0"/>
              </w:rPr>
              <w:t>Ley 1014 del 2006</w:t>
            </w:r>
          </w:p>
          <w:p w:rsidR="000C5308" w:rsidRPr="00877F36" w:rsidRDefault="000C5308" w:rsidP="000C5308">
            <w:pPr>
              <w:rPr>
                <w:rFonts w:ascii="Arial" w:hAnsi="Arial" w:cs="Arial"/>
              </w:rPr>
            </w:pPr>
            <w:r w:rsidRPr="00650A62">
              <w:rPr>
                <w:rFonts w:ascii="Arial" w:hAnsi="Arial" w:cs="Arial"/>
                <w:b w:val="0"/>
              </w:rPr>
              <w:t>Soy persona</w:t>
            </w:r>
          </w:p>
        </w:tc>
      </w:tr>
      <w:tr w:rsidR="00962D13" w:rsidRPr="00877F36" w:rsidTr="000F7F6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ACTITUDINAL</w:t>
            </w:r>
          </w:p>
        </w:tc>
      </w:tr>
      <w:tr w:rsidR="00962D13" w:rsidRPr="00F932E6" w:rsidTr="00D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E6" w:rsidRPr="00F932E6" w:rsidRDefault="000A7202" w:rsidP="00F932E6">
            <w:pPr>
              <w:rPr>
                <w:rFonts w:ascii="Arial" w:eastAsia="Arial,Times New Roman" w:hAnsi="Arial" w:cs="Arial"/>
                <w:b w:val="0"/>
                <w:sz w:val="24"/>
                <w:szCs w:val="24"/>
              </w:rPr>
            </w:pPr>
            <w:r w:rsidRPr="000A7202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F932E6" w:rsidRPr="00F932E6">
              <w:rPr>
                <w:rFonts w:ascii="Arial" w:eastAsia="Arial,Times New Roman" w:hAnsi="Arial" w:cs="Arial"/>
                <w:b w:val="0"/>
                <w:sz w:val="24"/>
                <w:szCs w:val="24"/>
              </w:rPr>
              <w:t>Consulto apartes de la Ley de emprendimiento</w:t>
            </w:r>
            <w:r w:rsidR="00F932E6">
              <w:rPr>
                <w:rFonts w:ascii="Arial" w:eastAsia="Arial,Times New Roman" w:hAnsi="Arial" w:cs="Arial"/>
                <w:b w:val="0"/>
                <w:sz w:val="24"/>
                <w:szCs w:val="24"/>
              </w:rPr>
              <w:t xml:space="preserve"> y las socializo en grupo</w:t>
            </w:r>
            <w:r w:rsidR="00F932E6" w:rsidRPr="00F932E6">
              <w:rPr>
                <w:rFonts w:ascii="Arial" w:eastAsia="Arial,Times New Roman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F932E6" w:rsidRDefault="00F932E6" w:rsidP="0096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sz w:val="24"/>
                <w:szCs w:val="24"/>
              </w:rPr>
              <w:t>Traspolación de conocimientos sobre el emprendimiento a situaciones concretas.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F932E6" w:rsidRDefault="00F932E6" w:rsidP="00F93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sz w:val="24"/>
                <w:szCs w:val="24"/>
              </w:rPr>
            </w:pPr>
            <w:r w:rsidRPr="00F932E6">
              <w:rPr>
                <w:rFonts w:ascii="Arial" w:eastAsia="Arial,Times New Roman" w:hAnsi="Arial" w:cs="Arial"/>
                <w:sz w:val="24"/>
                <w:szCs w:val="24"/>
              </w:rPr>
              <w:t xml:space="preserve">Evalúa </w:t>
            </w:r>
            <w:r w:rsidR="00583DD7" w:rsidRPr="00F932E6">
              <w:rPr>
                <w:rFonts w:ascii="Arial" w:eastAsia="Arial,Times New Roman" w:hAnsi="Arial" w:cs="Arial"/>
                <w:sz w:val="24"/>
                <w:szCs w:val="24"/>
              </w:rPr>
              <w:t>la importancia de los valores personales y laborales en la realización del ser humano.</w:t>
            </w:r>
          </w:p>
        </w:tc>
      </w:tr>
      <w:tr w:rsidR="00962D13" w:rsidRPr="00877F36" w:rsidTr="000F7F6E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ACTIVIDADES</w:t>
            </w:r>
          </w:p>
        </w:tc>
      </w:tr>
      <w:tr w:rsidR="00EA70C9" w:rsidRPr="00877F36" w:rsidTr="00743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C9" w:rsidRPr="00877F36" w:rsidRDefault="00EA70C9" w:rsidP="00EF250D">
            <w:pPr>
              <w:rPr>
                <w:rFonts w:ascii="Arial" w:hAnsi="Arial" w:cs="Arial"/>
                <w:b w:val="0"/>
                <w:color w:val="auto"/>
              </w:rPr>
            </w:pPr>
            <w:r w:rsidRPr="00877F36">
              <w:rPr>
                <w:rFonts w:ascii="Arial" w:hAnsi="Arial" w:cs="Arial"/>
                <w:b w:val="0"/>
                <w:color w:val="auto"/>
              </w:rPr>
              <w:t>-Partiendo de los conocimientos previos que tengan los estudiantes sobre emprendimiento y las cualidades que debe tener una persona emprendedora; se realizarán actividades de juegos de roles, cuentos, dramatizaciones etc., para introducirlos en conceptos más complejos que les permitan comprender los temas del periodo.</w:t>
            </w:r>
          </w:p>
          <w:p w:rsidR="00EA70C9" w:rsidRDefault="00EA70C9" w:rsidP="00EF250D">
            <w:pPr>
              <w:rPr>
                <w:rFonts w:ascii="Arial" w:hAnsi="Arial" w:cs="Arial"/>
                <w:b w:val="0"/>
                <w:color w:val="auto"/>
              </w:rPr>
            </w:pPr>
            <w:r w:rsidRPr="00877F36">
              <w:rPr>
                <w:rFonts w:ascii="Arial" w:hAnsi="Arial" w:cs="Arial"/>
                <w:b w:val="0"/>
                <w:color w:val="auto"/>
              </w:rPr>
              <w:t xml:space="preserve">También se harán preguntas sobre situaciones problémícas cotidianas en conversatorios y diálogos de saberes con el fin de posibilitar la capacidad de organizar, interpretar, clasificar y organizar la información; buscando </w:t>
            </w:r>
            <w:r w:rsidRPr="00877F36">
              <w:rPr>
                <w:rFonts w:ascii="Arial" w:hAnsi="Arial" w:cs="Arial"/>
                <w:b w:val="0"/>
                <w:color w:val="auto"/>
              </w:rPr>
              <w:lastRenderedPageBreak/>
              <w:t xml:space="preserve">posibles alternativas de solución </w:t>
            </w:r>
          </w:p>
          <w:p w:rsidR="00C419BC" w:rsidRPr="00877F36" w:rsidRDefault="00C419BC" w:rsidP="00226F3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-A partir de lecturas relacionadas con los temas del período; se reforzarán conceptos trabajados con preguntas,  concursos, etc.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lastRenderedPageBreak/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-</w:t>
            </w:r>
            <w:r w:rsidR="006A7973">
              <w:rPr>
                <w:rFonts w:ascii="Arial" w:hAnsi="Arial" w:cs="Arial"/>
                <w:color w:val="auto"/>
              </w:rPr>
              <w:t>Elaborar</w:t>
            </w:r>
            <w:r w:rsidRPr="00877F36">
              <w:rPr>
                <w:rFonts w:ascii="Arial" w:hAnsi="Arial" w:cs="Arial"/>
                <w:color w:val="auto"/>
              </w:rPr>
              <w:t xml:space="preserve"> un </w:t>
            </w:r>
            <w:r w:rsidR="006A7973">
              <w:rPr>
                <w:rFonts w:ascii="Arial" w:hAnsi="Arial" w:cs="Arial"/>
                <w:color w:val="auto"/>
              </w:rPr>
              <w:t>mapa conceptual</w:t>
            </w:r>
            <w:r w:rsidRPr="00877F36">
              <w:rPr>
                <w:rFonts w:ascii="Arial" w:hAnsi="Arial" w:cs="Arial"/>
                <w:color w:val="auto"/>
              </w:rPr>
              <w:t xml:space="preserve"> con los</w:t>
            </w:r>
            <w:r w:rsidR="006A7973">
              <w:rPr>
                <w:rFonts w:ascii="Arial" w:hAnsi="Arial" w:cs="Arial"/>
                <w:color w:val="auto"/>
              </w:rPr>
              <w:t xml:space="preserve"> aspectos princípiales</w:t>
            </w:r>
            <w:r w:rsidRPr="00877F36">
              <w:rPr>
                <w:rFonts w:ascii="Arial" w:hAnsi="Arial" w:cs="Arial"/>
                <w:color w:val="auto"/>
              </w:rPr>
              <w:t xml:space="preserve"> que </w:t>
            </w:r>
            <w:r w:rsidR="006A7973">
              <w:rPr>
                <w:rFonts w:ascii="Arial" w:hAnsi="Arial" w:cs="Arial"/>
                <w:color w:val="auto"/>
              </w:rPr>
              <w:t>contempla la ley 1014 de 2006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-Narración de experiencias vividas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 xml:space="preserve">-Lecturas relacionadas con el tema 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 xml:space="preserve">-Conversatorios, explicaciones, charlas 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-Elaboración de carteles; realizar actividades del libro</w:t>
            </w:r>
          </w:p>
          <w:p w:rsidR="00EA70C9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 xml:space="preserve">-Registro diario de actividades de clase en el cuaderno </w:t>
            </w:r>
          </w:p>
          <w:p w:rsidR="001762B7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-S</w:t>
            </w:r>
            <w:r w:rsidR="001762B7">
              <w:rPr>
                <w:rFonts w:ascii="Arial" w:hAnsi="Arial" w:cs="Arial"/>
                <w:color w:val="auto"/>
              </w:rPr>
              <w:t>ocializaciones; trabajos individuales y grupales</w:t>
            </w:r>
          </w:p>
          <w:p w:rsidR="001762B7" w:rsidRPr="00877F36" w:rsidRDefault="001762B7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-Consultas </w:t>
            </w:r>
          </w:p>
          <w:p w:rsidR="00EA70C9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-Evaluaciones orales y escritas</w:t>
            </w:r>
          </w:p>
          <w:p w:rsidR="00A32BF2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-Exposiciones individuales y grupales</w:t>
            </w:r>
          </w:p>
          <w:p w:rsidR="00A32BF2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-Interpretación de textos</w:t>
            </w:r>
          </w:p>
          <w:p w:rsidR="00A32BF2" w:rsidRPr="00877F36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-Observación de videos, láminas, dibujos, cuadros</w:t>
            </w:r>
          </w:p>
        </w:tc>
      </w:tr>
      <w:tr w:rsidR="00962D13" w:rsidRPr="00877F36" w:rsidTr="000F7F6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lastRenderedPageBreak/>
              <w:t>EVALUACION</w:t>
            </w:r>
          </w:p>
        </w:tc>
      </w:tr>
      <w:tr w:rsidR="00962D13" w:rsidRPr="00877F36" w:rsidTr="000F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77F36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77F36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77F36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962D13" w:rsidRPr="00877F36" w:rsidTr="000F7F6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877F36" w:rsidRDefault="00962D13" w:rsidP="00962D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962D13" w:rsidRDefault="00962D13" w:rsidP="00962D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-Valoración del desempeño, teniendo en cuenta los estándares de competencia, los indicadores de desempeño y las evidencias del trabajo realizado por los estudiantes </w:t>
            </w:r>
          </w:p>
          <w:p w:rsidR="009D27F5" w:rsidRDefault="009D27F5" w:rsidP="00962D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-Cumplimiento en tareas y responsabilidades dentro y fuera del aula</w:t>
            </w:r>
          </w:p>
          <w:p w:rsidR="009D27F5" w:rsidRPr="00877F36" w:rsidRDefault="009D27F5" w:rsidP="00962D1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-Organización del cuaderno y registro de actividades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individuales y grupales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-Exposiciones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-Juegos dirigidos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realizados en el cuaderno y en fichas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-Evaluación del trabajo realizado en el periodo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-Socializar mediante varias técnicas los conceptos trabajados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</w:t>
            </w:r>
            <w:r w:rsidR="00D97CF7">
              <w:rPr>
                <w:rFonts w:ascii="Arial" w:eastAsia="Times New Roman" w:hAnsi="Arial" w:cs="Arial"/>
                <w:color w:val="auto"/>
              </w:rPr>
              <w:t>Organización de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 equipos </w:t>
            </w:r>
            <w:r w:rsidR="00D97CF7">
              <w:rPr>
                <w:rFonts w:ascii="Arial" w:eastAsia="Times New Roman" w:hAnsi="Arial" w:cs="Arial"/>
                <w:color w:val="auto"/>
              </w:rPr>
              <w:t xml:space="preserve">de trabajo, 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cumpliendo unas directrices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-Juegos y actividades lúdicas (sopas de letras, crucigramas, </w:t>
            </w:r>
            <w:proofErr w:type="spellStart"/>
            <w:r w:rsidRPr="00877F36">
              <w:rPr>
                <w:rFonts w:ascii="Arial" w:eastAsia="Times New Roman" w:hAnsi="Arial" w:cs="Arial"/>
                <w:color w:val="auto"/>
              </w:rPr>
              <w:t>completaciones</w:t>
            </w:r>
            <w:proofErr w:type="spellEnd"/>
            <w:r w:rsidRPr="00877F36">
              <w:rPr>
                <w:rFonts w:ascii="Arial" w:eastAsia="Times New Roman" w:hAnsi="Arial" w:cs="Arial"/>
                <w:color w:val="auto"/>
              </w:rPr>
              <w:t xml:space="preserve"> etc.)</w:t>
            </w:r>
          </w:p>
          <w:p w:rsidR="00D97CF7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-Llevar en forma organizada los trabajos realizados en el periodo</w:t>
            </w:r>
          </w:p>
          <w:p w:rsidR="00962D13" w:rsidRDefault="00D97CF7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-Solución de talleres, cuestionarios</w:t>
            </w:r>
          </w:p>
          <w:p w:rsidR="00D97CF7" w:rsidRDefault="00D97CF7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-Elaboración de informes y resúmenes</w:t>
            </w:r>
          </w:p>
          <w:p w:rsidR="00D97CF7" w:rsidRPr="00877F36" w:rsidRDefault="00D97CF7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-Revisión periódica de trabajos de clase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-Una por periodo </w:t>
            </w:r>
          </w:p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962D13" w:rsidRPr="00877F36" w:rsidTr="000F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PLAN DE APOYO</w:t>
            </w:r>
          </w:p>
        </w:tc>
      </w:tr>
      <w:tr w:rsidR="00962D13" w:rsidRPr="00877F36" w:rsidTr="000F7F6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962D13" w:rsidRPr="00877F36" w:rsidTr="000F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asignadas.</w:t>
            </w:r>
          </w:p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 individual en la sala de 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informática.</w:t>
            </w:r>
          </w:p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962D13" w:rsidRPr="007125DB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Exposición del tema.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Talleres</w:t>
            </w:r>
          </w:p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Actualizar el cuaderno y las notas de clase  a la fecha</w:t>
            </w:r>
          </w:p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Concertar actividades y evaluaciones de los contenidos vistos en el periodo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Conversatorio sobre conceptos previos </w:t>
            </w: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y asesoría individual.</w:t>
            </w:r>
          </w:p>
          <w:p w:rsidR="00962D13" w:rsidRPr="007125DB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Consultar temas afines o conceptos relacionados.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Monitores de área, encarga</w:t>
            </w:r>
            <w:r w:rsidRPr="00C35A87"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os de colaborar en el aula.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Realizar investigaciones de temas más avanzados.</w:t>
            </w:r>
          </w:p>
          <w:p w:rsidR="00962D13" w:rsidRPr="007125DB" w:rsidRDefault="007125DB" w:rsidP="007125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125DB">
              <w:rPr>
                <w:rFonts w:ascii="Arial" w:eastAsia="Times New Roman" w:hAnsi="Arial" w:cs="Arial"/>
                <w:sz w:val="24"/>
                <w:szCs w:val="24"/>
              </w:rPr>
              <w:t>Talleres extra clase.</w:t>
            </w:r>
          </w:p>
        </w:tc>
      </w:tr>
      <w:tr w:rsidR="00962D13" w:rsidRPr="00877F36" w:rsidTr="000F7F6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877F36" w:rsidRDefault="00962D13" w:rsidP="00962D13">
            <w:pPr>
              <w:rPr>
                <w:rFonts w:ascii="Arial" w:hAnsi="Arial" w:cs="Arial"/>
                <w:bCs w:val="0"/>
                <w:color w:val="auto"/>
              </w:rPr>
            </w:pPr>
            <w:r w:rsidRPr="00877F36">
              <w:rPr>
                <w:rFonts w:ascii="Arial" w:hAnsi="Arial" w:cs="Arial"/>
              </w:rPr>
              <w:lastRenderedPageBreak/>
              <w:t>ADECUACIONES CUIRRICULARES</w:t>
            </w:r>
            <w:r w:rsidRPr="00877F36">
              <w:rPr>
                <w:rFonts w:ascii="Arial" w:hAnsi="Arial" w:cs="Arial"/>
                <w:b w:val="0"/>
              </w:rPr>
              <w:t xml:space="preserve">: </w:t>
            </w:r>
            <w:r w:rsidRPr="00877F36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962D13" w:rsidRPr="00877F36" w:rsidTr="000F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Default="00962D13" w:rsidP="00962D13">
            <w:pPr>
              <w:rPr>
                <w:rFonts w:ascii="Arial" w:hAnsi="Arial" w:cs="Arial"/>
                <w:b w:val="0"/>
              </w:rPr>
            </w:pPr>
            <w:r w:rsidRPr="00877F36">
              <w:rPr>
                <w:rFonts w:ascii="Arial" w:hAnsi="Arial" w:cs="Arial"/>
              </w:rPr>
              <w:t>OBSERVACIONES</w:t>
            </w:r>
            <w:r w:rsidRPr="00877F36">
              <w:rPr>
                <w:rFonts w:ascii="Arial" w:hAnsi="Arial" w:cs="Arial"/>
                <w:b w:val="0"/>
              </w:rPr>
              <w:t xml:space="preserve">: </w:t>
            </w:r>
          </w:p>
          <w:p w:rsidR="00D442D8" w:rsidRDefault="00D442D8" w:rsidP="00962D13">
            <w:pPr>
              <w:rPr>
                <w:rFonts w:ascii="Arial" w:hAnsi="Arial" w:cs="Arial"/>
                <w:b w:val="0"/>
              </w:rPr>
            </w:pPr>
          </w:p>
          <w:p w:rsidR="00D442D8" w:rsidRPr="00877F36" w:rsidRDefault="00D442D8" w:rsidP="00962D13">
            <w:pPr>
              <w:rPr>
                <w:rFonts w:ascii="Arial" w:hAnsi="Arial" w:cs="Arial"/>
              </w:rPr>
            </w:pPr>
          </w:p>
        </w:tc>
      </w:tr>
    </w:tbl>
    <w:p w:rsidR="00573D54" w:rsidRDefault="00573D54"/>
    <w:p w:rsidR="00573D54" w:rsidRDefault="00573D54">
      <w:r>
        <w:br w:type="page"/>
      </w:r>
    </w:p>
    <w:p w:rsidR="00D442D8" w:rsidRDefault="00D442D8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50EA6" w:rsidRPr="00F47233" w:rsidRDefault="00150EA6" w:rsidP="00150EA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50E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150EA6" w:rsidRPr="00C35A87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Identificar la </w:t>
      </w:r>
      <w:r w:rsidR="009D4C3D">
        <w:rPr>
          <w:rFonts w:ascii="Arial" w:hAnsi="Arial" w:cs="Arial"/>
          <w:sz w:val="24"/>
          <w:szCs w:val="24"/>
        </w:rPr>
        <w:t xml:space="preserve">importancia de la Ley </w:t>
      </w:r>
      <w:r w:rsidRPr="00C35A87">
        <w:rPr>
          <w:rFonts w:ascii="Arial" w:hAnsi="Arial" w:cs="Arial"/>
          <w:sz w:val="24"/>
          <w:szCs w:val="24"/>
        </w:rPr>
        <w:t>de Emprendimiento (1014 de 2006) así como los valores personales y sociales de una persona emprendedora</w:t>
      </w:r>
    </w:p>
    <w:p w:rsidR="00150EA6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Reconocer las cualidades y valores de una persona emprendedora y al emprendimiento como parte </w:t>
      </w:r>
      <w:r w:rsidR="009D4C3D" w:rsidRPr="00C35A87">
        <w:rPr>
          <w:rFonts w:ascii="Arial" w:hAnsi="Arial" w:cs="Arial"/>
          <w:sz w:val="24"/>
          <w:szCs w:val="24"/>
        </w:rPr>
        <w:t>fundamental en</w:t>
      </w:r>
      <w:r w:rsidRPr="00C35A87">
        <w:rPr>
          <w:rFonts w:ascii="Arial" w:hAnsi="Arial" w:cs="Arial"/>
          <w:sz w:val="24"/>
          <w:szCs w:val="24"/>
        </w:rPr>
        <w:t xml:space="preserve"> la estructuración del proyecto de vida.</w:t>
      </w:r>
    </w:p>
    <w:p w:rsidR="00150EA6" w:rsidRPr="00C35A87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150EA6" w:rsidRPr="00E718C0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p w:rsidR="00D442D8" w:rsidRDefault="00D442D8"/>
    <w:tbl>
      <w:tblPr>
        <w:tblStyle w:val="Cuadrculamedia2-nfasis2"/>
        <w:tblW w:w="12866" w:type="dxa"/>
        <w:tblLayout w:type="fixed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892"/>
        <w:gridCol w:w="2268"/>
      </w:tblGrid>
      <w:tr w:rsidR="00573D54" w:rsidRPr="00F47233" w:rsidTr="000C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573D54" w:rsidRPr="00F47233" w:rsidRDefault="00573D54" w:rsidP="00573D54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2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Pr="00F47233" w:rsidRDefault="00573D54" w:rsidP="00EF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461D63" w:rsidRPr="00C35A87" w:rsidRDefault="00C562A3" w:rsidP="00461D63">
            <w:pPr>
              <w:pStyle w:val="Prrafodelista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5A87">
              <w:rPr>
                <w:rFonts w:ascii="Arial" w:hAnsi="Arial" w:cs="Arial"/>
                <w:b w:val="0"/>
              </w:rPr>
              <w:t>¿Por</w:t>
            </w:r>
            <w:r w:rsidR="00D442D8" w:rsidRPr="00C35A87">
              <w:rPr>
                <w:rFonts w:ascii="Arial" w:hAnsi="Arial" w:cs="Arial"/>
                <w:b w:val="0"/>
              </w:rPr>
              <w:t xml:space="preserve"> qué</w:t>
            </w:r>
            <w:r w:rsidR="00461D63" w:rsidRPr="00C35A87">
              <w:rPr>
                <w:rFonts w:ascii="Arial" w:hAnsi="Arial" w:cs="Arial"/>
                <w:b w:val="0"/>
              </w:rPr>
              <w:t xml:space="preserve"> la persona emprendedora es diferente a las demás?</w:t>
            </w:r>
          </w:p>
          <w:p w:rsidR="00573D54" w:rsidRPr="00461D63" w:rsidRDefault="00461D63" w:rsidP="00EF250D">
            <w:pPr>
              <w:pStyle w:val="Prrafodelista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5A87">
              <w:rPr>
                <w:rFonts w:ascii="Arial" w:hAnsi="Arial" w:cs="Arial"/>
                <w:b w:val="0"/>
              </w:rPr>
              <w:t>¿Por qué el emprendimiento es un aspecto fundamental en el proyecto de vida?</w:t>
            </w:r>
          </w:p>
        </w:tc>
      </w:tr>
      <w:tr w:rsidR="00573D54" w:rsidRPr="00F47233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150EA6" w:rsidRDefault="00573D54" w:rsidP="00150EA6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150EA6">
              <w:rPr>
                <w:rFonts w:ascii="Arial" w:hAnsi="Arial" w:cs="Arial"/>
                <w:color w:val="auto"/>
              </w:rPr>
              <w:t>0</w:t>
            </w:r>
            <w:r w:rsidRPr="00F47233">
              <w:rPr>
                <w:rFonts w:ascii="Arial" w:hAnsi="Arial" w:cs="Arial"/>
                <w:color w:val="auto"/>
              </w:rPr>
              <w:t xml:space="preserve"> </w:t>
            </w:r>
          </w:p>
          <w:p w:rsidR="00573D54" w:rsidRPr="00F47233" w:rsidRDefault="00573D54" w:rsidP="00150EA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HORA</w:t>
            </w:r>
            <w:r w:rsidR="00150EA6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Pr="00F47233" w:rsidRDefault="00573D54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461D63" w:rsidRPr="00C35A87" w:rsidRDefault="00461D63" w:rsidP="0046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Análisis de las características </w:t>
            </w:r>
            <w:r w:rsidR="00D442D8"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>específicas</w:t>
            </w: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del emprendedor como persona diferente a las demás</w:t>
            </w:r>
          </w:p>
          <w:p w:rsidR="00573D54" w:rsidRPr="00461D63" w:rsidRDefault="00461D63" w:rsidP="00C15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-Definición del emprendimiento como un aspecto fundamental en  la estructuración del proyecto de vida de las </w:t>
            </w:r>
            <w:r w:rsidR="00D442D8"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>personas.</w:t>
            </w:r>
          </w:p>
        </w:tc>
      </w:tr>
      <w:tr w:rsidR="00573D54" w:rsidRPr="00F47233" w:rsidTr="000C530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lastRenderedPageBreak/>
              <w:t>SEMANAS</w:t>
            </w:r>
          </w:p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573D54" w:rsidRPr="00F47233" w:rsidRDefault="00573D54" w:rsidP="00EF25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Pr="00371820" w:rsidRDefault="00573D54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461D63" w:rsidRPr="00461D63" w:rsidRDefault="00461D63" w:rsidP="00461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077E">
              <w:rPr>
                <w:rFonts w:ascii="Arial" w:hAnsi="Arial" w:cs="Arial"/>
                <w:sz w:val="24"/>
                <w:szCs w:val="24"/>
              </w:rPr>
              <w:t xml:space="preserve">Analizo las características específicas del emprendedor </w:t>
            </w:r>
            <w:r w:rsidRPr="00461D63">
              <w:rPr>
                <w:rFonts w:ascii="Arial" w:hAnsi="Arial" w:cs="Arial"/>
                <w:sz w:val="24"/>
                <w:szCs w:val="24"/>
              </w:rPr>
              <w:t xml:space="preserve">como persona diferente  a los </w:t>
            </w:r>
            <w:proofErr w:type="gramStart"/>
            <w:r w:rsidRPr="00461D63">
              <w:rPr>
                <w:rFonts w:ascii="Arial" w:hAnsi="Arial" w:cs="Arial"/>
                <w:sz w:val="24"/>
                <w:szCs w:val="24"/>
              </w:rPr>
              <w:t>demás .</w:t>
            </w:r>
            <w:proofErr w:type="gramEnd"/>
          </w:p>
          <w:p w:rsidR="00573D54" w:rsidRPr="0064034A" w:rsidRDefault="00461D63" w:rsidP="00461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sz w:val="24"/>
                <w:szCs w:val="24"/>
              </w:rPr>
              <w:t>Defino el emprendimiento  como aspecto fundamental en la estructuración del proyecto de vida personal.</w:t>
            </w:r>
          </w:p>
        </w:tc>
      </w:tr>
      <w:tr w:rsidR="00573D54" w:rsidRPr="005313D1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Default="00573D54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461D63" w:rsidRDefault="00461D63" w:rsidP="003C4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</w:t>
            </w:r>
            <w:r w:rsidR="0070077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escripción </w:t>
            </w: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de las características específicas de una persona emprendedora</w:t>
            </w:r>
            <w:r w:rsidR="00E663C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</w:p>
          <w:p w:rsidR="00461D63" w:rsidRPr="00C35A87" w:rsidRDefault="00461D63" w:rsidP="00461D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5A87">
              <w:rPr>
                <w:rFonts w:ascii="Arial" w:eastAsia="Calibri" w:hAnsi="Arial" w:cs="Arial"/>
                <w:color w:val="000000"/>
                <w:sz w:val="24"/>
                <w:szCs w:val="24"/>
              </w:rPr>
              <w:t>Reconocimiento y valoración de las habilidades de un buen emprendedor.</w:t>
            </w:r>
          </w:p>
          <w:p w:rsidR="00461D63" w:rsidRPr="003C4C8C" w:rsidRDefault="00461D63" w:rsidP="0046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</w:pPr>
            <w:r w:rsidRPr="00C35A87">
              <w:rPr>
                <w:rFonts w:ascii="Arial" w:eastAsia="Calibri" w:hAnsi="Arial" w:cs="Arial"/>
                <w:color w:val="000000"/>
                <w:sz w:val="24"/>
                <w:szCs w:val="24"/>
              </w:rPr>
              <w:t>Valoración de la capacidad del accionar diario para ser un buen emprendedor y poner en práctica los conceptos trabajados</w:t>
            </w:r>
            <w:r w:rsidR="00E663CA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73D54" w:rsidRPr="005313D1" w:rsidTr="000C530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7E" w:rsidRPr="0070077E" w:rsidRDefault="00573D54" w:rsidP="00EF25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0C5308" w:rsidRPr="005313D1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8" w:rsidRPr="00DB41D8" w:rsidRDefault="000C5308" w:rsidP="0070077E">
            <w:pPr>
              <w:rPr>
                <w:rFonts w:ascii="Arial" w:hAnsi="Arial" w:cs="Arial"/>
                <w:sz w:val="24"/>
                <w:szCs w:val="24"/>
              </w:rPr>
            </w:pPr>
            <w:r w:rsidRPr="0070077E">
              <w:rPr>
                <w:rFonts w:ascii="Arial" w:hAnsi="Arial" w:cs="Arial"/>
                <w:b w:val="0"/>
                <w:sz w:val="24"/>
                <w:szCs w:val="24"/>
              </w:rPr>
              <w:t>¿Quién es un emprendedor?</w:t>
            </w:r>
          </w:p>
        </w:tc>
      </w:tr>
      <w:tr w:rsidR="00573D54" w:rsidRPr="005313D1" w:rsidTr="00DA28D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573D54" w:rsidRPr="009760AE" w:rsidTr="00D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9760AE" w:rsidRDefault="00920785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Diferencio características de personas emprendedoras y de personas que no lo son.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9760AE" w:rsidRDefault="00E3685E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920785">
              <w:rPr>
                <w:rFonts w:ascii="Arial" w:hAnsi="Arial" w:cs="Arial"/>
                <w:color w:val="auto"/>
                <w:sz w:val="24"/>
                <w:szCs w:val="24"/>
              </w:rPr>
              <w:t xml:space="preserve">Relación de </w:t>
            </w:r>
            <w:r w:rsidR="00FE5E73">
              <w:rPr>
                <w:rFonts w:ascii="Arial" w:hAnsi="Arial" w:cs="Arial"/>
                <w:color w:val="auto"/>
                <w:sz w:val="24"/>
                <w:szCs w:val="24"/>
              </w:rPr>
              <w:t>situaciones propias de emprendimiento en la historia de la ciudad.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9760AE" w:rsidRDefault="00FE5E73" w:rsidP="009F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Valora</w:t>
            </w:r>
            <w:r w:rsidRPr="00C35A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las habilidades de un emprendedor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73D54" w:rsidRPr="005313D1" w:rsidTr="00DA28D8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4976CC" w:rsidRPr="004976CC" w:rsidTr="00DA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CC" w:rsidRPr="004976CC" w:rsidRDefault="004976CC" w:rsidP="00EF250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-Teniendo como punto de partida los conocimientos previos sobre: </w:t>
            </w:r>
            <w:r w:rsidR="00CA2E5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emprendedor, emprendimiento, proyecto de vida, </w:t>
            </w: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etc., se harán diferentes actividades como entrevistas, juegos didácticos, juegos de roles, dramatizaciones etc., para interiorizar conceptos más elaborados sobre la temática del período.  Además, se trabajará diálogo de saberes, y confrontación de ideas. </w:t>
            </w:r>
          </w:p>
          <w:p w:rsidR="004976CC" w:rsidRPr="004976CC" w:rsidRDefault="004976CC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problémícas cotidianas en conversatorios y diálogos de saberes </w:t>
            </w: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 el fin de posibilitar la capacidad de organizar, interpretar, clasificar y organizar la información; buscando posibles alternativas de solución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-Fotocopias, cuadernos, videos, láminas, colores, cartulinas, marcadores, cuentos, fichas con los temas vistos, pegantes, vestuario, libro guía etc.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B1" w:rsidRDefault="00CD5CB1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-Lectura de fábulas, cuentos o historias de vida para identificar buenos emprendedores</w:t>
            </w:r>
          </w:p>
          <w:p w:rsidR="00CD5CB1" w:rsidRPr="00CD5CB1" w:rsidRDefault="00CD5CB1" w:rsidP="00CD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CD5CB1">
              <w:rPr>
                <w:rFonts w:ascii="Arial" w:eastAsia="Arial" w:hAnsi="Arial" w:cs="Arial"/>
                <w:sz w:val="24"/>
                <w:szCs w:val="24"/>
              </w:rPr>
              <w:t>Listado de las características de un buen emprendedor</w:t>
            </w:r>
          </w:p>
          <w:p w:rsidR="00CD5CB1" w:rsidRPr="00CD5CB1" w:rsidRDefault="00CD5CB1" w:rsidP="00CD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CD5CB1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CD5CB1" w:rsidRDefault="00CD5CB1" w:rsidP="00CD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Sopas de letras, mensajes ocultos crucigramas, sobre emprendedor y emprendimiento</w:t>
            </w:r>
          </w:p>
          <w:p w:rsidR="004976CC" w:rsidRPr="004976CC" w:rsidRDefault="00CD5CB1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4976CC" w:rsidRPr="004976CC">
              <w:rPr>
                <w:rFonts w:ascii="Arial" w:hAnsi="Arial" w:cs="Arial"/>
                <w:color w:val="auto"/>
                <w:sz w:val="24"/>
                <w:szCs w:val="24"/>
              </w:rPr>
              <w:t>Charlas, conversatorios, puestas en común, investigaciones.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-Tareas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-Análisis de casos 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-Evaluaciones 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-Ejercicios en clase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 escrito 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-Pasatiempos 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-Actividades en el libro guía  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-Jugar a la tienda 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-Socializaciones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-Talleres</w:t>
            </w:r>
          </w:p>
          <w:p w:rsidR="004976CC" w:rsidRPr="004976CC" w:rsidRDefault="004976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-Observaciones diarias</w:t>
            </w:r>
          </w:p>
        </w:tc>
      </w:tr>
      <w:tr w:rsidR="00573D54" w:rsidRPr="005313D1" w:rsidTr="00DA28D8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573D54" w:rsidRPr="00827F2D" w:rsidTr="00DA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27F2D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1B072B" w:rsidRPr="00504FC4" w:rsidTr="00DA28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B" w:rsidRPr="00504FC4" w:rsidRDefault="001B072B" w:rsidP="00EF25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573D54" w:rsidRPr="005313D1" w:rsidTr="00DA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573D54" w:rsidRPr="005313D1" w:rsidTr="00DA28D8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573D54" w:rsidRPr="00F11A5F" w:rsidTr="00DA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Refuerzo de conceptos básicos del periodo por medio de </w:t>
            </w: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>actividades asignadas.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Trabajo individual en la sala de informática.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573D54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Exposición del tema.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lastRenderedPageBreak/>
              <w:t>Talleres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Observación de video, explicación.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573D54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lastRenderedPageBreak/>
              <w:t>Consultar temas afines o conceptos relacionados.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Monitores de área, encargados de colaborar en el aula.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Realizar investigaciones de temas más </w:t>
            </w: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avanzados.</w:t>
            </w:r>
          </w:p>
          <w:p w:rsidR="00573D54" w:rsidRPr="00F11A5F" w:rsidRDefault="00F11A5F" w:rsidP="00F11A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Talleres extra clase</w:t>
            </w:r>
          </w:p>
        </w:tc>
      </w:tr>
      <w:tr w:rsidR="00573D54" w:rsidRPr="005313D1" w:rsidTr="00DA28D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43644F" w:rsidRDefault="00573D54" w:rsidP="00EF250D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573D54" w:rsidRPr="005313D1" w:rsidTr="00DA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5313D1" w:rsidRDefault="00573D54" w:rsidP="00EF250D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65526E" w:rsidRDefault="0065526E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D442D8" w:rsidRDefault="00D442D8"/>
    <w:p w:rsidR="00D442D8" w:rsidRDefault="00D442D8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50EA6" w:rsidRPr="00F47233" w:rsidRDefault="00150EA6" w:rsidP="00150EA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50E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150EA6" w:rsidRPr="00C35A87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Identificar la importancia de la Ley  de Emprendimiento (1014 de 2006) así como los valores personales y sociales de una persona emprendedora</w:t>
      </w:r>
    </w:p>
    <w:p w:rsidR="00150EA6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Reconocer las cualidades y valores de una persona emprendedora y al emprendimiento como parte fundamental  en la estructuración del proyecto de vida.</w:t>
      </w:r>
    </w:p>
    <w:p w:rsidR="00150EA6" w:rsidRPr="00C35A87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150EA6" w:rsidRPr="00E718C0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289"/>
        <w:gridCol w:w="1129"/>
        <w:gridCol w:w="376"/>
        <w:gridCol w:w="1608"/>
        <w:gridCol w:w="2552"/>
      </w:tblGrid>
      <w:tr w:rsidR="00E2649B" w:rsidRPr="00B55FC9" w:rsidTr="0066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B" w:rsidRPr="00B55FC9" w:rsidRDefault="00E2649B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PERÍODO</w:t>
            </w:r>
          </w:p>
          <w:p w:rsidR="00E2649B" w:rsidRPr="00B55FC9" w:rsidRDefault="00E2649B" w:rsidP="00EF250D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ab/>
              <w:t>3</w:t>
            </w: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9B" w:rsidRPr="00B55FC9" w:rsidRDefault="00E2649B" w:rsidP="00EF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PREGUNTA PROBLEMATIZADORA</w:t>
            </w:r>
          </w:p>
          <w:p w:rsidR="00E2649B" w:rsidRPr="00B55FC9" w:rsidRDefault="00820EF1" w:rsidP="00EF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5FC9">
              <w:rPr>
                <w:rFonts w:ascii="Arial" w:hAnsi="Arial" w:cs="Arial"/>
                <w:b w:val="0"/>
                <w:bCs w:val="0"/>
                <w:color w:val="auto"/>
              </w:rPr>
              <w:t>¿Cómo podemos reconocer una empresa y su entorno organizacional?</w:t>
            </w:r>
          </w:p>
        </w:tc>
      </w:tr>
      <w:tr w:rsidR="00E2649B" w:rsidRPr="00B55FC9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B" w:rsidRPr="00B55FC9" w:rsidRDefault="00E2649B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TIEMPO</w:t>
            </w:r>
          </w:p>
          <w:p w:rsidR="00150EA6" w:rsidRDefault="00E2649B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1</w:t>
            </w:r>
            <w:r w:rsidR="00150EA6">
              <w:rPr>
                <w:rFonts w:ascii="Arial" w:hAnsi="Arial" w:cs="Arial"/>
                <w:color w:val="auto"/>
              </w:rPr>
              <w:t>0</w:t>
            </w:r>
          </w:p>
          <w:p w:rsidR="00E2649B" w:rsidRPr="00B55FC9" w:rsidRDefault="00E2649B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 xml:space="preserve"> HORA </w:t>
            </w: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9B" w:rsidRPr="00B55FC9" w:rsidRDefault="00E2649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820EF1" w:rsidRPr="00B55FC9" w:rsidRDefault="00820EF1" w:rsidP="0082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>-Identificación de las características de una empresa y su entorno organizacional</w:t>
            </w:r>
          </w:p>
          <w:p w:rsidR="00820EF1" w:rsidRPr="00B55FC9" w:rsidRDefault="00820EF1" w:rsidP="0082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-Descripción de los elementos básicos que conforman una empresa </w:t>
            </w:r>
          </w:p>
          <w:p w:rsidR="00820EF1" w:rsidRPr="00B55FC9" w:rsidRDefault="00820EF1" w:rsidP="0082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>-Clasificación de las empresas de acuerdo a algunos factores: tamaño, origen del capital y actividad.</w:t>
            </w:r>
          </w:p>
          <w:p w:rsidR="00E2649B" w:rsidRPr="00B55FC9" w:rsidRDefault="00820EF1" w:rsidP="0082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>-Diferenciación de la misión y visión personal y su relación con la misión y visión empresarial</w:t>
            </w:r>
          </w:p>
        </w:tc>
      </w:tr>
      <w:tr w:rsidR="00E2649B" w:rsidRPr="00B55FC9" w:rsidTr="000C530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B" w:rsidRPr="00B55FC9" w:rsidRDefault="00E2649B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SEMANAS</w:t>
            </w:r>
          </w:p>
          <w:p w:rsidR="00E2649B" w:rsidRPr="00B55FC9" w:rsidRDefault="00E2649B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10</w:t>
            </w:r>
          </w:p>
          <w:p w:rsidR="00E2649B" w:rsidRPr="00B55FC9" w:rsidRDefault="00E2649B" w:rsidP="00EF25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9B" w:rsidRPr="00B55FC9" w:rsidRDefault="00E2649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820EF1" w:rsidRPr="00B55FC9" w:rsidRDefault="00820EF1" w:rsidP="0082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hAnsi="Arial" w:cs="Arial"/>
              </w:rPr>
              <w:t>-Identifico el concepto de empresa</w:t>
            </w:r>
            <w:r w:rsidRPr="00B55FC9">
              <w:rPr>
                <w:rFonts w:ascii="Arial" w:eastAsia="Times New Roman" w:hAnsi="Arial" w:cs="Arial"/>
                <w:color w:val="auto"/>
              </w:rPr>
              <w:t xml:space="preserve"> y los principales tipos de empresas que existen.</w:t>
            </w:r>
          </w:p>
          <w:p w:rsidR="00820EF1" w:rsidRPr="00B55FC9" w:rsidRDefault="00820EF1" w:rsidP="0082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>-Comprendo la importancia de la misión y visión empresarial como pilares de prosperidad</w:t>
            </w:r>
          </w:p>
          <w:p w:rsidR="00E2649B" w:rsidRPr="00B55FC9" w:rsidRDefault="00820EF1" w:rsidP="0082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lastRenderedPageBreak/>
              <w:t>-Clasifico las empresas de acuerdo a algunos factores: tamaño, origen de capital y su actividad</w:t>
            </w:r>
          </w:p>
        </w:tc>
      </w:tr>
      <w:tr w:rsidR="008F4B16" w:rsidRPr="00B55FC9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F1" w:rsidRPr="00B55FC9" w:rsidRDefault="00820EF1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55FC9">
              <w:rPr>
                <w:rFonts w:ascii="Arial" w:eastAsia="Times New Roman" w:hAnsi="Arial" w:cs="Arial"/>
                <w:b/>
                <w:color w:val="000000"/>
              </w:rPr>
              <w:t>INDICADORES DE DESEMPEÑO</w:t>
            </w:r>
          </w:p>
          <w:p w:rsidR="00B55FC9" w:rsidRPr="00B55FC9" w:rsidRDefault="00B55FC9" w:rsidP="00B5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>Explicación de la caracterización de los tipos de empresa</w:t>
            </w:r>
          </w:p>
          <w:p w:rsidR="008F4B16" w:rsidRPr="00B55FC9" w:rsidRDefault="00B55F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</w:rPr>
            </w:pPr>
            <w:r w:rsidRPr="00B55FC9">
              <w:rPr>
                <w:rFonts w:ascii="Arial" w:eastAsia="Verdana" w:hAnsi="Arial" w:cs="Arial"/>
              </w:rPr>
              <w:t>Reconocimiento de los miembros de una empresa y sus características</w:t>
            </w:r>
          </w:p>
          <w:p w:rsidR="00B55FC9" w:rsidRPr="00B55FC9" w:rsidRDefault="00B55FC9" w:rsidP="00B5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Argumentación sobre la misión y la visión personal y su relación con la misión y visión empresarial </w:t>
            </w:r>
          </w:p>
          <w:p w:rsidR="00B55FC9" w:rsidRPr="00B55FC9" w:rsidRDefault="00B55FC9" w:rsidP="00B5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5FC9">
              <w:rPr>
                <w:rFonts w:ascii="Arial" w:hAnsi="Arial" w:cs="Arial"/>
                <w:color w:val="000000"/>
              </w:rPr>
              <w:t xml:space="preserve">Aprovechamiento del tiempo resolviendo dudas; utilizando canales de información adecuados y en los momentos oportunos </w:t>
            </w:r>
          </w:p>
          <w:p w:rsidR="00B55FC9" w:rsidRPr="00B55FC9" w:rsidRDefault="00B55FC9" w:rsidP="00B5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000000"/>
              </w:rPr>
              <w:t>Valoración y reconocimiento a la labor de algunos empresarios, sobresalientes en nuestro medio</w:t>
            </w:r>
          </w:p>
        </w:tc>
      </w:tr>
      <w:tr w:rsidR="008F4B16" w:rsidRPr="00B55FC9" w:rsidTr="000C530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E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CONTENIDOS</w:t>
            </w:r>
          </w:p>
        </w:tc>
      </w:tr>
      <w:tr w:rsidR="000C5308" w:rsidRPr="00B55FC9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8" w:rsidRPr="000C5308" w:rsidRDefault="000C5308" w:rsidP="000C5308">
            <w:pPr>
              <w:rPr>
                <w:rFonts w:ascii="Arial" w:eastAsia="Arial,Times New Roman" w:hAnsi="Arial" w:cs="Arial"/>
                <w:bCs w:val="0"/>
                <w:color w:val="auto"/>
                <w:sz w:val="24"/>
                <w:szCs w:val="24"/>
                <w:lang w:val="es-ES" w:eastAsia="es-ES"/>
              </w:rPr>
            </w:pPr>
            <w:r w:rsidRPr="000C5308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La empresa</w:t>
            </w:r>
          </w:p>
          <w:p w:rsidR="000C5308" w:rsidRPr="000C5308" w:rsidRDefault="000C5308" w:rsidP="000C5308">
            <w:pPr>
              <w:rPr>
                <w:rFonts w:ascii="Arial" w:eastAsia="Arial,Times New Roman" w:hAnsi="Arial" w:cs="Arial"/>
                <w:bCs w:val="0"/>
                <w:color w:val="auto"/>
                <w:sz w:val="24"/>
                <w:szCs w:val="24"/>
                <w:lang w:val="es-ES" w:eastAsia="es-ES"/>
              </w:rPr>
            </w:pPr>
            <w:r w:rsidRPr="000C5308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Valores corporativos</w:t>
            </w:r>
          </w:p>
          <w:p w:rsidR="000C5308" w:rsidRPr="000C5308" w:rsidRDefault="000C5308" w:rsidP="000C5308">
            <w:pPr>
              <w:rPr>
                <w:rFonts w:ascii="Arial" w:eastAsia="Arial,Times New Roman" w:hAnsi="Arial" w:cs="Arial"/>
                <w:bCs w:val="0"/>
                <w:color w:val="auto"/>
                <w:sz w:val="24"/>
                <w:szCs w:val="24"/>
                <w:lang w:val="es-ES" w:eastAsia="es-ES"/>
              </w:rPr>
            </w:pPr>
            <w:r w:rsidRPr="000C5308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Mi misión</w:t>
            </w:r>
          </w:p>
          <w:p w:rsidR="000C5308" w:rsidRPr="00B55FC9" w:rsidRDefault="000C5308" w:rsidP="000C5308">
            <w:pPr>
              <w:rPr>
                <w:rFonts w:ascii="Arial" w:hAnsi="Arial" w:cs="Arial"/>
              </w:rPr>
            </w:pPr>
            <w:r w:rsidRPr="000C5308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Mi visión</w:t>
            </w:r>
          </w:p>
        </w:tc>
      </w:tr>
      <w:tr w:rsidR="008F4B16" w:rsidRPr="00B55FC9" w:rsidTr="000C530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CONCEPTUAL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ACTITUDINAL</w:t>
            </w:r>
          </w:p>
        </w:tc>
      </w:tr>
      <w:tr w:rsidR="008F4B16" w:rsidRPr="007D4F3F" w:rsidTr="00D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7D4F3F" w:rsidRDefault="00E3685E" w:rsidP="00EF250D">
            <w:pP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</w:pPr>
            <w:r w:rsidRPr="00E3685E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7D4F3F" w:rsidRPr="007D4F3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Consulto </w:t>
            </w:r>
            <w:r w:rsidR="007D4F3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caracterizaciones de algunas empresas con base en su actividad comercial. 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4B5FCC" w:rsidRDefault="004B5F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Arial" w:eastAsia="Arial,Times New Roman" w:hAnsi="Arial" w:cs="Arial"/>
                <w:bCs/>
                <w:color w:val="auto"/>
                <w:sz w:val="24"/>
                <w:szCs w:val="24"/>
                <w:lang w:val="es-ES" w:eastAsia="es-ES"/>
              </w:rPr>
              <w:t>Reconocimiento de los roles que pueden darse dentro de una empresa.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4B5FCC" w:rsidRDefault="004B5FCC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Aprovecha</w:t>
            </w:r>
            <w:r w:rsidRPr="00B55FC9">
              <w:rPr>
                <w:rFonts w:ascii="Arial" w:hAnsi="Arial" w:cs="Arial"/>
                <w:color w:val="000000"/>
              </w:rPr>
              <w:t xml:space="preserve"> el tiempo resolviendo dudas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55FC9">
              <w:rPr>
                <w:rFonts w:ascii="Arial" w:hAnsi="Arial" w:cs="Arial"/>
                <w:color w:val="000000"/>
              </w:rPr>
              <w:t xml:space="preserve"> utilizando canales de información adecuados y en los momentos oportunos </w:t>
            </w:r>
          </w:p>
        </w:tc>
      </w:tr>
      <w:tr w:rsidR="008F4B16" w:rsidRPr="00B55FC9" w:rsidTr="00661112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METODOLOGIA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ACTIVIDADES</w:t>
            </w:r>
          </w:p>
        </w:tc>
      </w:tr>
      <w:tr w:rsidR="00661112" w:rsidRPr="00C35A87" w:rsidTr="0066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2" w:rsidRPr="00C35A87" w:rsidRDefault="00661112" w:rsidP="00B514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Partiendo de los conocimientos previos que tienen los estudiantes sobre </w:t>
            </w:r>
            <w:proofErr w:type="spellStart"/>
            <w:r w:rsidR="00B514A0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emprendimiento</w:t>
            </w:r>
            <w:proofErr w:type="gramStart"/>
            <w:r w:rsidR="00B514A0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,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empresa,tipos</w:t>
            </w:r>
            <w:proofErr w:type="spellEnd"/>
            <w:proofErr w:type="gramEnd"/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de empresa, misión y visión, personal empresarial, </w:t>
            </w:r>
            <w:r w:rsidR="00AE21B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etc.</w:t>
            </w:r>
            <w:r w:rsidR="00AE21BE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="00AE21BE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se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realizarán</w:t>
            </w:r>
            <w:proofErr w:type="spellEnd"/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juegos, cuentos ,  concursos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, 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lecturas y variadas actividades  relacionadas con los temas del período. También se utilizarán preguntas sobre situaciones </w:t>
            </w:r>
            <w:r w:rsidR="00B514A0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problémícas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cotidianas   en conversatorios y diálogos de saberes; con el fin de posibilitar  la capacidad de </w:t>
            </w:r>
            <w:proofErr w:type="spellStart"/>
            <w:r w:rsidR="00665F82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organizar,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interpretar</w:t>
            </w:r>
            <w:proofErr w:type="spellEnd"/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, clasificar y 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lastRenderedPageBreak/>
              <w:t>analizar  la información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, 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reforzando los  nuevos conceptos trabajados en clase.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12" w:rsidRPr="00C35A87" w:rsidRDefault="00661112" w:rsidP="00BF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 xml:space="preserve">Fotocopias, </w:t>
            </w:r>
            <w:r w:rsidR="00BF6D67"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cuadernos, videos</w:t>
            </w: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,láminas, colores carteleras, grabadora, video-</w:t>
            </w:r>
            <w:r w:rsidR="00BF6D67">
              <w:rPr>
                <w:rFonts w:ascii="Arial" w:eastAsia="Arial" w:hAnsi="Arial" w:cs="Arial"/>
                <w:color w:val="auto"/>
                <w:sz w:val="24"/>
                <w:szCs w:val="24"/>
              </w:rPr>
              <w:t>BEAM</w:t>
            </w: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,  marcadores, cartulinas,  fichas con los temas vistos,  vestuario, libro guía computadores, revistas, sala de internet,  medios de comunicación.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1" w:rsidRPr="00B577B1" w:rsidRDefault="00B577B1" w:rsidP="00B57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hAnsi="Arial" w:cs="Arial"/>
                <w:sz w:val="24"/>
                <w:szCs w:val="24"/>
              </w:rPr>
              <w:t xml:space="preserve">Lectura </w:t>
            </w:r>
            <w:r w:rsidRPr="00B577B1">
              <w:rPr>
                <w:rFonts w:ascii="Arial" w:hAnsi="Arial" w:cs="Arial"/>
                <w:sz w:val="24"/>
                <w:szCs w:val="24"/>
              </w:rPr>
              <w:t>relacionadas con empresas; con la visión y misión personal y empresarial</w:t>
            </w:r>
          </w:p>
          <w:p w:rsidR="00661112" w:rsidRPr="00B577B1" w:rsidRDefault="00B577B1" w:rsidP="00B57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t xml:space="preserve">Exposiciones individuales y grupales, socializaciones, narraciones, juegos, elaboración de talleres , actividades del libro guía,  realización de fichas;   trabajos individuales y en equipo; dramatizaciones , consultas, evaluaciones orales y escritas,  Interpretación de textos, observación de videos, cuadros, láminas y 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lastRenderedPageBreak/>
              <w:t>dibujos</w:t>
            </w:r>
          </w:p>
          <w:p w:rsidR="00661112" w:rsidRPr="00B577B1" w:rsidRDefault="00B577B1" w:rsidP="00B57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t xml:space="preserve">Listado de empresas conocidas en el sector </w:t>
            </w:r>
          </w:p>
          <w:p w:rsidR="00661112" w:rsidRPr="00B577B1" w:rsidRDefault="00B577B1" w:rsidP="00B57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D442D8" w:rsidRPr="00B72FDA" w:rsidRDefault="00B577B1" w:rsidP="0066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="00661112"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Sopas de letras, mensajes ocultos crucigramas, sobre misión, visión, empresa.</w:t>
            </w:r>
          </w:p>
        </w:tc>
      </w:tr>
      <w:tr w:rsidR="008F4B16" w:rsidRPr="00B55FC9" w:rsidTr="0066111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lastRenderedPageBreak/>
              <w:t>EVALUACION</w:t>
            </w:r>
          </w:p>
        </w:tc>
      </w:tr>
      <w:tr w:rsidR="008F4B16" w:rsidRPr="00B55FC9" w:rsidTr="0066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132B31" w:rsidRPr="00B55FC9" w:rsidTr="0066111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1" w:rsidRPr="00B55FC9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B55FC9">
              <w:rPr>
                <w:rFonts w:ascii="Arial" w:eastAsia="Times New Roman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B55FC9">
              <w:rPr>
                <w:rFonts w:ascii="Arial" w:eastAsia="Times New Roman" w:hAnsi="Arial" w:cs="Arial"/>
                <w:b w:val="0"/>
                <w:color w:val="auto"/>
              </w:rPr>
              <w:t xml:space="preserve">-Valoración del desempeño, teniendo en cuenta los estándares de competencia, los indicadores de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B55FC9">
              <w:rPr>
                <w:rFonts w:ascii="Arial" w:eastAsia="Times New Roman" w:hAnsi="Arial" w:cs="Arial"/>
                <w:b w:val="0"/>
                <w:color w:val="auto"/>
              </w:rPr>
              <w:t xml:space="preserve">desempeño y las evidencias del trabajo realizado por los estudiantes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-Trabajos individuales y grupales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-Exposiciones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>-Juegos dirigidos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-Trabajos realizados en el cuaderno y en fichas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-Evaluación del trabajo realizado en el periodo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-Autoevaluación, coevaluación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>-Socializar mediante varias técnicas los conceptos trabajados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-Trabajar en equipos cumpliendo unas directrices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-Juegos y actividades lúdicas (sopas de letras, crucigramas, </w:t>
            </w:r>
            <w:proofErr w:type="spellStart"/>
            <w:r w:rsidRPr="00B55FC9">
              <w:rPr>
                <w:rFonts w:ascii="Arial" w:eastAsia="Times New Roman" w:hAnsi="Arial" w:cs="Arial"/>
                <w:color w:val="auto"/>
              </w:rPr>
              <w:t>completaciones</w:t>
            </w:r>
            <w:proofErr w:type="spellEnd"/>
            <w:r w:rsidRPr="00B55FC9">
              <w:rPr>
                <w:rFonts w:ascii="Arial" w:eastAsia="Times New Roman" w:hAnsi="Arial" w:cs="Arial"/>
                <w:color w:val="auto"/>
              </w:rPr>
              <w:t xml:space="preserve"> etc.)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-Llevar en forma organizada los trabajos realizados en el periodo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-Una por periodo </w:t>
            </w:r>
          </w:p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8F4B16" w:rsidRPr="00B55FC9" w:rsidTr="0066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PLAN DE APOYO</w:t>
            </w:r>
          </w:p>
        </w:tc>
      </w:tr>
      <w:tr w:rsidR="008F4B16" w:rsidRPr="00B55FC9" w:rsidTr="0066111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PLAN DE RECUPERACION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8F4B16" w:rsidRPr="00B55FC9" w:rsidTr="0066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asignadas.</w:t>
            </w:r>
          </w:p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 individual en la sala de informática.</w:t>
            </w:r>
          </w:p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8F4B16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-Exposición del tema.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Talleres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8F4B16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 xml:space="preserve">Consultar temas afines o conceptos </w:t>
            </w:r>
          </w:p>
          <w:p w:rsidR="00FD517C" w:rsidRP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>relacionados.</w:t>
            </w:r>
          </w:p>
          <w:p w:rsidR="00FD517C" w:rsidRP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>Monitores de área, encargados de colaborar en el aula.</w:t>
            </w:r>
          </w:p>
          <w:p w:rsidR="00FD517C" w:rsidRP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>Realizar investigaciones de temas más avanzados.</w:t>
            </w:r>
          </w:p>
          <w:p w:rsidR="008F4B16" w:rsidRPr="00B55FC9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>Talleres extra clase</w:t>
            </w:r>
          </w:p>
        </w:tc>
      </w:tr>
      <w:tr w:rsidR="008F4B16" w:rsidRPr="00B55FC9" w:rsidTr="0066111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B55FC9" w:rsidRDefault="008F4B16" w:rsidP="00EF250D">
            <w:pPr>
              <w:rPr>
                <w:rFonts w:ascii="Arial" w:hAnsi="Arial" w:cs="Arial"/>
                <w:bCs w:val="0"/>
                <w:color w:val="auto"/>
              </w:rPr>
            </w:pPr>
            <w:r w:rsidRPr="00B55FC9">
              <w:rPr>
                <w:rFonts w:ascii="Arial" w:hAnsi="Arial" w:cs="Arial"/>
              </w:rPr>
              <w:lastRenderedPageBreak/>
              <w:t>ADECUACIONES CUIRRICULARES</w:t>
            </w:r>
            <w:r w:rsidRPr="00B55FC9">
              <w:rPr>
                <w:rFonts w:ascii="Arial" w:hAnsi="Arial" w:cs="Arial"/>
                <w:b w:val="0"/>
              </w:rPr>
              <w:t xml:space="preserve">: </w:t>
            </w:r>
            <w:r w:rsidRPr="00B55FC9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8F4B16" w:rsidRPr="00B55FC9" w:rsidTr="0066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8" w:rsidRPr="00B72FDA" w:rsidRDefault="008F4B16" w:rsidP="00EF250D">
            <w:pPr>
              <w:rPr>
                <w:rFonts w:ascii="Arial" w:hAnsi="Arial" w:cs="Arial"/>
                <w:b w:val="0"/>
              </w:rPr>
            </w:pPr>
            <w:r w:rsidRPr="00B55FC9">
              <w:rPr>
                <w:rFonts w:ascii="Arial" w:hAnsi="Arial" w:cs="Arial"/>
              </w:rPr>
              <w:t>OBSERVACIONES</w:t>
            </w:r>
            <w:r w:rsidRPr="00B55FC9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6A43B1" w:rsidRDefault="006A43B1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50EA6" w:rsidRDefault="00150EA6"/>
    <w:p w:rsidR="00112848" w:rsidRDefault="00112848"/>
    <w:p w:rsidR="00150EA6" w:rsidRDefault="00150EA6"/>
    <w:p w:rsidR="00B72FDA" w:rsidRDefault="00B72FDA"/>
    <w:p w:rsidR="00D442D8" w:rsidRDefault="00D442D8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50EA6" w:rsidRPr="00F47233" w:rsidRDefault="00150EA6" w:rsidP="00150EA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50E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150EA6" w:rsidRPr="00C35A87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Identificar la importancia de la Ley  de Emprendimiento (1014 de 2006) así como los valores personales y sociales de una persona emprendedora</w:t>
      </w:r>
    </w:p>
    <w:p w:rsidR="00150EA6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Reconocer las cualidades y valores de una persona emprendedora y al emprendimiento como parte fundamental  en la estructuración del proyecto de vida.</w:t>
      </w:r>
    </w:p>
    <w:p w:rsidR="00150EA6" w:rsidRPr="00C35A87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150EA6" w:rsidRPr="00E718C0" w:rsidRDefault="00150EA6" w:rsidP="000C530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6A43B1" w:rsidRPr="00F47233" w:rsidTr="000C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F47233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>
              <w:br w:type="page"/>
            </w: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6A43B1" w:rsidRPr="00F47233" w:rsidRDefault="006A43B1" w:rsidP="006A43B1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4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F47233" w:rsidRDefault="006A43B1" w:rsidP="00B97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6A43B1" w:rsidRPr="00337A40" w:rsidRDefault="00337A40" w:rsidP="0011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35A87">
              <w:rPr>
                <w:rFonts w:ascii="Arial" w:hAnsi="Arial" w:cs="Arial"/>
                <w:b w:val="0"/>
                <w:bCs w:val="0"/>
                <w:color w:val="auto"/>
              </w:rPr>
              <w:t xml:space="preserve">¿Reconoce la creatividad e innovación como factores que posibilitan la alta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competitividad en las empresas?</w:t>
            </w:r>
          </w:p>
        </w:tc>
      </w:tr>
      <w:tr w:rsidR="006A43B1" w:rsidRPr="00F47233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F47233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150EA6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150EA6">
              <w:rPr>
                <w:rFonts w:ascii="Arial" w:hAnsi="Arial" w:cs="Arial"/>
                <w:color w:val="auto"/>
              </w:rPr>
              <w:t>0</w:t>
            </w:r>
          </w:p>
          <w:p w:rsidR="006A43B1" w:rsidRPr="00F47233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</w:t>
            </w:r>
            <w:r w:rsidR="00150EA6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F47233" w:rsidRDefault="006A43B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337A40" w:rsidRPr="00C35A87" w:rsidRDefault="00337A40" w:rsidP="0033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-Identificación de empresas y empresarios que han contribuido al desarrollo económico de la región y del país </w:t>
            </w:r>
          </w:p>
          <w:p w:rsidR="006A43B1" w:rsidRPr="00916EA0" w:rsidRDefault="00337A40" w:rsidP="0033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>-Realización de exposiciones, trabajos escritos y tareas en general, en forma correcta y oportuna</w:t>
            </w:r>
          </w:p>
        </w:tc>
      </w:tr>
      <w:tr w:rsidR="006A43B1" w:rsidRPr="00F47233" w:rsidTr="000C530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F47233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6A43B1" w:rsidRPr="00F47233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6A43B1" w:rsidRPr="00F47233" w:rsidRDefault="006A43B1" w:rsidP="00B97EC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371820" w:rsidRDefault="006A43B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337A40" w:rsidRPr="00C35A87" w:rsidRDefault="00337A40" w:rsidP="00337A4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-Reconozco nombres de empresas y empresarios sobresalientes que han contribuido al desarrollo económico de la región o del país </w:t>
            </w:r>
          </w:p>
          <w:p w:rsidR="00337A40" w:rsidRPr="00C35A87" w:rsidRDefault="00337A40" w:rsidP="00337A4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-Realizo en forma correcta y puntual las exposiciones, trabajos escritos y tareas </w:t>
            </w:r>
          </w:p>
          <w:p w:rsidR="006A43B1" w:rsidRPr="005B3889" w:rsidRDefault="00337A40" w:rsidP="00337A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  <w:r w:rsidRPr="00C35A87">
              <w:rPr>
                <w:rFonts w:ascii="Arial" w:hAnsi="Arial" w:cs="Arial"/>
                <w:bCs/>
                <w:color w:val="auto"/>
                <w:sz w:val="24"/>
                <w:szCs w:val="24"/>
              </w:rPr>
              <w:t>-Participo en actividades comerciales y desarrollo la habilidad para vender un producto o servicio</w:t>
            </w:r>
          </w:p>
        </w:tc>
      </w:tr>
      <w:tr w:rsidR="006A43B1" w:rsidRPr="005313D1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60226F" w:rsidRDefault="006A43B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0226F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60226F" w:rsidRPr="0060226F" w:rsidRDefault="0060226F" w:rsidP="0060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bookmarkStart w:id="0" w:name="_GoBack"/>
            <w:r w:rsidRPr="0060226F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Identificación de nombres de empresas conocidas con su razón de ser, mediante la observación en diferentes medios de comunicación </w:t>
            </w:r>
          </w:p>
          <w:p w:rsidR="005B3889" w:rsidRDefault="0060226F" w:rsidP="0060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60226F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Identificación de logos y marcas de empresas famosas</w:t>
            </w:r>
          </w:p>
          <w:p w:rsidR="0060226F" w:rsidRPr="00E724D2" w:rsidRDefault="002067A1" w:rsidP="00206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C35A87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Narración de la historia de algunos emprendedores</w:t>
            </w:r>
            <w:r w:rsidR="00E724D2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sobresalientes y sus empresas </w:t>
            </w:r>
            <w:bookmarkEnd w:id="0"/>
          </w:p>
        </w:tc>
      </w:tr>
      <w:tr w:rsidR="006A43B1" w:rsidRPr="005313D1" w:rsidTr="000C530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AF" w:rsidRPr="005D67AF" w:rsidRDefault="006A43B1" w:rsidP="00B97EC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0C5308" w:rsidRPr="005313D1" w:rsidTr="000C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8" w:rsidRPr="00DB41D8" w:rsidRDefault="000C5308" w:rsidP="005D67AF">
            <w:pPr>
              <w:rPr>
                <w:rFonts w:ascii="Arial" w:hAnsi="Arial" w:cs="Arial"/>
                <w:sz w:val="24"/>
                <w:szCs w:val="24"/>
              </w:rPr>
            </w:pPr>
            <w:r w:rsidRPr="005D67AF">
              <w:rPr>
                <w:rFonts w:ascii="Arial" w:hAnsi="Arial" w:cs="Arial"/>
                <w:b w:val="0"/>
                <w:sz w:val="24"/>
                <w:szCs w:val="24"/>
              </w:rPr>
              <w:t>Entorno empresarial</w:t>
            </w:r>
          </w:p>
        </w:tc>
      </w:tr>
      <w:tr w:rsidR="006A43B1" w:rsidRPr="005313D1" w:rsidTr="005861A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5655C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5655C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6A43B1" w:rsidRPr="00B72FDA" w:rsidTr="00D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Default="00E3685E" w:rsidP="00B72F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3685E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B72FD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Explico la innovación que hace de la ciudad una capital innovadora.</w:t>
            </w:r>
          </w:p>
          <w:p w:rsidR="00B72FDA" w:rsidRPr="00B72FDA" w:rsidRDefault="00B72FDA" w:rsidP="00B72F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Identifico entornos empresariales de mi ciudad.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72FDA" w:rsidRDefault="00B72FDA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Elaboración de logos, marcas, carteles, que identifican productos y servicios.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72FDA" w:rsidRDefault="00B72FDA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Valora </w:t>
            </w:r>
            <w:r w:rsidRPr="00C35A87">
              <w:rPr>
                <w:rFonts w:ascii="Arial" w:hAnsi="Arial" w:cs="Arial"/>
                <w:color w:val="auto"/>
                <w:sz w:val="24"/>
                <w:szCs w:val="24"/>
              </w:rPr>
              <w:t>la importancia de practicar normas de convivencia en la ejecución de procesos</w:t>
            </w:r>
          </w:p>
        </w:tc>
      </w:tr>
      <w:tr w:rsidR="006A43B1" w:rsidRPr="005313D1" w:rsidTr="005861A2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8F69C0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8F69C0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A33BC" w:rsidRPr="00DA33BC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C" w:rsidRPr="00DA33BC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</w:t>
            </w:r>
            <w:r w:rsidR="005861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ue tengan los estudiantes sobre empresa, entorno empresarial, logos y marcas, productos de las empresas, historias de empresas más famosas;</w:t>
            </w: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se realizarán variadas actividades </w:t>
            </w:r>
            <w:proofErr w:type="spellStart"/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ludicorecreativas</w:t>
            </w:r>
            <w:proofErr w:type="spellEnd"/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 didácticas, mediante la representación de roles y dramatizaciones para ir comprendiendo los conceptos en forma más técnica.</w:t>
            </w:r>
          </w:p>
          <w:p w:rsidR="00DA33BC" w:rsidRPr="00DA33BC" w:rsidRDefault="00DA33BC" w:rsidP="00B97E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5861A2"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problémícas</w:t>
            </w: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conversatorios y diálogos de saberes con el fin de posibilitar la capacidad de </w:t>
            </w: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organizar, interpretar, clasificar y organizar la información; buscando posibles alternativas de solución</w:t>
            </w:r>
          </w:p>
          <w:p w:rsidR="00DA33BC" w:rsidRPr="00DA33BC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-Actividades de comprensión lectora</w:t>
            </w:r>
            <w:r w:rsidR="00E82094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 xml:space="preserve"> videos, conversatorios </w:t>
            </w:r>
            <w:proofErr w:type="spellStart"/>
            <w:r w:rsidR="00E82094">
              <w:rPr>
                <w:rFonts w:ascii="Arial" w:hAnsi="Arial" w:cs="Arial"/>
                <w:color w:val="auto"/>
                <w:sz w:val="24"/>
                <w:szCs w:val="24"/>
              </w:rPr>
              <w:t>sobrelos</w:t>
            </w:r>
            <w:proofErr w:type="spellEnd"/>
            <w:r w:rsidR="00E82094">
              <w:rPr>
                <w:rFonts w:ascii="Arial" w:hAnsi="Arial" w:cs="Arial"/>
                <w:color w:val="auto"/>
                <w:sz w:val="24"/>
                <w:szCs w:val="24"/>
              </w:rPr>
              <w:t xml:space="preserve"> temas del período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-Charlas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-Puestas en común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-Investigaciones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Exposiciones individuales y grupales, socializaciones, narraciones, juegos, elaboración de talleres, actividades del libro guía, realización de fichas; trabajos individuales y en equipo; dramatizaciones, consultas, evaluaciones orales y escritas,  Interpretación de textos, observación 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lastRenderedPageBreak/>
              <w:t>de videos, cuadros, láminas y dibujos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Listado de empresas conocidas en el sector 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Propuestas de logos y marcas sobre una empresa que pienso crear 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Investigación de conceptos empresariales en el diccionario o en internet 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-Tareas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-Análisis de casos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-Ejercicios en clase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-Trabajos escritos 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-Pasatiempos, juegos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-Consultas</w:t>
            </w:r>
          </w:p>
        </w:tc>
      </w:tr>
      <w:tr w:rsidR="006A43B1" w:rsidRPr="005313D1" w:rsidTr="005861A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827F2D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6A43B1" w:rsidRPr="00827F2D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827F2D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827F2D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827F2D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827F2D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DA33BC" w:rsidRPr="00DA33BC" w:rsidTr="005861A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C" w:rsidRPr="00DA33BC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r w:rsidR="00F830AB"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etc</w:t>
            </w:r>
            <w:proofErr w:type="spellEnd"/>
            <w:r w:rsidR="00F830AB"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  <w:p w:rsid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</w:t>
            </w: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periodo </w:t>
            </w:r>
          </w:p>
          <w:p w:rsidR="0074304D" w:rsidRPr="00DA33BC" w:rsidRDefault="0074304D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6A43B1" w:rsidRPr="005313D1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6A43B1" w:rsidRPr="005313D1" w:rsidTr="005861A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F0A1A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F0A1A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6A43B1" w:rsidRPr="00613C6B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6A43B1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6A43B1" w:rsidRPr="00613C6B" w:rsidRDefault="00613C6B" w:rsidP="00613C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>-Elaborar una cartelera sobre alguna empresa colombiana destacada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3C6B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613C6B" w:rsidRPr="00613C6B" w:rsidRDefault="00613C6B" w:rsidP="00613C6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613C6B" w:rsidRPr="00613C6B" w:rsidRDefault="00613C6B" w:rsidP="00613C6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613C6B" w:rsidRPr="00613C6B" w:rsidRDefault="00613C6B" w:rsidP="00613C6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613C6B" w:rsidRDefault="00613C6B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6A43B1" w:rsidRPr="00613C6B" w:rsidRDefault="00613C6B" w:rsidP="00613C6B">
            <w:pPr>
              <w:tabs>
                <w:tab w:val="left" w:pos="2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6A43B1" w:rsidRPr="005313D1" w:rsidTr="005861A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43644F" w:rsidRDefault="006A43B1" w:rsidP="00B97EC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6A43B1" w:rsidRPr="005313D1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Default="006A43B1" w:rsidP="00B97E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D442D8" w:rsidRDefault="00D442D8" w:rsidP="00B97E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442D8" w:rsidRDefault="00D442D8" w:rsidP="00B97E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442D8" w:rsidRPr="005313D1" w:rsidRDefault="00D442D8" w:rsidP="00B97E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ACB" w:rsidRDefault="00EB5ACB"/>
    <w:p w:rsidR="00EB5ACB" w:rsidRDefault="00EB5AC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892"/>
        <w:gridCol w:w="1820"/>
        <w:gridCol w:w="2157"/>
        <w:gridCol w:w="445"/>
        <w:gridCol w:w="458"/>
        <w:gridCol w:w="305"/>
        <w:gridCol w:w="312"/>
        <w:gridCol w:w="3590"/>
      </w:tblGrid>
      <w:tr w:rsidR="00EB5ACB" w:rsidTr="00EB5ACB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EB5ACB" w:rsidRDefault="00EB5ACB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RANGE!A1:F13"/>
            <w:bookmarkEnd w:id="1"/>
          </w:p>
          <w:p w:rsidR="00EB5ACB" w:rsidRDefault="00EB5AC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ACB" w:rsidTr="00EB5ACB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CURRICULARES DE LA COMPETENCIA</w:t>
            </w:r>
          </w:p>
        </w:tc>
      </w:tr>
      <w:tr w:rsidR="00EB5ACB" w:rsidTr="00EB5ACB">
        <w:trPr>
          <w:trHeight w:val="2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EB5ACB" w:rsidTr="00EB5ACB">
        <w:trPr>
          <w:trHeight w:val="43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LEVANTAR MUROS EN MAMPOSTERIA DE ACUERDO CON NORMAS, PLANOS Y ESPECIFICACIONES</w:t>
            </w:r>
          </w:p>
        </w:tc>
      </w:tr>
      <w:tr w:rsidR="00EB5ACB" w:rsidTr="00EB5AC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EB5ACB" w:rsidTr="00EB5ACB">
        <w:trPr>
          <w:trHeight w:val="15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las piezas de mampostería según los Planos y especificaciones técnicas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 y Manejo de equipos informáticos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 -Gloria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74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Operar herramientas y equipos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para la construcción de elementos con mampuestos según especificaciones y normas de seguridad vigentes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Clasificación  y manejo de sobrantes y  desperdicios de acuerdo a normatividad ambiental.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 y reutilización de materiales reciclables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de salud, higiene y seguridad propias de la actividad.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110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Replantear muros de acuerdo a Planos y especificaciones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Alistar y proteger el área de trabajo.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70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de acuerdo con especificaciones establecidas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terminadas.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Todos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calidad del producto terminado.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EB5ACB" w:rsidTr="00EB5ACB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INSTALAR REDES DE ACUERDO CON LAS NORMAS, PLANOS Y ESPECIFICACIONES</w:t>
            </w:r>
          </w:p>
        </w:tc>
      </w:tr>
      <w:tr w:rsidR="00EB5ACB" w:rsidTr="00EB5AC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EB5ACB" w:rsidTr="00EB5ACB">
        <w:trPr>
          <w:trHeight w:val="144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Interpretar Planos de instalaciones hidráulicas y sanitarias según proyecto a ejecutar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básicas matemáticas.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 básicas Excel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2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EB5ACB" w:rsidTr="00EB5ACB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240201500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PROMOVER LA INTERACCIÓN IDÓNEA CONSIGO MISMO, CON LOS DEMÁS Y CON LA NATURALEZA EN LOS CONTEXTOS LABORAL Y SOCIAL</w:t>
            </w:r>
          </w:p>
        </w:tc>
      </w:tr>
      <w:tr w:rsidR="00EB5ACB" w:rsidTr="00EB5AC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EB5ACB" w:rsidTr="00EB5AC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24020150012</w:t>
            </w:r>
          </w:p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la información de acuerdo con los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procedimientos establecidos y con las tecnologías de la información y la comunicación disponibles. INFORMÁTICA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Teoría: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Paquete de Office (Word, Excel, PowerPoint)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básico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38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Animaciones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las TIC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 y práctica orientada a la idea y Plan de negocios 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Emprendimiento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(Tics Redes sociales,  Web 1.0, 2.0, 3.0).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Logo-Publisher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Desarrolla correo electrónico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Rojas-Gloria Fernández-Viviana López -Gessel Figueroa</w:t>
            </w:r>
          </w:p>
        </w:tc>
      </w:tr>
      <w:tr w:rsidR="00EB5ACB" w:rsidTr="00EB5A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(concepto, comienza a montar idea de negocios) Orientado al Plan de negocios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Redes sociales (Jimdo,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Webnode, otros)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(Plan de negocios)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Prezzi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1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5ACB" w:rsidTr="00EB5ACB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colectiva del conocimiento y la resolución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de problemas de carácter productivo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Criticidad.</w:t>
            </w:r>
            <w:r>
              <w:rPr>
                <w:rFonts w:ascii="Arial" w:hAnsi="Arial" w:cs="Arial"/>
                <w:sz w:val="20"/>
                <w:szCs w:val="20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1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Comunicación: Conceptos, proceso, componentes y funciones tipos, características, comunicación asertiva.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 Verbal</w:t>
            </w:r>
            <w:r>
              <w:rPr>
                <w:rFonts w:ascii="Arial" w:hAnsi="Arial" w:cs="Arial"/>
                <w:sz w:val="20"/>
                <w:szCs w:val="20"/>
              </w:rPr>
              <w:br/>
              <w:t>• Comunicación No Verbal Proxémica, No verbal Paralingüística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Hoja de vida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Pensamiento crítico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5ACB" w:rsidTr="00EB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Redacción, Ortografía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 y Manejo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5ACB" w:rsidTr="00EB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NTC 1486 y/o APA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Técnicas de comunicación oral y escrita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5ACB" w:rsidTr="00EB5ACB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Entrevista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51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Sensibilización al Emprendimiento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Definiciones-marco jurídico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Liderazgo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nacional e internacional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• Ideas de negocio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Globalización: conceptos, políticas para la globalización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2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2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0"/>
                <w:szCs w:val="20"/>
              </w:rPr>
              <w:br/>
              <w:t>• Normas y Leyes: Conceptos, características, tipos,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Emprendimiento: Concepto, ventajas, características del emprendedor.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 de público y privado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CB" w:rsidTr="00EB5ACB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Formulación Plan de negocios (componente de mercadeo, producción, financiero y administrativo)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24020150003. Generar procesos autónomos y de trabajo colaborativo permanentes, fortaleciendo el equilibrio de los componentes racionales y emocionales orientados hacia el Desarrollo Humano Integral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en Equipo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colaborativo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27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24020150004. Redimensionar permanentemente su Proyecto de Vida de acuerdo con las circunstancias del contexto y con visión prospectiva.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Proyecto de Vida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ACB" w:rsidTr="00EB5ACB">
        <w:trPr>
          <w:trHeight w:val="31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24020150006. Asumir responsablemente los criterios de preservación y conservación del Medio Ambiente 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Desarrollo Sostenible, en el ejercicio de su desempeño laboral y social.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Recursos renovables y no renovables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Conceptos: Ecología, Medio Ambiente.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Sostenible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Utilización de Tecnologías más Limpias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5ACB" w:rsidTr="00EB5ACB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B" w:rsidRDefault="00EB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a Escala Humana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Residuos: Disposición, normas de clasificación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Problemas ambientales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ACB" w:rsidRDefault="00EB5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47D68" w:rsidRDefault="00D47D68"/>
    <w:sectPr w:rsidR="00D47D68" w:rsidSect="00117000"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5E" w:rsidRDefault="00354B5E" w:rsidP="00117000">
      <w:pPr>
        <w:spacing w:after="0" w:line="240" w:lineRule="auto"/>
      </w:pPr>
      <w:r>
        <w:separator/>
      </w:r>
    </w:p>
  </w:endnote>
  <w:endnote w:type="continuationSeparator" w:id="0">
    <w:p w:rsidR="00354B5E" w:rsidRDefault="00354B5E" w:rsidP="001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314927"/>
      <w:docPartObj>
        <w:docPartGallery w:val="Page Numbers (Bottom of Page)"/>
        <w:docPartUnique/>
      </w:docPartObj>
    </w:sdtPr>
    <w:sdtEndPr/>
    <w:sdtContent>
      <w:p w:rsidR="009D4C3D" w:rsidRDefault="009D4C3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11" w:rsidRPr="00386D11">
          <w:rPr>
            <w:noProof/>
            <w:lang w:val="es-ES"/>
          </w:rPr>
          <w:t>17</w:t>
        </w:r>
        <w:r>
          <w:fldChar w:fldCharType="end"/>
        </w:r>
      </w:p>
    </w:sdtContent>
  </w:sdt>
  <w:p w:rsidR="009D4C3D" w:rsidRDefault="009D4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5E" w:rsidRDefault="00354B5E" w:rsidP="00117000">
      <w:pPr>
        <w:spacing w:after="0" w:line="240" w:lineRule="auto"/>
      </w:pPr>
      <w:r>
        <w:separator/>
      </w:r>
    </w:p>
  </w:footnote>
  <w:footnote w:type="continuationSeparator" w:id="0">
    <w:p w:rsidR="00354B5E" w:rsidRDefault="00354B5E" w:rsidP="0011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F74"/>
    <w:multiLevelType w:val="hybridMultilevel"/>
    <w:tmpl w:val="C032DC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44655"/>
    <w:multiLevelType w:val="hybridMultilevel"/>
    <w:tmpl w:val="BDFC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F87"/>
    <w:multiLevelType w:val="hybridMultilevel"/>
    <w:tmpl w:val="8F289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5CD0"/>
    <w:multiLevelType w:val="hybridMultilevel"/>
    <w:tmpl w:val="E5267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79F6"/>
    <w:multiLevelType w:val="hybridMultilevel"/>
    <w:tmpl w:val="3CC6F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70884"/>
    <w:multiLevelType w:val="hybridMultilevel"/>
    <w:tmpl w:val="9B9A02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854AF7"/>
    <w:multiLevelType w:val="hybridMultilevel"/>
    <w:tmpl w:val="2ECEF5EE"/>
    <w:lvl w:ilvl="0" w:tplc="0C1879E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BA6244"/>
    <w:multiLevelType w:val="hybridMultilevel"/>
    <w:tmpl w:val="10E0B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34730"/>
    <w:multiLevelType w:val="hybridMultilevel"/>
    <w:tmpl w:val="827C4432"/>
    <w:lvl w:ilvl="0" w:tplc="7DCA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E5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1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ED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ED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8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2E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5D81"/>
    <w:multiLevelType w:val="hybridMultilevel"/>
    <w:tmpl w:val="CC82430E"/>
    <w:lvl w:ilvl="0" w:tplc="C006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40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C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C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D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E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A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6B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0"/>
    <w:rsid w:val="00094F77"/>
    <w:rsid w:val="000A7202"/>
    <w:rsid w:val="000C4EAF"/>
    <w:rsid w:val="000C5308"/>
    <w:rsid w:val="000E06C6"/>
    <w:rsid w:val="000F7F6E"/>
    <w:rsid w:val="00112848"/>
    <w:rsid w:val="00117000"/>
    <w:rsid w:val="00132B31"/>
    <w:rsid w:val="00134860"/>
    <w:rsid w:val="00137EE1"/>
    <w:rsid w:val="00144731"/>
    <w:rsid w:val="00150EA6"/>
    <w:rsid w:val="00167DC9"/>
    <w:rsid w:val="001762B7"/>
    <w:rsid w:val="001A7F6D"/>
    <w:rsid w:val="001B072B"/>
    <w:rsid w:val="001C2E80"/>
    <w:rsid w:val="001C4675"/>
    <w:rsid w:val="002067A1"/>
    <w:rsid w:val="002266F9"/>
    <w:rsid w:val="00226F30"/>
    <w:rsid w:val="002A31AE"/>
    <w:rsid w:val="002A4A4D"/>
    <w:rsid w:val="002A71A7"/>
    <w:rsid w:val="002C52EE"/>
    <w:rsid w:val="002F0AC3"/>
    <w:rsid w:val="00321B72"/>
    <w:rsid w:val="00326ECD"/>
    <w:rsid w:val="00337A40"/>
    <w:rsid w:val="00346164"/>
    <w:rsid w:val="00354B5E"/>
    <w:rsid w:val="003801CD"/>
    <w:rsid w:val="00386D11"/>
    <w:rsid w:val="00393A57"/>
    <w:rsid w:val="003C4C8C"/>
    <w:rsid w:val="003D49E8"/>
    <w:rsid w:val="003E2D43"/>
    <w:rsid w:val="003E5345"/>
    <w:rsid w:val="00461D63"/>
    <w:rsid w:val="004976CC"/>
    <w:rsid w:val="004A013F"/>
    <w:rsid w:val="004B5FCC"/>
    <w:rsid w:val="004D0AA6"/>
    <w:rsid w:val="004F4C1E"/>
    <w:rsid w:val="00504FC4"/>
    <w:rsid w:val="0052357D"/>
    <w:rsid w:val="00573D54"/>
    <w:rsid w:val="00583DD7"/>
    <w:rsid w:val="005861A2"/>
    <w:rsid w:val="005B3889"/>
    <w:rsid w:val="005D67AF"/>
    <w:rsid w:val="0060226F"/>
    <w:rsid w:val="00607674"/>
    <w:rsid w:val="00613C6B"/>
    <w:rsid w:val="006169AC"/>
    <w:rsid w:val="0064034A"/>
    <w:rsid w:val="00646B68"/>
    <w:rsid w:val="00650A62"/>
    <w:rsid w:val="0065526E"/>
    <w:rsid w:val="00656A52"/>
    <w:rsid w:val="00661112"/>
    <w:rsid w:val="00665F82"/>
    <w:rsid w:val="00682C93"/>
    <w:rsid w:val="006A331B"/>
    <w:rsid w:val="006A43B1"/>
    <w:rsid w:val="006A6A72"/>
    <w:rsid w:val="006A7973"/>
    <w:rsid w:val="006B75EF"/>
    <w:rsid w:val="0070077E"/>
    <w:rsid w:val="007125DB"/>
    <w:rsid w:val="0074304D"/>
    <w:rsid w:val="00752DFE"/>
    <w:rsid w:val="007922C8"/>
    <w:rsid w:val="007D4F3F"/>
    <w:rsid w:val="00803B9D"/>
    <w:rsid w:val="00820EF1"/>
    <w:rsid w:val="00821CFB"/>
    <w:rsid w:val="00841019"/>
    <w:rsid w:val="00877F36"/>
    <w:rsid w:val="008B5C17"/>
    <w:rsid w:val="008F4B16"/>
    <w:rsid w:val="00916EA0"/>
    <w:rsid w:val="00920785"/>
    <w:rsid w:val="009549DC"/>
    <w:rsid w:val="0095559F"/>
    <w:rsid w:val="00962D13"/>
    <w:rsid w:val="00972CEB"/>
    <w:rsid w:val="009760AE"/>
    <w:rsid w:val="009D27F5"/>
    <w:rsid w:val="009D4C3D"/>
    <w:rsid w:val="009F2C7D"/>
    <w:rsid w:val="00A22E8E"/>
    <w:rsid w:val="00A32BF2"/>
    <w:rsid w:val="00A42374"/>
    <w:rsid w:val="00A83CF8"/>
    <w:rsid w:val="00AB6022"/>
    <w:rsid w:val="00AC46E1"/>
    <w:rsid w:val="00AE21BE"/>
    <w:rsid w:val="00AF13E8"/>
    <w:rsid w:val="00B05B15"/>
    <w:rsid w:val="00B125A4"/>
    <w:rsid w:val="00B12B23"/>
    <w:rsid w:val="00B17070"/>
    <w:rsid w:val="00B47D69"/>
    <w:rsid w:val="00B514A0"/>
    <w:rsid w:val="00B54DFA"/>
    <w:rsid w:val="00B55FC9"/>
    <w:rsid w:val="00B577B1"/>
    <w:rsid w:val="00B72FDA"/>
    <w:rsid w:val="00B90B09"/>
    <w:rsid w:val="00B918FE"/>
    <w:rsid w:val="00B97ECE"/>
    <w:rsid w:val="00BF011E"/>
    <w:rsid w:val="00BF3466"/>
    <w:rsid w:val="00BF6D67"/>
    <w:rsid w:val="00C15081"/>
    <w:rsid w:val="00C235A5"/>
    <w:rsid w:val="00C23A5C"/>
    <w:rsid w:val="00C34468"/>
    <w:rsid w:val="00C419BC"/>
    <w:rsid w:val="00C562A3"/>
    <w:rsid w:val="00C75034"/>
    <w:rsid w:val="00C84588"/>
    <w:rsid w:val="00CA2E58"/>
    <w:rsid w:val="00CC5EB2"/>
    <w:rsid w:val="00CD5CB1"/>
    <w:rsid w:val="00CF4BA1"/>
    <w:rsid w:val="00D0283B"/>
    <w:rsid w:val="00D172DA"/>
    <w:rsid w:val="00D442D8"/>
    <w:rsid w:val="00D47D68"/>
    <w:rsid w:val="00D652B8"/>
    <w:rsid w:val="00D95A0F"/>
    <w:rsid w:val="00D97CF7"/>
    <w:rsid w:val="00DA28D8"/>
    <w:rsid w:val="00DA33BC"/>
    <w:rsid w:val="00E12B7A"/>
    <w:rsid w:val="00E2649B"/>
    <w:rsid w:val="00E3685E"/>
    <w:rsid w:val="00E40870"/>
    <w:rsid w:val="00E663CA"/>
    <w:rsid w:val="00E718C0"/>
    <w:rsid w:val="00E724D2"/>
    <w:rsid w:val="00E82094"/>
    <w:rsid w:val="00EA70C9"/>
    <w:rsid w:val="00EB5ACB"/>
    <w:rsid w:val="00EC1A75"/>
    <w:rsid w:val="00EC1BB1"/>
    <w:rsid w:val="00EE43D7"/>
    <w:rsid w:val="00EF250D"/>
    <w:rsid w:val="00EF6AB1"/>
    <w:rsid w:val="00F11A5F"/>
    <w:rsid w:val="00F243EA"/>
    <w:rsid w:val="00F830AB"/>
    <w:rsid w:val="00F932E6"/>
    <w:rsid w:val="00FA2766"/>
    <w:rsid w:val="00FD517C"/>
    <w:rsid w:val="00FE5E73"/>
    <w:rsid w:val="00FF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4870</Words>
  <Characters>26785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SE-SCHOOL7020</dc:creator>
  <cp:lastModifiedBy>VIVIANA</cp:lastModifiedBy>
  <cp:revision>5</cp:revision>
  <dcterms:created xsi:type="dcterms:W3CDTF">2019-03-03T19:11:00Z</dcterms:created>
  <dcterms:modified xsi:type="dcterms:W3CDTF">2019-03-09T20:20:00Z</dcterms:modified>
</cp:coreProperties>
</file>