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64" w:rsidRPr="00F612B8" w:rsidRDefault="00976264" w:rsidP="00976264">
      <w:pPr>
        <w:rPr>
          <w:rFonts w:ascii="Arial" w:hAnsi="Arial" w:cs="Arial"/>
          <w:b/>
        </w:rPr>
      </w:pPr>
      <w:r w:rsidRPr="00F612B8">
        <w:rPr>
          <w:rFonts w:ascii="Arial" w:hAnsi="Arial" w:cs="Arial"/>
          <w:b/>
          <w:noProof/>
        </w:rPr>
        <w:drawing>
          <wp:inline distT="0" distB="0" distL="0" distR="0">
            <wp:extent cx="8210550" cy="1619250"/>
            <wp:effectExtent l="0" t="0" r="0" b="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4" w:rsidRPr="00F612B8" w:rsidRDefault="00493FD4" w:rsidP="00493FD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75"/>
        <w:gridCol w:w="2236"/>
        <w:gridCol w:w="4678"/>
        <w:gridCol w:w="4318"/>
        <w:gridCol w:w="75"/>
      </w:tblGrid>
      <w:tr w:rsidR="006C6602" w:rsidRPr="006C6602" w:rsidTr="00F612B8">
        <w:trPr>
          <w:gridAfter w:val="1"/>
          <w:wAfter w:w="75" w:type="dxa"/>
          <w:trHeight w:val="654"/>
        </w:trPr>
        <w:tc>
          <w:tcPr>
            <w:tcW w:w="12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264" w:rsidRPr="006C6602" w:rsidRDefault="00976264" w:rsidP="006C660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76264" w:rsidRPr="006C6602" w:rsidRDefault="00976264" w:rsidP="006C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A573ED" w:rsidRPr="006C6602" w:rsidRDefault="00493FD4" w:rsidP="006C660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ÁREA: CIENCIAS NATURALES </w:t>
            </w:r>
            <w:r w:rsidR="00A573ED"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COMPONENTE DE INFORMACION</w:t>
            </w:r>
            <w:r w:rsidR="00A573ED"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 TÈCNICO - CIENTÌFICO              </w:t>
            </w:r>
          </w:p>
          <w:p w:rsidR="00A573ED" w:rsidRPr="006C6602" w:rsidRDefault="00A573ED" w:rsidP="006C660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GRADO:</w:t>
            </w:r>
            <w:r w:rsidR="006C6602"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SEXTO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578F"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AC578F" w:rsidRPr="006C6602" w:rsidRDefault="00AC578F" w:rsidP="006C6602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OBJETIVOS DEL GRADO</w:t>
            </w:r>
          </w:p>
          <w:p w:rsidR="00AC578F" w:rsidRPr="006C6602" w:rsidRDefault="00AC578F" w:rsidP="006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C660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Identificar las condiciones de cambio y de equilibrio en los seres vivos y en los ecosistemas.</w:t>
            </w:r>
          </w:p>
          <w:p w:rsidR="00AC578F" w:rsidRPr="006C6602" w:rsidRDefault="00AC578F" w:rsidP="006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C660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Establecer relaciones entre las características macroscópicas y microscópicas de la materia y las propiedades de las sustancias que la constituyen.</w:t>
            </w:r>
          </w:p>
          <w:p w:rsidR="00AC578F" w:rsidRPr="006C6602" w:rsidRDefault="00AC578F" w:rsidP="006C6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C660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Reconocer la importancia de los recursos naturales en la obtención de energía e identificar los factores que influyen en el movimiento de los objetos.</w:t>
            </w:r>
          </w:p>
          <w:p w:rsidR="00AC578F" w:rsidRPr="006C6602" w:rsidRDefault="00AC578F" w:rsidP="006C6602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6602" w:rsidRPr="006C6602" w:rsidTr="00F612B8">
        <w:trPr>
          <w:gridAfter w:val="1"/>
          <w:wAfter w:w="75" w:type="dxa"/>
          <w:trHeight w:val="6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PERIODO</w:t>
            </w:r>
          </w:p>
          <w:p w:rsidR="00976264" w:rsidRPr="006C6602" w:rsidRDefault="00976264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  <w:p w:rsid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F709E" w:rsidRDefault="003F709E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3F709E" w:rsidRPr="006C6602" w:rsidRDefault="003F709E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TIEMPO</w:t>
            </w:r>
          </w:p>
          <w:p w:rsidR="003F709E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 xml:space="preserve">40 </w:t>
            </w: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Horas</w:t>
            </w: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</w:rPr>
              <w:t>Semanas: 10</w:t>
            </w: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F612B8" w:rsidRPr="006C6602" w:rsidRDefault="00F612B8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F612B8" w:rsidRPr="006C6602" w:rsidRDefault="00F612B8" w:rsidP="00F612B8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</w:rPr>
              <w:t xml:space="preserve">PREGUNTAS PROBLEMATIZADORAS </w:t>
            </w:r>
          </w:p>
          <w:p w:rsidR="00976264" w:rsidRPr="006C6602" w:rsidRDefault="00F70B0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Cs/>
                <w:color w:val="000000" w:themeColor="text1"/>
              </w:rPr>
              <w:t>¿Cuáles son las características del trabajo científico</w:t>
            </w:r>
            <w:r w:rsidR="00976264" w:rsidRPr="006C6602">
              <w:rPr>
                <w:rFonts w:ascii="Arial" w:hAnsi="Arial" w:cs="Arial"/>
                <w:bCs/>
                <w:color w:val="000000" w:themeColor="text1"/>
              </w:rPr>
              <w:t xml:space="preserve">? </w:t>
            </w:r>
          </w:p>
          <w:p w:rsidR="00C651C4" w:rsidRPr="00C651C4" w:rsidRDefault="00C651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¿Cuál es la unidad funcional y estructural de </w:t>
            </w:r>
            <w:r w:rsidRPr="00C651C4">
              <w:rPr>
                <w:rFonts w:ascii="Arial" w:hAnsi="Arial" w:cs="Arial"/>
                <w:color w:val="000000" w:themeColor="text1"/>
              </w:rPr>
              <w:t>los seres vivos?</w:t>
            </w:r>
          </w:p>
          <w:p w:rsidR="00C651C4" w:rsidRDefault="00C651C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A573ED" w:rsidRPr="006C6602" w:rsidRDefault="00A573E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</w:rPr>
              <w:t>EJES CURRICULARES</w:t>
            </w:r>
          </w:p>
          <w:p w:rsidR="00A573ED" w:rsidRPr="006C6602" w:rsidRDefault="00A573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Me aproximo al conocimiento como científico natural</w:t>
            </w:r>
          </w:p>
          <w:p w:rsidR="00A573ED" w:rsidRPr="006C6602" w:rsidRDefault="00A573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Manejo conocimientos propios de las Ciencias naturales</w:t>
            </w:r>
          </w:p>
          <w:p w:rsidR="00A573ED" w:rsidRPr="006C6602" w:rsidRDefault="00A573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Desarrollo compromisos personales y sociales.</w:t>
            </w:r>
          </w:p>
          <w:p w:rsidR="00A573ED" w:rsidRPr="006C6602" w:rsidRDefault="00A573E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C6602" w:rsidRPr="006C6602" w:rsidTr="00F612B8">
        <w:trPr>
          <w:gridAfter w:val="1"/>
          <w:wAfter w:w="75" w:type="dxa"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6C6602" w:rsidRDefault="00976264" w:rsidP="007B17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 w:rsidP="007B173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 xml:space="preserve">COMPETENCIAS: </w:t>
            </w:r>
          </w:p>
          <w:p w:rsidR="00066F0A" w:rsidRPr="006C0CD7" w:rsidRDefault="007B1738" w:rsidP="006C0CD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Indagar, explicar, comunicar y trabajar en equipo. Disposición para aceptar la naturaleza abierta, parcial y cambiante del conocimiento y para reconocer la dimensión social del conocimiento y asumirla responsablemente.</w:t>
            </w:r>
          </w:p>
          <w:p w:rsidR="00066F0A" w:rsidRPr="00066F0A" w:rsidRDefault="00066F0A" w:rsidP="00066F0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Educación financiera: Diseñar un proyecto de vida que oriente las propias acciones</w:t>
            </w:r>
          </w:p>
        </w:tc>
      </w:tr>
      <w:tr w:rsidR="006C6602" w:rsidRPr="006C6602" w:rsidTr="00F612B8">
        <w:trPr>
          <w:gridAfter w:val="1"/>
          <w:wAfter w:w="75" w:type="dxa"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6C6602" w:rsidRDefault="00976264" w:rsidP="00DF4C29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 w:rsidP="00DF4C2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ESTANDARES:</w:t>
            </w:r>
          </w:p>
          <w:p w:rsidR="00DF4C29" w:rsidRPr="006C6602" w:rsidRDefault="00DF4C29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:rsidR="00DF4C29" w:rsidRPr="006C6602" w:rsidRDefault="00DF4C29" w:rsidP="00483333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Formulo preguntas específicas sobre una observación o experiencia y escojo una para indagar y encontrar posibles respuestas.</w:t>
            </w:r>
          </w:p>
          <w:p w:rsidR="00DF4C29" w:rsidRPr="006C6602" w:rsidRDefault="00DF4C29" w:rsidP="00483333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Formulo explicaciones posibles, con base en el conocimiento cotidiano, teorías  y modelos científicos, para contestar preguntas.</w:t>
            </w:r>
          </w:p>
          <w:p w:rsidR="00DF4C29" w:rsidRPr="006C6602" w:rsidRDefault="00DF4C29" w:rsidP="00483333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Identifico y acepto diferencias en las formas de vivir, pensar, solucionar problemas o aplicar conocimientos.</w:t>
            </w:r>
          </w:p>
          <w:p w:rsidR="00DF4C29" w:rsidRPr="006C6602" w:rsidRDefault="00DF4C29" w:rsidP="00483333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Cumplo mi función cuando trabajo en grupo y respeto las funciones de las demás personas.</w:t>
            </w:r>
          </w:p>
          <w:p w:rsidR="00DF4C29" w:rsidRPr="006C6602" w:rsidRDefault="00DF4C29" w:rsidP="00483333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Establezco diferencias entre descripción, explicación y evidencia.</w:t>
            </w:r>
          </w:p>
          <w:p w:rsidR="00483333" w:rsidRPr="006C6602" w:rsidRDefault="00483333" w:rsidP="001708C4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6C6602" w:rsidRPr="006C6602" w:rsidTr="00F612B8">
        <w:trPr>
          <w:gridAfter w:val="1"/>
          <w:wAfter w:w="75" w:type="dxa"/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264" w:rsidRPr="006C6602" w:rsidRDefault="00976264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33" w:rsidRPr="006C6602" w:rsidRDefault="0048333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976264" w:rsidRPr="006C6602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INDICADORES</w:t>
            </w:r>
          </w:p>
          <w:p w:rsidR="00976264" w:rsidRPr="006C6602" w:rsidRDefault="00976264" w:rsidP="0048333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Explica  los pasos del método científico desde la práctica experimental</w:t>
            </w:r>
          </w:p>
          <w:p w:rsidR="00483333" w:rsidRPr="006C6602" w:rsidRDefault="00483333" w:rsidP="00C651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C6602" w:rsidRPr="006C6602" w:rsidTr="00F612B8">
        <w:trPr>
          <w:trHeight w:val="91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6C6602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 xml:space="preserve">¿Qué enseñar y qué aprender? </w:t>
            </w:r>
          </w:p>
          <w:p w:rsidR="00F612B8" w:rsidRPr="006C6602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612B8" w:rsidRPr="006C6602" w:rsidRDefault="00F612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¿Cómo ser un científico o una científica?</w:t>
            </w:r>
          </w:p>
          <w:p w:rsidR="00F612B8" w:rsidRPr="006C6602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6C6602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 xml:space="preserve">¿Cómo enseñar y con qué aprender? </w:t>
            </w:r>
          </w:p>
          <w:p w:rsidR="00F612B8" w:rsidRPr="006C6602" w:rsidRDefault="00F612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 xml:space="preserve">Repetición, empleando preguntas y respuestas, destacar lo importante, autocomprobación de los que se sabe. </w:t>
            </w:r>
          </w:p>
          <w:p w:rsidR="00F612B8" w:rsidRPr="006C6602" w:rsidRDefault="00F612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 xml:space="preserve">Selección de los fundamental, resumiendo, subrayando, etc. </w:t>
            </w:r>
          </w:p>
          <w:p w:rsidR="00F612B8" w:rsidRPr="006C6602" w:rsidRDefault="00F612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 xml:space="preserve">Organización y conexión de los conocimientos mediante esquemas lógicos, </w:t>
            </w:r>
            <w:r w:rsidRPr="006C6602">
              <w:rPr>
                <w:rFonts w:ascii="Arial" w:hAnsi="Arial" w:cs="Arial"/>
                <w:color w:val="000000" w:themeColor="text1"/>
              </w:rPr>
              <w:lastRenderedPageBreak/>
              <w:t xml:space="preserve">mapas conceptuales, uves heurísticas, etc. </w:t>
            </w:r>
          </w:p>
          <w:p w:rsidR="00F612B8" w:rsidRPr="006C6602" w:rsidRDefault="00F612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Elaboración de ideas sobre el tema que se está trabajando, búsqueda de analogías, planteamiento de problemas, experimentación en laboratorio, etc.</w:t>
            </w:r>
          </w:p>
          <w:p w:rsidR="00F612B8" w:rsidRPr="006C6602" w:rsidRDefault="00F612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color w:val="000000" w:themeColor="text1"/>
              </w:rPr>
              <w:t>Organización de contextos donde los estudiantes puedan formar y desarrollar habilidades.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6C6602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¿Qué y con qué evaluar?</w:t>
            </w:r>
          </w:p>
          <w:p w:rsidR="00F612B8" w:rsidRPr="006C6602" w:rsidRDefault="00F612B8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Cs/>
                <w:color w:val="000000" w:themeColor="text1"/>
              </w:rPr>
              <w:t xml:space="preserve">Se evalúan procesos de aprendizaje: motivación, actividad diaria, estrategias para construcción de conceptos, etc. </w:t>
            </w:r>
          </w:p>
          <w:p w:rsidR="00F612B8" w:rsidRPr="006C6602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bCs/>
                <w:color w:val="000000" w:themeColor="text1"/>
              </w:rPr>
              <w:t>Se utilizan la bitácora de clase de docentes,  escalas de valoración institucional, valoraciones grupales e individuales, tanto orales como escritas. Recursos, humanos, físicos, institucionales, etc.</w:t>
            </w:r>
          </w:p>
        </w:tc>
      </w:tr>
    </w:tbl>
    <w:p w:rsidR="00976264" w:rsidRPr="00F612B8" w:rsidRDefault="00976264" w:rsidP="009762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47"/>
        <w:gridCol w:w="2539"/>
        <w:gridCol w:w="701"/>
        <w:gridCol w:w="2586"/>
        <w:gridCol w:w="3287"/>
      </w:tblGrid>
      <w:tr w:rsidR="00F612B8" w:rsidRPr="00F612B8" w:rsidTr="00F612B8">
        <w:trPr>
          <w:trHeight w:val="1024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F612B8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CONTENIDOS</w:t>
            </w:r>
          </w:p>
          <w:p w:rsidR="00F612B8" w:rsidRPr="007027A8" w:rsidRDefault="00F612B8">
            <w:pPr>
              <w:jc w:val="both"/>
              <w:rPr>
                <w:rFonts w:ascii="Arial" w:hAnsi="Arial" w:cs="Arial"/>
              </w:rPr>
            </w:pPr>
            <w:r w:rsidRPr="007027A8">
              <w:rPr>
                <w:rFonts w:ascii="Arial" w:hAnsi="Arial" w:cs="Arial"/>
              </w:rPr>
              <w:t>¿Cómo ser un científico o una científica?</w:t>
            </w:r>
          </w:p>
          <w:p w:rsidR="007027A8" w:rsidRPr="007027A8" w:rsidRDefault="007027A8">
            <w:pPr>
              <w:jc w:val="both"/>
              <w:rPr>
                <w:rFonts w:ascii="Arial" w:hAnsi="Arial" w:cs="Arial"/>
              </w:rPr>
            </w:pPr>
            <w:r w:rsidRPr="007027A8">
              <w:rPr>
                <w:rFonts w:ascii="Arial" w:hAnsi="Arial" w:cs="Arial"/>
              </w:rPr>
              <w:t xml:space="preserve">Origen de la célula. </w:t>
            </w:r>
          </w:p>
          <w:p w:rsidR="00066F0A" w:rsidRPr="00B945CA" w:rsidRDefault="00066F0A">
            <w:pPr>
              <w:jc w:val="both"/>
              <w:rPr>
                <w:rFonts w:ascii="Arial" w:hAnsi="Arial" w:cs="Arial"/>
                <w:color w:val="FF0000"/>
              </w:rPr>
            </w:pPr>
            <w:r w:rsidRPr="00B945CA">
              <w:rPr>
                <w:rFonts w:ascii="Arial" w:hAnsi="Arial" w:cs="Arial"/>
                <w:color w:val="FF0000"/>
              </w:rPr>
              <w:t>Educación financiera: Clubes juveniles</w:t>
            </w:r>
          </w:p>
          <w:p w:rsidR="00066F0A" w:rsidRPr="00B945CA" w:rsidRDefault="00066F0A" w:rsidP="00066F0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FF0000"/>
              </w:rPr>
            </w:pPr>
            <w:r w:rsidRPr="00B945CA">
              <w:rPr>
                <w:rFonts w:ascii="Arial" w:hAnsi="Arial" w:cs="Arial"/>
                <w:color w:val="FF0000"/>
              </w:rPr>
              <w:t>Pobreza y riqueza</w:t>
            </w:r>
          </w:p>
          <w:p w:rsidR="00066F0A" w:rsidRPr="00066F0A" w:rsidRDefault="00066F0A" w:rsidP="00066F0A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B945CA">
              <w:rPr>
                <w:rFonts w:ascii="Arial" w:hAnsi="Arial" w:cs="Arial"/>
                <w:color w:val="FF0000"/>
              </w:rPr>
              <w:t>Una responsabilidad de todos.</w:t>
            </w:r>
          </w:p>
        </w:tc>
      </w:tr>
      <w:tr w:rsidR="00F612B8" w:rsidRPr="00F612B8" w:rsidTr="00F612B8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C353F9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C353F9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C353F9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F612B8" w:rsidRPr="00F612B8" w:rsidTr="00F612B8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El método científico: la observación y la medición</w:t>
            </w: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 w:rsidP="00702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Realización y explicación de experimentos donde demuestra los pasos del método científico.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 Identificación las  magnitudes y las diferentes unidades de medidas.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Realización de evaluaciones individuales y grupales en forma oral y escrita</w:t>
            </w:r>
          </w:p>
          <w:p w:rsidR="00066F0A" w:rsidRPr="00B945CA" w:rsidRDefault="00066F0A" w:rsidP="00066F0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Educaci</w:t>
            </w:r>
            <w:r w:rsidR="006C0CD7" w:rsidRPr="00B945CA">
              <w:rPr>
                <w:rFonts w:ascii="Arial" w:hAnsi="Arial" w:cs="Arial"/>
                <w:bCs/>
                <w:color w:val="FF0000"/>
              </w:rPr>
              <w:t xml:space="preserve">ón financiera: Cartilla grados 6° y 7°. </w:t>
            </w:r>
            <w:proofErr w:type="spellStart"/>
            <w:r w:rsidR="006C0CD7" w:rsidRPr="00B945CA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="006C0CD7" w:rsidRPr="00B945CA">
              <w:rPr>
                <w:rFonts w:ascii="Arial" w:hAnsi="Arial" w:cs="Arial"/>
                <w:bCs/>
                <w:color w:val="FF0000"/>
              </w:rPr>
              <w:t>: 26-29.</w:t>
            </w:r>
          </w:p>
          <w:p w:rsidR="00066F0A" w:rsidRPr="006C0CD7" w:rsidRDefault="006C0CD7" w:rsidP="006C0CD7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Actividades diseñadas en la cartilla y aplicadas por el docente.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lastRenderedPageBreak/>
              <w:t>Interés por aprender y profundizar algunos contenidos.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:rsidR="00F612B8" w:rsidRPr="00F612B8" w:rsidRDefault="00F61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81260" w:rsidRPr="00F612B8" w:rsidTr="00F612B8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lastRenderedPageBreak/>
              <w:t>CRITERIO DE EVALUACION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FRECUENCIA</w:t>
            </w:r>
          </w:p>
        </w:tc>
      </w:tr>
      <w:tr w:rsidR="00581260" w:rsidRPr="00F612B8" w:rsidTr="00F612B8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Observación de las actividades realizadas por los estudiantes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Exploración por medio de preguntas formuladas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Ejercicios y prácticas realizadas por los estudiantes en clase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Tareas encomendadas a los estudiantes para realizar fuera de clase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Pruebas o exámenes tipo test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Mapas conceptuales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Pruebas de ejecución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preparación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recogida de datos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evaluación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en parejas para retroalimentación.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individual.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Valoración constante de sus saberes, habilidades -  capacidades para manejar conocimientos y competencias.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Permanente.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Un consulta exploratoria.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Preguntas orales en cada clase.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individual  de profundización en cada tema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1 taller por parejas para revisar y profundizar.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Examen individual tipo </w:t>
            </w:r>
            <w:proofErr w:type="spellStart"/>
            <w:r w:rsidRPr="00F612B8">
              <w:rPr>
                <w:rFonts w:ascii="Arial" w:hAnsi="Arial" w:cs="Arial"/>
              </w:rPr>
              <w:t>icfes</w:t>
            </w:r>
            <w:proofErr w:type="spellEnd"/>
            <w:r w:rsidRPr="00F612B8">
              <w:rPr>
                <w:rFonts w:ascii="Arial" w:hAnsi="Arial" w:cs="Arial"/>
              </w:rPr>
              <w:t>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de tareas propuestas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</w:tc>
      </w:tr>
    </w:tbl>
    <w:p w:rsidR="00581260" w:rsidRPr="00F612B8" w:rsidRDefault="00581260" w:rsidP="005812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286"/>
        <w:gridCol w:w="3287"/>
        <w:gridCol w:w="3287"/>
      </w:tblGrid>
      <w:tr w:rsidR="00581260" w:rsidRPr="00F612B8" w:rsidTr="00F612B8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PLANES DE APOYO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RECUPERACIÓN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NIVELACIÓN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PROFUNDIZACIÓN</w:t>
            </w:r>
          </w:p>
        </w:tc>
      </w:tr>
      <w:tr w:rsidR="00581260" w:rsidRPr="00F612B8" w:rsidTr="00F612B8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Prueba escrita sobre los temas vistos que deba recuperar.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pStyle w:val="Sinespaciado"/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Sustentación oral de los talleres propuestos.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Consultas y sustentación.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de nivelación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Exposición del taller de nivelación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Intensificación de temas mediante investigaciones y consultas.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Acompañamiento por parte del docente en horario extracurricular.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</w:tc>
      </w:tr>
    </w:tbl>
    <w:tbl>
      <w:tblPr>
        <w:tblpPr w:leftFromText="141" w:rightFromText="141" w:vertAnchor="text" w:horzAnchor="margin" w:tblpY="32"/>
        <w:tblW w:w="0" w:type="auto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008"/>
      </w:tblGrid>
      <w:tr w:rsidR="00F612B8" w:rsidRPr="00F612B8" w:rsidTr="00F612B8">
        <w:trPr>
          <w:trHeight w:val="797"/>
        </w:trPr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F612B8">
            <w:pPr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</w:rPr>
              <w:t>Adecuaciones curriculares</w:t>
            </w:r>
            <w:r w:rsidRPr="00F612B8">
              <w:rPr>
                <w:rFonts w:ascii="Arial" w:hAnsi="Arial" w:cs="Arial"/>
              </w:rPr>
              <w:t>: Desarrollo de proyectos como PRAE, cuyas actividades se desarrollan en forma permanente, haciendo énfasis en fechas especiales, investigaciones guidas con Explora y Ondas, salidas pedagógicas institucionales, pequeñas investigaciones sugeridas basadas en temas en estudio.</w:t>
            </w:r>
          </w:p>
        </w:tc>
      </w:tr>
      <w:tr w:rsidR="00F612B8" w:rsidRPr="00F612B8" w:rsidTr="00F612B8">
        <w:trPr>
          <w:trHeight w:val="797"/>
        </w:trPr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F612B8">
            <w:pPr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Observaciones:</w:t>
            </w:r>
          </w:p>
        </w:tc>
      </w:tr>
    </w:tbl>
    <w:p w:rsidR="00581260" w:rsidRPr="00F612B8" w:rsidRDefault="00581260" w:rsidP="00581260">
      <w:pPr>
        <w:rPr>
          <w:rFonts w:ascii="Arial" w:hAnsi="Arial" w:cs="Arial"/>
        </w:rPr>
      </w:pPr>
    </w:p>
    <w:p w:rsidR="00581260" w:rsidRPr="00F612B8" w:rsidRDefault="00581260" w:rsidP="00581260">
      <w:pPr>
        <w:spacing w:after="0" w:line="240" w:lineRule="auto"/>
        <w:jc w:val="both"/>
        <w:rPr>
          <w:rFonts w:ascii="Arial" w:hAnsi="Arial" w:cs="Arial"/>
        </w:rPr>
      </w:pPr>
    </w:p>
    <w:p w:rsidR="00581260" w:rsidRPr="00F612B8" w:rsidRDefault="00581260" w:rsidP="00581260">
      <w:pPr>
        <w:spacing w:after="0" w:line="240" w:lineRule="auto"/>
        <w:jc w:val="both"/>
        <w:rPr>
          <w:rFonts w:ascii="Arial" w:hAnsi="Arial" w:cs="Arial"/>
        </w:rPr>
      </w:pPr>
    </w:p>
    <w:p w:rsidR="00581260" w:rsidRPr="00F612B8" w:rsidRDefault="00581260" w:rsidP="00581260">
      <w:pPr>
        <w:spacing w:after="0" w:line="240" w:lineRule="auto"/>
        <w:rPr>
          <w:rFonts w:ascii="Arial" w:hAnsi="Arial" w:cs="Arial"/>
        </w:rPr>
      </w:pPr>
    </w:p>
    <w:p w:rsidR="00581260" w:rsidRDefault="00581260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Default="00483333" w:rsidP="00581260">
      <w:pPr>
        <w:spacing w:after="0" w:line="240" w:lineRule="auto"/>
        <w:rPr>
          <w:rFonts w:ascii="Arial" w:hAnsi="Arial" w:cs="Arial"/>
        </w:rPr>
      </w:pPr>
    </w:p>
    <w:p w:rsidR="00483333" w:rsidRPr="00F612B8" w:rsidRDefault="00483333" w:rsidP="00581260">
      <w:pPr>
        <w:spacing w:after="0" w:line="240" w:lineRule="auto"/>
        <w:rPr>
          <w:rFonts w:ascii="Arial" w:hAnsi="Arial" w:cs="Arial"/>
        </w:rPr>
      </w:pPr>
    </w:p>
    <w:p w:rsidR="00581260" w:rsidRPr="00F612B8" w:rsidRDefault="00581260" w:rsidP="00581260">
      <w:pPr>
        <w:rPr>
          <w:rFonts w:ascii="Arial" w:hAnsi="Arial" w:cs="Arial"/>
        </w:rPr>
      </w:pPr>
    </w:p>
    <w:p w:rsidR="00581260" w:rsidRPr="00F612B8" w:rsidRDefault="00581260" w:rsidP="00581260">
      <w:pPr>
        <w:rPr>
          <w:rFonts w:ascii="Arial" w:hAnsi="Arial" w:cs="Arial"/>
        </w:rPr>
      </w:pPr>
    </w:p>
    <w:p w:rsidR="00976264" w:rsidRPr="00F612B8" w:rsidRDefault="00534ADC" w:rsidP="0097626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-1905</wp:posOffset>
                </wp:positionV>
                <wp:extent cx="1708150" cy="17145"/>
                <wp:effectExtent l="0" t="0" r="25400" b="2095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7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512.6pt;margin-top:-.15pt;width:134.5pt;height: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"/>
            </w:pict>
          </mc:Fallback>
        </mc:AlternateContent>
      </w:r>
      <w:r w:rsidR="00976264" w:rsidRPr="00F612B8">
        <w:rPr>
          <w:rFonts w:ascii="Arial" w:hAnsi="Arial" w:cs="Arial"/>
          <w:noProof/>
        </w:rPr>
        <w:drawing>
          <wp:inline distT="0" distB="0" distL="0" distR="0">
            <wp:extent cx="8210550" cy="1619250"/>
            <wp:effectExtent l="0" t="0" r="0" b="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75"/>
        <w:gridCol w:w="2236"/>
        <w:gridCol w:w="4678"/>
        <w:gridCol w:w="4318"/>
        <w:gridCol w:w="75"/>
      </w:tblGrid>
      <w:tr w:rsidR="00976264" w:rsidRPr="00F612B8" w:rsidTr="00F612B8">
        <w:trPr>
          <w:gridAfter w:val="1"/>
          <w:wAfter w:w="75" w:type="dxa"/>
          <w:trHeight w:val="654"/>
        </w:trPr>
        <w:tc>
          <w:tcPr>
            <w:tcW w:w="12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264" w:rsidRPr="00F612B8" w:rsidRDefault="00493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SECRETARÍA DE EDUCACIÓN</w:t>
            </w:r>
          </w:p>
          <w:p w:rsidR="00493FD4" w:rsidRDefault="00493FD4" w:rsidP="00493FD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C10C55" w:rsidRPr="006C6602" w:rsidRDefault="00C10C55" w:rsidP="00493FD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ÁREA   CIENCIAS NATURALES</w:t>
            </w:r>
          </w:p>
          <w:p w:rsidR="00C10C55" w:rsidRPr="006C6602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COMPONENTE DE INFORMACION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 TÈCNICO - CIENTÌFICO              </w:t>
            </w:r>
          </w:p>
          <w:p w:rsidR="00C10C55" w:rsidRPr="006C6602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GRADO: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SEXTO     </w:t>
            </w: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1A40B5" w:rsidRPr="00C10C55" w:rsidRDefault="00C10C55" w:rsidP="00C10C55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OBJETIVOS DEL GRADO</w:t>
            </w:r>
          </w:p>
          <w:p w:rsidR="001A40B5" w:rsidRDefault="001A40B5" w:rsidP="001A40B5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OBJETIVOS DEL GRADO</w:t>
            </w:r>
          </w:p>
          <w:p w:rsidR="001A40B5" w:rsidRPr="00AC578F" w:rsidRDefault="001A40B5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Identificar las condiciones de cambio y de equilibrio en los seres vivos y en los ecosistemas.</w:t>
            </w:r>
          </w:p>
          <w:p w:rsidR="001A40B5" w:rsidRPr="00AC578F" w:rsidRDefault="001A40B5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Establecer relaciones entre las características macroscópicas y microscópicas de la materia y las propiedades de las sustancias que la constituyen.</w:t>
            </w:r>
          </w:p>
          <w:p w:rsidR="001A40B5" w:rsidRPr="00AC578F" w:rsidRDefault="001A40B5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Reconocer la importancia de los recursos naturales en la obtención de energía e identificar los factores q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ue influyen en el movimiento de </w:t>
            </w: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los objetos.</w:t>
            </w:r>
          </w:p>
          <w:p w:rsidR="001A40B5" w:rsidRPr="00F612B8" w:rsidRDefault="001A40B5" w:rsidP="007000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654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10C55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10C55" w:rsidRDefault="00C10C55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10C55" w:rsidRPr="00F612B8" w:rsidRDefault="00C10C55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C10C55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40 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 xml:space="preserve">Semanas: </w:t>
            </w:r>
            <w:r w:rsidRPr="00F612B8">
              <w:rPr>
                <w:rFonts w:ascii="Arial" w:hAnsi="Arial" w:cs="Arial"/>
                <w:b/>
              </w:rPr>
              <w:lastRenderedPageBreak/>
              <w:t>10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612B8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7B1738" w:rsidRPr="00F612B8" w:rsidRDefault="00552859" w:rsidP="007B17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</w:t>
            </w:r>
            <w:r w:rsidR="007B1738" w:rsidRPr="00F612B8">
              <w:rPr>
                <w:rFonts w:ascii="Arial" w:hAnsi="Arial" w:cs="Arial"/>
                <w:color w:val="000000"/>
              </w:rPr>
              <w:t>Cuál es nuestro origen?</w:t>
            </w:r>
          </w:p>
          <w:p w:rsidR="007B1738" w:rsidRPr="00F612B8" w:rsidRDefault="007B1738" w:rsidP="007B17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bCs/>
                <w:color w:val="000000"/>
              </w:rPr>
              <w:t>¿Qué es una célula y que hay en ellas?</w:t>
            </w:r>
          </w:p>
          <w:p w:rsidR="007B1738" w:rsidRPr="00F612B8" w:rsidRDefault="007B1738" w:rsidP="007B17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¿Cómo se cierran las heridas en nuestra piel?</w:t>
            </w:r>
          </w:p>
          <w:p w:rsidR="00976264" w:rsidRDefault="007B17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¿Cómo se relacionan los sistemas de órganos de los seres vivos para mantenerse en equilibrio</w:t>
            </w:r>
            <w:r w:rsidR="00552859" w:rsidRPr="00F612B8">
              <w:rPr>
                <w:rFonts w:ascii="Arial" w:hAnsi="Arial" w:cs="Arial"/>
                <w:color w:val="000000"/>
              </w:rPr>
              <w:t>?</w:t>
            </w:r>
          </w:p>
          <w:p w:rsidR="00700022" w:rsidRDefault="007000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00022" w:rsidRPr="00A573ED" w:rsidRDefault="00700022" w:rsidP="0070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73ED">
              <w:rPr>
                <w:rFonts w:ascii="Arial" w:hAnsi="Arial" w:cs="Arial"/>
                <w:b/>
              </w:rPr>
              <w:t>EJES CURRICULARES</w:t>
            </w:r>
          </w:p>
          <w:p w:rsidR="00700022" w:rsidRDefault="00700022" w:rsidP="0070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aproximo al conocimiento como científico natural</w:t>
            </w:r>
          </w:p>
          <w:p w:rsidR="00700022" w:rsidRDefault="00700022" w:rsidP="0070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conocimientos propios de las Ciencias naturales</w:t>
            </w:r>
          </w:p>
          <w:p w:rsidR="00700022" w:rsidRDefault="00700022" w:rsidP="0070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compromisos personales y sociales.</w:t>
            </w:r>
          </w:p>
          <w:p w:rsidR="00700022" w:rsidRPr="00F612B8" w:rsidRDefault="0070002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2" w:rsidRDefault="00700022">
            <w:pPr>
              <w:pStyle w:val="Sinespaciado"/>
              <w:rPr>
                <w:rFonts w:ascii="Arial" w:hAnsi="Arial" w:cs="Arial"/>
                <w:b/>
              </w:rPr>
            </w:pPr>
          </w:p>
          <w:p w:rsidR="00976264" w:rsidRPr="00F612B8" w:rsidRDefault="00976264">
            <w:pPr>
              <w:pStyle w:val="Sinespaciad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</w:rPr>
              <w:t>COMPETENCIAS</w:t>
            </w:r>
            <w:r w:rsidRPr="00F612B8">
              <w:rPr>
                <w:rFonts w:ascii="Arial" w:hAnsi="Arial" w:cs="Arial"/>
              </w:rPr>
              <w:t xml:space="preserve">: </w:t>
            </w:r>
          </w:p>
          <w:p w:rsidR="00976264" w:rsidRDefault="00552859">
            <w:pPr>
              <w:pStyle w:val="Sinespaciad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Indagar, explicar, comunicar y trabajar en equipo. Disposición para aceptar la naturaleza abierta, parcial y cambiante del conocimiento y para reconocer la dimensión social del conocimiento y asumirla responsablemente.</w:t>
            </w:r>
          </w:p>
          <w:p w:rsidR="006C0CD7" w:rsidRDefault="006C0CD7">
            <w:pPr>
              <w:pStyle w:val="Sinespaciado"/>
              <w:rPr>
                <w:rFonts w:ascii="Arial" w:hAnsi="Arial" w:cs="Arial"/>
              </w:rPr>
            </w:pPr>
          </w:p>
          <w:p w:rsidR="006C0CD7" w:rsidRPr="00F612B8" w:rsidRDefault="00091674">
            <w:pPr>
              <w:pStyle w:val="Sinespaciado"/>
              <w:rPr>
                <w:rFonts w:ascii="Arial" w:hAnsi="Arial" w:cs="Arial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Educación financiera: Manejar las finanzas del día a día con impecabilidad.</w:t>
            </w:r>
          </w:p>
        </w:tc>
      </w:tr>
      <w:tr w:rsidR="00976264" w:rsidRPr="00F612B8" w:rsidTr="00F612B8">
        <w:trPr>
          <w:gridAfter w:val="1"/>
          <w:wAfter w:w="75" w:type="dxa"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2" w:rsidRDefault="007000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C353F9" w:rsidRPr="00F612B8" w:rsidRDefault="00C353F9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Formulo preguntas específicas sobre una observación o experiencia y escojo una para indagar y encontrar posibles respuestas </w:t>
            </w:r>
          </w:p>
          <w:p w:rsidR="00C353F9" w:rsidRPr="00F612B8" w:rsidRDefault="00C353F9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Formulo explicaciones posibles, con base en el conocimiento cotidiano, teorías  y modelos científicos, para contestar preguntas.</w:t>
            </w:r>
          </w:p>
          <w:p w:rsidR="00C353F9" w:rsidRPr="00F612B8" w:rsidRDefault="00C353F9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Explico la estructura de la célula y las Funciones básicas de sus componentes.</w:t>
            </w:r>
          </w:p>
          <w:p w:rsidR="009577BA" w:rsidRPr="00F612B8" w:rsidRDefault="009577BA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Reconozco en diversos grupos taxonómicos la presencia de las mismas moléculas orgánicas</w:t>
            </w:r>
          </w:p>
          <w:p w:rsidR="009577BA" w:rsidRPr="00F612B8" w:rsidRDefault="009577BA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Clasifico organismos en grupos taxonómicos de acuerdo con las características de sus células.</w:t>
            </w:r>
          </w:p>
          <w:p w:rsidR="009577BA" w:rsidRPr="00F612B8" w:rsidRDefault="009577BA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Reconozco los aportes de conocimientos diferentes al científico</w:t>
            </w:r>
          </w:p>
          <w:p w:rsidR="00C353F9" w:rsidRDefault="009577BA" w:rsidP="00700022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Observo fenómenos específicos</w:t>
            </w:r>
          </w:p>
          <w:p w:rsidR="00700022" w:rsidRPr="00F612B8" w:rsidRDefault="00700022" w:rsidP="0070002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56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2" w:rsidRDefault="007000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976264" w:rsidRPr="00700022" w:rsidRDefault="00976264" w:rsidP="00700022">
            <w:pPr>
              <w:spacing w:after="0" w:line="240" w:lineRule="auto"/>
              <w:rPr>
                <w:rFonts w:ascii="Arial" w:hAnsi="Arial" w:cs="Arial"/>
              </w:rPr>
            </w:pPr>
            <w:r w:rsidRPr="00700022">
              <w:rPr>
                <w:rFonts w:ascii="Arial" w:hAnsi="Arial" w:cs="Arial"/>
              </w:rPr>
              <w:t>Explica la estructura de la célula y las  funciones básicas de sus componentes.</w:t>
            </w:r>
          </w:p>
          <w:p w:rsidR="00976264" w:rsidRPr="00700022" w:rsidRDefault="00976264" w:rsidP="00700022">
            <w:pPr>
              <w:spacing w:after="0" w:line="240" w:lineRule="auto"/>
              <w:rPr>
                <w:rFonts w:ascii="Arial" w:hAnsi="Arial" w:cs="Arial"/>
              </w:rPr>
            </w:pPr>
            <w:r w:rsidRPr="00700022">
              <w:rPr>
                <w:rFonts w:ascii="Arial" w:hAnsi="Arial" w:cs="Arial"/>
              </w:rPr>
              <w:t>Establece interrelaciones entre reinos de la naturaleza.</w:t>
            </w:r>
          </w:p>
          <w:p w:rsidR="00976264" w:rsidRDefault="00976264" w:rsidP="00700022">
            <w:pPr>
              <w:spacing w:after="0" w:line="240" w:lineRule="auto"/>
              <w:rPr>
                <w:rFonts w:ascii="Arial" w:hAnsi="Arial" w:cs="Arial"/>
              </w:rPr>
            </w:pPr>
            <w:r w:rsidRPr="00700022">
              <w:rPr>
                <w:rFonts w:ascii="Arial" w:hAnsi="Arial" w:cs="Arial"/>
              </w:rPr>
              <w:t>Experimenta para encontrar diversas soluciones al problema, mediante el análisis de diversas variables.</w:t>
            </w:r>
          </w:p>
          <w:p w:rsidR="00700022" w:rsidRPr="00700022" w:rsidRDefault="00700022" w:rsidP="007000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12B8" w:rsidRPr="00F612B8" w:rsidTr="00F612B8">
        <w:trPr>
          <w:trHeight w:val="91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¿Qué enseñar y qué aprender?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¿Qué es la célula?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¿Qué hay en las células?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¿Cómo se clasifican los seres según las características de sus células?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¿Cómo enseñar y con qué aprender?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Repetición, empleando preguntas y respuestas, destacar lo importante, autocomprobación de los que se sabe.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Selección de los fundamental, resumiendo, subrayando, etc.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Organización y conexión de los conocimientos mediante esquemas lógicos, mapas conceptuales, uves heurísticas, etc.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Elaboración de ideas sobre el tema que se está trabajando, búsqueda de analogías, </w:t>
            </w:r>
            <w:r w:rsidRPr="00F612B8">
              <w:rPr>
                <w:rFonts w:ascii="Arial" w:hAnsi="Arial" w:cs="Arial"/>
              </w:rPr>
              <w:lastRenderedPageBreak/>
              <w:t>planteamiento de problemas, experimentación en laboratorio, etc.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Organización de contextos donde los estudiantes puedan formar y desarrollar habilidades.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¿Qué y con qué evaluar?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  <w:bCs/>
              </w:rPr>
            </w:pPr>
            <w:r w:rsidRPr="00F612B8">
              <w:rPr>
                <w:rFonts w:ascii="Arial" w:hAnsi="Arial" w:cs="Arial"/>
                <w:bCs/>
              </w:rPr>
              <w:t xml:space="preserve">Se evalúan procesos de aprendizaje: motivación, actividad diaria, estrategias para construcción de conceptos, etc.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 Recursos, humanos, físicos, institucionales, etc.</w:t>
            </w:r>
          </w:p>
        </w:tc>
      </w:tr>
    </w:tbl>
    <w:p w:rsidR="00976264" w:rsidRPr="00F612B8" w:rsidRDefault="00976264" w:rsidP="009762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7"/>
        <w:gridCol w:w="2789"/>
        <w:gridCol w:w="451"/>
        <w:gridCol w:w="2836"/>
        <w:gridCol w:w="3037"/>
      </w:tblGrid>
      <w:tr w:rsidR="00F612B8" w:rsidRPr="00F612B8" w:rsidTr="00F612B8">
        <w:trPr>
          <w:trHeight w:val="1024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F612B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CONTENIDOS</w:t>
            </w:r>
          </w:p>
          <w:p w:rsidR="00F612B8" w:rsidRPr="00F612B8" w:rsidRDefault="00F612B8" w:rsidP="009577BA">
            <w:pPr>
              <w:pStyle w:val="Sinespaciad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color w:val="000000"/>
              </w:rPr>
              <w:t>¿Qué es la célula?</w:t>
            </w:r>
          </w:p>
          <w:p w:rsidR="00F612B8" w:rsidRPr="00F612B8" w:rsidRDefault="00F612B8" w:rsidP="009577BA">
            <w:pPr>
              <w:pStyle w:val="Sinespaciad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color w:val="000000"/>
              </w:rPr>
              <w:t>¿Qué hay en las células?</w:t>
            </w:r>
          </w:p>
          <w:p w:rsidR="00F612B8" w:rsidRDefault="00F612B8" w:rsidP="009577B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¿Cómo se clasifican los seres según las características de sus células?</w:t>
            </w:r>
          </w:p>
          <w:p w:rsidR="006C0CD7" w:rsidRDefault="006C0CD7" w:rsidP="009577BA">
            <w:pPr>
              <w:pStyle w:val="Sinespaciado"/>
              <w:rPr>
                <w:rFonts w:ascii="Arial" w:hAnsi="Arial" w:cs="Arial"/>
                <w:color w:val="000000"/>
              </w:rPr>
            </w:pPr>
          </w:p>
          <w:p w:rsidR="00700022" w:rsidRPr="00B945CA" w:rsidRDefault="006C0CD7" w:rsidP="006C0CD7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Educación financiera: ¿Y LOS CLUBES JUVENILES?</w:t>
            </w:r>
          </w:p>
          <w:p w:rsidR="006C0CD7" w:rsidRPr="00B945CA" w:rsidRDefault="006C0CD7" w:rsidP="006C0CD7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B945CA">
              <w:rPr>
                <w:rFonts w:ascii="Arial" w:hAnsi="Arial" w:cs="Arial"/>
                <w:color w:val="FF0000"/>
              </w:rPr>
              <w:t>Clubes fotográficos</w:t>
            </w:r>
          </w:p>
          <w:p w:rsidR="006C0CD7" w:rsidRPr="006C0CD7" w:rsidRDefault="006C0CD7" w:rsidP="006C0CD7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612B8" w:rsidRPr="00F612B8" w:rsidTr="00F612B8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9577BA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9577BA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 w:rsidP="009577BA">
            <w:pPr>
              <w:jc w:val="center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F612B8" w:rsidRPr="00F612B8" w:rsidTr="00F612B8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Teoría celular moderna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Células procariotas y eucarióticas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Estructuras  con las que cuenta la célula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Cómo se relaciona la célula con su medio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Taxonomía: clasificación de los </w:t>
            </w:r>
            <w:r w:rsidRPr="00F612B8">
              <w:rPr>
                <w:rFonts w:ascii="Arial" w:hAnsi="Arial" w:cs="Arial"/>
              </w:rPr>
              <w:lastRenderedPageBreak/>
              <w:t>seres vivos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Elaboración de dibujos de la célula y sus partes  y  utilizando los recursos del medio.</w:t>
            </w:r>
          </w:p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Clasificación de organismos en grupos taxonómicos de acuerdo con sus características celulares.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Elaboración de dibujos identificando cada uno de los </w:t>
            </w:r>
            <w:r w:rsidRPr="00F612B8">
              <w:rPr>
                <w:rFonts w:ascii="Arial" w:hAnsi="Arial" w:cs="Arial"/>
              </w:rPr>
              <w:lastRenderedPageBreak/>
              <w:t>reinos de la naturaleza.</w:t>
            </w:r>
          </w:p>
          <w:p w:rsid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708C4" w:rsidRDefault="001708C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mapas conceptuales y mentales. </w:t>
            </w:r>
            <w:bookmarkStart w:id="0" w:name="_GoBack"/>
            <w:bookmarkEnd w:id="0"/>
          </w:p>
          <w:p w:rsidR="001708C4" w:rsidRPr="00F612B8" w:rsidRDefault="001708C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Realización de evaluaciones individuales y grupales en forma oral y escrita.</w:t>
            </w:r>
          </w:p>
          <w:p w:rsidR="006C0CD7" w:rsidRPr="00B945CA" w:rsidRDefault="006C0CD7" w:rsidP="006C0CD7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 xml:space="preserve">Educación financiera: Cartilla grados 6° y 7°. </w:t>
            </w:r>
            <w:proofErr w:type="spellStart"/>
            <w:r w:rsidRPr="00B945CA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B945CA">
              <w:rPr>
                <w:rFonts w:ascii="Arial" w:hAnsi="Arial" w:cs="Arial"/>
                <w:bCs/>
                <w:color w:val="FF0000"/>
              </w:rPr>
              <w:t>: 57-58.</w:t>
            </w:r>
          </w:p>
          <w:p w:rsidR="006C0CD7" w:rsidRPr="00F612B8" w:rsidRDefault="006C0CD7" w:rsidP="006C0CD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Actividades diseñadas en la cartilla y aplicadas por el docente.</w:t>
            </w:r>
          </w:p>
        </w:tc>
        <w:tc>
          <w:tcPr>
            <w:tcW w:w="5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Interés por aprender y profundizar algunos contenidos.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:rsidR="00F612B8" w:rsidRPr="00F612B8" w:rsidRDefault="00F61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hAnsi="Arial" w:cs="Arial"/>
                <w:lang w:val="es-CO"/>
              </w:rPr>
            </w:pPr>
            <w:r w:rsidRPr="00F612B8">
              <w:rPr>
                <w:rFonts w:ascii="Arial" w:hAnsi="Arial" w:cs="Arial"/>
              </w:rPr>
              <w:t>Interiorización del valor de la diversidad biológica y los ecosistemas colombianos</w:t>
            </w:r>
          </w:p>
        </w:tc>
      </w:tr>
      <w:tr w:rsidR="00581260" w:rsidRPr="00F612B8" w:rsidTr="00F612B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lastRenderedPageBreak/>
              <w:t>CRITERIO DE EVALUACION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FRECUENCIA</w:t>
            </w:r>
          </w:p>
        </w:tc>
      </w:tr>
      <w:tr w:rsidR="00581260" w:rsidRPr="00F612B8" w:rsidTr="00F612B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Observación de las actividades realizadas por los estudiantes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Exploración por medio de preguntas formuladas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Ejercicios y prácticas realizadas por los estudiantes en clase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Tareas encomendadas a los estudiantes para realizar fuera de clase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Pruebas o exámenes tipo test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Mapas conceptuales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Pruebas de ejecución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preparación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recogida de datos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evaluación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en parejas para retroalimentación.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individual.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Valoración constante de sus </w:t>
            </w:r>
            <w:r w:rsidRPr="00F612B8">
              <w:rPr>
                <w:rFonts w:ascii="Arial" w:hAnsi="Arial" w:cs="Arial"/>
              </w:rPr>
              <w:lastRenderedPageBreak/>
              <w:t xml:space="preserve">saberes, habilidades -  capacidades para manejar conocimientos y competencias.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Permanente.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Un consulta exploratoria.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Preguntas orales en cada clase.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individual  de profundización en cada tema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1 taller por parejas para revisar y profundizar.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 xml:space="preserve">Examen individual tipo </w:t>
            </w:r>
            <w:proofErr w:type="spellStart"/>
            <w:r w:rsidRPr="00F612B8">
              <w:rPr>
                <w:rFonts w:ascii="Arial" w:hAnsi="Arial" w:cs="Arial"/>
              </w:rPr>
              <w:t>icfes</w:t>
            </w:r>
            <w:proofErr w:type="spellEnd"/>
            <w:r w:rsidRPr="00F612B8">
              <w:rPr>
                <w:rFonts w:ascii="Arial" w:hAnsi="Arial" w:cs="Arial"/>
              </w:rPr>
              <w:t>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de tareas propuestas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</w:tc>
      </w:tr>
      <w:tr w:rsidR="00581260" w:rsidRPr="00F612B8" w:rsidTr="00F612B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lastRenderedPageBreak/>
              <w:t>PLANES DE APOYO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RECUPERACIÓN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NIVELACIÓN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PROFUNDIZACIÓN</w:t>
            </w:r>
          </w:p>
        </w:tc>
      </w:tr>
      <w:tr w:rsidR="00581260" w:rsidRPr="00F612B8" w:rsidTr="00F612B8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Prueba escrita sobre los temas vistos que deba recuperar.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Sustentación oral de los talleres propuestos.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Consultas y sustentación.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de nivelación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Exposición del taller de nivelación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F612B8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examen escrito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Intensificación de temas mediante investigaciones y consultas.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Acompañamiento por parte del docente en horario extracurricular.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</w:tc>
      </w:tr>
      <w:tr w:rsidR="00581260" w:rsidRPr="00F612B8" w:rsidTr="0070002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22" w:rsidRDefault="00700022" w:rsidP="00E00AB2">
            <w:pPr>
              <w:jc w:val="both"/>
              <w:rPr>
                <w:rFonts w:ascii="Arial" w:hAnsi="Arial" w:cs="Arial"/>
                <w:b/>
              </w:rPr>
            </w:pPr>
          </w:p>
          <w:p w:rsidR="00581260" w:rsidRPr="00F612B8" w:rsidRDefault="00581260" w:rsidP="00E00AB2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</w:rPr>
              <w:t>Adecuaciones curriculares</w:t>
            </w:r>
            <w:r w:rsidRPr="00F612B8">
              <w:rPr>
                <w:rFonts w:ascii="Arial" w:hAnsi="Arial" w:cs="Arial"/>
              </w:rPr>
              <w:t>: Desarrollo de proyectos como PRAE, cuyas actividades se desarrollan en forma permanente, haciendo énfasis en fechas especiales, investigaciones guidas con Explora y Ondas, salidas pedagógicas institucionales, pequeñas investigaciones sugeridas basadas en temas en estudio.</w:t>
            </w:r>
          </w:p>
        </w:tc>
      </w:tr>
      <w:tr w:rsidR="00581260" w:rsidRPr="00F612B8" w:rsidTr="0070002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2" w:rsidRDefault="00E00AB2" w:rsidP="00F612B8">
            <w:pPr>
              <w:rPr>
                <w:rFonts w:ascii="Arial" w:hAnsi="Arial" w:cs="Arial"/>
                <w:b/>
              </w:rPr>
            </w:pPr>
          </w:p>
          <w:p w:rsidR="00581260" w:rsidRDefault="00581260" w:rsidP="00F612B8">
            <w:pPr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Observaciones:</w:t>
            </w:r>
          </w:p>
          <w:p w:rsidR="00E00AB2" w:rsidRDefault="00E00AB2" w:rsidP="00F612B8">
            <w:pPr>
              <w:rPr>
                <w:rFonts w:ascii="Arial" w:hAnsi="Arial" w:cs="Arial"/>
                <w:b/>
              </w:rPr>
            </w:pPr>
          </w:p>
          <w:p w:rsidR="00E00AB2" w:rsidRDefault="00E00AB2" w:rsidP="00F612B8">
            <w:pPr>
              <w:rPr>
                <w:rFonts w:ascii="Arial" w:hAnsi="Arial" w:cs="Arial"/>
                <w:b/>
              </w:rPr>
            </w:pPr>
          </w:p>
          <w:p w:rsidR="00E00AB2" w:rsidRPr="00F612B8" w:rsidRDefault="00E00AB2" w:rsidP="00F612B8">
            <w:pPr>
              <w:rPr>
                <w:rFonts w:ascii="Arial" w:hAnsi="Arial" w:cs="Arial"/>
                <w:b/>
              </w:rPr>
            </w:pPr>
          </w:p>
        </w:tc>
      </w:tr>
    </w:tbl>
    <w:p w:rsidR="00581260" w:rsidRPr="00F612B8" w:rsidRDefault="00581260" w:rsidP="00581260">
      <w:pPr>
        <w:rPr>
          <w:rFonts w:ascii="Arial" w:hAnsi="Arial" w:cs="Arial"/>
        </w:rPr>
      </w:pPr>
    </w:p>
    <w:p w:rsidR="00976264" w:rsidRPr="00F612B8" w:rsidRDefault="00534ADC" w:rsidP="0097626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-1905</wp:posOffset>
                </wp:positionV>
                <wp:extent cx="1708150" cy="17145"/>
                <wp:effectExtent l="0" t="0" r="25400" b="2095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70D6" id="Conector recto de flecha 6" o:spid="_x0000_s1026" type="#_x0000_t32" style="position:absolute;margin-left:512.6pt;margin-top:-.15pt;width:134.5pt;height: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"/>
            </w:pict>
          </mc:Fallback>
        </mc:AlternateContent>
      </w:r>
      <w:r w:rsidR="00976264" w:rsidRPr="00F612B8">
        <w:rPr>
          <w:rFonts w:ascii="Arial" w:hAnsi="Arial" w:cs="Arial"/>
          <w:noProof/>
        </w:rPr>
        <w:drawing>
          <wp:inline distT="0" distB="0" distL="0" distR="0">
            <wp:extent cx="8210550" cy="1619250"/>
            <wp:effectExtent l="0" t="0" r="0" b="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4" w:rsidRPr="00F612B8" w:rsidRDefault="00493FD4" w:rsidP="00493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90"/>
        <w:gridCol w:w="1646"/>
        <w:gridCol w:w="250"/>
        <w:gridCol w:w="206"/>
        <w:gridCol w:w="291"/>
        <w:gridCol w:w="2539"/>
        <w:gridCol w:w="250"/>
        <w:gridCol w:w="451"/>
        <w:gridCol w:w="1083"/>
        <w:gridCol w:w="1503"/>
        <w:gridCol w:w="250"/>
        <w:gridCol w:w="2648"/>
        <w:gridCol w:w="75"/>
      </w:tblGrid>
      <w:tr w:rsidR="00976264" w:rsidRPr="00F612B8" w:rsidTr="00815598">
        <w:trPr>
          <w:gridAfter w:val="1"/>
          <w:wAfter w:w="75" w:type="dxa"/>
          <w:trHeight w:val="654"/>
        </w:trPr>
        <w:tc>
          <w:tcPr>
            <w:tcW w:w="125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264" w:rsidRPr="00F612B8" w:rsidRDefault="009762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10C55" w:rsidRPr="006C6602" w:rsidRDefault="00C10C55" w:rsidP="00493FD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ÁREA</w:t>
            </w:r>
            <w:r w:rsidR="00493FD4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 xml:space="preserve">   CIENCIAS NATURALES</w:t>
            </w:r>
          </w:p>
          <w:p w:rsidR="00C10C55" w:rsidRPr="006C6602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COMPONENTE DE INFORMACION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 TÈCNICO - CIENTÌFICO              </w:t>
            </w:r>
          </w:p>
          <w:p w:rsidR="00C10C55" w:rsidRPr="006C6602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GRADO: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SEXTO     </w:t>
            </w: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1A40B5" w:rsidRPr="00C10C55" w:rsidRDefault="00C10C55" w:rsidP="001A40B5">
            <w:pPr>
              <w:tabs>
                <w:tab w:val="left" w:pos="2038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OBJETIVOS DEL GRADO</w:t>
            </w:r>
          </w:p>
          <w:p w:rsidR="001A40B5" w:rsidRPr="009E0F2F" w:rsidRDefault="001A40B5" w:rsidP="001A40B5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0F2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OBJETIVOS DEL GRADO</w:t>
            </w:r>
          </w:p>
          <w:p w:rsidR="001A40B5" w:rsidRPr="009E0F2F" w:rsidRDefault="001A40B5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F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Identificar las condiciones de cambio y de equilibrio en los seres vivos y en los ecosistemas.</w:t>
            </w:r>
          </w:p>
          <w:p w:rsidR="001A40B5" w:rsidRPr="009E0F2F" w:rsidRDefault="001A40B5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F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Establecer relaciones entre las características macroscópicas y microscópicas de la materia y las propiedades de las sustancias que la constituyen.</w:t>
            </w:r>
          </w:p>
          <w:p w:rsidR="007D7938" w:rsidRDefault="001A40B5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E0F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Reconocer la importancia de los recursos naturales en la obtención de energía e identificar los factores que influyen en el movimiento de los objetos.</w:t>
            </w:r>
          </w:p>
          <w:p w:rsidR="009E0F2F" w:rsidRPr="001A40B5" w:rsidRDefault="009E0F2F" w:rsidP="001A4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76264" w:rsidRPr="00F612B8" w:rsidTr="00815598">
        <w:trPr>
          <w:gridAfter w:val="1"/>
          <w:wAfter w:w="75" w:type="dxa"/>
          <w:trHeight w:val="6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2B8" w:rsidRPr="00F612B8" w:rsidRDefault="00F612B8" w:rsidP="00F612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C10C55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40 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Semanas: 10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Default="00976264" w:rsidP="00F612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938" w:rsidRPr="00F612B8" w:rsidRDefault="007D7938" w:rsidP="00F612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612B8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976264" w:rsidRPr="00F612B8" w:rsidRDefault="00B44E76" w:rsidP="00B44E76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Cs/>
                <w:color w:val="000000"/>
              </w:rPr>
              <w:tab/>
            </w:r>
          </w:p>
          <w:p w:rsidR="00B44E76" w:rsidRPr="00F612B8" w:rsidRDefault="006820B5" w:rsidP="00B44E76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Cs/>
                <w:color w:val="000000"/>
              </w:rPr>
              <w:t>¿</w:t>
            </w:r>
            <w:r w:rsidR="00B44E76" w:rsidRPr="00F612B8">
              <w:rPr>
                <w:rFonts w:ascii="Arial" w:hAnsi="Arial" w:cs="Arial"/>
                <w:bCs/>
                <w:color w:val="000000"/>
              </w:rPr>
              <w:t>Có</w:t>
            </w:r>
            <w:r w:rsidRPr="00F612B8">
              <w:rPr>
                <w:rFonts w:ascii="Arial" w:hAnsi="Arial" w:cs="Arial"/>
                <w:bCs/>
                <w:color w:val="000000"/>
              </w:rPr>
              <w:t xml:space="preserve">mo llegan los nutrientes a cada una de las células que conforma </w:t>
            </w:r>
            <w:r w:rsidR="00B44E76" w:rsidRPr="00F612B8">
              <w:rPr>
                <w:rFonts w:ascii="Arial" w:hAnsi="Arial" w:cs="Arial"/>
                <w:bCs/>
                <w:color w:val="000000"/>
              </w:rPr>
              <w:t>un ser vivo?</w:t>
            </w:r>
          </w:p>
          <w:p w:rsidR="006820B5" w:rsidRPr="00F612B8" w:rsidRDefault="006820B5" w:rsidP="00B44E76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Cs/>
                <w:color w:val="000000"/>
              </w:rPr>
              <w:t>¿Para qué sirve la función de respiración en los seres vivos y como se realiza?</w:t>
            </w:r>
          </w:p>
          <w:p w:rsidR="00B44E76" w:rsidRDefault="00B44E76" w:rsidP="00B44E76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Cs/>
                <w:color w:val="000000"/>
              </w:rPr>
              <w:t>¿</w:t>
            </w:r>
            <w:r w:rsidR="006820B5" w:rsidRPr="00F612B8">
              <w:rPr>
                <w:rFonts w:ascii="Arial" w:hAnsi="Arial" w:cs="Arial"/>
                <w:bCs/>
                <w:color w:val="000000"/>
              </w:rPr>
              <w:t xml:space="preserve">Cómo mantener mi salud física y </w:t>
            </w:r>
            <w:r w:rsidRPr="00F612B8">
              <w:rPr>
                <w:rFonts w:ascii="Arial" w:hAnsi="Arial" w:cs="Arial"/>
                <w:bCs/>
                <w:color w:val="000000"/>
              </w:rPr>
              <w:t>mental?</w:t>
            </w:r>
          </w:p>
          <w:p w:rsidR="007D7938" w:rsidRDefault="007D7938" w:rsidP="00B44E76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7D7938" w:rsidRPr="00A573ED" w:rsidRDefault="007D7938" w:rsidP="007D7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73ED">
              <w:rPr>
                <w:rFonts w:ascii="Arial" w:hAnsi="Arial" w:cs="Arial"/>
                <w:b/>
              </w:rPr>
              <w:t>EJES CURRICULARES</w:t>
            </w:r>
          </w:p>
          <w:p w:rsidR="007D7938" w:rsidRDefault="007D7938" w:rsidP="007D7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aproximo al conocimiento como científico natural</w:t>
            </w:r>
          </w:p>
          <w:p w:rsidR="007D7938" w:rsidRDefault="007D7938" w:rsidP="007D7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conocimientos propios de las Ciencias naturales</w:t>
            </w:r>
          </w:p>
          <w:p w:rsidR="007D7938" w:rsidRDefault="007D7938" w:rsidP="007D7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compromisos personales y sociales.</w:t>
            </w:r>
          </w:p>
          <w:p w:rsidR="007D7938" w:rsidRPr="00F612B8" w:rsidRDefault="007D7938" w:rsidP="00B44E76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76264" w:rsidRPr="00F612B8" w:rsidTr="00815598">
        <w:trPr>
          <w:gridAfter w:val="1"/>
          <w:wAfter w:w="75" w:type="dxa"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COMPETENCIAS: </w:t>
            </w: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Trabajo en equipo</w:t>
            </w: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Planteamiento y solución de problemas.</w:t>
            </w: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Desarrollo del pensamiento científico</w:t>
            </w: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Investigación</w:t>
            </w: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Manejo de la información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N4. Debate las diferentes apreciaciones que exponen los integrantes del equipo.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N4. Experimenta las diferentes variables del problema y predice eventos y explicaciones a partir de los datos obtenidos.</w:t>
            </w:r>
            <w:r w:rsidRPr="00F612B8">
              <w:rPr>
                <w:rFonts w:ascii="Arial" w:hAnsi="Arial" w:cs="Arial"/>
              </w:rPr>
              <w:br/>
              <w:t>N4.  Experimenta para encontrar diversas soluciones al problema, mediante el análisis de diversas variables.</w:t>
            </w:r>
          </w:p>
          <w:p w:rsidR="00976264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N4. Investiga el comportamiento de los fenómenos que se manifiestan en la situación problema. </w:t>
            </w:r>
            <w:r w:rsidRPr="00F612B8">
              <w:rPr>
                <w:rFonts w:ascii="Arial" w:hAnsi="Arial" w:cs="Arial"/>
              </w:rPr>
              <w:br/>
            </w:r>
            <w:r w:rsidRPr="00F612B8">
              <w:rPr>
                <w:rFonts w:ascii="Arial" w:hAnsi="Arial" w:cs="Arial"/>
                <w:bCs/>
              </w:rPr>
              <w:t xml:space="preserve">N4. </w:t>
            </w:r>
            <w:r w:rsidRPr="00F612B8">
              <w:rPr>
                <w:rFonts w:ascii="Arial" w:hAnsi="Arial" w:cs="Arial"/>
              </w:rPr>
              <w:t>Compara la información con la obtenida por sus compañeros y sacan conclusiones respecto a su utilidad en el proceso de aprendizaje y de experimentación</w:t>
            </w:r>
          </w:p>
          <w:p w:rsidR="0026772C" w:rsidRPr="00B945CA" w:rsidRDefault="0026772C">
            <w:pPr>
              <w:pStyle w:val="Sinespaciado"/>
              <w:jc w:val="both"/>
              <w:rPr>
                <w:rFonts w:ascii="Arial" w:hAnsi="Arial" w:cs="Arial"/>
                <w:color w:val="FF0000"/>
              </w:rPr>
            </w:pPr>
          </w:p>
          <w:p w:rsidR="007D7938" w:rsidRPr="00F612B8" w:rsidRDefault="0026772C" w:rsidP="0026772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Educación financiera: Tomar decisiones sobre oportunidades  financieras para el largo el  plazo en el marco de la legalidad.</w:t>
            </w:r>
            <w:r w:rsidRPr="00B945CA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976264" w:rsidRPr="00F612B8" w:rsidTr="00815598">
        <w:trPr>
          <w:gridAfter w:val="1"/>
          <w:wAfter w:w="75" w:type="dxa"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8" w:rsidRDefault="007D7938" w:rsidP="006820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820B5" w:rsidRPr="00F612B8" w:rsidRDefault="00976264" w:rsidP="006820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6820B5" w:rsidRPr="007D7938" w:rsidRDefault="006820B5" w:rsidP="007D7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D7938">
              <w:rPr>
                <w:rFonts w:ascii="Arial" w:hAnsi="Arial" w:cs="Arial"/>
              </w:rPr>
              <w:t>Explico las funciones de los seres     vivos a partir de las     relaciones entre diferentes      sistemas de órganos</w:t>
            </w:r>
          </w:p>
          <w:p w:rsidR="00B44E76" w:rsidRPr="00F612B8" w:rsidRDefault="006820B5" w:rsidP="007D7938">
            <w:pPr>
              <w:pStyle w:val="Sinespaciado"/>
              <w:jc w:val="both"/>
              <w:rPr>
                <w:rFonts w:ascii="Arial" w:hAnsi="Arial" w:cs="Arial"/>
                <w:bCs/>
              </w:rPr>
            </w:pPr>
            <w:r w:rsidRPr="00F612B8">
              <w:rPr>
                <w:rFonts w:ascii="Arial" w:hAnsi="Arial" w:cs="Arial"/>
                <w:bCs/>
              </w:rPr>
              <w:t>Comparo mecanismos de obtención de energía en los seres vivos.</w:t>
            </w:r>
          </w:p>
          <w:p w:rsidR="006820B5" w:rsidRPr="00F612B8" w:rsidRDefault="006820B5" w:rsidP="007D793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Decido sobre la alimentación y la práctica de ejercicios que favorecen mi salud.</w:t>
            </w:r>
          </w:p>
          <w:p w:rsidR="006820B5" w:rsidRPr="00F612B8" w:rsidRDefault="006820B5" w:rsidP="007D793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Justifico la importancia del agua en el sostenimiento de la vida.</w:t>
            </w:r>
          </w:p>
          <w:p w:rsidR="006820B5" w:rsidRPr="00F612B8" w:rsidRDefault="006820B5" w:rsidP="007D793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Analizo si la información que he obtenido es suficiente para contestar mis preguntas o sustentar mis explicaciones.</w:t>
            </w:r>
          </w:p>
          <w:p w:rsidR="009E7AA5" w:rsidRDefault="009E7AA5" w:rsidP="007D793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Relaciono la dieta de algunas </w:t>
            </w:r>
            <w:proofErr w:type="spellStart"/>
            <w:r w:rsidRPr="00F612B8">
              <w:rPr>
                <w:rFonts w:ascii="Arial" w:hAnsi="Arial" w:cs="Arial"/>
              </w:rPr>
              <w:t>comunidadeshumanas</w:t>
            </w:r>
            <w:proofErr w:type="spellEnd"/>
            <w:r w:rsidRPr="00F612B8">
              <w:rPr>
                <w:rFonts w:ascii="Arial" w:hAnsi="Arial" w:cs="Arial"/>
              </w:rPr>
              <w:t xml:space="preserve"> con los </w:t>
            </w:r>
            <w:proofErr w:type="spellStart"/>
            <w:r w:rsidRPr="00F612B8">
              <w:rPr>
                <w:rFonts w:ascii="Arial" w:hAnsi="Arial" w:cs="Arial"/>
              </w:rPr>
              <w:t>recursosdisponibles</w:t>
            </w:r>
            <w:proofErr w:type="spellEnd"/>
            <w:r w:rsidRPr="00F612B8">
              <w:rPr>
                <w:rFonts w:ascii="Arial" w:hAnsi="Arial" w:cs="Arial"/>
              </w:rPr>
              <w:t xml:space="preserve"> y determino </w:t>
            </w:r>
            <w:proofErr w:type="spellStart"/>
            <w:r w:rsidRPr="00F612B8">
              <w:rPr>
                <w:rFonts w:ascii="Arial" w:hAnsi="Arial" w:cs="Arial"/>
              </w:rPr>
              <w:t>sies</w:t>
            </w:r>
            <w:proofErr w:type="spellEnd"/>
            <w:r w:rsidRPr="00F612B8">
              <w:rPr>
                <w:rFonts w:ascii="Arial" w:hAnsi="Arial" w:cs="Arial"/>
              </w:rPr>
              <w:t xml:space="preserve"> balanceada.</w:t>
            </w:r>
          </w:p>
          <w:p w:rsidR="007D7938" w:rsidRPr="00F612B8" w:rsidRDefault="007D7938" w:rsidP="007D7938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76264" w:rsidRPr="00F612B8" w:rsidTr="00815598">
        <w:trPr>
          <w:gridAfter w:val="1"/>
          <w:wAfter w:w="75" w:type="dxa"/>
          <w:trHeight w:val="56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38" w:rsidRDefault="007D793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976264" w:rsidRPr="007D7938" w:rsidRDefault="00976264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>Explica las funciones de los seres vivos a partir de las relaciones entre diferentes sistemas de órganos</w:t>
            </w:r>
          </w:p>
          <w:p w:rsidR="00AF522C" w:rsidRPr="007D7938" w:rsidRDefault="00AF522C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>Comprende y explica el proceso de nutrición en los seres vivos.</w:t>
            </w:r>
          </w:p>
          <w:p w:rsidR="00AF522C" w:rsidRPr="007D7938" w:rsidRDefault="00AF522C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>Identifica los órganos y estructuras encargadas del proceso de nutrición en los diferentes grupos de seres vivos.</w:t>
            </w:r>
          </w:p>
          <w:p w:rsidR="00AF522C" w:rsidRPr="007D7938" w:rsidRDefault="00AF522C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>Comprende y explica el proceso de respiración en los seres vivos.</w:t>
            </w:r>
          </w:p>
          <w:p w:rsidR="00AF522C" w:rsidRPr="007D7938" w:rsidRDefault="00AF522C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>Describe la estructura y funcionamiento del sistema respiratorio humano.</w:t>
            </w:r>
          </w:p>
          <w:p w:rsidR="00AF522C" w:rsidRPr="007D7938" w:rsidRDefault="00AF522C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>Establece la relación entre el sistema respiratorio y el transporte gaseoso a través de la sangre.</w:t>
            </w:r>
          </w:p>
          <w:p w:rsidR="00976264" w:rsidRPr="007D7938" w:rsidRDefault="00976264" w:rsidP="007D793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D7938">
              <w:rPr>
                <w:rFonts w:ascii="Arial" w:hAnsi="Arial" w:cs="Arial"/>
                <w:bCs/>
                <w:color w:val="000000"/>
              </w:rPr>
              <w:t>Registra sus observaciones y resultados utilizando esquemas, gráficos y tablas.</w:t>
            </w:r>
          </w:p>
          <w:p w:rsidR="00976264" w:rsidRPr="007D7938" w:rsidRDefault="00976264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</w:rPr>
              <w:t>D</w:t>
            </w:r>
            <w:r w:rsidRPr="007D7938">
              <w:rPr>
                <w:rFonts w:ascii="Arial" w:hAnsi="Arial" w:cs="Arial"/>
                <w:color w:val="000000"/>
              </w:rPr>
              <w:t>ecide sobre la alimentación y la práctica de ejercicios que favorecen su salud.</w:t>
            </w:r>
          </w:p>
          <w:p w:rsidR="009E7AA5" w:rsidRDefault="009E7AA5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D7938">
              <w:rPr>
                <w:rFonts w:ascii="Arial" w:hAnsi="Arial" w:cs="Arial"/>
                <w:color w:val="000000"/>
              </w:rPr>
              <w:t xml:space="preserve">Argumento la importancia de </w:t>
            </w:r>
            <w:proofErr w:type="spellStart"/>
            <w:r w:rsidRPr="007D7938">
              <w:rPr>
                <w:rFonts w:ascii="Arial" w:hAnsi="Arial" w:cs="Arial"/>
                <w:color w:val="000000"/>
              </w:rPr>
              <w:t>lafotosíntesis</w:t>
            </w:r>
            <w:proofErr w:type="spellEnd"/>
            <w:r w:rsidRPr="007D7938">
              <w:rPr>
                <w:rFonts w:ascii="Arial" w:hAnsi="Arial" w:cs="Arial"/>
                <w:color w:val="000000"/>
              </w:rPr>
              <w:t xml:space="preserve"> como un proceso </w:t>
            </w:r>
            <w:proofErr w:type="spellStart"/>
            <w:r w:rsidRPr="007D7938">
              <w:rPr>
                <w:rFonts w:ascii="Arial" w:hAnsi="Arial" w:cs="Arial"/>
                <w:color w:val="000000"/>
              </w:rPr>
              <w:t>deconversión</w:t>
            </w:r>
            <w:proofErr w:type="spellEnd"/>
            <w:r w:rsidRPr="007D7938">
              <w:rPr>
                <w:rFonts w:ascii="Arial" w:hAnsi="Arial" w:cs="Arial"/>
                <w:color w:val="000000"/>
              </w:rPr>
              <w:t xml:space="preserve"> de energía </w:t>
            </w:r>
            <w:proofErr w:type="spellStart"/>
            <w:r w:rsidRPr="007D7938">
              <w:rPr>
                <w:rFonts w:ascii="Arial" w:hAnsi="Arial" w:cs="Arial"/>
                <w:color w:val="000000"/>
              </w:rPr>
              <w:t>necesariapara</w:t>
            </w:r>
            <w:proofErr w:type="spellEnd"/>
            <w:r w:rsidRPr="007D7938">
              <w:rPr>
                <w:rFonts w:ascii="Arial" w:hAnsi="Arial" w:cs="Arial"/>
                <w:color w:val="000000"/>
              </w:rPr>
              <w:t xml:space="preserve"> organismos aerobios.</w:t>
            </w:r>
          </w:p>
          <w:p w:rsidR="007D7938" w:rsidRPr="007D7938" w:rsidRDefault="007D7938" w:rsidP="007D793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612B8" w:rsidRPr="00F612B8" w:rsidTr="00815598">
        <w:trPr>
          <w:trHeight w:val="910"/>
        </w:trPr>
        <w:tc>
          <w:tcPr>
            <w:tcW w:w="3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¿Qué enseñar y qué aprender?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La nutrición en los seres vivos.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La respiración en los seres vivos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¿Cómo enseñar y con qué aprender?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Repetición, empleando preguntas y respuestas, destacar lo importante, autocomprobación de los que se sabe.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Selección de los fundamental, resumiendo, subrayando, etc.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Organización y conexión de los conocimientos mediante esquemas lógicos, mapas conceptuales, uves heurísticas, etc.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Elaboración de ideas sobre el tema que se está trabajando, búsqueda de analogías, planteamiento de problemas, experimentación en laboratorio, etc.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Organización de contextos donde los estudiantes puedan formar y desarrollar habilidades.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¿Qué y con qué evaluar?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jc w:val="both"/>
              <w:rPr>
                <w:rFonts w:ascii="Arial" w:hAnsi="Arial" w:cs="Arial"/>
                <w:bCs/>
              </w:rPr>
            </w:pPr>
            <w:r w:rsidRPr="00F612B8">
              <w:rPr>
                <w:rFonts w:ascii="Arial" w:hAnsi="Arial" w:cs="Arial"/>
                <w:bCs/>
              </w:rPr>
              <w:t xml:space="preserve">Se evalúan procesos de aprendizaje: motivación, actividad diaria, estrategias para construcción de conceptos, etc.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bCs/>
              </w:rPr>
              <w:t>Se utilizan la bitácora de clase de docentes,  escalas de valoración institucional, valoraciones grupales e individuales, tanto orales como escritas. Recursos, humanos, físicos, institucionales, etc.</w:t>
            </w:r>
          </w:p>
        </w:tc>
      </w:tr>
      <w:tr w:rsidR="00F612B8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</w:trPr>
        <w:tc>
          <w:tcPr>
            <w:tcW w:w="12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8" w:rsidRDefault="00815598" w:rsidP="00F612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612B8" w:rsidRPr="00F612B8" w:rsidRDefault="00F612B8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  <w:bCs/>
              </w:rPr>
              <w:t>CONTENIDOS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La nutrición en los seres vivos.</w:t>
            </w:r>
          </w:p>
          <w:p w:rsidR="00F612B8" w:rsidRDefault="00F612B8">
            <w:pPr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La respiración en los seres vivos</w:t>
            </w:r>
          </w:p>
          <w:p w:rsidR="00091674" w:rsidRPr="00B945CA" w:rsidRDefault="00AB6810" w:rsidP="00AB6810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 xml:space="preserve">Educación financiera: </w:t>
            </w:r>
            <w:r w:rsidR="00091674" w:rsidRPr="00B945CA">
              <w:rPr>
                <w:rFonts w:ascii="Arial" w:hAnsi="Arial" w:cs="Arial"/>
                <w:bCs/>
                <w:color w:val="FF0000"/>
              </w:rPr>
              <w:t>AHORRA E INVERTIR</w:t>
            </w:r>
          </w:p>
          <w:p w:rsidR="00AB6810" w:rsidRPr="00B945CA" w:rsidRDefault="00091674" w:rsidP="00091674">
            <w:pPr>
              <w:pStyle w:val="Prrafodelista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Ahorro día a día</w:t>
            </w:r>
          </w:p>
          <w:p w:rsidR="00AB6810" w:rsidRPr="00F612B8" w:rsidRDefault="00AB6810" w:rsidP="00AB6810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612B8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F612B8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Nutrición, nutrición autótrofa, nutrición heterótrofa.</w:t>
            </w: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Sistemas digestivos de los animales.</w:t>
            </w: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Sistema digestivo humano.</w:t>
            </w: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 xml:space="preserve">La respiración: proceso, en organismos sencillos, en plantas y </w:t>
            </w:r>
            <w:r w:rsidRPr="00F612B8">
              <w:rPr>
                <w:rFonts w:ascii="Arial" w:eastAsia="Calibri" w:hAnsi="Arial" w:cs="Arial"/>
              </w:rPr>
              <w:lastRenderedPageBreak/>
              <w:t>en animales.</w:t>
            </w: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La respiración en el ser humano.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Organización  y clasificación de información en esquemas y gráficos.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Organización de una dieta alimenticia haciendo una correcta clasificación de los alimentos.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Comprobación de </w:t>
            </w:r>
            <w:r w:rsidRPr="00F612B8">
              <w:rPr>
                <w:rFonts w:ascii="Arial" w:hAnsi="Arial" w:cs="Arial"/>
              </w:rPr>
              <w:lastRenderedPageBreak/>
              <w:t>explicaciones científicas mediante prácticas de laboratorio.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Realización de evaluaciones individuales y grupales en forma oral y escrita.</w:t>
            </w:r>
          </w:p>
          <w:p w:rsidR="0026772C" w:rsidRPr="00B945CA" w:rsidRDefault="0026772C" w:rsidP="0026772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 xml:space="preserve">Educación financiera: Cartilla grados 6° y 7°. </w:t>
            </w:r>
            <w:proofErr w:type="spellStart"/>
            <w:r w:rsidRPr="00B945CA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B945CA">
              <w:rPr>
                <w:rFonts w:ascii="Arial" w:hAnsi="Arial" w:cs="Arial"/>
                <w:bCs/>
                <w:color w:val="FF0000"/>
              </w:rPr>
              <w:t xml:space="preserve">: </w:t>
            </w:r>
            <w:r w:rsidR="00AB6810" w:rsidRPr="00B945CA">
              <w:rPr>
                <w:rFonts w:ascii="Arial" w:hAnsi="Arial" w:cs="Arial"/>
                <w:bCs/>
                <w:color w:val="FF0000"/>
              </w:rPr>
              <w:t>67-69</w:t>
            </w:r>
            <w:r w:rsidRPr="00B945CA">
              <w:rPr>
                <w:rFonts w:ascii="Arial" w:hAnsi="Arial" w:cs="Arial"/>
                <w:bCs/>
                <w:color w:val="FF0000"/>
              </w:rPr>
              <w:t>.</w:t>
            </w:r>
          </w:p>
          <w:p w:rsidR="0026772C" w:rsidRPr="00F612B8" w:rsidRDefault="0026772C" w:rsidP="0026772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Actividades diseñadas en la cartilla y aplicadas por el docente.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Interés por aprender y profundizar algunos contenidos.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:rsidR="00F612B8" w:rsidRPr="00F612B8" w:rsidRDefault="00F61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581260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lastRenderedPageBreak/>
              <w:t>CRITERIO DE EVALUACION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FRECUENCIA</w:t>
            </w:r>
          </w:p>
        </w:tc>
      </w:tr>
      <w:tr w:rsidR="00581260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Observación de las actividades realizadas por los estudiantes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Exploración por medio de preguntas formuladas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Ejercicios y prácticas realizadas por los estudiantes en clase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Tareas encomendadas a los estudiantes para realizar fuera de clase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Pruebas o exámenes tipo </w:t>
            </w:r>
            <w:r w:rsidRPr="00F612B8">
              <w:rPr>
                <w:rFonts w:ascii="Arial" w:hAnsi="Arial" w:cs="Arial"/>
              </w:rPr>
              <w:lastRenderedPageBreak/>
              <w:t>test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Mapas conceptuales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Pruebas de ejecución</w:t>
            </w:r>
          </w:p>
          <w:p w:rsidR="00581260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Lista de cotejo o verificación de escalas.</w:t>
            </w:r>
          </w:p>
          <w:p w:rsidR="009E0F2F" w:rsidRDefault="009E0F2F" w:rsidP="00F612B8">
            <w:pPr>
              <w:jc w:val="both"/>
              <w:rPr>
                <w:rFonts w:ascii="Arial" w:hAnsi="Arial" w:cs="Arial"/>
              </w:rPr>
            </w:pPr>
          </w:p>
          <w:p w:rsidR="009E0F2F" w:rsidRPr="00F612B8" w:rsidRDefault="009E0F2F" w:rsidP="00F612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Fase de preparación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recogida de datos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evaluación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en parejas para retroalimentación.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individual.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Valoración constante de sus saberes, habilidades -  capacidades para manejar </w:t>
            </w:r>
            <w:r w:rsidRPr="00F612B8">
              <w:rPr>
                <w:rFonts w:ascii="Arial" w:hAnsi="Arial" w:cs="Arial"/>
              </w:rPr>
              <w:lastRenderedPageBreak/>
              <w:t xml:space="preserve">conocimientos y competencias. 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>Permanente.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Un consulta exploratoria.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Preguntas orales en cada clase.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individual  de profundización en cada tema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1 taller por parejas para revisar y profundizar.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Examen individual tipo </w:t>
            </w:r>
            <w:proofErr w:type="spellStart"/>
            <w:r w:rsidRPr="00F612B8">
              <w:rPr>
                <w:rFonts w:ascii="Arial" w:hAnsi="Arial" w:cs="Arial"/>
              </w:rPr>
              <w:lastRenderedPageBreak/>
              <w:t>icfes</w:t>
            </w:r>
            <w:proofErr w:type="spellEnd"/>
            <w:r w:rsidRPr="00F612B8">
              <w:rPr>
                <w:rFonts w:ascii="Arial" w:hAnsi="Arial" w:cs="Arial"/>
              </w:rPr>
              <w:t>.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de tareas propuestas</w:t>
            </w:r>
          </w:p>
          <w:p w:rsidR="00581260" w:rsidRPr="00F612B8" w:rsidRDefault="00581260" w:rsidP="00F612B8">
            <w:pPr>
              <w:jc w:val="both"/>
              <w:rPr>
                <w:rFonts w:ascii="Arial" w:hAnsi="Arial" w:cs="Arial"/>
              </w:rPr>
            </w:pPr>
          </w:p>
        </w:tc>
      </w:tr>
      <w:tr w:rsidR="00581260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lastRenderedPageBreak/>
              <w:t>PLANES DE APOYO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RECUPERACIÓN</w:t>
            </w: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NIVELACIÓN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PROFUNDIZACIÓN</w:t>
            </w:r>
          </w:p>
        </w:tc>
      </w:tr>
      <w:tr w:rsidR="00581260" w:rsidRPr="00F612B8" w:rsidTr="00815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Prueba escrita sobre los temas vistos que deba recuperar.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pStyle w:val="Sinespaciado"/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Sustentación oral de los talleres propuestos.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3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Consultas y sustentación.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de nivelación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Exposición del taller de nivelación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Intensificación de temas mediante investigaciones y consultas.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Acompañamiento por parte del docente en horario extracurricular.</w:t>
            </w: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260" w:rsidRPr="00F612B8" w:rsidRDefault="00581260" w:rsidP="00F612B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581260" w:rsidRPr="00F612B8" w:rsidRDefault="00581260" w:rsidP="00F612B8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581260" w:rsidRPr="00F612B8" w:rsidTr="00815598">
        <w:trPr>
          <w:trHeight w:val="797"/>
        </w:trPr>
        <w:tc>
          <w:tcPr>
            <w:tcW w:w="12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8" w:rsidRDefault="00815598" w:rsidP="00F612B8">
            <w:pPr>
              <w:rPr>
                <w:rFonts w:ascii="Arial" w:hAnsi="Arial" w:cs="Arial"/>
                <w:b/>
              </w:rPr>
            </w:pPr>
          </w:p>
          <w:p w:rsidR="00581260" w:rsidRPr="00F612B8" w:rsidRDefault="00581260" w:rsidP="00F612B8">
            <w:pPr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</w:rPr>
              <w:t>Adecuaciones curriculares</w:t>
            </w:r>
            <w:r w:rsidRPr="00F612B8">
              <w:rPr>
                <w:rFonts w:ascii="Arial" w:hAnsi="Arial" w:cs="Arial"/>
              </w:rPr>
              <w:t xml:space="preserve">: Desarrollo de proyectos como PRAE, cuyas actividades se desarrollan en forma permanente, </w:t>
            </w:r>
            <w:r w:rsidRPr="00F612B8">
              <w:rPr>
                <w:rFonts w:ascii="Arial" w:hAnsi="Arial" w:cs="Arial"/>
              </w:rPr>
              <w:lastRenderedPageBreak/>
              <w:t>haciendo énfasis en fechas especiales, investigaciones guidas con Explora y Ondas, salidas pedagógicas institucionales, pequeñas investigaciones sugeridas basadas en temas en estudio.</w:t>
            </w:r>
          </w:p>
        </w:tc>
      </w:tr>
      <w:tr w:rsidR="00581260" w:rsidRPr="00F612B8" w:rsidTr="00815598">
        <w:trPr>
          <w:trHeight w:val="797"/>
        </w:trPr>
        <w:tc>
          <w:tcPr>
            <w:tcW w:w="12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2F" w:rsidRDefault="009E0F2F" w:rsidP="00F612B8">
            <w:pPr>
              <w:rPr>
                <w:rFonts w:ascii="Arial" w:hAnsi="Arial" w:cs="Arial"/>
                <w:b/>
              </w:rPr>
            </w:pPr>
          </w:p>
          <w:p w:rsidR="00581260" w:rsidRDefault="00581260" w:rsidP="00F612B8">
            <w:pPr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Observaciones:</w:t>
            </w:r>
          </w:p>
          <w:p w:rsidR="00815598" w:rsidRDefault="00815598" w:rsidP="00F612B8">
            <w:pPr>
              <w:rPr>
                <w:rFonts w:ascii="Arial" w:hAnsi="Arial" w:cs="Arial"/>
                <w:b/>
              </w:rPr>
            </w:pPr>
          </w:p>
          <w:p w:rsidR="00815598" w:rsidRDefault="00815598" w:rsidP="00F612B8">
            <w:pPr>
              <w:rPr>
                <w:rFonts w:ascii="Arial" w:hAnsi="Arial" w:cs="Arial"/>
                <w:b/>
              </w:rPr>
            </w:pPr>
          </w:p>
          <w:p w:rsidR="00815598" w:rsidRPr="00F612B8" w:rsidRDefault="00815598" w:rsidP="00F612B8">
            <w:pPr>
              <w:rPr>
                <w:rFonts w:ascii="Arial" w:hAnsi="Arial" w:cs="Arial"/>
                <w:b/>
              </w:rPr>
            </w:pPr>
          </w:p>
        </w:tc>
      </w:tr>
    </w:tbl>
    <w:p w:rsidR="00581260" w:rsidRPr="00F612B8" w:rsidRDefault="00581260" w:rsidP="00581260">
      <w:pPr>
        <w:spacing w:after="0" w:line="240" w:lineRule="auto"/>
        <w:jc w:val="both"/>
        <w:rPr>
          <w:rFonts w:ascii="Arial" w:hAnsi="Arial" w:cs="Arial"/>
        </w:rPr>
      </w:pPr>
    </w:p>
    <w:p w:rsidR="00581260" w:rsidRPr="00F612B8" w:rsidRDefault="00581260" w:rsidP="00581260">
      <w:pPr>
        <w:spacing w:after="0" w:line="240" w:lineRule="auto"/>
        <w:jc w:val="both"/>
        <w:rPr>
          <w:rFonts w:ascii="Arial" w:hAnsi="Arial" w:cs="Arial"/>
        </w:rPr>
      </w:pPr>
    </w:p>
    <w:p w:rsidR="00815598" w:rsidRPr="00F612B8" w:rsidRDefault="00815598" w:rsidP="00581260">
      <w:pPr>
        <w:rPr>
          <w:rFonts w:ascii="Arial" w:hAnsi="Arial" w:cs="Arial"/>
        </w:rPr>
      </w:pPr>
    </w:p>
    <w:p w:rsidR="00976264" w:rsidRPr="00F612B8" w:rsidRDefault="00534ADC" w:rsidP="0097626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6510020</wp:posOffset>
                </wp:positionH>
                <wp:positionV relativeFrom="paragraph">
                  <wp:posOffset>-1905</wp:posOffset>
                </wp:positionV>
                <wp:extent cx="1708150" cy="17145"/>
                <wp:effectExtent l="0" t="0" r="25400" b="2095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DAC7" id="Conector recto de flecha 5" o:spid="_x0000_s1026" type="#_x0000_t32" style="position:absolute;margin-left:512.6pt;margin-top:-.15pt;width:134.5pt;height: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"/>
            </w:pict>
          </mc:Fallback>
        </mc:AlternateContent>
      </w:r>
      <w:r w:rsidR="00976264" w:rsidRPr="00F612B8">
        <w:rPr>
          <w:rFonts w:ascii="Arial" w:hAnsi="Arial" w:cs="Arial"/>
          <w:noProof/>
        </w:rPr>
        <w:drawing>
          <wp:inline distT="0" distB="0" distL="0" distR="0">
            <wp:extent cx="8210550" cy="1619250"/>
            <wp:effectExtent l="0" t="0" r="0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82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416"/>
        <w:gridCol w:w="2076"/>
        <w:gridCol w:w="291"/>
        <w:gridCol w:w="3240"/>
        <w:gridCol w:w="1087"/>
        <w:gridCol w:w="4397"/>
        <w:gridCol w:w="75"/>
      </w:tblGrid>
      <w:tr w:rsidR="00976264" w:rsidRPr="00F612B8" w:rsidTr="00F612B8">
        <w:trPr>
          <w:gridAfter w:val="1"/>
          <w:wAfter w:w="75" w:type="dxa"/>
          <w:trHeight w:val="654"/>
        </w:trPr>
        <w:tc>
          <w:tcPr>
            <w:tcW w:w="12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6264" w:rsidRPr="00F612B8" w:rsidRDefault="00493F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SECRETARÍA DE EDUCACIÓN</w:t>
            </w:r>
          </w:p>
          <w:p w:rsidR="00493FD4" w:rsidRDefault="00493FD4" w:rsidP="00493FD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C10C55" w:rsidRPr="006C6602" w:rsidRDefault="00C10C55" w:rsidP="00493FD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/>
                <w:bCs/>
                <w:color w:val="000000" w:themeColor="text1"/>
              </w:rPr>
              <w:t>ÁREA   CIENCIAS NATURALES</w:t>
            </w:r>
          </w:p>
          <w:p w:rsidR="00C10C55" w:rsidRPr="006C6602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COMPONENTE DE INFORMACION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 TÈCNICO - CIENTÌFICO              </w:t>
            </w:r>
          </w:p>
          <w:p w:rsidR="00C10C55" w:rsidRPr="00C10C55" w:rsidRDefault="00C10C55" w:rsidP="00C10C5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GRADO:</w:t>
            </w:r>
            <w:r w:rsidRPr="006C660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SEXTO     </w:t>
            </w:r>
            <w:r w:rsidRPr="006C660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660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:rsidR="00112AC8" w:rsidRDefault="00112AC8" w:rsidP="00112AC8">
            <w:pPr>
              <w:tabs>
                <w:tab w:val="left" w:pos="2057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OBJETIVOS DEL GRADO</w:t>
            </w:r>
          </w:p>
          <w:p w:rsidR="00112AC8" w:rsidRPr="00AC578F" w:rsidRDefault="00112AC8" w:rsidP="00112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Identificar las condiciones de cambio y de equilibrio en los seres vivos y en los ecosistemas.</w:t>
            </w:r>
          </w:p>
          <w:p w:rsidR="00112AC8" w:rsidRPr="00AC578F" w:rsidRDefault="00112AC8" w:rsidP="00112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Establecer relaciones entre las características macroscópicas y microscópicas de la materia y las propiedades de las sustancias que la constituyen.</w:t>
            </w:r>
          </w:p>
          <w:p w:rsidR="00112AC8" w:rsidRPr="00112AC8" w:rsidRDefault="00112AC8" w:rsidP="00112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Reconocer la importancia de los recursos naturales en la obtención de energía e identificar los factores q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ue influyen en el movimiento de </w:t>
            </w:r>
            <w:r w:rsidRPr="00AC578F">
              <w:rPr>
                <w:rFonts w:ascii="Arial" w:eastAsia="Calibri" w:hAnsi="Arial" w:cs="Arial"/>
                <w:sz w:val="24"/>
                <w:szCs w:val="24"/>
                <w:lang w:eastAsia="en-US"/>
              </w:rPr>
              <w:t>los objetos.</w:t>
            </w:r>
          </w:p>
          <w:p w:rsidR="00815598" w:rsidRPr="00F612B8" w:rsidRDefault="00815598" w:rsidP="008155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654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PERIODO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961E17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93FD4" w:rsidRDefault="00493FD4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93FD4" w:rsidRDefault="00493FD4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93FD4" w:rsidRDefault="00493FD4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TIEMPO</w:t>
            </w:r>
          </w:p>
          <w:p w:rsidR="00C10C55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40 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Horas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 w:rsidP="00F612B8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Semanas: 10</w:t>
            </w: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612B8" w:rsidRPr="00F612B8" w:rsidRDefault="00F612B8" w:rsidP="00F612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 w:rsidP="0081559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612B8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9E7AA5" w:rsidRPr="00F612B8" w:rsidRDefault="009E7AA5" w:rsidP="009E7AA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¿Cómo circulan los nutrientes y la energía en los ecosistemas?</w:t>
            </w: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¿Cómo  relacionas el sistema circulatorio en los seres vivos con el transporte de nutrientes y desechos?</w:t>
            </w:r>
          </w:p>
          <w:p w:rsidR="00976264" w:rsidRDefault="0050747A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Cs/>
                <w:color w:val="000000"/>
              </w:rPr>
              <w:t>¿Qué relaciones puede haber entre los seres vivos y su medio ambiente?</w:t>
            </w:r>
          </w:p>
          <w:p w:rsidR="00815598" w:rsidRDefault="0081559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15598" w:rsidRPr="00A573ED" w:rsidRDefault="00815598" w:rsidP="008155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73ED">
              <w:rPr>
                <w:rFonts w:ascii="Arial" w:hAnsi="Arial" w:cs="Arial"/>
                <w:b/>
              </w:rPr>
              <w:t>EJES CURRICULARES</w:t>
            </w:r>
          </w:p>
          <w:p w:rsidR="00815598" w:rsidRDefault="00815598" w:rsidP="00815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aproximo al conocimiento como científico natural</w:t>
            </w:r>
          </w:p>
          <w:p w:rsidR="00815598" w:rsidRDefault="00815598" w:rsidP="00815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conocimientos propios de las Ciencias naturales</w:t>
            </w:r>
          </w:p>
          <w:p w:rsidR="00815598" w:rsidRPr="00815598" w:rsidRDefault="008155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compromisos personales y sociales.</w:t>
            </w:r>
          </w:p>
          <w:p w:rsidR="00815598" w:rsidRPr="00F612B8" w:rsidRDefault="00815598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pStyle w:val="Sinespaciado"/>
              <w:jc w:val="both"/>
              <w:rPr>
                <w:rFonts w:ascii="Arial" w:eastAsia="Batang" w:hAnsi="Arial" w:cs="Arial"/>
              </w:rPr>
            </w:pP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</w:rPr>
              <w:t>COMPETENCIAS</w:t>
            </w:r>
            <w:r w:rsidRPr="00F612B8">
              <w:rPr>
                <w:rFonts w:ascii="Arial" w:hAnsi="Arial" w:cs="Arial"/>
              </w:rPr>
              <w:t xml:space="preserve">: 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Trabajo en equipo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Planteamiento y solución de problemas.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Desarrollo del pensamiento científico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Investigación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Manejo de la información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N6. Sustenta los conocimientos adquiridos a partir del trabajo en equipo.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b/>
                <w:color w:val="000000"/>
              </w:rPr>
              <w:t xml:space="preserve">N5. </w:t>
            </w:r>
            <w:r w:rsidRPr="00F612B8">
              <w:rPr>
                <w:rFonts w:ascii="Arial" w:hAnsi="Arial" w:cs="Arial"/>
                <w:color w:val="000000"/>
              </w:rPr>
              <w:t>Verifica las alternativas encontradas en el tratamiento del problema, reconociendo la veracidad de los datos obtenidos.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N5. Estructura la información diseñando mapas mentales y los sustenta ante el grupo de trabajo.</w:t>
            </w:r>
          </w:p>
          <w:p w:rsidR="00976264" w:rsidRPr="00F612B8" w:rsidRDefault="0097626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N6. Construye escritos que le permiten explicar los fenómenos estudiados a partir de las evidencias experimentales.</w:t>
            </w:r>
          </w:p>
          <w:p w:rsidR="00976264" w:rsidRDefault="00976264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Cs/>
              </w:rPr>
              <w:t xml:space="preserve">N5 </w:t>
            </w:r>
            <w:r w:rsidRPr="00F612B8">
              <w:rPr>
                <w:rFonts w:ascii="Arial" w:hAnsi="Arial" w:cs="Arial"/>
              </w:rPr>
              <w:t>Expone sobre algunos aspectos contenidos en la información, sustentando adecuadamente los principios científicos en los que se fundamenta.</w:t>
            </w:r>
          </w:p>
          <w:p w:rsidR="00F932AD" w:rsidRPr="00B945CA" w:rsidRDefault="00F932AD">
            <w:pPr>
              <w:pStyle w:val="Sinespaciad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815598" w:rsidRPr="00B945CA" w:rsidRDefault="00F932AD">
            <w:pPr>
              <w:pStyle w:val="Sinespaciado"/>
              <w:jc w:val="both"/>
              <w:rPr>
                <w:rFonts w:ascii="Arial" w:hAnsi="Arial" w:cs="Arial"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 xml:space="preserve">Educación financiera: Tomar decisiones sobre oportunidades  financieras para el largo el  plazo en el marco de </w:t>
            </w:r>
            <w:r w:rsidRPr="00B945CA">
              <w:rPr>
                <w:rFonts w:ascii="Arial" w:hAnsi="Arial" w:cs="Arial"/>
                <w:bCs/>
                <w:color w:val="FF0000"/>
              </w:rPr>
              <w:lastRenderedPageBreak/>
              <w:t>la legalidad.</w:t>
            </w:r>
          </w:p>
          <w:p w:rsidR="00F932AD" w:rsidRPr="00F612B8" w:rsidRDefault="00F932A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 w:rsidP="00666D1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9E7AA5" w:rsidRPr="00F612B8" w:rsidRDefault="0050747A" w:rsidP="0081559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Explico las funciones de los seres     vivos a partir de las     relaciones entre diferentes      sistemas de órganos</w:t>
            </w:r>
          </w:p>
          <w:p w:rsidR="0050747A" w:rsidRPr="00F612B8" w:rsidRDefault="0050747A" w:rsidP="0081559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Observo fenómenos específicos</w:t>
            </w:r>
            <w:r w:rsidR="00666D17" w:rsidRPr="00F612B8">
              <w:rPr>
                <w:rFonts w:ascii="Arial" w:hAnsi="Arial" w:cs="Arial"/>
              </w:rPr>
              <w:t>.</w:t>
            </w:r>
          </w:p>
          <w:p w:rsidR="0050747A" w:rsidRPr="00F612B8" w:rsidRDefault="0050747A" w:rsidP="0081559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Diseño y aplico estrategias para el manejo de basuras en mi colegio.</w:t>
            </w:r>
          </w:p>
          <w:p w:rsidR="0050747A" w:rsidRPr="00F612B8" w:rsidRDefault="0050747A" w:rsidP="0081559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Respeto y cuido los seres vivos y los objetos de mi entorno.</w:t>
            </w:r>
          </w:p>
          <w:p w:rsidR="0050747A" w:rsidRPr="00F612B8" w:rsidRDefault="0050747A" w:rsidP="0081559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Justifico la importancia del agua en el sostenimiento de la vida.</w:t>
            </w:r>
          </w:p>
          <w:p w:rsidR="0050747A" w:rsidRPr="00F612B8" w:rsidRDefault="0050747A" w:rsidP="00815598">
            <w:pPr>
              <w:pStyle w:val="Sinespaciad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Explico diversos tipos de relaciones entre individuo, población, comunidad y ecosistema.</w:t>
            </w:r>
          </w:p>
          <w:p w:rsidR="0050747A" w:rsidRPr="00F612B8" w:rsidRDefault="005074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76264" w:rsidRPr="00F612B8" w:rsidTr="00F612B8">
        <w:trPr>
          <w:gridAfter w:val="1"/>
          <w:wAfter w:w="75" w:type="dxa"/>
          <w:trHeight w:val="5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264" w:rsidRPr="00F612B8" w:rsidRDefault="0097626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976264" w:rsidRPr="00F612B8" w:rsidRDefault="0097626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INDICADORES: </w:t>
            </w:r>
          </w:p>
          <w:p w:rsidR="00976264" w:rsidRPr="00815598" w:rsidRDefault="00976264" w:rsidP="008155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5598">
              <w:rPr>
                <w:rFonts w:ascii="Arial" w:hAnsi="Arial" w:cs="Arial"/>
                <w:bCs/>
                <w:color w:val="000000"/>
              </w:rPr>
              <w:t>Comprende y explica el proceso de circulación en los seres vivos.</w:t>
            </w:r>
          </w:p>
          <w:p w:rsidR="00EE364C" w:rsidRPr="00815598" w:rsidRDefault="00EE364C" w:rsidP="008155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5598">
              <w:rPr>
                <w:rFonts w:ascii="Arial" w:hAnsi="Arial" w:cs="Arial"/>
                <w:bCs/>
                <w:color w:val="000000"/>
              </w:rPr>
              <w:t>Identifica y relaciona las características de la circulación en cada reino de la naturaleza.</w:t>
            </w:r>
          </w:p>
          <w:p w:rsidR="00666D17" w:rsidRPr="00815598" w:rsidRDefault="00CD12F2" w:rsidP="008155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5598">
              <w:rPr>
                <w:rFonts w:ascii="Arial" w:hAnsi="Arial" w:cs="Arial"/>
                <w:bCs/>
                <w:color w:val="000000"/>
              </w:rPr>
              <w:t>Identifica los componentes de un ecosistema y la interrelación que se establece entre ellos para el equilibrio ecológico.</w:t>
            </w:r>
          </w:p>
          <w:p w:rsidR="00CD12F2" w:rsidRPr="00815598" w:rsidRDefault="00CD12F2" w:rsidP="008155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5598">
              <w:rPr>
                <w:rFonts w:ascii="Arial" w:hAnsi="Arial" w:cs="Arial"/>
                <w:bCs/>
                <w:color w:val="000000"/>
              </w:rPr>
              <w:t>Comprende e interpreta comunicaciones científicas.</w:t>
            </w:r>
          </w:p>
          <w:p w:rsidR="00666D17" w:rsidRPr="00815598" w:rsidRDefault="00666D17" w:rsidP="008155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5598">
              <w:rPr>
                <w:rFonts w:ascii="Arial" w:hAnsi="Arial" w:cs="Arial"/>
                <w:bCs/>
                <w:color w:val="000000"/>
              </w:rPr>
              <w:t>Analiza la circulación de la energía en una cadena alimentaria</w:t>
            </w:r>
            <w:r w:rsidR="00CD12F2" w:rsidRPr="00815598">
              <w:rPr>
                <w:rFonts w:ascii="Arial" w:hAnsi="Arial" w:cs="Arial"/>
                <w:bCs/>
                <w:color w:val="000000"/>
              </w:rPr>
              <w:t>.</w:t>
            </w:r>
          </w:p>
          <w:p w:rsidR="00CD12F2" w:rsidRDefault="00CD12F2" w:rsidP="008155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15598">
              <w:rPr>
                <w:rFonts w:ascii="Arial" w:hAnsi="Arial" w:cs="Arial"/>
                <w:bCs/>
                <w:color w:val="000000"/>
              </w:rPr>
              <w:t>Muestra interés por el mejoramiento del entorno ambiental escolar.</w:t>
            </w:r>
          </w:p>
          <w:p w:rsidR="00C651C4" w:rsidRPr="006C6602" w:rsidRDefault="00C651C4" w:rsidP="00C651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C6602">
              <w:rPr>
                <w:rFonts w:ascii="Arial" w:hAnsi="Arial" w:cs="Arial"/>
                <w:bCs/>
                <w:color w:val="000000" w:themeColor="text1"/>
              </w:rPr>
              <w:t>Caracteriza ecosistemas y analiza el equilibrio dinámico entre sus poblaciones</w:t>
            </w:r>
          </w:p>
          <w:p w:rsidR="00C651C4" w:rsidRPr="006C6602" w:rsidRDefault="00C651C4" w:rsidP="00C651C4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6C6602">
              <w:rPr>
                <w:rFonts w:ascii="Arial" w:hAnsi="Arial" w:cs="Arial"/>
                <w:bCs/>
                <w:color w:val="000000" w:themeColor="text1"/>
              </w:rPr>
              <w:t>Establece las adaptaciones de algunos seres vivos en ecosistemas de Colombia</w:t>
            </w:r>
          </w:p>
          <w:p w:rsidR="00815598" w:rsidRPr="00815598" w:rsidRDefault="00815598" w:rsidP="008155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12B8" w:rsidRPr="00F612B8" w:rsidTr="00F612B8">
        <w:trPr>
          <w:trHeight w:val="910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¿Qué enseñar y qué aprender?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La circulación en los seres vivos.</w:t>
            </w:r>
          </w:p>
          <w:p w:rsidR="00F612B8" w:rsidRPr="00F612B8" w:rsidRDefault="00F612B8" w:rsidP="009E7AA5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Los ecosistemas: factores bióticos y factores abióticos.</w:t>
            </w:r>
          </w:p>
          <w:p w:rsidR="00F612B8" w:rsidRPr="00F612B8" w:rsidRDefault="00F612B8" w:rsidP="009E7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</w:rPr>
              <w:t>Interacciones y flujo de energía en los ecosistemas.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 xml:space="preserve">¿Cómo enseñar y con qué aprender?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Repetición, empleando preguntas y respuestas, destacar lo importante, autocomprobación de los que se sabe.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Selección de los fundamental, resumiendo, subrayando, etc.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 xml:space="preserve">Organización y conexión de los conocimientos mediante esquemas lógicos, mapas conceptuales, uves heurísticas, etc. 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Elaboración de ideas sobre el tema que se está trabajando, búsqueda de analogías, planteamiento de problemas, experimentación en laboratorio, etc.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Organización de contextos donde los estudiantes puedan formar y desarrollar habilidades.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612B8">
              <w:rPr>
                <w:rFonts w:ascii="Arial" w:hAnsi="Arial" w:cs="Arial"/>
                <w:b/>
                <w:bCs/>
                <w:color w:val="000000"/>
              </w:rPr>
              <w:t>¿Qué y con qué evaluar?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F612B8" w:rsidRPr="00F612B8" w:rsidRDefault="00F612B8">
            <w:pPr>
              <w:jc w:val="both"/>
              <w:rPr>
                <w:rFonts w:ascii="Arial" w:hAnsi="Arial" w:cs="Arial"/>
                <w:bCs/>
              </w:rPr>
            </w:pPr>
            <w:r w:rsidRPr="00F612B8">
              <w:rPr>
                <w:rFonts w:ascii="Arial" w:hAnsi="Arial" w:cs="Arial"/>
                <w:bCs/>
              </w:rPr>
              <w:t xml:space="preserve">Se evalúan procesos de aprendizaje: motivación, actividad diaria, estrategias para construcción de conceptos, etc. </w:t>
            </w:r>
          </w:p>
          <w:p w:rsidR="00F612B8" w:rsidRPr="00F612B8" w:rsidRDefault="00F61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bCs/>
              </w:rPr>
              <w:t xml:space="preserve">Se utilizan la bitácora de clase de docentes,  escalas de valoración institucional, valoraciones grupales e </w:t>
            </w:r>
            <w:r w:rsidRPr="00F612B8">
              <w:rPr>
                <w:rFonts w:ascii="Arial" w:hAnsi="Arial" w:cs="Arial"/>
                <w:bCs/>
              </w:rPr>
              <w:lastRenderedPageBreak/>
              <w:t>individuales, tanto orales como escritas. Recursos, humanos, físicos, institucionales, etc.</w:t>
            </w:r>
          </w:p>
        </w:tc>
      </w:tr>
      <w:tr w:rsidR="00F612B8" w:rsidRPr="00F612B8" w:rsidTr="00F6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</w:trPr>
        <w:tc>
          <w:tcPr>
            <w:tcW w:w="12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 w:rsidP="008155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612B8" w:rsidRPr="00F612B8" w:rsidRDefault="00815598" w:rsidP="0081559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F612B8" w:rsidRPr="00F612B8" w:rsidRDefault="00F612B8" w:rsidP="004F03B0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F612B8">
              <w:rPr>
                <w:rFonts w:ascii="Arial" w:hAnsi="Arial" w:cs="Arial"/>
                <w:color w:val="000000"/>
              </w:rPr>
              <w:t>La circulación en los seres vivos.</w:t>
            </w:r>
          </w:p>
          <w:p w:rsidR="00F612B8" w:rsidRPr="00F612B8" w:rsidRDefault="00F612B8" w:rsidP="004F03B0">
            <w:pPr>
              <w:pStyle w:val="Sinespaciad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Los ecosistemas: factores bióticos y factores abióticos.</w:t>
            </w:r>
          </w:p>
          <w:p w:rsidR="00F612B8" w:rsidRDefault="00F612B8" w:rsidP="004F03B0">
            <w:pPr>
              <w:pStyle w:val="Sinespaciado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Interacciones y flujo de energía en los ecosistemas.</w:t>
            </w:r>
          </w:p>
          <w:p w:rsidR="007027A8" w:rsidRPr="00F612B8" w:rsidRDefault="007027A8" w:rsidP="007027A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Los ecosistemas</w:t>
            </w:r>
          </w:p>
          <w:p w:rsidR="007027A8" w:rsidRPr="00F612B8" w:rsidRDefault="007027A8" w:rsidP="007027A8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612B8">
              <w:rPr>
                <w:rFonts w:ascii="Arial" w:hAnsi="Arial" w:cs="Arial"/>
              </w:rPr>
              <w:t>daptaciones de algunos seres vivos en ecosistemas de Colombia</w:t>
            </w:r>
          </w:p>
          <w:p w:rsidR="007027A8" w:rsidRPr="00F612B8" w:rsidRDefault="007027A8" w:rsidP="004F03B0">
            <w:pPr>
              <w:pStyle w:val="Sinespaciado"/>
              <w:rPr>
                <w:rFonts w:ascii="Arial" w:hAnsi="Arial" w:cs="Arial"/>
              </w:rPr>
            </w:pPr>
          </w:p>
          <w:p w:rsidR="00F612B8" w:rsidRDefault="00F612B8" w:rsidP="004F03B0">
            <w:pPr>
              <w:pStyle w:val="Sinespaciado"/>
              <w:rPr>
                <w:rFonts w:ascii="Arial" w:hAnsi="Arial" w:cs="Arial"/>
              </w:rPr>
            </w:pPr>
          </w:p>
          <w:p w:rsidR="00F932AD" w:rsidRPr="00B945CA" w:rsidRDefault="00F932AD" w:rsidP="004F03B0">
            <w:pPr>
              <w:pStyle w:val="Sinespaciado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Educaci</w:t>
            </w:r>
            <w:r w:rsidR="00B945CA">
              <w:rPr>
                <w:rFonts w:ascii="Arial" w:hAnsi="Arial" w:cs="Arial"/>
                <w:bCs/>
                <w:color w:val="FF0000"/>
              </w:rPr>
              <w:t xml:space="preserve">ón financiera: </w:t>
            </w:r>
            <w:r w:rsidRPr="00B945CA">
              <w:rPr>
                <w:rFonts w:ascii="Arial" w:hAnsi="Arial" w:cs="Arial"/>
                <w:bCs/>
                <w:color w:val="FF0000"/>
              </w:rPr>
              <w:t>TRIBUTO CIUDADANO.</w:t>
            </w:r>
          </w:p>
          <w:p w:rsidR="00F932AD" w:rsidRPr="00B945CA" w:rsidRDefault="00F932AD" w:rsidP="00F932AD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Ciudad progreso</w:t>
            </w:r>
          </w:p>
          <w:p w:rsidR="00F932AD" w:rsidRPr="00F612B8" w:rsidRDefault="00F932AD" w:rsidP="004F03B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612B8" w:rsidRPr="00F612B8" w:rsidTr="00F6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F612B8" w:rsidRPr="00F612B8" w:rsidTr="00F61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>
            <w:pPr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La circulación: proceso en organismos unicelulares, en hongos </w:t>
            </w:r>
            <w:r w:rsidRPr="00F612B8">
              <w:rPr>
                <w:rFonts w:ascii="Arial" w:hAnsi="Arial" w:cs="Arial"/>
              </w:rPr>
              <w:lastRenderedPageBreak/>
              <w:t>y en plantas.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Circulación en animales y en el ser humano.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Los ecosistemas: factores bióticos y factores abióticos.</w:t>
            </w:r>
          </w:p>
          <w:p w:rsidR="00F612B8" w:rsidRPr="00F612B8" w:rsidRDefault="00F612B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Interacciones y flujo de energía en los ecosistemas.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Organiza y clasifica información en esquemas y </w:t>
            </w:r>
            <w:r w:rsidRPr="00F612B8">
              <w:rPr>
                <w:rFonts w:ascii="Arial" w:hAnsi="Arial" w:cs="Arial"/>
              </w:rPr>
              <w:lastRenderedPageBreak/>
              <w:t>gráficos.</w:t>
            </w:r>
          </w:p>
          <w:p w:rsidR="00F612B8" w:rsidRPr="00F612B8" w:rsidRDefault="00F612B8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Comprende e interpreta comunicaciones científicas.</w:t>
            </w:r>
          </w:p>
          <w:p w:rsidR="00F612B8" w:rsidRPr="00B945CA" w:rsidRDefault="00F612B8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F612B8">
              <w:rPr>
                <w:rFonts w:ascii="Arial" w:hAnsi="Arial" w:cs="Arial"/>
              </w:rPr>
              <w:t xml:space="preserve">Realiza comparaciones </w:t>
            </w:r>
            <w:r w:rsidRPr="00B945CA">
              <w:rPr>
                <w:rFonts w:ascii="Arial" w:hAnsi="Arial" w:cs="Arial"/>
              </w:rPr>
              <w:t>sistemáticamente.</w:t>
            </w:r>
          </w:p>
          <w:p w:rsidR="00F932AD" w:rsidRPr="00B945CA" w:rsidRDefault="00F932AD" w:rsidP="00F932AD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 xml:space="preserve">Educación financiera: Cartilla grados 6° y 7°. </w:t>
            </w:r>
            <w:proofErr w:type="spellStart"/>
            <w:r w:rsidRPr="00B945CA">
              <w:rPr>
                <w:rFonts w:ascii="Arial" w:hAnsi="Arial" w:cs="Arial"/>
                <w:bCs/>
                <w:color w:val="FF0000"/>
              </w:rPr>
              <w:t>Pág</w:t>
            </w:r>
            <w:proofErr w:type="spellEnd"/>
            <w:r w:rsidRPr="00B945CA">
              <w:rPr>
                <w:rFonts w:ascii="Arial" w:hAnsi="Arial" w:cs="Arial"/>
                <w:bCs/>
                <w:color w:val="FF0000"/>
              </w:rPr>
              <w:t>: 80-81.</w:t>
            </w:r>
          </w:p>
          <w:p w:rsidR="00F932AD" w:rsidRPr="00F612B8" w:rsidRDefault="00F932AD" w:rsidP="00F932A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945CA">
              <w:rPr>
                <w:rFonts w:ascii="Arial" w:hAnsi="Arial" w:cs="Arial"/>
                <w:bCs/>
                <w:color w:val="FF0000"/>
              </w:rPr>
              <w:t>Actividades diseñadas en la cartilla y aplicadas por el docente.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8" w:rsidRDefault="00815598">
            <w:pPr>
              <w:jc w:val="both"/>
              <w:rPr>
                <w:rFonts w:ascii="Arial" w:eastAsia="Calibri" w:hAnsi="Arial" w:cs="Arial"/>
              </w:rPr>
            </w:pPr>
          </w:p>
          <w:p w:rsidR="00F612B8" w:rsidRPr="00F612B8" w:rsidRDefault="00F612B8">
            <w:pPr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 xml:space="preserve">Interés por aprender y profundizar algunos </w:t>
            </w:r>
            <w:r w:rsidRPr="00F612B8">
              <w:rPr>
                <w:rFonts w:ascii="Arial" w:eastAsia="Calibri" w:hAnsi="Arial" w:cs="Arial"/>
              </w:rPr>
              <w:lastRenderedPageBreak/>
              <w:t>contenidos.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F612B8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:rsidR="00F612B8" w:rsidRPr="00F612B8" w:rsidRDefault="00F61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:rsidR="00F612B8" w:rsidRPr="00F612B8" w:rsidRDefault="00F612B8">
            <w:pPr>
              <w:pStyle w:val="Piedepgina"/>
              <w:jc w:val="both"/>
              <w:rPr>
                <w:rFonts w:ascii="Arial" w:hAnsi="Arial" w:cs="Arial"/>
                <w:lang w:val="es-CO"/>
              </w:rPr>
            </w:pPr>
            <w:r w:rsidRPr="00F612B8">
              <w:rPr>
                <w:rFonts w:ascii="Arial" w:hAnsi="Arial" w:cs="Arial"/>
                <w:lang w:val="es-CO"/>
              </w:rPr>
              <w:t>Manifiesta actitudes y opiniones responsables frente a enfermedades del sistema circulatorio.</w:t>
            </w:r>
          </w:p>
        </w:tc>
      </w:tr>
    </w:tbl>
    <w:p w:rsidR="00976264" w:rsidRPr="00F612B8" w:rsidRDefault="00976264" w:rsidP="0097626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286"/>
        <w:gridCol w:w="3287"/>
        <w:gridCol w:w="3287"/>
      </w:tblGrid>
      <w:tr w:rsidR="00976264" w:rsidRPr="00F612B8" w:rsidTr="0058126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PROCEDIMIENTO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>
            <w:pPr>
              <w:jc w:val="center"/>
              <w:rPr>
                <w:rFonts w:ascii="Arial" w:hAnsi="Arial" w:cs="Arial"/>
                <w:b/>
              </w:rPr>
            </w:pPr>
            <w:r w:rsidRPr="00F612B8">
              <w:rPr>
                <w:rFonts w:ascii="Arial" w:hAnsi="Arial" w:cs="Arial"/>
                <w:b/>
              </w:rPr>
              <w:t>FRECUENCIA</w:t>
            </w:r>
          </w:p>
        </w:tc>
      </w:tr>
      <w:tr w:rsidR="00976264" w:rsidRPr="00F612B8" w:rsidTr="00581260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Observación de las actividades realizadas por los estudiantes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Exploración por medio de preguntas formuladas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Ejercicios y prácticas realizadas por los estudiantes en clase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Tareas encomendadas a los </w:t>
            </w:r>
            <w:r w:rsidRPr="00F612B8">
              <w:rPr>
                <w:rFonts w:ascii="Arial" w:hAnsi="Arial" w:cs="Arial"/>
              </w:rPr>
              <w:lastRenderedPageBreak/>
              <w:t>estudiantes para realizar fuera de clase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Pruebas o exámenes tipo test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Mapas conceptuales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Pruebas de ejecución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preparación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recogida de datos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Fase de evaluación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en parejas para retroalimentación.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escrita individual.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 xml:space="preserve">Valoración constante de sus saberes, habilidades -  capacidades para manejar conocimientos y competencias.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Permanente.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Un consulta exploratoria.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Preguntas orales en cada clase.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individual  de profundización en cada tema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1 taller por parejas para revisar y profundizar.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lastRenderedPageBreak/>
              <w:t xml:space="preserve">Examen individual tipo </w:t>
            </w:r>
            <w:proofErr w:type="spellStart"/>
            <w:r w:rsidRPr="00F612B8">
              <w:rPr>
                <w:rFonts w:ascii="Arial" w:hAnsi="Arial" w:cs="Arial"/>
              </w:rPr>
              <w:t>icfes</w:t>
            </w:r>
            <w:proofErr w:type="spellEnd"/>
            <w:r w:rsidRPr="00F612B8">
              <w:rPr>
                <w:rFonts w:ascii="Arial" w:hAnsi="Arial" w:cs="Arial"/>
              </w:rPr>
              <w:t>.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Valoración de tareas propuestas</w:t>
            </w:r>
          </w:p>
          <w:p w:rsidR="00976264" w:rsidRPr="00F612B8" w:rsidRDefault="00976264">
            <w:pPr>
              <w:jc w:val="both"/>
              <w:rPr>
                <w:rFonts w:ascii="Arial" w:hAnsi="Arial" w:cs="Arial"/>
              </w:rPr>
            </w:pPr>
          </w:p>
        </w:tc>
      </w:tr>
    </w:tbl>
    <w:p w:rsidR="00976264" w:rsidRPr="00F612B8" w:rsidRDefault="00976264" w:rsidP="00950E38">
      <w:pPr>
        <w:jc w:val="center"/>
        <w:rPr>
          <w:rFonts w:ascii="Arial" w:hAnsi="Arial" w:cs="Arial"/>
        </w:rPr>
      </w:pPr>
    </w:p>
    <w:tbl>
      <w:tblPr>
        <w:tblW w:w="12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286"/>
        <w:gridCol w:w="3287"/>
        <w:gridCol w:w="3287"/>
      </w:tblGrid>
      <w:tr w:rsidR="00976264" w:rsidRPr="00F612B8" w:rsidTr="00961E17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 w:rsidP="00950E38">
            <w:pPr>
              <w:jc w:val="center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PLANES DE APOYO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 w:rsidP="00950E38">
            <w:pPr>
              <w:jc w:val="center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RECUPERACIÓN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 w:rsidP="00950E38">
            <w:pPr>
              <w:jc w:val="center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NIVELACIÓN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64" w:rsidRPr="00F612B8" w:rsidRDefault="00976264" w:rsidP="00950E38">
            <w:pPr>
              <w:jc w:val="center"/>
              <w:rPr>
                <w:rFonts w:ascii="Arial" w:eastAsia="Batang" w:hAnsi="Arial" w:cs="Arial"/>
                <w:b/>
              </w:rPr>
            </w:pPr>
            <w:r w:rsidRPr="00F612B8">
              <w:rPr>
                <w:rFonts w:ascii="Arial" w:eastAsia="Batang" w:hAnsi="Arial" w:cs="Arial"/>
                <w:b/>
              </w:rPr>
              <w:t>DE PROFUNDIZACIÓN</w:t>
            </w:r>
          </w:p>
        </w:tc>
      </w:tr>
      <w:tr w:rsidR="00976264" w:rsidRPr="00F612B8" w:rsidTr="00961E17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:rsidR="00976264" w:rsidRPr="00F612B8" w:rsidRDefault="00976264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Prueba escrita sobre los temas vistos que deba recuperar.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pStyle w:val="Sinespaciado"/>
              <w:jc w:val="both"/>
              <w:rPr>
                <w:rFonts w:ascii="Arial" w:eastAsia="Batang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Sustentación oral de los talleres propuestos.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  <w:p w:rsidR="00976264" w:rsidRPr="00F612B8" w:rsidRDefault="00976264">
            <w:pPr>
              <w:jc w:val="both"/>
              <w:rPr>
                <w:rFonts w:ascii="Arial" w:eastAsia="Batang" w:hAnsi="Arial" w:cs="Arial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:rsidR="00976264" w:rsidRPr="00F612B8" w:rsidRDefault="00976264">
            <w:pPr>
              <w:jc w:val="both"/>
              <w:rPr>
                <w:rFonts w:ascii="Arial" w:eastAsia="Batang" w:hAnsi="Arial" w:cs="Arial"/>
              </w:rPr>
            </w:pPr>
            <w:r w:rsidRPr="00F612B8">
              <w:rPr>
                <w:rFonts w:ascii="Arial" w:eastAsia="Batang" w:hAnsi="Arial" w:cs="Arial"/>
              </w:rPr>
              <w:t>Consultas y sustentación.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Taller de nivelación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Exposición del taller de nivelación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Intensificación de temas mediante investigaciones y consultas.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Acompañamiento por parte del docente en horario extracurricular.</w:t>
            </w: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76264" w:rsidRPr="00F612B8" w:rsidRDefault="00976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  <w:p w:rsidR="00976264" w:rsidRPr="00F612B8" w:rsidRDefault="00976264">
            <w:pPr>
              <w:jc w:val="both"/>
              <w:rPr>
                <w:rFonts w:ascii="Arial" w:eastAsia="Batang" w:hAnsi="Arial" w:cs="Arial"/>
              </w:rPr>
            </w:pPr>
          </w:p>
        </w:tc>
      </w:tr>
      <w:tr w:rsidR="00976264" w:rsidRPr="00F612B8" w:rsidTr="00961E1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1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8" w:rsidRDefault="00815598" w:rsidP="00815598">
            <w:pPr>
              <w:jc w:val="both"/>
              <w:rPr>
                <w:rFonts w:ascii="Arial" w:hAnsi="Arial" w:cs="Arial"/>
                <w:b/>
              </w:rPr>
            </w:pPr>
          </w:p>
          <w:p w:rsidR="00976264" w:rsidRPr="00F612B8" w:rsidRDefault="00976264" w:rsidP="00815598">
            <w:pPr>
              <w:jc w:val="both"/>
              <w:rPr>
                <w:rFonts w:ascii="Arial" w:hAnsi="Arial" w:cs="Arial"/>
              </w:rPr>
            </w:pPr>
            <w:r w:rsidRPr="00F612B8">
              <w:rPr>
                <w:rFonts w:ascii="Arial" w:hAnsi="Arial" w:cs="Arial"/>
                <w:b/>
              </w:rPr>
              <w:t>Adecuaciones curriculares</w:t>
            </w:r>
            <w:r w:rsidRPr="00F612B8">
              <w:rPr>
                <w:rFonts w:ascii="Arial" w:hAnsi="Arial" w:cs="Arial"/>
              </w:rPr>
              <w:t xml:space="preserve">: Desarrollo de proyectos como PRAE, cuyas actividades se desarrollan en forma permanente, </w:t>
            </w:r>
            <w:r w:rsidRPr="00F612B8">
              <w:rPr>
                <w:rFonts w:ascii="Arial" w:hAnsi="Arial" w:cs="Arial"/>
              </w:rPr>
              <w:lastRenderedPageBreak/>
              <w:t>haciendo énfasis en fechas especiales, investigaciones guidas con Explora y Ondas, salidas pedagógicas institucionales, pequeñas investigaciones sugeridas basadas en temas en estudio.</w:t>
            </w:r>
          </w:p>
        </w:tc>
      </w:tr>
      <w:tr w:rsidR="00976264" w:rsidRPr="00F612B8" w:rsidTr="00961E1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97"/>
        </w:trPr>
        <w:tc>
          <w:tcPr>
            <w:tcW w:w="12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02" w:rsidRDefault="00C10C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Observacione</w:t>
            </w:r>
            <w:r w:rsidR="005C1A54">
              <w:rPr>
                <w:rFonts w:ascii="Arial" w:hAnsi="Arial" w:cs="Arial"/>
                <w:b/>
              </w:rPr>
              <w:t>s</w:t>
            </w:r>
          </w:p>
          <w:p w:rsidR="00680402" w:rsidRPr="005C1A54" w:rsidRDefault="005C1A54" w:rsidP="005C1A54">
            <w:pPr>
              <w:pStyle w:val="Standard"/>
              <w:spacing w:after="0" w:line="240" w:lineRule="auto"/>
            </w:pPr>
            <w:r>
              <w:t>El desarrollo de las actividades propuestas por el proyecto “PROGRAMA DE EDUCACIÓN FINANCIERA” – FUNDACIÓN BANCOLOMBIA, son orientadas por el docente según su criterio y pertinencia con los temas en estudio.</w:t>
            </w:r>
          </w:p>
          <w:p w:rsidR="00680402" w:rsidRDefault="00680402">
            <w:pPr>
              <w:rPr>
                <w:rFonts w:ascii="Arial" w:hAnsi="Arial" w:cs="Arial"/>
                <w:b/>
              </w:rPr>
            </w:pPr>
          </w:p>
          <w:p w:rsidR="00680402" w:rsidRPr="00F612B8" w:rsidRDefault="00680402">
            <w:pPr>
              <w:rPr>
                <w:rFonts w:ascii="Arial" w:hAnsi="Arial" w:cs="Arial"/>
                <w:b/>
              </w:rPr>
            </w:pPr>
          </w:p>
        </w:tc>
      </w:tr>
    </w:tbl>
    <w:p w:rsidR="00976264" w:rsidRPr="00F612B8" w:rsidRDefault="00976264" w:rsidP="00976264">
      <w:pPr>
        <w:spacing w:after="0" w:line="240" w:lineRule="auto"/>
        <w:jc w:val="both"/>
        <w:rPr>
          <w:rFonts w:ascii="Arial" w:hAnsi="Arial" w:cs="Arial"/>
        </w:rPr>
      </w:pPr>
    </w:p>
    <w:p w:rsidR="00976264" w:rsidRPr="00F612B8" w:rsidRDefault="00976264" w:rsidP="00976264">
      <w:pPr>
        <w:spacing w:after="0" w:line="240" w:lineRule="auto"/>
        <w:jc w:val="both"/>
        <w:rPr>
          <w:rFonts w:ascii="Arial" w:hAnsi="Arial" w:cs="Arial"/>
        </w:rPr>
      </w:pPr>
    </w:p>
    <w:sectPr w:rsidR="00976264" w:rsidRPr="00F612B8" w:rsidSect="00976264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F8" w:rsidRDefault="00D055F8" w:rsidP="00961E17">
      <w:pPr>
        <w:spacing w:after="0" w:line="240" w:lineRule="auto"/>
      </w:pPr>
      <w:r>
        <w:separator/>
      </w:r>
    </w:p>
  </w:endnote>
  <w:endnote w:type="continuationSeparator" w:id="0">
    <w:p w:rsidR="00D055F8" w:rsidRDefault="00D055F8" w:rsidP="0096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016322"/>
      <w:docPartObj>
        <w:docPartGallery w:val="Page Numbers (Bottom of Page)"/>
        <w:docPartUnique/>
      </w:docPartObj>
    </w:sdtPr>
    <w:sdtEndPr/>
    <w:sdtContent>
      <w:p w:rsidR="00066F0A" w:rsidRDefault="00066F0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8C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66F0A" w:rsidRDefault="00066F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F8" w:rsidRDefault="00D055F8" w:rsidP="00961E17">
      <w:pPr>
        <w:spacing w:after="0" w:line="240" w:lineRule="auto"/>
      </w:pPr>
      <w:r>
        <w:separator/>
      </w:r>
    </w:p>
  </w:footnote>
  <w:footnote w:type="continuationSeparator" w:id="0">
    <w:p w:rsidR="00D055F8" w:rsidRDefault="00D055F8" w:rsidP="0096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964C9"/>
    <w:multiLevelType w:val="hybridMultilevel"/>
    <w:tmpl w:val="99FA7958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53A59"/>
    <w:multiLevelType w:val="hybridMultilevel"/>
    <w:tmpl w:val="D1762B0E"/>
    <w:lvl w:ilvl="0" w:tplc="240A000F">
      <w:start w:val="40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58004A"/>
    <w:multiLevelType w:val="hybridMultilevel"/>
    <w:tmpl w:val="9C5E5E16"/>
    <w:lvl w:ilvl="0" w:tplc="240A000F">
      <w:start w:val="19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E5331"/>
    <w:multiLevelType w:val="hybridMultilevel"/>
    <w:tmpl w:val="9D904C0A"/>
    <w:lvl w:ilvl="0" w:tplc="9446C41C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A2169"/>
    <w:multiLevelType w:val="hybridMultilevel"/>
    <w:tmpl w:val="DD488E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7D31"/>
    <w:multiLevelType w:val="hybridMultilevel"/>
    <w:tmpl w:val="42960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31909"/>
    <w:multiLevelType w:val="hybridMultilevel"/>
    <w:tmpl w:val="6232725A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C7AFC"/>
    <w:multiLevelType w:val="hybridMultilevel"/>
    <w:tmpl w:val="DE46A164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7B1B36"/>
    <w:multiLevelType w:val="hybridMultilevel"/>
    <w:tmpl w:val="3DBA8D4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623B2C"/>
    <w:multiLevelType w:val="hybridMultilevel"/>
    <w:tmpl w:val="79B6B44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CB4082"/>
    <w:multiLevelType w:val="hybridMultilevel"/>
    <w:tmpl w:val="08D425FC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9D7F50"/>
    <w:multiLevelType w:val="hybridMultilevel"/>
    <w:tmpl w:val="C43E335C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16F46"/>
    <w:multiLevelType w:val="hybridMultilevel"/>
    <w:tmpl w:val="3D60D78A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B02BF5"/>
    <w:multiLevelType w:val="hybridMultilevel"/>
    <w:tmpl w:val="12B8988A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7"/>
  </w:num>
  <w:num w:numId="5">
    <w:abstractNumId w:val="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64"/>
    <w:rsid w:val="000541B2"/>
    <w:rsid w:val="000623B2"/>
    <w:rsid w:val="00066F0A"/>
    <w:rsid w:val="00091674"/>
    <w:rsid w:val="000C7BA4"/>
    <w:rsid w:val="00112AC8"/>
    <w:rsid w:val="001708C4"/>
    <w:rsid w:val="001A40B5"/>
    <w:rsid w:val="001D38AD"/>
    <w:rsid w:val="0021312C"/>
    <w:rsid w:val="0026772C"/>
    <w:rsid w:val="003030F2"/>
    <w:rsid w:val="00316191"/>
    <w:rsid w:val="003F709E"/>
    <w:rsid w:val="00483333"/>
    <w:rsid w:val="00493FD4"/>
    <w:rsid w:val="004F03B0"/>
    <w:rsid w:val="005008AB"/>
    <w:rsid w:val="0050747A"/>
    <w:rsid w:val="00534ADC"/>
    <w:rsid w:val="00552859"/>
    <w:rsid w:val="00581260"/>
    <w:rsid w:val="005C1A54"/>
    <w:rsid w:val="006124B4"/>
    <w:rsid w:val="00666D17"/>
    <w:rsid w:val="00680402"/>
    <w:rsid w:val="006820B5"/>
    <w:rsid w:val="006C0CD7"/>
    <w:rsid w:val="006C6602"/>
    <w:rsid w:val="00700022"/>
    <w:rsid w:val="007027A8"/>
    <w:rsid w:val="00732068"/>
    <w:rsid w:val="007B1738"/>
    <w:rsid w:val="007D7938"/>
    <w:rsid w:val="00815598"/>
    <w:rsid w:val="00950E38"/>
    <w:rsid w:val="009577BA"/>
    <w:rsid w:val="00961E17"/>
    <w:rsid w:val="00976264"/>
    <w:rsid w:val="00992692"/>
    <w:rsid w:val="009E0F2F"/>
    <w:rsid w:val="009E7AA5"/>
    <w:rsid w:val="00A573ED"/>
    <w:rsid w:val="00AB6569"/>
    <w:rsid w:val="00AB6810"/>
    <w:rsid w:val="00AC578F"/>
    <w:rsid w:val="00AF522C"/>
    <w:rsid w:val="00B0457E"/>
    <w:rsid w:val="00B44E76"/>
    <w:rsid w:val="00B64028"/>
    <w:rsid w:val="00B662BB"/>
    <w:rsid w:val="00B70261"/>
    <w:rsid w:val="00B945CA"/>
    <w:rsid w:val="00C10C55"/>
    <w:rsid w:val="00C353F9"/>
    <w:rsid w:val="00C651C4"/>
    <w:rsid w:val="00C94426"/>
    <w:rsid w:val="00CB5343"/>
    <w:rsid w:val="00CD12F2"/>
    <w:rsid w:val="00D055F8"/>
    <w:rsid w:val="00D13715"/>
    <w:rsid w:val="00DB3810"/>
    <w:rsid w:val="00DF4C29"/>
    <w:rsid w:val="00E00AB2"/>
    <w:rsid w:val="00EE364C"/>
    <w:rsid w:val="00F054D2"/>
    <w:rsid w:val="00F612B8"/>
    <w:rsid w:val="00F70B09"/>
    <w:rsid w:val="00F9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4CF256-E9D8-46A8-9AF0-0ECBB57E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64"/>
    <w:pPr>
      <w:spacing w:after="200" w:line="276" w:lineRule="auto"/>
    </w:pPr>
    <w:rPr>
      <w:rFonts w:eastAsia="Times New Roman"/>
      <w:sz w:val="22"/>
      <w:szCs w:val="22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7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7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7BA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C7BA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7BA4"/>
    <w:pPr>
      <w:spacing w:before="240" w:after="60"/>
      <w:outlineLvl w:val="5"/>
    </w:pPr>
    <w:rPr>
      <w:b/>
      <w:bCs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C7BA4"/>
    <w:pPr>
      <w:spacing w:before="240" w:after="60"/>
      <w:outlineLvl w:val="6"/>
    </w:pPr>
    <w:rPr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7BA4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C7BA4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0C7BA4"/>
    <w:rPr>
      <w:rFonts w:ascii="Cambria" w:eastAsia="Times New Roman" w:hAnsi="Cambria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0C7BA4"/>
    <w:rPr>
      <w:rFonts w:eastAsia="Calibri"/>
      <w:b/>
      <w:bCs/>
      <w:sz w:val="20"/>
      <w:szCs w:val="20"/>
      <w:lang w:eastAsia="en-US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nfasis">
    <w:name w:val="Emphasis"/>
    <w:uiPriority w:val="20"/>
    <w:qFormat/>
    <w:rsid w:val="000C7BA4"/>
    <w:rPr>
      <w:i/>
      <w:iCs/>
    </w:rPr>
  </w:style>
  <w:style w:type="paragraph" w:styleId="Sinespaciado">
    <w:name w:val="No Spacing"/>
    <w:link w:val="SinespaciadoCar"/>
    <w:qFormat/>
    <w:rsid w:val="000C7BA4"/>
    <w:rPr>
      <w:sz w:val="22"/>
      <w:szCs w:val="22"/>
    </w:rPr>
  </w:style>
  <w:style w:type="paragraph" w:styleId="Prrafodelista">
    <w:name w:val="List Paragraph"/>
    <w:basedOn w:val="Normal"/>
    <w:uiPriority w:val="99"/>
    <w:qFormat/>
    <w:rsid w:val="000C7BA4"/>
    <w:pPr>
      <w:ind w:left="720"/>
      <w:contextualSpacing/>
    </w:pPr>
    <w:rPr>
      <w:rFonts w:eastAsia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6264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264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locked/>
    <w:rsid w:val="00976264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64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55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1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E17"/>
    <w:rPr>
      <w:rFonts w:eastAsia="Times New Roman"/>
      <w:sz w:val="22"/>
      <w:szCs w:val="22"/>
      <w:lang w:eastAsia="es-CO"/>
    </w:rPr>
  </w:style>
  <w:style w:type="paragraph" w:customStyle="1" w:styleId="Standard">
    <w:name w:val="Standard"/>
    <w:rsid w:val="005C1A54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FD5E-C75D-494B-841E-92FDBF9D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4304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27925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Aula Taller Rectoria</cp:lastModifiedBy>
  <cp:revision>16</cp:revision>
  <dcterms:created xsi:type="dcterms:W3CDTF">2016-08-27T03:48:00Z</dcterms:created>
  <dcterms:modified xsi:type="dcterms:W3CDTF">2019-01-09T17:43:00Z</dcterms:modified>
</cp:coreProperties>
</file>