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1D19" w14:textId="77777777" w:rsidR="007D59CA" w:rsidRDefault="005C15F9" w:rsidP="009E76FE">
      <w:pPr>
        <w:jc w:val="center"/>
        <w:rPr>
          <w:rFonts w:ascii="Arial" w:hAnsi="Arial" w:cs="Arial"/>
          <w:b/>
          <w:sz w:val="32"/>
          <w:szCs w:val="32"/>
        </w:rPr>
      </w:pPr>
      <w:r>
        <w:rPr>
          <w:rStyle w:val="Refdecomentario"/>
        </w:rPr>
        <w:commentReference w:id="0"/>
      </w:r>
    </w:p>
    <w:p w14:paraId="60FB16FB" w14:textId="77777777" w:rsidR="007D59CA" w:rsidRDefault="007D59CA" w:rsidP="009E76FE">
      <w:pPr>
        <w:jc w:val="center"/>
        <w:rPr>
          <w:rFonts w:ascii="Arial" w:hAnsi="Arial" w:cs="Arial"/>
          <w:b/>
          <w:sz w:val="32"/>
          <w:szCs w:val="32"/>
        </w:rPr>
      </w:pPr>
    </w:p>
    <w:p w14:paraId="1BAD7F4A" w14:textId="77777777" w:rsidR="007D59CA" w:rsidRDefault="007D59CA" w:rsidP="009E76FE">
      <w:pPr>
        <w:jc w:val="center"/>
        <w:rPr>
          <w:rFonts w:ascii="Arial" w:hAnsi="Arial" w:cs="Arial"/>
          <w:b/>
          <w:sz w:val="32"/>
          <w:szCs w:val="32"/>
        </w:rPr>
      </w:pPr>
    </w:p>
    <w:p w14:paraId="69F90722" w14:textId="77777777" w:rsidR="009E76FE" w:rsidRPr="00F32A51" w:rsidRDefault="009E76FE" w:rsidP="005C15F9">
      <w:pPr>
        <w:jc w:val="center"/>
        <w:rPr>
          <w:rFonts w:ascii="Arial" w:hAnsi="Arial" w:cs="Arial"/>
          <w:b/>
          <w:sz w:val="32"/>
          <w:szCs w:val="32"/>
        </w:rPr>
      </w:pPr>
      <w:r w:rsidRPr="00F32A51">
        <w:rPr>
          <w:rFonts w:ascii="Arial" w:hAnsi="Arial" w:cs="Arial"/>
          <w:b/>
          <w:sz w:val="32"/>
          <w:szCs w:val="32"/>
        </w:rPr>
        <w:t>INSTITUCIÓN</w:t>
      </w:r>
      <w:r w:rsidR="00AE69BE" w:rsidRPr="00F32A51">
        <w:rPr>
          <w:rFonts w:ascii="Arial" w:hAnsi="Arial" w:cs="Arial"/>
          <w:b/>
          <w:sz w:val="32"/>
          <w:szCs w:val="32"/>
        </w:rPr>
        <w:t xml:space="preserve"> EDUCATIVA </w:t>
      </w:r>
      <w:r w:rsidRPr="00F32A51">
        <w:rPr>
          <w:rFonts w:ascii="Arial" w:hAnsi="Arial" w:cs="Arial"/>
          <w:b/>
          <w:sz w:val="32"/>
          <w:szCs w:val="32"/>
        </w:rPr>
        <w:t>FE Y ALEGRÍA EL LIMONAR</w:t>
      </w:r>
    </w:p>
    <w:p w14:paraId="1193879C" w14:textId="77777777" w:rsidR="009E76FE" w:rsidRPr="00F32A51" w:rsidRDefault="009E76FE" w:rsidP="005C15F9">
      <w:pPr>
        <w:jc w:val="center"/>
        <w:rPr>
          <w:rFonts w:ascii="Arial" w:hAnsi="Arial" w:cs="Arial"/>
          <w:b/>
          <w:sz w:val="24"/>
          <w:szCs w:val="24"/>
        </w:rPr>
      </w:pPr>
    </w:p>
    <w:p w14:paraId="63C6207F" w14:textId="77777777" w:rsidR="00C2180C" w:rsidRDefault="00C2180C" w:rsidP="005C15F9">
      <w:pPr>
        <w:jc w:val="center"/>
        <w:rPr>
          <w:rFonts w:ascii="Arial" w:hAnsi="Arial" w:cs="Arial"/>
          <w:b/>
          <w:sz w:val="24"/>
          <w:szCs w:val="24"/>
        </w:rPr>
      </w:pPr>
    </w:p>
    <w:p w14:paraId="42D98426" w14:textId="77777777" w:rsidR="00BF04F6" w:rsidRDefault="00BF04F6" w:rsidP="005C15F9">
      <w:pPr>
        <w:jc w:val="center"/>
        <w:rPr>
          <w:rFonts w:ascii="Arial" w:hAnsi="Arial" w:cs="Arial"/>
          <w:b/>
          <w:sz w:val="24"/>
          <w:szCs w:val="24"/>
        </w:rPr>
      </w:pPr>
    </w:p>
    <w:p w14:paraId="2DAF81BE" w14:textId="77777777" w:rsidR="00BF04F6" w:rsidRDefault="00BF04F6" w:rsidP="005C15F9">
      <w:pPr>
        <w:jc w:val="center"/>
        <w:rPr>
          <w:rFonts w:ascii="Arial" w:hAnsi="Arial" w:cs="Arial"/>
          <w:b/>
          <w:sz w:val="24"/>
          <w:szCs w:val="24"/>
        </w:rPr>
      </w:pPr>
    </w:p>
    <w:p w14:paraId="41112AFE" w14:textId="77777777" w:rsidR="00BF04F6" w:rsidRDefault="00BF04F6" w:rsidP="005C15F9">
      <w:pPr>
        <w:jc w:val="center"/>
        <w:rPr>
          <w:rFonts w:ascii="Arial" w:hAnsi="Arial" w:cs="Arial"/>
          <w:b/>
          <w:sz w:val="24"/>
          <w:szCs w:val="24"/>
        </w:rPr>
      </w:pPr>
    </w:p>
    <w:p w14:paraId="4AAB2B5D" w14:textId="77777777" w:rsidR="00BF04F6" w:rsidRDefault="00BF04F6" w:rsidP="005C15F9">
      <w:pPr>
        <w:jc w:val="center"/>
        <w:rPr>
          <w:rFonts w:ascii="Arial" w:hAnsi="Arial" w:cs="Arial"/>
          <w:b/>
          <w:sz w:val="24"/>
          <w:szCs w:val="24"/>
        </w:rPr>
      </w:pPr>
    </w:p>
    <w:p w14:paraId="23AB6781" w14:textId="77777777" w:rsidR="00BF04F6" w:rsidRPr="00F32A51" w:rsidRDefault="00BF04F6" w:rsidP="005C15F9">
      <w:pPr>
        <w:jc w:val="center"/>
        <w:rPr>
          <w:rFonts w:ascii="Arial" w:hAnsi="Arial" w:cs="Arial"/>
          <w:b/>
          <w:sz w:val="24"/>
          <w:szCs w:val="24"/>
        </w:rPr>
      </w:pPr>
    </w:p>
    <w:p w14:paraId="01AE75BE" w14:textId="77777777" w:rsidR="00AE69BE" w:rsidRPr="00F32A51" w:rsidRDefault="00BE3F44" w:rsidP="005C15F9">
      <w:pPr>
        <w:jc w:val="center"/>
        <w:rPr>
          <w:rFonts w:ascii="Arial" w:hAnsi="Arial" w:cs="Arial"/>
          <w:b/>
          <w:sz w:val="24"/>
          <w:szCs w:val="24"/>
        </w:rPr>
      </w:pPr>
      <w:r w:rsidRPr="00F32A51">
        <w:rPr>
          <w:rFonts w:ascii="Arial" w:hAnsi="Arial" w:cs="Arial"/>
          <w:b/>
          <w:sz w:val="24"/>
          <w:szCs w:val="24"/>
        </w:rPr>
        <w:t xml:space="preserve">PROYECTO </w:t>
      </w:r>
      <w:r w:rsidR="00AE69BE" w:rsidRPr="00F32A51">
        <w:rPr>
          <w:rFonts w:ascii="Arial" w:hAnsi="Arial" w:cs="Arial"/>
          <w:b/>
          <w:sz w:val="24"/>
          <w:szCs w:val="24"/>
        </w:rPr>
        <w:t>TITEADRO</w:t>
      </w:r>
    </w:p>
    <w:p w14:paraId="1CE79E24" w14:textId="5F38025F" w:rsidR="00BC16CF" w:rsidRPr="00F32A51" w:rsidRDefault="00AE69BE" w:rsidP="005C15F9">
      <w:pPr>
        <w:jc w:val="center"/>
        <w:rPr>
          <w:rFonts w:ascii="Arial" w:hAnsi="Arial" w:cs="Arial"/>
          <w:b/>
          <w:sz w:val="24"/>
          <w:szCs w:val="24"/>
        </w:rPr>
      </w:pPr>
      <w:r w:rsidRPr="00F32A51">
        <w:rPr>
          <w:rFonts w:ascii="Arial" w:hAnsi="Arial" w:cs="Arial"/>
          <w:b/>
          <w:sz w:val="24"/>
          <w:szCs w:val="24"/>
        </w:rPr>
        <w:t>TIEMPO LIBRE, TEA</w:t>
      </w:r>
      <w:r w:rsidR="002B42B9">
        <w:rPr>
          <w:rFonts w:ascii="Arial" w:hAnsi="Arial" w:cs="Arial"/>
          <w:b/>
          <w:sz w:val="24"/>
          <w:szCs w:val="24"/>
        </w:rPr>
        <w:t>T</w:t>
      </w:r>
      <w:r w:rsidRPr="00F32A51">
        <w:rPr>
          <w:rFonts w:ascii="Arial" w:hAnsi="Arial" w:cs="Arial"/>
          <w:b/>
          <w:sz w:val="24"/>
          <w:szCs w:val="24"/>
        </w:rPr>
        <w:t>RO Y PREVENCIÓN</w:t>
      </w:r>
      <w:r w:rsidR="00BC16CF" w:rsidRPr="00F32A51">
        <w:rPr>
          <w:rFonts w:ascii="Arial" w:hAnsi="Arial" w:cs="Arial"/>
          <w:b/>
          <w:sz w:val="24"/>
          <w:szCs w:val="24"/>
        </w:rPr>
        <w:t xml:space="preserve"> A LA DROGADICCIÓN</w:t>
      </w:r>
    </w:p>
    <w:p w14:paraId="7CAA93AF" w14:textId="77777777" w:rsidR="009E76FE" w:rsidRPr="00F32A51" w:rsidRDefault="009E76FE" w:rsidP="005C15F9">
      <w:pPr>
        <w:jc w:val="center"/>
        <w:rPr>
          <w:rFonts w:ascii="Arial" w:hAnsi="Arial" w:cs="Arial"/>
          <w:sz w:val="24"/>
          <w:szCs w:val="24"/>
        </w:rPr>
      </w:pPr>
    </w:p>
    <w:p w14:paraId="36F091CB" w14:textId="77777777" w:rsidR="009E76FE" w:rsidRPr="00F32A51" w:rsidRDefault="009E76FE" w:rsidP="005C15F9">
      <w:pPr>
        <w:jc w:val="center"/>
        <w:rPr>
          <w:rFonts w:ascii="Arial" w:hAnsi="Arial" w:cs="Arial"/>
          <w:sz w:val="24"/>
          <w:szCs w:val="24"/>
        </w:rPr>
      </w:pPr>
    </w:p>
    <w:p w14:paraId="4615DDE8" w14:textId="77777777" w:rsidR="00AE69BE" w:rsidRPr="00F32A51" w:rsidRDefault="00AE69BE" w:rsidP="005C15F9">
      <w:pPr>
        <w:jc w:val="center"/>
        <w:rPr>
          <w:rFonts w:ascii="Arial" w:hAnsi="Arial" w:cs="Arial"/>
          <w:sz w:val="24"/>
          <w:szCs w:val="24"/>
        </w:rPr>
      </w:pPr>
    </w:p>
    <w:p w14:paraId="4FEED9DB" w14:textId="77777777" w:rsidR="00AE69BE" w:rsidRPr="00F32A51" w:rsidRDefault="00AE69BE" w:rsidP="005C15F9">
      <w:pPr>
        <w:jc w:val="center"/>
        <w:rPr>
          <w:rFonts w:ascii="Arial" w:hAnsi="Arial" w:cs="Arial"/>
          <w:sz w:val="24"/>
          <w:szCs w:val="24"/>
        </w:rPr>
      </w:pPr>
    </w:p>
    <w:p w14:paraId="192898D4" w14:textId="77777777" w:rsidR="00EA3373" w:rsidRPr="00F32A51" w:rsidRDefault="00EA3373" w:rsidP="005C15F9">
      <w:pPr>
        <w:jc w:val="center"/>
        <w:rPr>
          <w:rFonts w:ascii="Arial" w:hAnsi="Arial" w:cs="Arial"/>
          <w:sz w:val="24"/>
          <w:szCs w:val="24"/>
        </w:rPr>
      </w:pPr>
    </w:p>
    <w:p w14:paraId="457BB091" w14:textId="77777777" w:rsidR="00F930B9" w:rsidRPr="00F32A51" w:rsidRDefault="00F930B9" w:rsidP="005C15F9">
      <w:pPr>
        <w:jc w:val="center"/>
        <w:rPr>
          <w:rFonts w:ascii="Arial" w:hAnsi="Arial" w:cs="Arial"/>
          <w:sz w:val="24"/>
          <w:szCs w:val="24"/>
        </w:rPr>
      </w:pPr>
    </w:p>
    <w:p w14:paraId="35318351" w14:textId="77777777" w:rsidR="00F930B9" w:rsidRPr="00F32A51" w:rsidRDefault="00F930B9" w:rsidP="005C15F9">
      <w:pPr>
        <w:jc w:val="center"/>
        <w:rPr>
          <w:rFonts w:ascii="Arial" w:hAnsi="Arial" w:cs="Arial"/>
          <w:sz w:val="24"/>
          <w:szCs w:val="24"/>
        </w:rPr>
      </w:pPr>
    </w:p>
    <w:p w14:paraId="47878FB2" w14:textId="77777777" w:rsidR="00F930B9" w:rsidRDefault="005C15F9" w:rsidP="005C15F9">
      <w:pPr>
        <w:jc w:val="center"/>
        <w:rPr>
          <w:rFonts w:ascii="Arial" w:hAnsi="Arial" w:cs="Arial"/>
          <w:sz w:val="24"/>
          <w:szCs w:val="24"/>
        </w:rPr>
      </w:pPr>
      <w:r>
        <w:rPr>
          <w:rFonts w:ascii="Arial" w:hAnsi="Arial" w:cs="Arial"/>
          <w:sz w:val="24"/>
          <w:szCs w:val="24"/>
        </w:rPr>
        <w:t>RESPONSABLES:</w:t>
      </w:r>
    </w:p>
    <w:p w14:paraId="36A06E44" w14:textId="77777777" w:rsidR="005C15F9" w:rsidRDefault="005C15F9" w:rsidP="005C15F9">
      <w:pPr>
        <w:jc w:val="center"/>
        <w:rPr>
          <w:rFonts w:ascii="Arial" w:hAnsi="Arial" w:cs="Arial"/>
          <w:sz w:val="24"/>
          <w:szCs w:val="24"/>
        </w:rPr>
      </w:pPr>
    </w:p>
    <w:p w14:paraId="43B2EEEF" w14:textId="77777777" w:rsidR="005C15F9" w:rsidRDefault="005C15F9" w:rsidP="005C15F9">
      <w:pPr>
        <w:jc w:val="center"/>
        <w:rPr>
          <w:rFonts w:ascii="Arial" w:hAnsi="Arial" w:cs="Arial"/>
          <w:sz w:val="24"/>
          <w:szCs w:val="24"/>
        </w:rPr>
      </w:pPr>
    </w:p>
    <w:p w14:paraId="4285248F" w14:textId="77777777" w:rsidR="005C15F9" w:rsidRDefault="005C15F9" w:rsidP="005C15F9">
      <w:pPr>
        <w:jc w:val="center"/>
        <w:rPr>
          <w:rFonts w:ascii="Arial" w:hAnsi="Arial" w:cs="Arial"/>
          <w:sz w:val="24"/>
          <w:szCs w:val="24"/>
        </w:rPr>
      </w:pPr>
    </w:p>
    <w:p w14:paraId="08D864B5" w14:textId="77777777" w:rsidR="005C15F9" w:rsidRPr="00F32A51" w:rsidRDefault="005C15F9" w:rsidP="005C15F9">
      <w:pPr>
        <w:jc w:val="center"/>
        <w:rPr>
          <w:rFonts w:ascii="Arial" w:hAnsi="Arial" w:cs="Arial"/>
          <w:sz w:val="24"/>
          <w:szCs w:val="24"/>
        </w:rPr>
      </w:pPr>
      <w:r>
        <w:rPr>
          <w:rFonts w:ascii="Arial" w:hAnsi="Arial" w:cs="Arial"/>
          <w:sz w:val="24"/>
          <w:szCs w:val="24"/>
        </w:rPr>
        <w:t>2018</w:t>
      </w:r>
    </w:p>
    <w:p w14:paraId="709C36AA" w14:textId="77777777" w:rsidR="0058791B" w:rsidRPr="00F32A51" w:rsidRDefault="0058791B" w:rsidP="005C15F9">
      <w:pPr>
        <w:jc w:val="center"/>
        <w:rPr>
          <w:rFonts w:ascii="Arial" w:hAnsi="Arial" w:cs="Arial"/>
          <w:sz w:val="24"/>
          <w:szCs w:val="24"/>
        </w:rPr>
      </w:pPr>
    </w:p>
    <w:p w14:paraId="33E9F977" w14:textId="77777777" w:rsidR="00895B08" w:rsidRPr="00F32A51" w:rsidRDefault="00895B08" w:rsidP="005C15F9">
      <w:pPr>
        <w:jc w:val="center"/>
        <w:rPr>
          <w:rFonts w:ascii="Arial" w:hAnsi="Arial" w:cs="Arial"/>
          <w:sz w:val="24"/>
          <w:szCs w:val="24"/>
        </w:rPr>
      </w:pPr>
    </w:p>
    <w:p w14:paraId="32141EAD" w14:textId="77777777" w:rsidR="00DB47A6" w:rsidRPr="00F32A51" w:rsidRDefault="00DB47A6" w:rsidP="005C15F9">
      <w:pPr>
        <w:jc w:val="center"/>
        <w:rPr>
          <w:rFonts w:ascii="Arial" w:hAnsi="Arial" w:cs="Arial"/>
          <w:sz w:val="24"/>
          <w:szCs w:val="24"/>
        </w:rPr>
      </w:pPr>
    </w:p>
    <w:p w14:paraId="48E9A186" w14:textId="77777777" w:rsidR="008423C2" w:rsidRPr="00F32A51" w:rsidRDefault="008423C2" w:rsidP="005C15F9">
      <w:pPr>
        <w:jc w:val="center"/>
        <w:rPr>
          <w:rFonts w:ascii="Arial" w:eastAsia="Times New Roman" w:hAnsi="Arial" w:cs="Arial"/>
          <w:bCs/>
          <w:sz w:val="24"/>
          <w:szCs w:val="24"/>
          <w:lang w:eastAsia="es-CO"/>
        </w:rPr>
      </w:pPr>
    </w:p>
    <w:p w14:paraId="45E660E1" w14:textId="77777777" w:rsidR="00C2180C" w:rsidRPr="00F32A51" w:rsidRDefault="00C2180C" w:rsidP="005C15F9">
      <w:pPr>
        <w:jc w:val="center"/>
        <w:rPr>
          <w:rFonts w:ascii="Arial" w:hAnsi="Arial" w:cs="Arial"/>
          <w:sz w:val="24"/>
          <w:szCs w:val="24"/>
        </w:rPr>
      </w:pPr>
    </w:p>
    <w:p w14:paraId="321F715B" w14:textId="77777777" w:rsidR="00EA3373" w:rsidRPr="00F32A51" w:rsidRDefault="00EA3373" w:rsidP="005C15F9">
      <w:pPr>
        <w:jc w:val="center"/>
        <w:rPr>
          <w:rFonts w:ascii="Arial" w:hAnsi="Arial" w:cs="Arial"/>
          <w:sz w:val="24"/>
          <w:szCs w:val="24"/>
        </w:rPr>
      </w:pPr>
    </w:p>
    <w:p w14:paraId="7B4C6CD2" w14:textId="77777777" w:rsidR="00EA3373" w:rsidRPr="00F32A51" w:rsidRDefault="00EA3373" w:rsidP="005C15F9">
      <w:pPr>
        <w:jc w:val="center"/>
        <w:rPr>
          <w:rFonts w:ascii="Arial" w:hAnsi="Arial" w:cs="Arial"/>
          <w:sz w:val="24"/>
          <w:szCs w:val="24"/>
        </w:rPr>
      </w:pPr>
    </w:p>
    <w:p w14:paraId="3DF7C068" w14:textId="77777777" w:rsidR="00894F14" w:rsidRPr="00F32A51" w:rsidRDefault="00894F14" w:rsidP="005C15F9">
      <w:pPr>
        <w:jc w:val="center"/>
        <w:rPr>
          <w:rFonts w:ascii="Arial" w:hAnsi="Arial" w:cs="Arial"/>
          <w:b/>
          <w:sz w:val="24"/>
          <w:szCs w:val="24"/>
        </w:rPr>
      </w:pPr>
    </w:p>
    <w:p w14:paraId="649D2308" w14:textId="77777777" w:rsidR="00894F14" w:rsidRPr="00F32A51" w:rsidRDefault="00894F14" w:rsidP="005C15F9">
      <w:pPr>
        <w:jc w:val="center"/>
        <w:rPr>
          <w:rFonts w:ascii="Arial" w:hAnsi="Arial" w:cs="Arial"/>
          <w:b/>
          <w:sz w:val="24"/>
          <w:szCs w:val="24"/>
        </w:rPr>
      </w:pPr>
    </w:p>
    <w:p w14:paraId="7B55CE28" w14:textId="77777777" w:rsidR="00894F14" w:rsidRPr="00F32A51" w:rsidRDefault="00894F14" w:rsidP="005C15F9">
      <w:pPr>
        <w:jc w:val="center"/>
        <w:rPr>
          <w:rFonts w:ascii="Arial" w:hAnsi="Arial" w:cs="Arial"/>
          <w:b/>
          <w:sz w:val="24"/>
          <w:szCs w:val="24"/>
        </w:rPr>
      </w:pPr>
    </w:p>
    <w:p w14:paraId="25D2D616" w14:textId="77777777" w:rsidR="00894F14" w:rsidRPr="00F32A51" w:rsidRDefault="00894F14" w:rsidP="00EA3373">
      <w:pPr>
        <w:rPr>
          <w:rFonts w:ascii="Arial" w:hAnsi="Arial" w:cs="Arial"/>
          <w:b/>
          <w:sz w:val="24"/>
          <w:szCs w:val="24"/>
        </w:rPr>
      </w:pPr>
    </w:p>
    <w:p w14:paraId="246BBFB8" w14:textId="77777777" w:rsidR="00894F14" w:rsidRPr="00F32A51" w:rsidRDefault="00894F14" w:rsidP="00EA3373">
      <w:pPr>
        <w:rPr>
          <w:rFonts w:ascii="Arial" w:hAnsi="Arial" w:cs="Arial"/>
          <w:b/>
          <w:sz w:val="24"/>
          <w:szCs w:val="24"/>
        </w:rPr>
      </w:pPr>
    </w:p>
    <w:p w14:paraId="54A6B263" w14:textId="77777777" w:rsidR="00894F14" w:rsidRPr="00F32A51" w:rsidRDefault="00894F14" w:rsidP="00EA3373">
      <w:pPr>
        <w:rPr>
          <w:rFonts w:ascii="Arial" w:hAnsi="Arial" w:cs="Arial"/>
          <w:b/>
          <w:sz w:val="24"/>
          <w:szCs w:val="24"/>
        </w:rPr>
      </w:pPr>
    </w:p>
    <w:p w14:paraId="1A1650D1" w14:textId="77777777" w:rsidR="00894F14" w:rsidRPr="00F32A51" w:rsidRDefault="00894F14" w:rsidP="00EA3373">
      <w:pPr>
        <w:rPr>
          <w:rFonts w:ascii="Arial" w:hAnsi="Arial" w:cs="Arial"/>
          <w:b/>
          <w:sz w:val="24"/>
          <w:szCs w:val="24"/>
        </w:rPr>
      </w:pPr>
    </w:p>
    <w:p w14:paraId="65271506" w14:textId="77777777" w:rsidR="00894F14" w:rsidRPr="00F32A51" w:rsidRDefault="00894F14" w:rsidP="00EA3373">
      <w:pPr>
        <w:rPr>
          <w:rFonts w:ascii="Arial" w:hAnsi="Arial" w:cs="Arial"/>
          <w:b/>
          <w:sz w:val="24"/>
          <w:szCs w:val="24"/>
        </w:rPr>
      </w:pPr>
    </w:p>
    <w:p w14:paraId="275E82BD" w14:textId="77777777" w:rsidR="00894F14" w:rsidRPr="00F32A51" w:rsidRDefault="00894F14" w:rsidP="00EA3373">
      <w:pPr>
        <w:rPr>
          <w:rFonts w:ascii="Arial" w:hAnsi="Arial" w:cs="Arial"/>
          <w:b/>
          <w:sz w:val="24"/>
          <w:szCs w:val="24"/>
        </w:rPr>
      </w:pPr>
    </w:p>
    <w:p w14:paraId="6FCA544A" w14:textId="77777777" w:rsidR="00894F14" w:rsidRPr="00F32A51" w:rsidRDefault="00894F14" w:rsidP="00EA3373">
      <w:pPr>
        <w:rPr>
          <w:rFonts w:ascii="Arial" w:hAnsi="Arial" w:cs="Arial"/>
          <w:b/>
          <w:sz w:val="24"/>
          <w:szCs w:val="24"/>
        </w:rPr>
      </w:pPr>
    </w:p>
    <w:p w14:paraId="40108D99" w14:textId="77777777" w:rsidR="00894F14" w:rsidRPr="00F32A51" w:rsidRDefault="00894F14" w:rsidP="00EA3373">
      <w:pPr>
        <w:rPr>
          <w:rFonts w:ascii="Arial" w:hAnsi="Arial" w:cs="Arial"/>
          <w:b/>
          <w:sz w:val="24"/>
          <w:szCs w:val="24"/>
        </w:rPr>
      </w:pPr>
    </w:p>
    <w:p w14:paraId="56150404" w14:textId="77777777" w:rsidR="00894F14" w:rsidRPr="00F32A51" w:rsidRDefault="00894F14" w:rsidP="00EA3373">
      <w:pPr>
        <w:rPr>
          <w:rFonts w:ascii="Arial" w:hAnsi="Arial" w:cs="Arial"/>
          <w:b/>
          <w:sz w:val="24"/>
          <w:szCs w:val="24"/>
        </w:rPr>
      </w:pPr>
    </w:p>
    <w:p w14:paraId="7F47FAB2" w14:textId="77777777" w:rsidR="00894F14" w:rsidRPr="00F32A51" w:rsidRDefault="00894F14" w:rsidP="00EA3373">
      <w:pPr>
        <w:rPr>
          <w:rFonts w:ascii="Arial" w:hAnsi="Arial" w:cs="Arial"/>
          <w:b/>
          <w:sz w:val="24"/>
          <w:szCs w:val="24"/>
        </w:rPr>
      </w:pPr>
    </w:p>
    <w:p w14:paraId="0769786D" w14:textId="77777777" w:rsidR="00894F14" w:rsidRPr="00F32A51" w:rsidRDefault="00894F14" w:rsidP="00EA3373">
      <w:pPr>
        <w:rPr>
          <w:rFonts w:ascii="Arial" w:hAnsi="Arial" w:cs="Arial"/>
          <w:b/>
          <w:sz w:val="24"/>
          <w:szCs w:val="24"/>
        </w:rPr>
      </w:pPr>
    </w:p>
    <w:p w14:paraId="743DA784" w14:textId="77777777" w:rsidR="00894F14" w:rsidRPr="00F32A51" w:rsidRDefault="00894F14" w:rsidP="00EA3373">
      <w:pPr>
        <w:rPr>
          <w:rFonts w:ascii="Arial" w:hAnsi="Arial" w:cs="Arial"/>
          <w:b/>
          <w:sz w:val="24"/>
          <w:szCs w:val="24"/>
        </w:rPr>
      </w:pPr>
    </w:p>
    <w:p w14:paraId="7C505C73" w14:textId="77777777" w:rsidR="00894F14" w:rsidRPr="00F32A51" w:rsidRDefault="00894F14" w:rsidP="00EA3373">
      <w:pPr>
        <w:rPr>
          <w:rFonts w:ascii="Arial" w:hAnsi="Arial" w:cs="Arial"/>
          <w:b/>
          <w:sz w:val="24"/>
          <w:szCs w:val="24"/>
        </w:rPr>
      </w:pPr>
    </w:p>
    <w:p w14:paraId="31F79E64" w14:textId="77777777" w:rsidR="00894F14" w:rsidRPr="00F32A51" w:rsidRDefault="00894F14" w:rsidP="00EA3373">
      <w:pPr>
        <w:rPr>
          <w:rFonts w:ascii="Arial" w:hAnsi="Arial" w:cs="Arial"/>
          <w:b/>
          <w:sz w:val="24"/>
          <w:szCs w:val="24"/>
        </w:rPr>
      </w:pPr>
    </w:p>
    <w:p w14:paraId="03842A7D" w14:textId="77777777" w:rsidR="00EA3373" w:rsidRPr="00F32A51" w:rsidRDefault="003C2C4B" w:rsidP="00253BF7">
      <w:pPr>
        <w:jc w:val="center"/>
        <w:rPr>
          <w:rFonts w:ascii="Arial" w:hAnsi="Arial" w:cs="Arial"/>
          <w:b/>
          <w:sz w:val="24"/>
          <w:szCs w:val="24"/>
        </w:rPr>
      </w:pPr>
      <w:r>
        <w:rPr>
          <w:rFonts w:ascii="Arial" w:hAnsi="Arial" w:cs="Arial"/>
          <w:b/>
          <w:sz w:val="24"/>
          <w:szCs w:val="24"/>
        </w:rPr>
        <w:t>T</w:t>
      </w:r>
      <w:r w:rsidR="00253BF7">
        <w:rPr>
          <w:rFonts w:ascii="Arial" w:hAnsi="Arial" w:cs="Arial"/>
          <w:b/>
          <w:sz w:val="24"/>
          <w:szCs w:val="24"/>
        </w:rPr>
        <w:t>ABLA DE CONTENIDO</w:t>
      </w:r>
    </w:p>
    <w:p w14:paraId="005EADD1" w14:textId="77777777" w:rsidR="00EA3373" w:rsidRPr="00F32A51" w:rsidRDefault="00EA3373" w:rsidP="00EA3373">
      <w:pPr>
        <w:rPr>
          <w:rFonts w:ascii="Arial" w:hAnsi="Arial" w:cs="Arial"/>
          <w:sz w:val="24"/>
          <w:szCs w:val="24"/>
        </w:rPr>
      </w:pPr>
    </w:p>
    <w:p w14:paraId="4B3EEB70" w14:textId="77777777" w:rsidR="00894F14" w:rsidRPr="00F32A51" w:rsidRDefault="006D7389">
      <w:pPr>
        <w:rPr>
          <w:rFonts w:ascii="Arial" w:hAnsi="Arial" w:cs="Arial"/>
          <w:sz w:val="24"/>
          <w:szCs w:val="24"/>
        </w:rPr>
      </w:pPr>
      <w:r>
        <w:rPr>
          <w:rFonts w:ascii="Arial" w:hAnsi="Arial" w:cs="Arial"/>
          <w:sz w:val="24"/>
          <w:szCs w:val="24"/>
        </w:rPr>
        <w:t>1. JUSTI</w:t>
      </w:r>
      <w:r w:rsidR="00894F14" w:rsidRPr="00F32A51">
        <w:rPr>
          <w:rFonts w:ascii="Arial" w:hAnsi="Arial" w:cs="Arial"/>
          <w:sz w:val="24"/>
          <w:szCs w:val="24"/>
        </w:rPr>
        <w:t>FICACIÓN</w:t>
      </w:r>
    </w:p>
    <w:p w14:paraId="47DB1097" w14:textId="77777777" w:rsidR="00894F14" w:rsidRPr="00F32A51" w:rsidRDefault="00894F14">
      <w:pPr>
        <w:rPr>
          <w:rFonts w:ascii="Arial" w:hAnsi="Arial" w:cs="Arial"/>
          <w:sz w:val="24"/>
          <w:szCs w:val="24"/>
        </w:rPr>
      </w:pPr>
      <w:r w:rsidRPr="00F32A51">
        <w:rPr>
          <w:rFonts w:ascii="Arial" w:hAnsi="Arial" w:cs="Arial"/>
          <w:sz w:val="24"/>
          <w:szCs w:val="24"/>
        </w:rPr>
        <w:t>2. MARCO LEGAL</w:t>
      </w:r>
    </w:p>
    <w:p w14:paraId="3A183E1B" w14:textId="77777777" w:rsidR="00894F14" w:rsidRPr="00F32A51" w:rsidRDefault="00894F14">
      <w:pPr>
        <w:rPr>
          <w:rFonts w:ascii="Arial" w:hAnsi="Arial" w:cs="Arial"/>
          <w:sz w:val="24"/>
          <w:szCs w:val="24"/>
        </w:rPr>
      </w:pPr>
      <w:r w:rsidRPr="00F32A51">
        <w:rPr>
          <w:rFonts w:ascii="Arial" w:hAnsi="Arial" w:cs="Arial"/>
          <w:sz w:val="24"/>
          <w:szCs w:val="24"/>
        </w:rPr>
        <w:t>3. OBJETIVOS</w:t>
      </w:r>
    </w:p>
    <w:p w14:paraId="4F137610" w14:textId="77777777" w:rsidR="00894F14" w:rsidRPr="00F32A51" w:rsidRDefault="00894F14">
      <w:pPr>
        <w:rPr>
          <w:rFonts w:ascii="Arial" w:hAnsi="Arial" w:cs="Arial"/>
          <w:sz w:val="24"/>
          <w:szCs w:val="24"/>
        </w:rPr>
      </w:pPr>
      <w:r w:rsidRPr="00F32A51">
        <w:rPr>
          <w:rFonts w:ascii="Arial" w:hAnsi="Arial" w:cs="Arial"/>
          <w:sz w:val="24"/>
          <w:szCs w:val="24"/>
        </w:rPr>
        <w:t>3.1 OBJETIVO GENERAL</w:t>
      </w:r>
    </w:p>
    <w:p w14:paraId="38A51F00" w14:textId="77777777" w:rsidR="00894F14" w:rsidRPr="00F32A51" w:rsidRDefault="00894F14">
      <w:pPr>
        <w:rPr>
          <w:rFonts w:ascii="Arial" w:hAnsi="Arial" w:cs="Arial"/>
          <w:sz w:val="24"/>
          <w:szCs w:val="24"/>
        </w:rPr>
      </w:pPr>
      <w:r w:rsidRPr="00F32A51">
        <w:rPr>
          <w:rFonts w:ascii="Arial" w:hAnsi="Arial" w:cs="Arial"/>
          <w:sz w:val="24"/>
          <w:szCs w:val="24"/>
        </w:rPr>
        <w:t>3.2 OBJETIVOS ESPECÍFICOS</w:t>
      </w:r>
    </w:p>
    <w:p w14:paraId="31A31F03" w14:textId="77777777" w:rsidR="00894F14" w:rsidRPr="00F32A51" w:rsidRDefault="00C81409">
      <w:pPr>
        <w:rPr>
          <w:rFonts w:ascii="Arial" w:hAnsi="Arial" w:cs="Arial"/>
          <w:sz w:val="24"/>
          <w:szCs w:val="24"/>
        </w:rPr>
      </w:pPr>
      <w:r w:rsidRPr="00F32A51">
        <w:rPr>
          <w:rFonts w:ascii="Arial" w:hAnsi="Arial" w:cs="Arial"/>
          <w:sz w:val="24"/>
          <w:szCs w:val="24"/>
        </w:rPr>
        <w:t>4</w:t>
      </w:r>
      <w:r w:rsidR="00894F14" w:rsidRPr="00F32A51">
        <w:rPr>
          <w:rFonts w:ascii="Arial" w:hAnsi="Arial" w:cs="Arial"/>
          <w:sz w:val="24"/>
          <w:szCs w:val="24"/>
        </w:rPr>
        <w:t>. MARCO TEÓRICO</w:t>
      </w:r>
    </w:p>
    <w:p w14:paraId="59E99207" w14:textId="77777777" w:rsidR="00894F14" w:rsidRPr="00F32A51" w:rsidRDefault="00C81409">
      <w:pPr>
        <w:rPr>
          <w:rFonts w:ascii="Arial" w:hAnsi="Arial" w:cs="Arial"/>
          <w:sz w:val="24"/>
          <w:szCs w:val="24"/>
        </w:rPr>
      </w:pPr>
      <w:r w:rsidRPr="00F32A51">
        <w:rPr>
          <w:rFonts w:ascii="Arial" w:hAnsi="Arial" w:cs="Arial"/>
          <w:sz w:val="24"/>
          <w:szCs w:val="24"/>
        </w:rPr>
        <w:t>5</w:t>
      </w:r>
      <w:r w:rsidR="00894F14" w:rsidRPr="00F32A51">
        <w:rPr>
          <w:rFonts w:ascii="Arial" w:hAnsi="Arial" w:cs="Arial"/>
          <w:sz w:val="24"/>
          <w:szCs w:val="24"/>
        </w:rPr>
        <w:t>. TRANSVERSALIZACIÓN</w:t>
      </w:r>
    </w:p>
    <w:p w14:paraId="7093EB82" w14:textId="77777777" w:rsidR="00894F14" w:rsidRPr="00F32A51" w:rsidRDefault="00C81409">
      <w:pPr>
        <w:rPr>
          <w:rFonts w:ascii="Arial" w:hAnsi="Arial" w:cs="Arial"/>
          <w:sz w:val="24"/>
          <w:szCs w:val="24"/>
        </w:rPr>
      </w:pPr>
      <w:r w:rsidRPr="00F32A51">
        <w:rPr>
          <w:rFonts w:ascii="Arial" w:hAnsi="Arial" w:cs="Arial"/>
          <w:sz w:val="24"/>
          <w:szCs w:val="24"/>
        </w:rPr>
        <w:t>6</w:t>
      </w:r>
      <w:r w:rsidR="00894F14" w:rsidRPr="00F32A51">
        <w:rPr>
          <w:rFonts w:ascii="Arial" w:hAnsi="Arial" w:cs="Arial"/>
          <w:sz w:val="24"/>
          <w:szCs w:val="24"/>
        </w:rPr>
        <w:t>. PLAN DE ACCIÓN</w:t>
      </w:r>
    </w:p>
    <w:p w14:paraId="75BED9AD" w14:textId="77777777" w:rsidR="00894F14" w:rsidRPr="00F32A51" w:rsidRDefault="00C81409">
      <w:pPr>
        <w:rPr>
          <w:rFonts w:ascii="Arial" w:hAnsi="Arial" w:cs="Arial"/>
          <w:sz w:val="24"/>
          <w:szCs w:val="24"/>
        </w:rPr>
      </w:pPr>
      <w:r w:rsidRPr="00F32A51">
        <w:rPr>
          <w:rFonts w:ascii="Arial" w:hAnsi="Arial" w:cs="Arial"/>
          <w:sz w:val="24"/>
          <w:szCs w:val="24"/>
        </w:rPr>
        <w:t>7</w:t>
      </w:r>
      <w:r w:rsidR="00894F14" w:rsidRPr="00F32A51">
        <w:rPr>
          <w:rFonts w:ascii="Arial" w:hAnsi="Arial" w:cs="Arial"/>
          <w:sz w:val="24"/>
          <w:szCs w:val="24"/>
        </w:rPr>
        <w:t>. METODOLOGÍA</w:t>
      </w:r>
    </w:p>
    <w:p w14:paraId="35B1C100" w14:textId="77777777" w:rsidR="00894F14" w:rsidRPr="00F32A51" w:rsidRDefault="00C81409">
      <w:pPr>
        <w:rPr>
          <w:rFonts w:ascii="Arial" w:hAnsi="Arial" w:cs="Arial"/>
          <w:sz w:val="24"/>
          <w:szCs w:val="24"/>
        </w:rPr>
      </w:pPr>
      <w:r w:rsidRPr="00F32A51">
        <w:rPr>
          <w:rFonts w:ascii="Arial" w:hAnsi="Arial" w:cs="Arial"/>
          <w:sz w:val="24"/>
          <w:szCs w:val="24"/>
        </w:rPr>
        <w:t>8</w:t>
      </w:r>
      <w:r w:rsidR="00894F14" w:rsidRPr="00F32A51">
        <w:rPr>
          <w:rFonts w:ascii="Arial" w:hAnsi="Arial" w:cs="Arial"/>
          <w:sz w:val="24"/>
          <w:szCs w:val="24"/>
        </w:rPr>
        <w:t>. EVALUACIÓN</w:t>
      </w:r>
    </w:p>
    <w:p w14:paraId="7F460047" w14:textId="77777777" w:rsidR="00894F14" w:rsidRPr="00F32A51" w:rsidRDefault="00C81409">
      <w:pPr>
        <w:rPr>
          <w:rFonts w:ascii="Arial" w:hAnsi="Arial" w:cs="Arial"/>
          <w:sz w:val="24"/>
          <w:szCs w:val="24"/>
        </w:rPr>
      </w:pPr>
      <w:r w:rsidRPr="00F32A51">
        <w:rPr>
          <w:rFonts w:ascii="Arial" w:hAnsi="Arial" w:cs="Arial"/>
          <w:sz w:val="24"/>
          <w:szCs w:val="24"/>
        </w:rPr>
        <w:t>9</w:t>
      </w:r>
      <w:r w:rsidR="00894F14" w:rsidRPr="00F32A51">
        <w:rPr>
          <w:rFonts w:ascii="Arial" w:hAnsi="Arial" w:cs="Arial"/>
          <w:sz w:val="24"/>
          <w:szCs w:val="24"/>
        </w:rPr>
        <w:t>. RECURSOS</w:t>
      </w:r>
    </w:p>
    <w:p w14:paraId="3B85977C" w14:textId="77777777" w:rsidR="00894F14" w:rsidRPr="00F32A51" w:rsidRDefault="00894F14">
      <w:pPr>
        <w:rPr>
          <w:rFonts w:ascii="Arial" w:hAnsi="Arial" w:cs="Arial"/>
          <w:sz w:val="24"/>
          <w:szCs w:val="24"/>
        </w:rPr>
      </w:pPr>
      <w:r w:rsidRPr="00F32A51">
        <w:rPr>
          <w:rFonts w:ascii="Arial" w:hAnsi="Arial" w:cs="Arial"/>
          <w:sz w:val="24"/>
          <w:szCs w:val="24"/>
        </w:rPr>
        <w:t>1</w:t>
      </w:r>
      <w:r w:rsidR="00C81409" w:rsidRPr="00F32A51">
        <w:rPr>
          <w:rFonts w:ascii="Arial" w:hAnsi="Arial" w:cs="Arial"/>
          <w:sz w:val="24"/>
          <w:szCs w:val="24"/>
        </w:rPr>
        <w:t>0.</w:t>
      </w:r>
      <w:r w:rsidRPr="00F32A51">
        <w:rPr>
          <w:rFonts w:ascii="Arial" w:hAnsi="Arial" w:cs="Arial"/>
          <w:sz w:val="24"/>
          <w:szCs w:val="24"/>
        </w:rPr>
        <w:t xml:space="preserve"> BIBLIOGRAFÍA</w:t>
      </w:r>
    </w:p>
    <w:p w14:paraId="0F1134E9" w14:textId="77777777" w:rsidR="00894F14" w:rsidRPr="00F32A51" w:rsidRDefault="00894F14">
      <w:pPr>
        <w:rPr>
          <w:rFonts w:ascii="Arial" w:hAnsi="Arial" w:cs="Arial"/>
          <w:sz w:val="24"/>
          <w:szCs w:val="24"/>
        </w:rPr>
      </w:pPr>
    </w:p>
    <w:p w14:paraId="22277F5A" w14:textId="77777777" w:rsidR="00894F14" w:rsidRPr="00F32A51" w:rsidRDefault="00894F14">
      <w:pPr>
        <w:rPr>
          <w:rFonts w:ascii="Arial" w:hAnsi="Arial" w:cs="Arial"/>
          <w:sz w:val="24"/>
          <w:szCs w:val="24"/>
        </w:rPr>
      </w:pPr>
      <w:r w:rsidRPr="00F32A51">
        <w:rPr>
          <w:rFonts w:ascii="Arial" w:hAnsi="Arial" w:cs="Arial"/>
          <w:sz w:val="24"/>
          <w:szCs w:val="24"/>
        </w:rPr>
        <w:br w:type="page"/>
      </w:r>
    </w:p>
    <w:p w14:paraId="604D55B8" w14:textId="77777777" w:rsidR="00EA3373" w:rsidRPr="00253BF7" w:rsidRDefault="00EA3373" w:rsidP="00EA3373">
      <w:pPr>
        <w:rPr>
          <w:rFonts w:ascii="Arial" w:hAnsi="Arial" w:cs="Arial"/>
          <w:sz w:val="24"/>
          <w:szCs w:val="24"/>
        </w:rPr>
      </w:pPr>
    </w:p>
    <w:p w14:paraId="11DE4C43" w14:textId="77777777" w:rsidR="00EA3373" w:rsidRPr="00253BF7" w:rsidRDefault="00EA3373" w:rsidP="00C6766C">
      <w:pPr>
        <w:pStyle w:val="Prrafodelista"/>
        <w:numPr>
          <w:ilvl w:val="0"/>
          <w:numId w:val="13"/>
        </w:numPr>
        <w:jc w:val="both"/>
        <w:rPr>
          <w:rFonts w:ascii="Arial" w:hAnsi="Arial" w:cs="Arial"/>
          <w:b/>
          <w:sz w:val="24"/>
          <w:szCs w:val="24"/>
        </w:rPr>
      </w:pPr>
      <w:r w:rsidRPr="00253BF7">
        <w:rPr>
          <w:rFonts w:ascii="Arial" w:hAnsi="Arial" w:cs="Arial"/>
          <w:b/>
          <w:sz w:val="24"/>
          <w:szCs w:val="24"/>
        </w:rPr>
        <w:t>JUSTIFICACIÓN:</w:t>
      </w:r>
    </w:p>
    <w:p w14:paraId="182066B5" w14:textId="77777777" w:rsidR="002C51F2" w:rsidRPr="00253BF7" w:rsidRDefault="002C51F2" w:rsidP="00C6766C">
      <w:pPr>
        <w:jc w:val="both"/>
        <w:rPr>
          <w:rFonts w:ascii="Arial" w:hAnsi="Arial" w:cs="Arial"/>
          <w:sz w:val="24"/>
          <w:szCs w:val="24"/>
        </w:rPr>
      </w:pPr>
    </w:p>
    <w:p w14:paraId="2E10E25B" w14:textId="77777777" w:rsidR="00AA6CF1" w:rsidRPr="00253BF7" w:rsidRDefault="00413471" w:rsidP="00C6766C">
      <w:pPr>
        <w:jc w:val="both"/>
        <w:rPr>
          <w:rFonts w:ascii="Arial" w:hAnsi="Arial" w:cs="Arial"/>
          <w:sz w:val="24"/>
          <w:szCs w:val="24"/>
        </w:rPr>
      </w:pPr>
      <w:r w:rsidRPr="00253BF7">
        <w:rPr>
          <w:rFonts w:ascii="Arial" w:hAnsi="Arial" w:cs="Arial"/>
          <w:sz w:val="24"/>
          <w:szCs w:val="24"/>
        </w:rPr>
        <w:t>Si nos preguntamos por el que</w:t>
      </w:r>
      <w:r w:rsidR="00F233D2" w:rsidRPr="00253BF7">
        <w:rPr>
          <w:rFonts w:ascii="Arial" w:hAnsi="Arial" w:cs="Arial"/>
          <w:sz w:val="24"/>
          <w:szCs w:val="24"/>
        </w:rPr>
        <w:t xml:space="preserve">hacer de los niños, niñas y jóvenes dentro y fuera de las actividades curriculares surge la pregunta del aprovechamiento del tiempo libre. Esta problemática debe ser el eje en torno al cual hay que articular el teatro, la prevención a la drogadicción y las actividades físicas y recreativas. En otras palabras, en el tiempo libre debemos estar trabajando teatro, previniendo </w:t>
      </w:r>
      <w:r w:rsidR="00A43CDD" w:rsidRPr="00253BF7">
        <w:rPr>
          <w:rFonts w:ascii="Arial" w:hAnsi="Arial" w:cs="Arial"/>
          <w:sz w:val="24"/>
          <w:szCs w:val="24"/>
        </w:rPr>
        <w:t>a la</w:t>
      </w:r>
      <w:r w:rsidR="00F233D2" w:rsidRPr="00253BF7">
        <w:rPr>
          <w:rFonts w:ascii="Arial" w:hAnsi="Arial" w:cs="Arial"/>
          <w:sz w:val="24"/>
          <w:szCs w:val="24"/>
        </w:rPr>
        <w:t xml:space="preserve"> droga</w:t>
      </w:r>
      <w:r w:rsidRPr="00253BF7">
        <w:rPr>
          <w:rFonts w:ascii="Arial" w:hAnsi="Arial" w:cs="Arial"/>
          <w:sz w:val="24"/>
          <w:szCs w:val="24"/>
        </w:rPr>
        <w:t>dicción</w:t>
      </w:r>
      <w:r w:rsidR="00F233D2" w:rsidRPr="00253BF7">
        <w:rPr>
          <w:rFonts w:ascii="Arial" w:hAnsi="Arial" w:cs="Arial"/>
          <w:sz w:val="24"/>
          <w:szCs w:val="24"/>
        </w:rPr>
        <w:t xml:space="preserve"> y ejercitándonos con actividades lúdico-deportivas y culturales. Esto implica el apoyo de</w:t>
      </w:r>
      <w:r w:rsidRPr="00253BF7">
        <w:rPr>
          <w:rFonts w:ascii="Arial" w:hAnsi="Arial" w:cs="Arial"/>
          <w:sz w:val="24"/>
          <w:szCs w:val="24"/>
        </w:rPr>
        <w:t xml:space="preserve"> la </w:t>
      </w:r>
      <w:r w:rsidR="00F233D2" w:rsidRPr="00253BF7">
        <w:rPr>
          <w:rFonts w:ascii="Arial" w:hAnsi="Arial" w:cs="Arial"/>
          <w:sz w:val="24"/>
          <w:szCs w:val="24"/>
        </w:rPr>
        <w:t>Educación Artística, Educación Física y Sicología, principalmente.</w:t>
      </w:r>
      <w:r w:rsidRPr="00253BF7">
        <w:rPr>
          <w:rFonts w:ascii="Arial" w:hAnsi="Arial" w:cs="Arial"/>
          <w:sz w:val="24"/>
          <w:szCs w:val="24"/>
        </w:rPr>
        <w:t xml:space="preserve"> </w:t>
      </w:r>
      <w:r w:rsidR="005629AA" w:rsidRPr="00253BF7">
        <w:rPr>
          <w:rFonts w:ascii="Arial" w:hAnsi="Arial" w:cs="Arial"/>
          <w:sz w:val="24"/>
          <w:szCs w:val="24"/>
        </w:rPr>
        <w:t>Si bien cada una de estas disciplinas apunta al aprovechamiento del tiempo libre, lo cual debe ayudarnos a la prevención de la drogadicción como una de las consecuencias</w:t>
      </w:r>
      <w:r w:rsidR="00C868A3" w:rsidRPr="00253BF7">
        <w:rPr>
          <w:rFonts w:ascii="Arial" w:hAnsi="Arial" w:cs="Arial"/>
          <w:sz w:val="24"/>
          <w:szCs w:val="24"/>
        </w:rPr>
        <w:t xml:space="preserve">, es necesario diferenciarlas al mismo tiempo, pues en cada una de ellas encontraremos unos estándares </w:t>
      </w:r>
      <w:r w:rsidR="00E101E3" w:rsidRPr="00253BF7">
        <w:rPr>
          <w:rFonts w:ascii="Arial" w:hAnsi="Arial" w:cs="Arial"/>
          <w:sz w:val="24"/>
          <w:szCs w:val="24"/>
        </w:rPr>
        <w:t>y objetivos</w:t>
      </w:r>
      <w:r w:rsidR="00BF7C04" w:rsidRPr="00253BF7">
        <w:rPr>
          <w:rFonts w:ascii="Arial" w:hAnsi="Arial" w:cs="Arial"/>
          <w:sz w:val="24"/>
          <w:szCs w:val="24"/>
        </w:rPr>
        <w:t xml:space="preserve"> </w:t>
      </w:r>
      <w:r w:rsidR="00C868A3" w:rsidRPr="00253BF7">
        <w:rPr>
          <w:rFonts w:ascii="Arial" w:hAnsi="Arial" w:cs="Arial"/>
          <w:sz w:val="24"/>
          <w:szCs w:val="24"/>
        </w:rPr>
        <w:t xml:space="preserve">en los cuales se anclarán las diversas actividades. </w:t>
      </w:r>
    </w:p>
    <w:p w14:paraId="58C8842A" w14:textId="77777777" w:rsidR="00F233D2" w:rsidRPr="00253BF7" w:rsidRDefault="00C868A3" w:rsidP="00C6766C">
      <w:pPr>
        <w:jc w:val="both"/>
        <w:rPr>
          <w:rFonts w:ascii="Arial" w:hAnsi="Arial" w:cs="Arial"/>
          <w:sz w:val="24"/>
          <w:szCs w:val="24"/>
        </w:rPr>
      </w:pPr>
      <w:r w:rsidRPr="00253BF7">
        <w:rPr>
          <w:rFonts w:ascii="Arial" w:hAnsi="Arial" w:cs="Arial"/>
          <w:sz w:val="24"/>
          <w:szCs w:val="24"/>
        </w:rPr>
        <w:t>Es así como Artística servirá de marco al teatro, la Educación Física a las actividades lúdico-deportivas y los programas de Sicología de Secretaría de Educación a</w:t>
      </w:r>
      <w:r w:rsidR="00B457E7" w:rsidRPr="00253BF7">
        <w:rPr>
          <w:rFonts w:ascii="Arial" w:hAnsi="Arial" w:cs="Arial"/>
          <w:sz w:val="24"/>
          <w:szCs w:val="24"/>
        </w:rPr>
        <w:t xml:space="preserve"> la prevención de</w:t>
      </w:r>
      <w:r w:rsidRPr="00253BF7">
        <w:rPr>
          <w:rFonts w:ascii="Arial" w:hAnsi="Arial" w:cs="Arial"/>
          <w:sz w:val="24"/>
          <w:szCs w:val="24"/>
        </w:rPr>
        <w:t xml:space="preserve"> las drogas.</w:t>
      </w:r>
      <w:r w:rsidR="00E101E3" w:rsidRPr="00253BF7">
        <w:rPr>
          <w:rFonts w:ascii="Arial" w:hAnsi="Arial" w:cs="Arial"/>
          <w:sz w:val="24"/>
          <w:szCs w:val="24"/>
        </w:rPr>
        <w:t xml:space="preserve"> Este vínculo entre disciplina y proyecto no es </w:t>
      </w:r>
      <w:r w:rsidR="00B457E7" w:rsidRPr="00253BF7">
        <w:rPr>
          <w:rFonts w:ascii="Arial" w:hAnsi="Arial" w:cs="Arial"/>
          <w:sz w:val="24"/>
          <w:szCs w:val="24"/>
        </w:rPr>
        <w:t xml:space="preserve">exclusivamente </w:t>
      </w:r>
      <w:r w:rsidR="00E101E3" w:rsidRPr="00253BF7">
        <w:rPr>
          <w:rFonts w:ascii="Arial" w:hAnsi="Arial" w:cs="Arial"/>
          <w:sz w:val="24"/>
          <w:szCs w:val="24"/>
        </w:rPr>
        <w:t>necesario, pero sí es bastante operativo</w:t>
      </w:r>
      <w:r w:rsidR="00B457E7" w:rsidRPr="00253BF7">
        <w:rPr>
          <w:rFonts w:ascii="Arial" w:hAnsi="Arial" w:cs="Arial"/>
          <w:sz w:val="24"/>
          <w:szCs w:val="24"/>
        </w:rPr>
        <w:t>, incluso desde el marco legal,</w:t>
      </w:r>
      <w:r w:rsidR="00E101E3" w:rsidRPr="00253BF7">
        <w:rPr>
          <w:rFonts w:ascii="Arial" w:hAnsi="Arial" w:cs="Arial"/>
          <w:sz w:val="24"/>
          <w:szCs w:val="24"/>
        </w:rPr>
        <w:t xml:space="preserve"> y nos recuerda que a pesar de la fusión de proyectos hay distinciones prácticas.</w:t>
      </w:r>
    </w:p>
    <w:p w14:paraId="1F83278F" w14:textId="77777777" w:rsidR="005629AA" w:rsidRPr="00253BF7" w:rsidRDefault="005629AA" w:rsidP="00C6766C">
      <w:pPr>
        <w:jc w:val="both"/>
        <w:rPr>
          <w:rFonts w:ascii="Arial" w:hAnsi="Arial" w:cs="Arial"/>
          <w:sz w:val="24"/>
          <w:szCs w:val="24"/>
        </w:rPr>
      </w:pPr>
    </w:p>
    <w:p w14:paraId="05916CCC" w14:textId="77777777" w:rsidR="00112703" w:rsidRPr="00253BF7" w:rsidRDefault="00E101E3" w:rsidP="00C6766C">
      <w:pPr>
        <w:jc w:val="both"/>
        <w:rPr>
          <w:rFonts w:ascii="Arial" w:hAnsi="Arial" w:cs="Arial"/>
          <w:sz w:val="24"/>
          <w:szCs w:val="24"/>
        </w:rPr>
      </w:pPr>
      <w:r w:rsidRPr="00253BF7">
        <w:rPr>
          <w:rFonts w:ascii="Arial" w:hAnsi="Arial" w:cs="Arial"/>
          <w:sz w:val="24"/>
          <w:szCs w:val="24"/>
        </w:rPr>
        <w:t>EDUCACIÓN FÍSICA Y TIEMPO LIBRE</w:t>
      </w:r>
    </w:p>
    <w:p w14:paraId="37078B67" w14:textId="77777777" w:rsidR="00051EC7" w:rsidRPr="00253BF7" w:rsidRDefault="00051EC7" w:rsidP="00C6766C">
      <w:pPr>
        <w:jc w:val="both"/>
        <w:rPr>
          <w:rFonts w:ascii="Arial" w:hAnsi="Arial" w:cs="Arial"/>
          <w:sz w:val="24"/>
          <w:szCs w:val="24"/>
        </w:rPr>
      </w:pPr>
      <w:r w:rsidRPr="00253BF7">
        <w:rPr>
          <w:rFonts w:ascii="Arial" w:hAnsi="Arial" w:cs="Arial"/>
          <w:sz w:val="24"/>
          <w:szCs w:val="24"/>
        </w:rPr>
        <w:t>Es importante acercarnos al cuerpo de una manera amigable, “una persona, al despertar su cuerpo, al convertirse gradualmente en más disponible para sí mismo, modifica el comportamiento de los que deben “responder” a su lenguaje corporal” (Bertherat,1994) cap. 8 La casa acogedora, del texto “El cuerpo tiene sus razones”, no tener miedo de hacerlo nuestro amigo, de hacer de él una herramienta para la búsqueda de la felicidad. Es el aprovechamiento de tiempo libre, la recreación, el deporte, la práctica de la educación física y el juego, expuesto este, en el texto de M.I.Tirado Gallego, (1995), pág. 10, El Juego y el Arte del ser… Humano. El hombre se está creando desde su nacimiento hasta que muere. Esto hace que esa búsqueda no sea tan ardua, que sintamos un fuerte interés por ampliar el acervo, donde tengamos la oportunidad de enriquecer cada vez más los conocimientos acerca del cuerpo, escribir otras historias en su corporalidad, ya que es el aprovechamiento del tiempo libre, el que hace que se involucren los chicos y las chicas en proceso de formación;  y así alcanzar un sentir gratificante, producto de sus actividades, además de ser niños y niñas con valores más fortalecidos, aportando de esta manera, a la construcción de ambientes apropiados para el aprendizaje y la sana convivencia.</w:t>
      </w:r>
    </w:p>
    <w:p w14:paraId="377BB839" w14:textId="77777777" w:rsidR="00051EC7" w:rsidRPr="00253BF7" w:rsidRDefault="00051EC7" w:rsidP="00C6766C">
      <w:pPr>
        <w:jc w:val="both"/>
        <w:rPr>
          <w:rFonts w:ascii="Arial" w:hAnsi="Arial" w:cs="Arial"/>
          <w:sz w:val="24"/>
          <w:szCs w:val="24"/>
        </w:rPr>
      </w:pPr>
      <w:r w:rsidRPr="00253BF7">
        <w:rPr>
          <w:rFonts w:ascii="Arial" w:hAnsi="Arial" w:cs="Arial"/>
          <w:sz w:val="24"/>
          <w:szCs w:val="24"/>
        </w:rPr>
        <w:t xml:space="preserve">Formas activas de aprender, con las cuales encuentren satisfacción, diversión y armonía entre su cuerpo y su mente. Donde lleguen a conocer su propio cuerpo y sus posibilidades, a dominar un número variado de actividades corporales, mentales y deportivas de modo que, en el futuro, puedan escoger las más convenientes para su desarrollo personal, ayudándoles a adquirir los conocimientos, destrezas, actitudes, aptitudes y hábitos que les permita mejorar las condiciones de vida, de salud, eliminar el estrés y centrarse en aquello que les hará felices; así como </w:t>
      </w:r>
      <w:r w:rsidRPr="00253BF7">
        <w:rPr>
          <w:rFonts w:ascii="Arial" w:hAnsi="Arial" w:cs="Arial"/>
          <w:sz w:val="24"/>
          <w:szCs w:val="24"/>
        </w:rPr>
        <w:lastRenderedPageBreak/>
        <w:t>disfrutar y valorar las posibilidades del movimiento como medio de enriquecimiento y deleite personal que funciona, además, como una forma de dinamizar las relaciones con las demás personas</w:t>
      </w:r>
    </w:p>
    <w:p w14:paraId="20573954" w14:textId="77777777" w:rsidR="00051EC7" w:rsidRPr="00253BF7" w:rsidRDefault="00051EC7" w:rsidP="00C6766C">
      <w:pPr>
        <w:jc w:val="both"/>
        <w:rPr>
          <w:rFonts w:ascii="Arial" w:hAnsi="Arial" w:cs="Arial"/>
          <w:sz w:val="24"/>
          <w:szCs w:val="24"/>
        </w:rPr>
      </w:pPr>
    </w:p>
    <w:p w14:paraId="4D3EFE17" w14:textId="77777777" w:rsidR="00051EC7" w:rsidRPr="00253BF7" w:rsidRDefault="00051EC7" w:rsidP="00C6766C">
      <w:pPr>
        <w:jc w:val="both"/>
        <w:rPr>
          <w:rFonts w:ascii="Arial" w:hAnsi="Arial" w:cs="Arial"/>
          <w:sz w:val="24"/>
          <w:szCs w:val="24"/>
        </w:rPr>
      </w:pPr>
      <w:r w:rsidRPr="00253BF7">
        <w:rPr>
          <w:rFonts w:ascii="Arial" w:hAnsi="Arial" w:cs="Arial"/>
          <w:sz w:val="24"/>
          <w:szCs w:val="24"/>
        </w:rPr>
        <w:t>La educación física, la recreación y el deporte, son también una herramienta que permite prevenir de manera integral la drogadicción, estamos en una sociedad donde el consumo de sustancias psicoactivas está tocando con mucha insistencia el hombro de nuestros infantes y jóvenes, y está siendo este flagelo, el motivo de destrucción de cuerpos, mentes y familias enteras, las cuales terminan siendo una problemática de salud pública.</w:t>
      </w:r>
    </w:p>
    <w:p w14:paraId="04A6A980" w14:textId="77777777" w:rsidR="00051EC7" w:rsidRPr="00253BF7" w:rsidRDefault="00051EC7" w:rsidP="00C6766C">
      <w:pPr>
        <w:jc w:val="both"/>
        <w:rPr>
          <w:rFonts w:ascii="Arial" w:hAnsi="Arial" w:cs="Arial"/>
          <w:sz w:val="24"/>
          <w:szCs w:val="24"/>
        </w:rPr>
      </w:pPr>
    </w:p>
    <w:p w14:paraId="08C1519F" w14:textId="77777777" w:rsidR="00E101E3" w:rsidRPr="00253BF7" w:rsidRDefault="00E101E3" w:rsidP="00C6766C">
      <w:pPr>
        <w:jc w:val="both"/>
        <w:rPr>
          <w:rFonts w:ascii="Arial" w:hAnsi="Arial" w:cs="Arial"/>
          <w:sz w:val="24"/>
          <w:szCs w:val="24"/>
        </w:rPr>
      </w:pPr>
    </w:p>
    <w:p w14:paraId="7B64E420" w14:textId="77777777" w:rsidR="00E101E3" w:rsidRPr="00253BF7" w:rsidRDefault="00E101E3" w:rsidP="00C6766C">
      <w:pPr>
        <w:jc w:val="both"/>
        <w:rPr>
          <w:rFonts w:ascii="Arial" w:hAnsi="Arial" w:cs="Arial"/>
          <w:sz w:val="24"/>
          <w:szCs w:val="24"/>
        </w:rPr>
      </w:pPr>
      <w:r w:rsidRPr="00253BF7">
        <w:rPr>
          <w:rFonts w:ascii="Arial" w:hAnsi="Arial" w:cs="Arial"/>
          <w:sz w:val="24"/>
          <w:szCs w:val="24"/>
        </w:rPr>
        <w:t>EDUCACIÓN ARTÍSTICA Y TEATRO</w:t>
      </w:r>
    </w:p>
    <w:p w14:paraId="689095A3" w14:textId="77777777" w:rsidR="002C51F2" w:rsidRPr="00253BF7" w:rsidRDefault="00E101E3" w:rsidP="00C6766C">
      <w:pPr>
        <w:jc w:val="both"/>
        <w:rPr>
          <w:rFonts w:ascii="Arial" w:hAnsi="Arial" w:cs="Arial"/>
          <w:sz w:val="24"/>
          <w:szCs w:val="24"/>
        </w:rPr>
      </w:pPr>
      <w:r w:rsidRPr="00253BF7">
        <w:rPr>
          <w:rFonts w:ascii="Arial" w:hAnsi="Arial" w:cs="Arial"/>
          <w:sz w:val="24"/>
          <w:szCs w:val="24"/>
        </w:rPr>
        <w:t>“E</w:t>
      </w:r>
      <w:r w:rsidR="002C51F2" w:rsidRPr="00253BF7">
        <w:rPr>
          <w:rFonts w:ascii="Arial" w:hAnsi="Arial" w:cs="Arial"/>
          <w:sz w:val="24"/>
          <w:szCs w:val="24"/>
        </w:rPr>
        <w:t>l teatro hace parte del grupo de las artes escénicas. Su desarrollo está vinculado con actores que representan una historia ante una audiencia. Este arte, por lo tanto, combina diversos elementos, como la gestualidad, el discurso, la música, los sonidos y la escenografía.”</w:t>
      </w:r>
    </w:p>
    <w:p w14:paraId="0DC96B5B" w14:textId="77777777" w:rsidR="002C51F2" w:rsidRPr="00253BF7" w:rsidRDefault="002C51F2" w:rsidP="00C6766C">
      <w:pPr>
        <w:jc w:val="both"/>
        <w:rPr>
          <w:rFonts w:ascii="Arial" w:hAnsi="Arial" w:cs="Arial"/>
          <w:sz w:val="24"/>
          <w:szCs w:val="24"/>
        </w:rPr>
      </w:pPr>
      <w:r w:rsidRPr="00253BF7">
        <w:rPr>
          <w:rFonts w:ascii="Arial" w:hAnsi="Arial" w:cs="Arial"/>
          <w:sz w:val="24"/>
          <w:szCs w:val="24"/>
        </w:rPr>
        <w:t xml:space="preserve">El teatro es </w:t>
      </w:r>
      <w:r w:rsidR="00192B73" w:rsidRPr="00253BF7">
        <w:rPr>
          <w:rFonts w:ascii="Arial" w:hAnsi="Arial" w:cs="Arial"/>
          <w:sz w:val="24"/>
          <w:szCs w:val="24"/>
        </w:rPr>
        <w:t xml:space="preserve">esencialmente arte y </w:t>
      </w:r>
      <w:r w:rsidRPr="00253BF7">
        <w:rPr>
          <w:rFonts w:ascii="Arial" w:hAnsi="Arial" w:cs="Arial"/>
          <w:sz w:val="24"/>
          <w:szCs w:val="24"/>
        </w:rPr>
        <w:t>una manifestación que interpreta y transforma el mundo hacia otras realidades, que recrea y aporta nuevos significados de una forma didáctica por naturaleza. Por otro lado, es una opción muy llamativa para que sus protagonistas puedan ejercer ese papel de resignificación y transformación de la realidad.</w:t>
      </w:r>
    </w:p>
    <w:p w14:paraId="03282D12" w14:textId="77777777" w:rsidR="002C51F2" w:rsidRPr="00253BF7" w:rsidRDefault="002C51F2" w:rsidP="00C6766C">
      <w:pPr>
        <w:jc w:val="both"/>
        <w:rPr>
          <w:rFonts w:ascii="Arial" w:hAnsi="Arial" w:cs="Arial"/>
          <w:sz w:val="24"/>
          <w:szCs w:val="24"/>
        </w:rPr>
      </w:pPr>
      <w:r w:rsidRPr="00253BF7">
        <w:rPr>
          <w:rFonts w:ascii="Arial" w:hAnsi="Arial" w:cs="Arial"/>
          <w:sz w:val="24"/>
          <w:szCs w:val="24"/>
        </w:rPr>
        <w:t xml:space="preserve">Precisamente ese papel de resignificación y transformación es el que nos permite influir en la realidad de los jóvenes para ayudarles a dotar la vida de </w:t>
      </w:r>
      <w:r w:rsidR="00AB03F1" w:rsidRPr="00253BF7">
        <w:rPr>
          <w:rFonts w:ascii="Arial" w:hAnsi="Arial" w:cs="Arial"/>
          <w:sz w:val="24"/>
          <w:szCs w:val="24"/>
        </w:rPr>
        <w:t xml:space="preserve">más </w:t>
      </w:r>
      <w:r w:rsidRPr="00253BF7">
        <w:rPr>
          <w:rFonts w:ascii="Arial" w:hAnsi="Arial" w:cs="Arial"/>
          <w:sz w:val="24"/>
          <w:szCs w:val="24"/>
        </w:rPr>
        <w:t xml:space="preserve">sentido, </w:t>
      </w:r>
      <w:r w:rsidR="003376CD" w:rsidRPr="00253BF7">
        <w:rPr>
          <w:rFonts w:ascii="Arial" w:hAnsi="Arial" w:cs="Arial"/>
          <w:sz w:val="24"/>
          <w:szCs w:val="24"/>
        </w:rPr>
        <w:t>para enriquecer sus</w:t>
      </w:r>
      <w:r w:rsidR="00AB03F1" w:rsidRPr="00253BF7">
        <w:rPr>
          <w:rFonts w:ascii="Arial" w:hAnsi="Arial" w:cs="Arial"/>
          <w:sz w:val="24"/>
          <w:szCs w:val="24"/>
        </w:rPr>
        <w:t xml:space="preserve"> </w:t>
      </w:r>
      <w:r w:rsidR="003376CD" w:rsidRPr="00253BF7">
        <w:rPr>
          <w:rFonts w:ascii="Arial" w:hAnsi="Arial" w:cs="Arial"/>
          <w:sz w:val="24"/>
          <w:szCs w:val="24"/>
        </w:rPr>
        <w:t>conocimientos</w:t>
      </w:r>
      <w:r w:rsidR="00AB03F1" w:rsidRPr="00253BF7">
        <w:rPr>
          <w:rFonts w:ascii="Arial" w:hAnsi="Arial" w:cs="Arial"/>
          <w:sz w:val="24"/>
          <w:szCs w:val="24"/>
        </w:rPr>
        <w:t xml:space="preserve"> y </w:t>
      </w:r>
      <w:r w:rsidRPr="00253BF7">
        <w:rPr>
          <w:rFonts w:ascii="Arial" w:hAnsi="Arial" w:cs="Arial"/>
          <w:sz w:val="24"/>
          <w:szCs w:val="24"/>
        </w:rPr>
        <w:t xml:space="preserve">para </w:t>
      </w:r>
      <w:r w:rsidR="00AB03F1" w:rsidRPr="00253BF7">
        <w:rPr>
          <w:rFonts w:ascii="Arial" w:hAnsi="Arial" w:cs="Arial"/>
          <w:sz w:val="24"/>
          <w:szCs w:val="24"/>
        </w:rPr>
        <w:t>advertirles de las prácticas nocivas a la salud física y mental.</w:t>
      </w:r>
      <w:r w:rsidR="00192B73" w:rsidRPr="00253BF7">
        <w:rPr>
          <w:rFonts w:ascii="Arial" w:hAnsi="Arial" w:cs="Arial"/>
          <w:sz w:val="24"/>
          <w:szCs w:val="24"/>
        </w:rPr>
        <w:t xml:space="preserve"> Con </w:t>
      </w:r>
      <w:r w:rsidR="007D1277" w:rsidRPr="00253BF7">
        <w:rPr>
          <w:rFonts w:ascii="Arial" w:hAnsi="Arial" w:cs="Arial"/>
          <w:sz w:val="24"/>
          <w:szCs w:val="24"/>
        </w:rPr>
        <w:t>la actuación</w:t>
      </w:r>
      <w:r w:rsidR="00192B73" w:rsidRPr="00253BF7">
        <w:rPr>
          <w:rFonts w:ascii="Arial" w:hAnsi="Arial" w:cs="Arial"/>
          <w:sz w:val="24"/>
          <w:szCs w:val="24"/>
        </w:rPr>
        <w:t xml:space="preserve"> entretenemos, hacemos campañas  e </w:t>
      </w:r>
      <w:r w:rsidR="007D1277" w:rsidRPr="00253BF7">
        <w:rPr>
          <w:rFonts w:ascii="Arial" w:hAnsi="Arial" w:cs="Arial"/>
          <w:sz w:val="24"/>
          <w:szCs w:val="24"/>
        </w:rPr>
        <w:t xml:space="preserve">inducimos al espectador </w:t>
      </w:r>
      <w:r w:rsidR="00192B73" w:rsidRPr="00253BF7">
        <w:rPr>
          <w:rFonts w:ascii="Arial" w:hAnsi="Arial" w:cs="Arial"/>
          <w:sz w:val="24"/>
          <w:szCs w:val="24"/>
        </w:rPr>
        <w:t>a estilos de vida saludable</w:t>
      </w:r>
      <w:r w:rsidR="007D1277" w:rsidRPr="00253BF7">
        <w:rPr>
          <w:rFonts w:ascii="Arial" w:hAnsi="Arial" w:cs="Arial"/>
          <w:sz w:val="24"/>
          <w:szCs w:val="24"/>
        </w:rPr>
        <w:t>; pero al mismo tiempo quienes hacen teatro están invirtiendo el tiempo en ellos mismo con una práctica llena de sentido y dotada de sentido. En términos más directos, el que hace teatro ayuda a su público y se ayuda así mismo también.</w:t>
      </w:r>
    </w:p>
    <w:p w14:paraId="3755C90E" w14:textId="77777777" w:rsidR="00192B73" w:rsidRPr="00253BF7" w:rsidRDefault="00192B73" w:rsidP="00C6766C">
      <w:pPr>
        <w:jc w:val="both"/>
        <w:rPr>
          <w:rFonts w:ascii="Arial" w:hAnsi="Arial" w:cs="Arial"/>
          <w:sz w:val="24"/>
          <w:szCs w:val="24"/>
        </w:rPr>
      </w:pPr>
    </w:p>
    <w:p w14:paraId="710EFCCC" w14:textId="77777777" w:rsidR="00E101E3" w:rsidRPr="00253BF7" w:rsidRDefault="00E101E3" w:rsidP="00C6766C">
      <w:pPr>
        <w:jc w:val="both"/>
        <w:rPr>
          <w:rFonts w:ascii="Arial" w:hAnsi="Arial" w:cs="Arial"/>
          <w:sz w:val="24"/>
          <w:szCs w:val="24"/>
        </w:rPr>
      </w:pPr>
    </w:p>
    <w:p w14:paraId="6704FF5D" w14:textId="77777777" w:rsidR="00E101E3" w:rsidRPr="00253BF7" w:rsidRDefault="00E101E3" w:rsidP="00C6766C">
      <w:pPr>
        <w:jc w:val="both"/>
        <w:rPr>
          <w:rFonts w:ascii="Arial" w:hAnsi="Arial" w:cs="Arial"/>
          <w:sz w:val="24"/>
          <w:szCs w:val="24"/>
        </w:rPr>
      </w:pPr>
      <w:r w:rsidRPr="00253BF7">
        <w:rPr>
          <w:rFonts w:ascii="Arial" w:hAnsi="Arial" w:cs="Arial"/>
          <w:sz w:val="24"/>
          <w:szCs w:val="24"/>
        </w:rPr>
        <w:t>SICOLOGÍA Y PREVENCIÓN</w:t>
      </w:r>
      <w:r w:rsidR="0007559A" w:rsidRPr="00253BF7">
        <w:rPr>
          <w:rFonts w:ascii="Arial" w:hAnsi="Arial" w:cs="Arial"/>
          <w:sz w:val="24"/>
          <w:szCs w:val="24"/>
        </w:rPr>
        <w:t xml:space="preserve"> A LA DROGADICIÓN</w:t>
      </w:r>
    </w:p>
    <w:p w14:paraId="45C58A4C" w14:textId="77777777" w:rsidR="00192B73" w:rsidRPr="00253BF7" w:rsidRDefault="00192B73" w:rsidP="00C6766C">
      <w:pPr>
        <w:jc w:val="both"/>
        <w:rPr>
          <w:rFonts w:ascii="Arial" w:hAnsi="Arial" w:cs="Arial"/>
          <w:sz w:val="24"/>
          <w:szCs w:val="24"/>
        </w:rPr>
      </w:pPr>
      <w:r w:rsidRPr="00253BF7">
        <w:rPr>
          <w:rFonts w:ascii="Arial" w:hAnsi="Arial" w:cs="Arial"/>
          <w:sz w:val="24"/>
          <w:szCs w:val="24"/>
        </w:rPr>
        <w:t>Contra el consumo todos debemos estar unidos y todos debemos trabajar, sin embargo, conociendo el carácter epidemiológico de esta problemática las Secretaría de Salud y su componente sicológico ha tomado la bandera en esta lucha. Digamos que los programas de sicología son los dolientes de este fenómeno viral, en parte al componente síquico de las adicciones.</w:t>
      </w:r>
    </w:p>
    <w:p w14:paraId="46575495" w14:textId="77777777" w:rsidR="00334FBC" w:rsidRDefault="00334FBC" w:rsidP="00C6766C">
      <w:pPr>
        <w:jc w:val="both"/>
        <w:rPr>
          <w:rFonts w:ascii="Arial" w:hAnsi="Arial" w:cs="Arial"/>
          <w:sz w:val="24"/>
          <w:szCs w:val="24"/>
        </w:rPr>
      </w:pPr>
      <w:r w:rsidRPr="00253BF7">
        <w:rPr>
          <w:rFonts w:ascii="Arial" w:hAnsi="Arial" w:cs="Arial"/>
          <w:sz w:val="24"/>
          <w:szCs w:val="24"/>
        </w:rPr>
        <w:t xml:space="preserve">No cabe duda de que el consumo de alcohol y otras sustancias psicoactivas (cannabis, anfetaminas, cocaína...) es uno de los comportamientos más problemáticos de los jóvenes de </w:t>
      </w:r>
      <w:r w:rsidR="00E806A9" w:rsidRPr="00253BF7">
        <w:rPr>
          <w:rFonts w:ascii="Arial" w:hAnsi="Arial" w:cs="Arial"/>
          <w:sz w:val="24"/>
          <w:szCs w:val="24"/>
        </w:rPr>
        <w:t>las instituciones actuales</w:t>
      </w:r>
      <w:r w:rsidRPr="00253BF7">
        <w:rPr>
          <w:rFonts w:ascii="Arial" w:hAnsi="Arial" w:cs="Arial"/>
          <w:sz w:val="24"/>
          <w:szCs w:val="24"/>
        </w:rPr>
        <w:t>; no en vano se ve necesario la implementación de este proyecto debido a que cada vez más los niños y los adolescentes constituye la etapa de mayor riesgo en el inicio de conductas de consumo.</w:t>
      </w:r>
    </w:p>
    <w:p w14:paraId="1F54C334" w14:textId="77777777" w:rsidR="005C15F9" w:rsidRPr="005C15F9" w:rsidRDefault="004823E7" w:rsidP="004823E7">
      <w:pPr>
        <w:shd w:val="clear" w:color="auto" w:fill="FFFFFF"/>
        <w:spacing w:after="104"/>
        <w:rPr>
          <w:rFonts w:ascii="Arial" w:hAnsi="Arial" w:cs="Arial"/>
          <w:color w:val="FF0000"/>
          <w:sz w:val="24"/>
          <w:szCs w:val="24"/>
        </w:rPr>
      </w:pPr>
      <w:r w:rsidRPr="004823E7">
        <w:rPr>
          <w:rFonts w:ascii="Arial" w:hAnsi="Arial" w:cs="Arial"/>
          <w:color w:val="FF0000"/>
          <w:sz w:val="24"/>
          <w:szCs w:val="24"/>
        </w:rPr>
        <w:t>La institución educativa</w:t>
      </w:r>
      <w:r>
        <w:rPr>
          <w:rFonts w:ascii="Arial" w:hAnsi="Arial" w:cs="Arial"/>
          <w:color w:val="FF0000"/>
          <w:sz w:val="24"/>
          <w:szCs w:val="24"/>
        </w:rPr>
        <w:t xml:space="preserve"> se constituye en un factor social protector para reducir la posibilidad de uso, abuso o dependencia de las sustancias psicoactivas</w:t>
      </w:r>
      <w:r w:rsidR="00C419E6">
        <w:rPr>
          <w:rFonts w:ascii="Arial" w:hAnsi="Arial" w:cs="Arial"/>
          <w:color w:val="FF0000"/>
          <w:sz w:val="24"/>
          <w:szCs w:val="24"/>
        </w:rPr>
        <w:t xml:space="preserve"> a través de la participación en actividades comunitarias, deportivas, teatrales, entre otras, </w:t>
      </w:r>
      <w:r w:rsidR="005C15F9" w:rsidRPr="005C15F9">
        <w:rPr>
          <w:rFonts w:ascii="Arial" w:hAnsi="Arial" w:cs="Arial"/>
          <w:color w:val="FF0000"/>
          <w:sz w:val="24"/>
          <w:szCs w:val="24"/>
        </w:rPr>
        <w:lastRenderedPageBreak/>
        <w:t>donde puedan descubrir y demostrar sus habilidades para un bien personal y comunitario.</w:t>
      </w:r>
    </w:p>
    <w:p w14:paraId="11D16B06" w14:textId="77777777" w:rsidR="004823E7" w:rsidRPr="005C15F9" w:rsidRDefault="004823E7" w:rsidP="005C15F9">
      <w:pPr>
        <w:shd w:val="clear" w:color="auto" w:fill="FFFFFF"/>
        <w:spacing w:after="104"/>
        <w:rPr>
          <w:rFonts w:ascii="Arial" w:hAnsi="Arial" w:cs="Arial"/>
          <w:color w:val="FF0000"/>
          <w:sz w:val="24"/>
          <w:szCs w:val="24"/>
        </w:rPr>
      </w:pPr>
    </w:p>
    <w:p w14:paraId="2A038372" w14:textId="77777777" w:rsidR="00F32A51" w:rsidRPr="00253BF7" w:rsidRDefault="00F32A51" w:rsidP="00C6766C">
      <w:pPr>
        <w:jc w:val="both"/>
        <w:rPr>
          <w:rFonts w:ascii="Arial" w:hAnsi="Arial" w:cs="Arial"/>
          <w:sz w:val="24"/>
          <w:szCs w:val="24"/>
        </w:rPr>
      </w:pPr>
    </w:p>
    <w:p w14:paraId="63D68414" w14:textId="77777777" w:rsidR="00F32A51" w:rsidRPr="00253BF7" w:rsidRDefault="00F32A51" w:rsidP="00C6766C">
      <w:pPr>
        <w:jc w:val="both"/>
        <w:rPr>
          <w:rFonts w:ascii="Arial" w:hAnsi="Arial" w:cs="Arial"/>
          <w:b/>
          <w:sz w:val="24"/>
          <w:szCs w:val="24"/>
        </w:rPr>
      </w:pPr>
      <w:r w:rsidRPr="00253BF7">
        <w:rPr>
          <w:rFonts w:ascii="Arial" w:hAnsi="Arial" w:cs="Arial"/>
          <w:b/>
          <w:sz w:val="24"/>
          <w:szCs w:val="24"/>
        </w:rPr>
        <w:t>2. MARCO LEGAL</w:t>
      </w:r>
    </w:p>
    <w:p w14:paraId="3795E109" w14:textId="77777777" w:rsidR="00F32A51" w:rsidRPr="00253BF7" w:rsidRDefault="00F32A51" w:rsidP="00C6766C">
      <w:pPr>
        <w:jc w:val="both"/>
        <w:rPr>
          <w:rFonts w:ascii="Arial" w:hAnsi="Arial" w:cs="Arial"/>
          <w:sz w:val="24"/>
          <w:szCs w:val="24"/>
        </w:rPr>
      </w:pPr>
    </w:p>
    <w:p w14:paraId="0BE6F415" w14:textId="77777777" w:rsidR="00F32A51" w:rsidRPr="00253BF7" w:rsidRDefault="00F32A51" w:rsidP="00C6766C">
      <w:pPr>
        <w:tabs>
          <w:tab w:val="left" w:pos="984"/>
        </w:tabs>
        <w:jc w:val="both"/>
        <w:rPr>
          <w:rFonts w:ascii="Arial" w:hAnsi="Arial" w:cs="Arial"/>
          <w:sz w:val="24"/>
          <w:szCs w:val="24"/>
        </w:rPr>
      </w:pPr>
      <w:r w:rsidRPr="00253BF7">
        <w:rPr>
          <w:rFonts w:ascii="Arial" w:hAnsi="Arial" w:cs="Arial"/>
          <w:sz w:val="24"/>
          <w:szCs w:val="24"/>
        </w:rPr>
        <w:t>TIEMPO LIBRE</w:t>
      </w:r>
    </w:p>
    <w:p w14:paraId="362E8CFE" w14:textId="77777777" w:rsidR="00F32A51" w:rsidRPr="00253BF7" w:rsidRDefault="00F32A51" w:rsidP="00C6766C">
      <w:pPr>
        <w:tabs>
          <w:tab w:val="left" w:pos="984"/>
        </w:tabs>
        <w:jc w:val="both"/>
        <w:rPr>
          <w:rFonts w:ascii="Arial" w:hAnsi="Arial" w:cs="Arial"/>
          <w:sz w:val="24"/>
          <w:szCs w:val="24"/>
        </w:rPr>
      </w:pPr>
      <w:r w:rsidRPr="00253BF7">
        <w:rPr>
          <w:rFonts w:ascii="Arial" w:hAnsi="Arial" w:cs="Arial"/>
          <w:sz w:val="24"/>
          <w:szCs w:val="24"/>
        </w:rPr>
        <w:t>ARTICULO 92º DE LA LEY 115 DE 1994. Formación del educando. La educación debe favorecer el pleno desarrollo de la personalidad del educando, dar acceso a la cultura, al logro del conocimiento científico y técnico y a la formación de valores éticos, estéticos, morales, ciudadanos y religiosos, que le faciliten la realización de una actividad útil para el desarrollo socioeconómico del país.</w:t>
      </w:r>
    </w:p>
    <w:p w14:paraId="32E3AB11" w14:textId="77777777" w:rsidR="00F32A51" w:rsidRPr="00253BF7" w:rsidRDefault="00F32A51" w:rsidP="00C6766C">
      <w:pPr>
        <w:tabs>
          <w:tab w:val="left" w:pos="984"/>
        </w:tabs>
        <w:jc w:val="both"/>
        <w:rPr>
          <w:rFonts w:ascii="Arial" w:hAnsi="Arial" w:cs="Arial"/>
          <w:sz w:val="24"/>
          <w:szCs w:val="24"/>
        </w:rPr>
      </w:pPr>
    </w:p>
    <w:p w14:paraId="632666E4" w14:textId="77777777" w:rsidR="00AC6899" w:rsidRPr="00253BF7" w:rsidRDefault="00AC6899" w:rsidP="00AC6899">
      <w:pPr>
        <w:pStyle w:val="NormalWeb"/>
        <w:shd w:val="clear" w:color="auto" w:fill="FFFFFF"/>
        <w:spacing w:before="0" w:beforeAutospacing="0" w:after="150" w:afterAutospacing="0"/>
        <w:ind w:firstLine="0"/>
        <w:jc w:val="both"/>
        <w:rPr>
          <w:rFonts w:ascii="Arial" w:hAnsi="Arial" w:cs="Arial"/>
          <w:color w:val="333333"/>
        </w:rPr>
      </w:pPr>
      <w:r w:rsidRPr="00253BF7">
        <w:rPr>
          <w:rFonts w:ascii="Arial" w:hAnsi="Arial" w:cs="Arial"/>
          <w:color w:val="333333"/>
        </w:rPr>
        <w:t>TEATRO Y ARTES ESCÉNICAS</w:t>
      </w:r>
    </w:p>
    <w:p w14:paraId="5346301D" w14:textId="77777777" w:rsidR="00AC6899" w:rsidRDefault="00AC6899" w:rsidP="00AC6899">
      <w:pPr>
        <w:pStyle w:val="NormalWeb"/>
        <w:shd w:val="clear" w:color="auto" w:fill="FFFFFF"/>
        <w:spacing w:before="0" w:beforeAutospacing="0" w:after="150" w:afterAutospacing="0"/>
        <w:ind w:firstLine="0"/>
        <w:jc w:val="both"/>
        <w:rPr>
          <w:rFonts w:ascii="Arial" w:hAnsi="Arial" w:cs="Arial"/>
          <w:color w:val="333333"/>
        </w:rPr>
      </w:pPr>
      <w:r w:rsidRPr="00253BF7">
        <w:rPr>
          <w:rFonts w:ascii="Arial" w:hAnsi="Arial" w:cs="Arial"/>
          <w:color w:val="333333"/>
        </w:rPr>
        <w:t>Este proyecto de acuerdo con la normativa nacional nace de la ley 1170 de diciembre del 2007. Esta ley propende por el apoyo y la promoción a la cultura nacional. En su artículo 13 indica que es deber del Ministerio de Educación Nacional promocionar dentro de los programas académicos académicos de los estudios de enseñanza primaria y media la Cátedra de teatro y Artes Escénicas, orientada a que los niños, niñas y jóvenes se apropien de esta actividad, conserven la cultura nacional y adopten desde la formación artística nuevas visiones del mundo, así como que se formen como líderes sociales y comunitarios para el futuro del teatro y las artes escénicas colombianas.</w:t>
      </w:r>
    </w:p>
    <w:p w14:paraId="46B0A8F8" w14:textId="77777777" w:rsidR="00173523" w:rsidRPr="00253BF7" w:rsidRDefault="00E818D0" w:rsidP="00173523">
      <w:pPr>
        <w:jc w:val="both"/>
        <w:rPr>
          <w:rFonts w:ascii="Arial" w:hAnsi="Arial" w:cs="Arial"/>
          <w:sz w:val="24"/>
          <w:szCs w:val="24"/>
        </w:rPr>
      </w:pPr>
      <w:r>
        <w:rPr>
          <w:rFonts w:ascii="Arial" w:hAnsi="Arial" w:cs="Arial"/>
          <w:sz w:val="24"/>
          <w:szCs w:val="24"/>
        </w:rPr>
        <w:t xml:space="preserve">PREVENCIÓN A LA </w:t>
      </w:r>
      <w:r w:rsidR="00173523" w:rsidRPr="00253BF7">
        <w:rPr>
          <w:rFonts w:ascii="Arial" w:hAnsi="Arial" w:cs="Arial"/>
          <w:sz w:val="24"/>
          <w:szCs w:val="24"/>
        </w:rPr>
        <w:t>DROGADICCIÓN</w:t>
      </w:r>
    </w:p>
    <w:p w14:paraId="024F032C" w14:textId="77777777" w:rsidR="00173523" w:rsidRPr="00253BF7" w:rsidRDefault="00173523" w:rsidP="00173523">
      <w:pPr>
        <w:jc w:val="both"/>
        <w:rPr>
          <w:rFonts w:ascii="Arial" w:hAnsi="Arial" w:cs="Arial"/>
          <w:sz w:val="24"/>
          <w:szCs w:val="24"/>
        </w:rPr>
      </w:pPr>
      <w:r w:rsidRPr="00253BF7">
        <w:rPr>
          <w:rFonts w:ascii="Arial" w:hAnsi="Arial" w:cs="Arial"/>
          <w:sz w:val="24"/>
          <w:szCs w:val="24"/>
        </w:rPr>
        <w:t xml:space="preserve">En Colombia se ha venido desarrollando un marco legal y de políticas que sirven de guía para el establecimiento de acciones de largo alcance y de mayor impacto para la reducción del consumo de sustancias psicoactivas en los entes territoriales, con fundamento en la Constitución Política. La ley 1566 de 2012, hace referencia a este aspecto: </w:t>
      </w:r>
    </w:p>
    <w:p w14:paraId="2C3950A1" w14:textId="77777777" w:rsidR="00173523" w:rsidRPr="00253BF7" w:rsidRDefault="00173523" w:rsidP="00173523">
      <w:pPr>
        <w:jc w:val="both"/>
        <w:rPr>
          <w:rFonts w:ascii="Arial" w:hAnsi="Arial" w:cs="Arial"/>
          <w:sz w:val="24"/>
          <w:szCs w:val="24"/>
        </w:rPr>
      </w:pPr>
      <w:r w:rsidRPr="00253BF7">
        <w:rPr>
          <w:rFonts w:ascii="Arial" w:hAnsi="Arial" w:cs="Arial"/>
          <w:sz w:val="24"/>
          <w:szCs w:val="24"/>
        </w:rPr>
        <w:t>ARTÍCULO 6°. PROMOCIÓN DE LA SALUD Y PREVENCIÓN DEL CONSUMO. El Gobierno Nacional en el marco de la Política Pública Nacional de Prevención y Atención a la adicción de sustancias psicoactivas formulará líneas de política, estrategias, programas, acciones y procedimientos integrales para prevenir el consumo, abuso y adicción a las sustancias mencionadas en el artículo 10 de la presente ley, que asegure un ambiente y un estilo de vida saludable, impulsando y fomentando el desarrollo de programas de prevención, tratamiento y control del consumo, abuso y adicción a sustancias psicoactivas, lícitas o ilícitas al interior del lugar de trabajo, las cuales serán implementadas por las Administradoras de Riesgos Profesionales.</w:t>
      </w:r>
    </w:p>
    <w:p w14:paraId="2DD6F953" w14:textId="77777777" w:rsidR="00173523" w:rsidRPr="00253BF7" w:rsidRDefault="00173523" w:rsidP="00173523">
      <w:pPr>
        <w:jc w:val="both"/>
        <w:rPr>
          <w:rFonts w:ascii="Arial" w:hAnsi="Arial" w:cs="Arial"/>
          <w:sz w:val="24"/>
          <w:szCs w:val="24"/>
        </w:rPr>
      </w:pPr>
      <w:r w:rsidRPr="00253BF7">
        <w:rPr>
          <w:rFonts w:ascii="Arial" w:hAnsi="Arial" w:cs="Arial"/>
          <w:sz w:val="24"/>
          <w:szCs w:val="24"/>
        </w:rPr>
        <w:t>El decreto 1108 de 1994, también aclara este tema en los siguientes artículos:</w:t>
      </w:r>
    </w:p>
    <w:p w14:paraId="2B279E8D" w14:textId="77777777" w:rsidR="00173523" w:rsidRPr="00253BF7" w:rsidRDefault="00173523" w:rsidP="00173523">
      <w:pPr>
        <w:pStyle w:val="NormalWeb"/>
        <w:shd w:val="clear" w:color="auto" w:fill="FFFFFF"/>
        <w:spacing w:before="0" w:beforeAutospacing="0" w:after="150" w:afterAutospacing="0"/>
        <w:jc w:val="both"/>
        <w:rPr>
          <w:rFonts w:ascii="Arial" w:hAnsi="Arial" w:cs="Arial"/>
          <w:color w:val="333333"/>
        </w:rPr>
      </w:pPr>
      <w:r w:rsidRPr="00253BF7">
        <w:rPr>
          <w:rFonts w:ascii="Arial" w:hAnsi="Arial" w:cs="Arial"/>
          <w:bCs/>
          <w:color w:val="333333"/>
        </w:rPr>
        <w:t>Artículo</w:t>
      </w:r>
      <w:r w:rsidRPr="00253BF7">
        <w:rPr>
          <w:rFonts w:ascii="Arial" w:hAnsi="Arial" w:cs="Arial"/>
          <w:color w:val="333333"/>
        </w:rPr>
        <w:t> </w:t>
      </w:r>
      <w:r w:rsidRPr="00253BF7">
        <w:rPr>
          <w:rFonts w:ascii="Arial" w:hAnsi="Arial" w:cs="Arial"/>
          <w:bCs/>
          <w:color w:val="333333"/>
        </w:rPr>
        <w:t>12.</w:t>
      </w:r>
      <w:r w:rsidRPr="00253BF7">
        <w:rPr>
          <w:rFonts w:ascii="Arial" w:hAnsi="Arial" w:cs="Arial"/>
          <w:color w:val="333333"/>
        </w:rPr>
        <w:t> Todo establecimiento educativo, estatal o privado deberá incluir en su proyecto educativo institucional procesos de prevención integral, de conformidad con lo dispuesto en el artículo 44 del presente Decreto.</w:t>
      </w:r>
    </w:p>
    <w:p w14:paraId="29FA3FF2" w14:textId="77777777" w:rsidR="00173523" w:rsidRPr="00253BF7" w:rsidRDefault="00173523" w:rsidP="00173523">
      <w:pPr>
        <w:pStyle w:val="NormalWeb"/>
        <w:shd w:val="clear" w:color="auto" w:fill="FFFFFF"/>
        <w:spacing w:before="0" w:beforeAutospacing="0" w:after="150" w:afterAutospacing="0"/>
        <w:jc w:val="both"/>
        <w:rPr>
          <w:rFonts w:ascii="Arial" w:hAnsi="Arial" w:cs="Arial"/>
          <w:color w:val="333333"/>
        </w:rPr>
      </w:pPr>
      <w:r w:rsidRPr="00253BF7">
        <w:rPr>
          <w:rFonts w:ascii="Arial" w:hAnsi="Arial" w:cs="Arial"/>
          <w:color w:val="333333"/>
        </w:rPr>
        <w:lastRenderedPageBreak/>
        <w:t>Para tal efecto se desarrollarán en las instituciones educativas planes de formación a través de seminarios, talleres, encuentros, eventos especiales, foros, pasantías, que posibiliten la reflexión, movilización, participación y organización en torno al fenómeno cultural de las drogas y el desarrollo de propuestas y proyectos escolares y comunitarios como alternativas de prevención integral.</w:t>
      </w:r>
    </w:p>
    <w:p w14:paraId="0073EDA7" w14:textId="77777777" w:rsidR="00173523" w:rsidRPr="00253BF7" w:rsidRDefault="00173523" w:rsidP="00173523">
      <w:pPr>
        <w:pStyle w:val="NormalWeb"/>
        <w:shd w:val="clear" w:color="auto" w:fill="FFFFFF"/>
        <w:spacing w:before="0" w:beforeAutospacing="0" w:after="150" w:afterAutospacing="0"/>
        <w:jc w:val="both"/>
        <w:rPr>
          <w:rFonts w:ascii="Arial" w:hAnsi="Arial" w:cs="Arial"/>
          <w:color w:val="333333"/>
        </w:rPr>
      </w:pPr>
      <w:r w:rsidRPr="00253BF7">
        <w:rPr>
          <w:rFonts w:ascii="Arial" w:hAnsi="Arial" w:cs="Arial"/>
          <w:bCs/>
          <w:color w:val="333333"/>
        </w:rPr>
        <w:t>Artículo</w:t>
      </w:r>
      <w:r w:rsidRPr="00253BF7">
        <w:rPr>
          <w:rFonts w:ascii="Arial" w:hAnsi="Arial" w:cs="Arial"/>
          <w:color w:val="333333"/>
        </w:rPr>
        <w:t> </w:t>
      </w:r>
      <w:r w:rsidRPr="00253BF7">
        <w:rPr>
          <w:rFonts w:ascii="Arial" w:hAnsi="Arial" w:cs="Arial"/>
          <w:bCs/>
          <w:color w:val="333333"/>
        </w:rPr>
        <w:t>44</w:t>
      </w:r>
      <w:r w:rsidRPr="00253BF7">
        <w:rPr>
          <w:rFonts w:ascii="Arial" w:hAnsi="Arial" w:cs="Arial"/>
          <w:color w:val="333333"/>
        </w:rPr>
        <w:t>. La prevención integral es el proceso de promoción y desarrollo humano y social a través de la formulación y ejecución de un conjunto de políticas y estrategias tendientes a evitar, precaver y contrarrestar las causas y consecuencias del problema de la droga.</w:t>
      </w:r>
    </w:p>
    <w:p w14:paraId="7A70BEC3" w14:textId="77777777" w:rsidR="00173523" w:rsidRPr="00253BF7" w:rsidRDefault="00173523" w:rsidP="00173523">
      <w:pPr>
        <w:pStyle w:val="NormalWeb"/>
        <w:shd w:val="clear" w:color="auto" w:fill="FFFFFF"/>
        <w:spacing w:before="0" w:beforeAutospacing="0" w:after="150" w:afterAutospacing="0"/>
        <w:jc w:val="both"/>
        <w:rPr>
          <w:rFonts w:ascii="Arial" w:hAnsi="Arial" w:cs="Arial"/>
          <w:color w:val="333333"/>
        </w:rPr>
      </w:pPr>
      <w:r w:rsidRPr="00253BF7">
        <w:rPr>
          <w:rFonts w:ascii="Arial" w:hAnsi="Arial" w:cs="Arial"/>
          <w:color w:val="333333"/>
        </w:rPr>
        <w:t>En desarrollo de los deberes que les corresponden concurrirán a dicha prevención integral la persona, la familia, la comunidad, la sociedad y el Estado.</w:t>
      </w:r>
    </w:p>
    <w:p w14:paraId="5253274A" w14:textId="77777777" w:rsidR="00745B5B" w:rsidRPr="00253BF7" w:rsidRDefault="00B40A14" w:rsidP="00C6766C">
      <w:pPr>
        <w:spacing w:before="100" w:beforeAutospacing="1"/>
        <w:jc w:val="both"/>
        <w:rPr>
          <w:rFonts w:ascii="Arial" w:eastAsia="Times New Roman" w:hAnsi="Arial" w:cs="Arial"/>
          <w:b/>
          <w:color w:val="000000"/>
          <w:sz w:val="24"/>
          <w:szCs w:val="24"/>
          <w:lang w:val="es-ES" w:eastAsia="es-CO"/>
        </w:rPr>
      </w:pPr>
      <w:r w:rsidRPr="00253BF7">
        <w:rPr>
          <w:rFonts w:ascii="Arial" w:eastAsia="Times New Roman" w:hAnsi="Arial" w:cs="Arial"/>
          <w:b/>
          <w:color w:val="000000"/>
          <w:sz w:val="24"/>
          <w:szCs w:val="24"/>
          <w:lang w:val="es-ES" w:eastAsia="es-CO"/>
        </w:rPr>
        <w:t xml:space="preserve">3. </w:t>
      </w:r>
      <w:r w:rsidR="00745B5B" w:rsidRPr="00253BF7">
        <w:rPr>
          <w:rFonts w:ascii="Arial" w:eastAsia="Times New Roman" w:hAnsi="Arial" w:cs="Arial"/>
          <w:b/>
          <w:color w:val="000000"/>
          <w:sz w:val="24"/>
          <w:szCs w:val="24"/>
          <w:lang w:val="es-ES" w:eastAsia="es-CO"/>
        </w:rPr>
        <w:t>OBJETIVOS.</w:t>
      </w:r>
    </w:p>
    <w:p w14:paraId="5B172F34" w14:textId="77777777" w:rsidR="00C17263" w:rsidRPr="00253BF7" w:rsidRDefault="00B40A14" w:rsidP="00C6766C">
      <w:pPr>
        <w:spacing w:before="100" w:beforeAutospacing="1"/>
        <w:jc w:val="both"/>
        <w:rPr>
          <w:rFonts w:ascii="Arial" w:eastAsia="Times New Roman" w:hAnsi="Arial" w:cs="Arial"/>
          <w:b/>
          <w:color w:val="000000"/>
          <w:sz w:val="24"/>
          <w:szCs w:val="24"/>
          <w:lang w:val="es-ES" w:eastAsia="es-CO"/>
        </w:rPr>
      </w:pPr>
      <w:r w:rsidRPr="00253BF7">
        <w:rPr>
          <w:rFonts w:ascii="Arial" w:eastAsia="Times New Roman" w:hAnsi="Arial" w:cs="Arial"/>
          <w:b/>
          <w:color w:val="000000"/>
          <w:sz w:val="24"/>
          <w:szCs w:val="24"/>
          <w:lang w:val="es-ES" w:eastAsia="es-CO"/>
        </w:rPr>
        <w:t>3</w:t>
      </w:r>
      <w:r w:rsidR="00C17263" w:rsidRPr="00253BF7">
        <w:rPr>
          <w:rFonts w:ascii="Arial" w:eastAsia="Times New Roman" w:hAnsi="Arial" w:cs="Arial"/>
          <w:b/>
          <w:color w:val="000000"/>
          <w:sz w:val="24"/>
          <w:szCs w:val="24"/>
          <w:lang w:val="es-ES" w:eastAsia="es-CO"/>
        </w:rPr>
        <w:t>.1</w:t>
      </w:r>
      <w:r w:rsidRPr="00253BF7">
        <w:rPr>
          <w:rFonts w:ascii="Arial" w:eastAsia="Times New Roman" w:hAnsi="Arial" w:cs="Arial"/>
          <w:b/>
          <w:color w:val="000000"/>
          <w:sz w:val="24"/>
          <w:szCs w:val="24"/>
          <w:lang w:val="es-ES" w:eastAsia="es-CO"/>
        </w:rPr>
        <w:t>.</w:t>
      </w:r>
      <w:r w:rsidR="00C17263" w:rsidRPr="00253BF7">
        <w:rPr>
          <w:rFonts w:ascii="Arial" w:eastAsia="Times New Roman" w:hAnsi="Arial" w:cs="Arial"/>
          <w:b/>
          <w:color w:val="000000"/>
          <w:sz w:val="24"/>
          <w:szCs w:val="24"/>
          <w:lang w:val="es-ES" w:eastAsia="es-CO"/>
        </w:rPr>
        <w:t xml:space="preserve"> OBJETIVO GENERAL.</w:t>
      </w:r>
    </w:p>
    <w:p w14:paraId="237AB842" w14:textId="77777777" w:rsidR="00F32A51" w:rsidRPr="00253BF7" w:rsidRDefault="00974905" w:rsidP="00C6766C">
      <w:pPr>
        <w:jc w:val="both"/>
        <w:rPr>
          <w:rFonts w:ascii="Arial" w:hAnsi="Arial" w:cs="Arial"/>
          <w:sz w:val="24"/>
          <w:szCs w:val="24"/>
        </w:rPr>
      </w:pPr>
      <w:r w:rsidRPr="00253BF7">
        <w:rPr>
          <w:rFonts w:ascii="Arial" w:hAnsi="Arial" w:cs="Arial"/>
          <w:sz w:val="24"/>
          <w:szCs w:val="24"/>
        </w:rPr>
        <w:t>Promover</w:t>
      </w:r>
      <w:r w:rsidR="00F32A51" w:rsidRPr="00253BF7">
        <w:rPr>
          <w:rFonts w:ascii="Arial" w:hAnsi="Arial" w:cs="Arial"/>
          <w:sz w:val="24"/>
          <w:szCs w:val="24"/>
        </w:rPr>
        <w:t xml:space="preserve"> las acciones de promoción de la salud mental y corporal mediante la acción comunitaria y la participación social de los estudiantes en </w:t>
      </w:r>
      <w:r w:rsidR="00F32A51" w:rsidRPr="00253BF7">
        <w:rPr>
          <w:rFonts w:ascii="Arial" w:hAnsi="Arial" w:cs="Arial"/>
          <w:color w:val="FF0000"/>
          <w:sz w:val="24"/>
          <w:szCs w:val="24"/>
        </w:rPr>
        <w:t>actividades</w:t>
      </w:r>
      <w:r w:rsidR="00F32A51" w:rsidRPr="00253BF7">
        <w:rPr>
          <w:rFonts w:ascii="Arial" w:hAnsi="Arial" w:cs="Arial"/>
          <w:sz w:val="24"/>
          <w:szCs w:val="24"/>
        </w:rPr>
        <w:t xml:space="preserve"> como el deporte, el teatro y </w:t>
      </w:r>
      <w:r w:rsidR="00C531BF">
        <w:rPr>
          <w:rFonts w:ascii="Arial" w:hAnsi="Arial" w:cs="Arial"/>
          <w:sz w:val="24"/>
          <w:szCs w:val="24"/>
        </w:rPr>
        <w:t>eventos lúdico-deportivo</w:t>
      </w:r>
      <w:r w:rsidR="00F32A51" w:rsidRPr="00253BF7">
        <w:rPr>
          <w:rFonts w:ascii="Arial" w:hAnsi="Arial" w:cs="Arial"/>
          <w:sz w:val="24"/>
          <w:szCs w:val="24"/>
        </w:rPr>
        <w:t>s y culturales.</w:t>
      </w:r>
    </w:p>
    <w:p w14:paraId="35FB71B3" w14:textId="77777777" w:rsidR="00C17263" w:rsidRPr="00253BF7" w:rsidRDefault="00B40A14" w:rsidP="00C6766C">
      <w:pPr>
        <w:pStyle w:val="Prrafodelista"/>
        <w:numPr>
          <w:ilvl w:val="1"/>
          <w:numId w:val="25"/>
        </w:numPr>
        <w:spacing w:before="100" w:beforeAutospacing="1"/>
        <w:jc w:val="both"/>
        <w:rPr>
          <w:rFonts w:ascii="Arial" w:eastAsia="Times New Roman" w:hAnsi="Arial" w:cs="Arial"/>
          <w:b/>
          <w:bCs/>
          <w:sz w:val="24"/>
          <w:szCs w:val="24"/>
          <w:lang w:eastAsia="es-CO"/>
        </w:rPr>
      </w:pPr>
      <w:r w:rsidRPr="00253BF7">
        <w:rPr>
          <w:rFonts w:ascii="Arial" w:eastAsia="Times New Roman" w:hAnsi="Arial" w:cs="Arial"/>
          <w:b/>
          <w:bCs/>
          <w:sz w:val="24"/>
          <w:szCs w:val="24"/>
          <w:lang w:eastAsia="es-CO"/>
        </w:rPr>
        <w:t xml:space="preserve"> </w:t>
      </w:r>
      <w:r w:rsidR="00C17263" w:rsidRPr="00253BF7">
        <w:rPr>
          <w:rFonts w:ascii="Arial" w:eastAsia="Times New Roman" w:hAnsi="Arial" w:cs="Arial"/>
          <w:b/>
          <w:bCs/>
          <w:sz w:val="24"/>
          <w:szCs w:val="24"/>
          <w:lang w:eastAsia="es-CO"/>
        </w:rPr>
        <w:t>OBJETIVOS ESPECÍFICOS:</w:t>
      </w:r>
    </w:p>
    <w:p w14:paraId="0A45C2F0" w14:textId="77777777" w:rsidR="00C17263" w:rsidRPr="00253BF7" w:rsidRDefault="00C17263" w:rsidP="00C6766C">
      <w:pPr>
        <w:pStyle w:val="Prrafodelista"/>
        <w:spacing w:before="100" w:beforeAutospacing="1"/>
        <w:ind w:left="828"/>
        <w:jc w:val="both"/>
        <w:rPr>
          <w:rFonts w:ascii="Arial" w:eastAsia="Times New Roman" w:hAnsi="Arial" w:cs="Arial"/>
          <w:bCs/>
          <w:sz w:val="24"/>
          <w:szCs w:val="24"/>
          <w:lang w:eastAsia="es-CO"/>
        </w:rPr>
      </w:pPr>
    </w:p>
    <w:p w14:paraId="31541BAC" w14:textId="77777777" w:rsidR="000C6E4B" w:rsidRPr="00253BF7" w:rsidRDefault="00C6766C" w:rsidP="00C6766C">
      <w:pPr>
        <w:spacing w:before="100" w:beforeAutospacing="1"/>
        <w:jc w:val="both"/>
        <w:rPr>
          <w:rFonts w:ascii="Arial" w:eastAsia="Times New Roman" w:hAnsi="Arial" w:cs="Arial"/>
          <w:bCs/>
          <w:sz w:val="24"/>
          <w:szCs w:val="24"/>
          <w:lang w:eastAsia="es-CO"/>
        </w:rPr>
      </w:pPr>
      <w:r w:rsidRPr="00253BF7">
        <w:rPr>
          <w:rFonts w:ascii="Arial" w:eastAsia="Times New Roman" w:hAnsi="Arial" w:cs="Arial"/>
          <w:bCs/>
          <w:sz w:val="24"/>
          <w:szCs w:val="24"/>
          <w:lang w:eastAsia="es-CO"/>
        </w:rPr>
        <w:t>TIEMPO LIBRE</w:t>
      </w:r>
    </w:p>
    <w:p w14:paraId="02B66EF4" w14:textId="77777777" w:rsidR="00C17263" w:rsidRPr="00253BF7" w:rsidRDefault="00C6766C" w:rsidP="00253BF7">
      <w:pPr>
        <w:jc w:val="both"/>
        <w:rPr>
          <w:rFonts w:ascii="Arial" w:eastAsia="Times New Roman" w:hAnsi="Arial" w:cs="Arial"/>
          <w:bCs/>
          <w:sz w:val="24"/>
          <w:szCs w:val="24"/>
          <w:lang w:eastAsia="es-CO"/>
        </w:rPr>
      </w:pPr>
      <w:r w:rsidRPr="00253BF7">
        <w:rPr>
          <w:rFonts w:ascii="Arial" w:eastAsia="Times New Roman" w:hAnsi="Arial" w:cs="Arial"/>
          <w:bCs/>
          <w:sz w:val="24"/>
          <w:szCs w:val="24"/>
          <w:lang w:eastAsia="es-CO"/>
        </w:rPr>
        <w:t xml:space="preserve">1. </w:t>
      </w:r>
      <w:r w:rsidR="00C17263" w:rsidRPr="00253BF7">
        <w:rPr>
          <w:rFonts w:ascii="Arial" w:eastAsia="Times New Roman" w:hAnsi="Arial" w:cs="Arial"/>
          <w:bCs/>
          <w:sz w:val="24"/>
          <w:szCs w:val="24"/>
          <w:lang w:eastAsia="es-CO"/>
        </w:rPr>
        <w:t>Aportar por medio del proyecto tiempo libre y las áreas transversales, estrategias que ayuden a la Institución Educativa Fe Y alegría El Limonar para que sea un lugar seguro, pacífico y con un ambiente tranquilo donde los niños las niñas y los jóvenes, puedan mejorar también su rendimiento académico.</w:t>
      </w:r>
    </w:p>
    <w:p w14:paraId="2BCB3579" w14:textId="77777777" w:rsidR="00C17263" w:rsidRPr="00253BF7" w:rsidRDefault="00C6766C" w:rsidP="00253BF7">
      <w:pPr>
        <w:jc w:val="both"/>
        <w:rPr>
          <w:rFonts w:ascii="Arial" w:eastAsia="Times New Roman" w:hAnsi="Arial" w:cs="Arial"/>
          <w:bCs/>
          <w:sz w:val="24"/>
          <w:szCs w:val="24"/>
          <w:lang w:eastAsia="es-CO"/>
        </w:rPr>
      </w:pPr>
      <w:r w:rsidRPr="00253BF7">
        <w:rPr>
          <w:rFonts w:ascii="Arial" w:eastAsia="Times New Roman" w:hAnsi="Arial" w:cs="Arial"/>
          <w:bCs/>
          <w:sz w:val="24"/>
          <w:szCs w:val="24"/>
          <w:lang w:eastAsia="es-CO"/>
        </w:rPr>
        <w:t xml:space="preserve">2. </w:t>
      </w:r>
      <w:r w:rsidR="00C17263" w:rsidRPr="00253BF7">
        <w:rPr>
          <w:rFonts w:ascii="Arial" w:eastAsia="Times New Roman" w:hAnsi="Arial" w:cs="Arial"/>
          <w:bCs/>
          <w:sz w:val="24"/>
          <w:szCs w:val="24"/>
          <w:lang w:eastAsia="es-CO"/>
        </w:rPr>
        <w:t xml:space="preserve">Participar en juegos y actividades estableciendo relaciones equilibradas y constructivas con los demás, evitando la discriminación por características personales, sexuales y sociales, así como los comportamientos agresivos y las actitudes de rivalidad en las actividades “competitivas” </w:t>
      </w:r>
    </w:p>
    <w:p w14:paraId="2DCF2A98" w14:textId="77777777" w:rsidR="00C6766C" w:rsidRPr="00253BF7" w:rsidRDefault="00C6766C" w:rsidP="00C6766C">
      <w:pPr>
        <w:tabs>
          <w:tab w:val="left" w:pos="984"/>
        </w:tabs>
        <w:jc w:val="both"/>
        <w:rPr>
          <w:rFonts w:ascii="Arial" w:hAnsi="Arial" w:cs="Arial"/>
          <w:sz w:val="24"/>
          <w:szCs w:val="24"/>
        </w:rPr>
      </w:pPr>
    </w:p>
    <w:p w14:paraId="7FA1C635" w14:textId="77777777" w:rsidR="00EA3373"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TEATRO</w:t>
      </w:r>
    </w:p>
    <w:p w14:paraId="7C3DD9E8" w14:textId="77777777" w:rsidR="00C6766C"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1. Promover el teatro como una manifestación cultural donde se pueda aprovechar el tiempo libre</w:t>
      </w:r>
    </w:p>
    <w:p w14:paraId="6BDDA6D2" w14:textId="77777777" w:rsidR="00C6766C"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2. Descubrir y poner en escena las habilidades dramatúrgicas de los estudiantes apasionados por la actuación</w:t>
      </w:r>
    </w:p>
    <w:p w14:paraId="3155A4C6" w14:textId="77777777" w:rsidR="00C6766C"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3. Reconocer el teatro no sólo como un medio de interpretar la realidad, sino también de transformarla</w:t>
      </w:r>
    </w:p>
    <w:p w14:paraId="3D9F1BB8" w14:textId="77777777" w:rsidR="00C6766C"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4. Compartir y disfrutar el teatro con la comunidad educativa</w:t>
      </w:r>
    </w:p>
    <w:p w14:paraId="1BF728E1" w14:textId="77777777" w:rsidR="00C6766C" w:rsidRPr="00253BF7" w:rsidRDefault="00C6766C" w:rsidP="00C6766C">
      <w:pPr>
        <w:tabs>
          <w:tab w:val="left" w:pos="984"/>
        </w:tabs>
        <w:jc w:val="both"/>
        <w:rPr>
          <w:rFonts w:ascii="Arial" w:hAnsi="Arial" w:cs="Arial"/>
          <w:sz w:val="24"/>
          <w:szCs w:val="24"/>
        </w:rPr>
      </w:pPr>
      <w:r w:rsidRPr="00253BF7">
        <w:rPr>
          <w:rFonts w:ascii="Arial" w:hAnsi="Arial" w:cs="Arial"/>
          <w:sz w:val="24"/>
          <w:szCs w:val="24"/>
        </w:rPr>
        <w:t>5. Respaldar y recrear con el arte escénico las actividades y fechas especiales que se celebran en la vida institucional</w:t>
      </w:r>
    </w:p>
    <w:p w14:paraId="73E7FAB4" w14:textId="77777777" w:rsidR="00C6766C" w:rsidRPr="00253BF7" w:rsidRDefault="00C6766C" w:rsidP="00C6766C">
      <w:pPr>
        <w:tabs>
          <w:tab w:val="left" w:pos="984"/>
        </w:tabs>
        <w:jc w:val="both"/>
        <w:rPr>
          <w:rFonts w:ascii="Arial" w:hAnsi="Arial" w:cs="Arial"/>
          <w:sz w:val="24"/>
          <w:szCs w:val="24"/>
        </w:rPr>
      </w:pPr>
    </w:p>
    <w:p w14:paraId="2589C9B9" w14:textId="77777777" w:rsidR="00C6766C" w:rsidRDefault="00C6766C" w:rsidP="005C15F9">
      <w:pPr>
        <w:shd w:val="clear" w:color="auto" w:fill="FFFFFF"/>
        <w:spacing w:after="104"/>
        <w:rPr>
          <w:rFonts w:ascii="Arial" w:hAnsi="Arial" w:cs="Arial"/>
          <w:sz w:val="24"/>
          <w:szCs w:val="24"/>
        </w:rPr>
      </w:pPr>
      <w:r w:rsidRPr="00173523">
        <w:rPr>
          <w:rFonts w:ascii="Arial" w:hAnsi="Arial" w:cs="Arial"/>
          <w:sz w:val="24"/>
          <w:szCs w:val="24"/>
        </w:rPr>
        <w:t>PREVENCIÓN A LA DROGADICCIÓN</w:t>
      </w:r>
    </w:p>
    <w:p w14:paraId="320C7B46" w14:textId="77777777" w:rsidR="00D04331" w:rsidRPr="00B12169" w:rsidRDefault="00D04331" w:rsidP="00235FB7">
      <w:pPr>
        <w:pStyle w:val="Prrafodelista"/>
        <w:numPr>
          <w:ilvl w:val="0"/>
          <w:numId w:val="40"/>
        </w:numPr>
        <w:shd w:val="clear" w:color="auto" w:fill="FFFFFF"/>
        <w:spacing w:after="104"/>
        <w:rPr>
          <w:rFonts w:ascii="Arial" w:hAnsi="Arial" w:cs="Arial"/>
          <w:sz w:val="24"/>
          <w:szCs w:val="24"/>
        </w:rPr>
      </w:pPr>
      <w:r w:rsidRPr="00B12169">
        <w:rPr>
          <w:rFonts w:ascii="Arial" w:hAnsi="Arial" w:cs="Arial"/>
          <w:sz w:val="24"/>
          <w:szCs w:val="24"/>
        </w:rPr>
        <w:lastRenderedPageBreak/>
        <w:t>Promover actitudes y hábitos saludables en los niños, niñas y adolescentes a través de las actividades que propone el proyecto.</w:t>
      </w:r>
    </w:p>
    <w:p w14:paraId="23E207B2" w14:textId="77777777" w:rsidR="005C15F9" w:rsidRPr="00B12169" w:rsidRDefault="00235FB7" w:rsidP="00235FB7">
      <w:pPr>
        <w:pStyle w:val="Prrafodelista"/>
        <w:numPr>
          <w:ilvl w:val="0"/>
          <w:numId w:val="40"/>
        </w:numPr>
        <w:shd w:val="clear" w:color="auto" w:fill="FFFFFF"/>
        <w:spacing w:after="104"/>
        <w:rPr>
          <w:rFonts w:ascii="Arial" w:hAnsi="Arial" w:cs="Arial"/>
          <w:sz w:val="24"/>
          <w:szCs w:val="24"/>
        </w:rPr>
      </w:pPr>
      <w:r w:rsidRPr="00B12169">
        <w:rPr>
          <w:rFonts w:ascii="Arial" w:hAnsi="Arial" w:cs="Arial"/>
          <w:sz w:val="24"/>
          <w:szCs w:val="24"/>
        </w:rPr>
        <w:t>Ofrecer alternativas deseables y motivantes que impliquen proyectos de vida gratificantes que los ayuden a tomar conciencia sobre sus habilidades y potencialidades para un bienestar personal y social.</w:t>
      </w:r>
    </w:p>
    <w:p w14:paraId="314DF448" w14:textId="77777777" w:rsidR="00173523" w:rsidRPr="00235FB7" w:rsidRDefault="00173523" w:rsidP="00235FB7">
      <w:pPr>
        <w:shd w:val="clear" w:color="auto" w:fill="FFFFFF"/>
        <w:spacing w:after="104"/>
        <w:rPr>
          <w:rFonts w:ascii="Arial" w:hAnsi="Arial" w:cs="Arial"/>
          <w:color w:val="FF0000"/>
          <w:sz w:val="24"/>
          <w:szCs w:val="24"/>
        </w:rPr>
      </w:pPr>
    </w:p>
    <w:p w14:paraId="16A145FA" w14:textId="77777777" w:rsidR="00C6766C" w:rsidRPr="00253BF7" w:rsidRDefault="00C6766C" w:rsidP="00C6766C">
      <w:pPr>
        <w:tabs>
          <w:tab w:val="left" w:pos="984"/>
        </w:tabs>
        <w:jc w:val="both"/>
        <w:rPr>
          <w:rFonts w:ascii="Arial" w:hAnsi="Arial" w:cs="Arial"/>
          <w:sz w:val="24"/>
          <w:szCs w:val="24"/>
        </w:rPr>
      </w:pPr>
    </w:p>
    <w:p w14:paraId="3D712C0B" w14:textId="77777777" w:rsidR="00D51304" w:rsidRPr="00253BF7" w:rsidRDefault="00D51304" w:rsidP="00C6766C">
      <w:pPr>
        <w:tabs>
          <w:tab w:val="left" w:pos="984"/>
        </w:tabs>
        <w:jc w:val="both"/>
        <w:rPr>
          <w:rFonts w:ascii="Arial" w:hAnsi="Arial" w:cs="Arial"/>
          <w:b/>
          <w:sz w:val="24"/>
          <w:szCs w:val="24"/>
        </w:rPr>
      </w:pPr>
      <w:r w:rsidRPr="00253BF7">
        <w:rPr>
          <w:rFonts w:ascii="Arial" w:hAnsi="Arial" w:cs="Arial"/>
          <w:sz w:val="24"/>
          <w:szCs w:val="24"/>
        </w:rPr>
        <w:t>4</w:t>
      </w:r>
      <w:r w:rsidR="009E7371" w:rsidRPr="00253BF7">
        <w:rPr>
          <w:rFonts w:ascii="Arial" w:hAnsi="Arial" w:cs="Arial"/>
          <w:b/>
          <w:sz w:val="24"/>
          <w:szCs w:val="24"/>
        </w:rPr>
        <w:t>. MARCO TEÓ</w:t>
      </w:r>
      <w:r w:rsidRPr="00253BF7">
        <w:rPr>
          <w:rFonts w:ascii="Arial" w:hAnsi="Arial" w:cs="Arial"/>
          <w:b/>
          <w:sz w:val="24"/>
          <w:szCs w:val="24"/>
        </w:rPr>
        <w:t>RICO</w:t>
      </w:r>
    </w:p>
    <w:p w14:paraId="39B3661B" w14:textId="77777777" w:rsidR="00015C91" w:rsidRPr="00253BF7" w:rsidRDefault="00015C91" w:rsidP="00C6766C">
      <w:pPr>
        <w:tabs>
          <w:tab w:val="left" w:pos="984"/>
        </w:tabs>
        <w:jc w:val="both"/>
        <w:rPr>
          <w:rFonts w:ascii="Arial" w:hAnsi="Arial" w:cs="Arial"/>
          <w:sz w:val="24"/>
          <w:szCs w:val="24"/>
        </w:rPr>
      </w:pPr>
    </w:p>
    <w:p w14:paraId="3260F7EB" w14:textId="77777777" w:rsidR="006C483F" w:rsidRPr="00253BF7" w:rsidRDefault="006C483F"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TIEMPO LIBRE</w:t>
      </w:r>
    </w:p>
    <w:p w14:paraId="4D13D19B" w14:textId="77777777" w:rsidR="00313063" w:rsidRPr="00253BF7" w:rsidRDefault="00313063"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El juego es una parte fundamental de la vida de un ser humano. Presente en todas las etapas de la vida, lo que consideramos algo intrascendente, es en realidad una de las más espectaculares y necesarias acciones de una persona.</w:t>
      </w:r>
    </w:p>
    <w:p w14:paraId="0C5CFBFB" w14:textId="77777777" w:rsidR="00313063" w:rsidRPr="00253BF7" w:rsidRDefault="00313063"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En su libro “Homo Ludens”, Johan Huizinga define la condición de humanidad como “la persona que juega, la persona abierta al misterio y a la belleza”. Mucho más sugerente que el “homo faber”, el hombre que hace, o el “homo sapiens”, el hombre que piensa. Es que jugar consiste en hacer algo sólo por el placer de hacerlo; hacerlo libremente sin esperar nada a cambio más que el propio placer de jugar, sólo por el reto que entraña, por la alegría que procura.</w:t>
      </w:r>
    </w:p>
    <w:p w14:paraId="663B8966" w14:textId="77777777" w:rsidR="00313063" w:rsidRPr="00253BF7" w:rsidRDefault="00313063"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Desde que nacemos somos una fuente inagotable de actividad: mirar, tocar, manipular, curiosear, experimentar, inventar, expresar, descubrir, comunicar, soñar. En definitiva: jugar. El juego es la principal actividad infantil. Jugar es una necesidad, un impulso vital, primario y gratuito, que nos empuja desde la infancia a explorar el mundo, conocerlo y dominarlo. Si los seres humanos mantenemos la actividad lúdica a lo largo de toda nuestra vida es porque el juego es mucho más que “los juegos”. Debemos distinguir entre el juego que los ingleses llaman “play”, de los juegos, es decir los “games”.</w:t>
      </w:r>
    </w:p>
    <w:p w14:paraId="1512F742" w14:textId="77777777" w:rsidR="00313063" w:rsidRPr="00253BF7" w:rsidRDefault="00313063"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El primero se refiere a una actitud frente a la vida. El juego en la infancia es indispensable: desde que el niño es pequeño y hasta la adolescencia se desarrolla a través de las más diversas actividades lúdicas. Jugar significa un modo de aprender: no es sólo una diversión, sino una preparación para la vida adulta. El juego es una parte esencial del crecimiento de cada niño o niña que requieren hacer del movimiento la vía por donde se desarrollan sus músculos y sus extremidades adquieren coordinación; a través de los juegos ellos elaboran sus vivencias emocionales y practican los roles sociales que tendrán que desarrollar como adultos.</w:t>
      </w:r>
    </w:p>
    <w:p w14:paraId="13A4535B" w14:textId="77777777" w:rsidR="00313063" w:rsidRPr="00253BF7" w:rsidRDefault="00313063" w:rsidP="00253BF7">
      <w:pPr>
        <w:pStyle w:val="NormalWeb"/>
        <w:shd w:val="clear" w:color="auto" w:fill="FFFFFF"/>
        <w:spacing w:before="0" w:beforeAutospacing="0" w:after="0" w:afterAutospacing="0"/>
        <w:ind w:firstLine="0"/>
        <w:jc w:val="both"/>
        <w:rPr>
          <w:rFonts w:ascii="Arial" w:hAnsi="Arial" w:cs="Arial"/>
          <w:color w:val="333333"/>
        </w:rPr>
      </w:pPr>
      <w:r w:rsidRPr="00253BF7">
        <w:rPr>
          <w:rFonts w:ascii="Arial" w:hAnsi="Arial" w:cs="Arial"/>
          <w:color w:val="333333"/>
        </w:rPr>
        <w:t>Los niños adquieren flexibilidad y agilidad en sus cuerpos jugando: así tienen la sensación de ser aptos y vigorosos, y adquieren un sentido de autodominio necesario a lo largo de toda la vida. El juego es una actividad necesaria para los seres humanos teniendo suma importancia en la esfera social, puesto que permite ensayar conductas sociales; a su vez es herramienta útil para adquirir y desarrollar capacidades intelectuales, motoras o afectivas y todo esto se debe realizar de forma gustosa, sin sentir obligación de ningún tipo y como todas las actividades, requiere disponer de tiempo y espacio para poder realizarlo.</w:t>
      </w:r>
    </w:p>
    <w:p w14:paraId="221E7C43" w14:textId="77777777" w:rsidR="006C483F" w:rsidRPr="00253BF7" w:rsidRDefault="006C483F" w:rsidP="00253BF7">
      <w:pPr>
        <w:jc w:val="both"/>
        <w:rPr>
          <w:rFonts w:ascii="Arial" w:hAnsi="Arial" w:cs="Arial"/>
          <w:sz w:val="24"/>
          <w:szCs w:val="24"/>
        </w:rPr>
      </w:pPr>
    </w:p>
    <w:p w14:paraId="0691E4A5" w14:textId="77777777" w:rsidR="00015C91" w:rsidRPr="00253BF7" w:rsidRDefault="006C483F" w:rsidP="00253BF7">
      <w:pPr>
        <w:jc w:val="both"/>
        <w:rPr>
          <w:rFonts w:ascii="Arial" w:hAnsi="Arial" w:cs="Arial"/>
          <w:sz w:val="24"/>
          <w:szCs w:val="24"/>
        </w:rPr>
      </w:pPr>
      <w:commentRangeStart w:id="1"/>
      <w:r w:rsidRPr="00253BF7">
        <w:rPr>
          <w:rFonts w:ascii="Arial" w:hAnsi="Arial" w:cs="Arial"/>
          <w:sz w:val="24"/>
          <w:szCs w:val="24"/>
        </w:rPr>
        <w:t>TEATRO</w:t>
      </w:r>
      <w:commentRangeEnd w:id="1"/>
      <w:r w:rsidR="0032442D">
        <w:rPr>
          <w:rStyle w:val="Refdecomentario"/>
        </w:rPr>
        <w:commentReference w:id="1"/>
      </w:r>
    </w:p>
    <w:p w14:paraId="25FD3A4D" w14:textId="77777777" w:rsidR="005D0BC1" w:rsidRPr="00253BF7" w:rsidRDefault="00253BF7" w:rsidP="00253BF7">
      <w:pPr>
        <w:pStyle w:val="NormalWeb"/>
        <w:spacing w:before="0" w:beforeAutospacing="0" w:after="0" w:afterAutospacing="0"/>
        <w:ind w:firstLine="0"/>
        <w:jc w:val="both"/>
        <w:rPr>
          <w:rFonts w:ascii="Arial" w:eastAsia="Arial" w:hAnsi="Arial" w:cs="Arial"/>
        </w:rPr>
      </w:pPr>
      <w:r>
        <w:rPr>
          <w:rFonts w:ascii="Arial" w:eastAsia="Arial" w:hAnsi="Arial" w:cs="Arial"/>
        </w:rPr>
        <w:lastRenderedPageBreak/>
        <w:t>Desde hacía diez o</w:t>
      </w:r>
      <w:r w:rsidR="005D0BC1" w:rsidRPr="00253BF7">
        <w:rPr>
          <w:rFonts w:ascii="Arial" w:eastAsia="Arial" w:hAnsi="Arial" w:cs="Arial"/>
        </w:rPr>
        <w:t xml:space="preserve"> más años el teatro en nuestro colegio venía ejecutándose de una manera espontánea y periódica, cobijado bajo el Proyecto de Tiempo Libre. Sin embargo, desde el año pasado ha tomado una nueva fuerza, acatando las medidas del Ministerio Nacional, que lo ha convertido en un proyecto independiente y obligatorio, pero con la misma pasión y dedicación con que se ha venido trabajando.</w:t>
      </w:r>
    </w:p>
    <w:p w14:paraId="7EB263D3" w14:textId="77777777" w:rsidR="006C483F" w:rsidRDefault="005D0BC1" w:rsidP="00253BF7">
      <w:pPr>
        <w:jc w:val="both"/>
        <w:rPr>
          <w:rFonts w:ascii="Arial" w:eastAsia="Arial" w:hAnsi="Arial" w:cs="Arial"/>
          <w:sz w:val="24"/>
          <w:szCs w:val="24"/>
        </w:rPr>
      </w:pPr>
      <w:r w:rsidRPr="00253BF7">
        <w:rPr>
          <w:rFonts w:ascii="Arial" w:eastAsia="Arial" w:hAnsi="Arial" w:cs="Arial"/>
          <w:sz w:val="24"/>
          <w:szCs w:val="24"/>
        </w:rPr>
        <w:t>Así que nos acogemos a las nuevas directivas del Ministerio Nacional dándole la importancia y el protagonismo de esta actividad creadora y recreadora.</w:t>
      </w:r>
    </w:p>
    <w:p w14:paraId="1CAC9D46" w14:textId="77777777" w:rsidR="00173523" w:rsidRDefault="00173523" w:rsidP="00253BF7">
      <w:pPr>
        <w:jc w:val="both"/>
        <w:rPr>
          <w:rFonts w:ascii="Arial" w:eastAsia="Arial" w:hAnsi="Arial" w:cs="Arial"/>
          <w:sz w:val="24"/>
          <w:szCs w:val="24"/>
        </w:rPr>
      </w:pPr>
    </w:p>
    <w:p w14:paraId="251A5794" w14:textId="77777777" w:rsidR="00173523" w:rsidRDefault="00173523" w:rsidP="00253BF7">
      <w:pPr>
        <w:jc w:val="both"/>
        <w:rPr>
          <w:rFonts w:ascii="Arial" w:eastAsia="Arial" w:hAnsi="Arial" w:cs="Arial"/>
          <w:sz w:val="24"/>
          <w:szCs w:val="24"/>
        </w:rPr>
      </w:pPr>
      <w:r>
        <w:rPr>
          <w:rFonts w:ascii="Arial" w:eastAsia="Arial" w:hAnsi="Arial" w:cs="Arial"/>
          <w:sz w:val="24"/>
          <w:szCs w:val="24"/>
        </w:rPr>
        <w:t>PREVENCIÓN A LA DROGADICCIÓN</w:t>
      </w:r>
    </w:p>
    <w:p w14:paraId="7E9E97BD"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“La prevención es la preparación, disposición y acción anticipada destinada a evitar la aparición de un fenómeno indeseable o reducir al máximo sus consecuencias cuando ya está presente. En otros términos se puede decir que prevenir es evitar peligros para la salud y el bienestar individual, familiar y comunitario.</w:t>
      </w:r>
    </w:p>
    <w:p w14:paraId="253018B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La institución educativa es un mecanismo idóneo para realizar prevención primaria en el uso de sustancias psicoactivas, según el psiquiatra Ricardo Toro en su obra : Fundamentos de Medicina y Psiquiatría, recomienda:</w:t>
      </w:r>
    </w:p>
    <w:p w14:paraId="4131AD8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“La información debe ser veraz y objetiva sobre los efectos y consecuencias de las drogas y esta  debe ser complementada con métodos de educación que lleven a verdaderos cambios de los niños, niñas y adolescentes en cuanto al consumo de fármacos. Fomentando en ellos valores, actitudes y motivaciones que favorezcan una vida física, mental y espiritual sana.</w:t>
      </w:r>
    </w:p>
    <w:p w14:paraId="29D9F319"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Estas acciones muestran su eficacia cuando utilizan el aprendizaje, la interpretación de papeles y la expresión emocional en grupos seleccionados de estudiantes, padres de familias y comunidad educativa en general.”</w:t>
      </w:r>
    </w:p>
    <w:p w14:paraId="294FD9A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Nos parece necesario aclarar algunos términos frente al uso indebido de sustancias, ya que  en ocasiones se prestan a confusión entre los miembros de la comunidad educativa:</w:t>
      </w:r>
    </w:p>
    <w:p w14:paraId="775CBD44"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-FACTOR DE RIESGO: “son una serie de condiciones y/o situaciones que aumentan la probabilidad de aparición de un problema, terreno abonado para que éste aparezca. El riesgo es la probabilidad de que determinado fenómeno indeseable o dañino le ocurra a un individuo en el futuro”</w:t>
      </w:r>
    </w:p>
    <w:p w14:paraId="3BD5DA5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Los factores de riesgo para el consumo de sustancias psicoactivas que plantea el Manual Regional de Educación Preventiva – Participativa para jóvenes y padres del MINISTERIO DE SALUD, SON: Factores socioeconómicos, familiares, individuales y del contexto escolar.</w:t>
      </w:r>
    </w:p>
    <w:p w14:paraId="1626AA4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-SUSTANCIA PSICOACTIVA: as aquellas sustancias que tienen un impacto sobre el sistema nervioso central y modifica su funcionamiento. Son sustancias que alteran la función del cerebro, perturbando y/o alterando el comportamiento.</w:t>
      </w:r>
    </w:p>
    <w:p w14:paraId="645E473E"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-DROGAS: Según la OMS, el concepto se refiere a cualquier sustancia (ya sea terapeútica o no) que, introducida en el organismo, es capaz de modificar una o varias de sus funciones.</w:t>
      </w:r>
    </w:p>
    <w:p w14:paraId="0FE0083E"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Clases de drogas: Drogas legales: se pueden comprar en cualquier negocio, prescritas por un médico, cotidianamente conocidas como remedios. Como el alcohol, el tablaco y los fármacos.</w:t>
      </w:r>
    </w:p>
    <w:p w14:paraId="20A8E986"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Drogas ilegales: Son penalizadas por la ley y se accede a ellas en el mercado negro. Como los derivados del canabis, heroína, cocaína, etc,</w:t>
      </w:r>
    </w:p>
    <w:p w14:paraId="0B137999"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-TIPOS DE CONSUMO:</w:t>
      </w:r>
    </w:p>
    <w:p w14:paraId="052C93BD"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lastRenderedPageBreak/>
        <w:t xml:space="preserve">Consumo experimental: </w:t>
      </w:r>
    </w:p>
    <w:p w14:paraId="1A2C732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Ensayos fortuitos, generalmente con amigos íntimos, dentro de un lapso de tiempo limitado. La motivación fundamental es la curiosidad. El deseo por experimentar cosas nuevas lleva a la persona a consumir de manera esporádica. </w:t>
      </w:r>
    </w:p>
    <w:p w14:paraId="36499F0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Uso socio-recreativo:</w:t>
      </w:r>
    </w:p>
    <w:p w14:paraId="41672B9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El consumo es más regular que en la categoría anterior, tiene lugar voluntariamente, entre amigos y conocidos, y se busca compartir una experiencia agradable. El motivo principal de uso es la facilitación del comportamiento social, con efectos rápidos y pasajeros y sin consecuencias posteriores importantes. </w:t>
      </w:r>
    </w:p>
    <w:p w14:paraId="2E00C58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Estos sujetos no parecen tender a un uso incontrolado y casi nunca la consumen solos. Este tipo de consumo se da especialmente en momentos de diversión, encuentros ocasionales o en eventos sociales donde la persona busca relacionarse con mayor facilidad. </w:t>
      </w:r>
    </w:p>
    <w:p w14:paraId="6EA5CACA"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Consumo circunstancial-situacional:</w:t>
      </w:r>
    </w:p>
    <w:p w14:paraId="69619AE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Autolimitado y con un propósito específico, con patrones variables de cantidad consumida, frecuencia y duración. </w:t>
      </w:r>
    </w:p>
    <w:p w14:paraId="60812D2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No siempre existe un motivo especial para el consumo de sustancias, la causa puede variar, como la cantidad y la frecuencia. </w:t>
      </w:r>
    </w:p>
    <w:p w14:paraId="56AEB7DE"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Consumo intenso:</w:t>
      </w:r>
    </w:p>
    <w:p w14:paraId="07D0930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Implica consumir la sustancia por lo menos una vez al día. En los sujetos de esta categoría y de la siguiente se presenta la tendencia a aumentar las dosis y la frecuencia de consumo, como resultado del aumento de las reacciones negativas y la disminución de las positivas. </w:t>
      </w:r>
    </w:p>
    <w:p w14:paraId="67A5ED34"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Se presenta consumo diario y la persona va aumentando la dosis y el nivel de frecuencia, presentando deterioro físico y mental.</w:t>
      </w:r>
    </w:p>
    <w:p w14:paraId="6389C66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Consumo compulsivo:</w:t>
      </w:r>
    </w:p>
    <w:p w14:paraId="378DF19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El sujeto necesita ingerir la sustancia varias veces al día y no lo hace socialmente, ni por obtener beneficios, sino más bien para mantenerse en un estado de funcionamiento mínimo adecuado. Se presenta dependencia: el sujeto no puede interrumpir el consumo sin experimentar malestar fisiológico o alteraciones de funcionamiento psíquico.</w:t>
      </w:r>
    </w:p>
    <w:p w14:paraId="5B7A8F03"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La persona para desempeñarse adecuadamente a nivel académico, laboral, social y familiar, necesita consumir la sustancia varias veces al día y hay pérdida del control por parte de la persona. </w:t>
      </w:r>
    </w:p>
    <w:p w14:paraId="07CD5FC7" w14:textId="77777777" w:rsidR="007A3DD8" w:rsidRPr="00B12169" w:rsidRDefault="007A3DD8" w:rsidP="00B12169">
      <w:pPr>
        <w:jc w:val="both"/>
        <w:rPr>
          <w:rFonts w:ascii="Arial" w:hAnsi="Arial" w:cs="Arial"/>
          <w:sz w:val="24"/>
          <w:szCs w:val="24"/>
        </w:rPr>
      </w:pPr>
    </w:p>
    <w:p w14:paraId="6CE0082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-USO</w:t>
      </w:r>
    </w:p>
    <w:p w14:paraId="69A64045"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Utilización de una sustancia sin que produzca efectos negativos, médicos, sociales, familiares o de otro tipo; se presenta de manera ocasional, con frecuencia mínima o pequeñas cantidades. </w:t>
      </w:r>
    </w:p>
    <w:p w14:paraId="29FC9193"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El consumo de la sustancia es controlado, eventual y en poca cantidad, con ausencia de efectos negativos a nivel orgánico y mental sin afectar las relaciones familiares, sociales y académicas. </w:t>
      </w:r>
    </w:p>
    <w:p w14:paraId="59698D9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-TOLERANCIA:</w:t>
      </w:r>
    </w:p>
    <w:p w14:paraId="4168D35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Capacidad del organismo de acostumbrarse a una droga y requerir aumentar progresivamente la dosis para obtener el mismo efecto La tolerancia se produce cuando se necesita más y más de las sustancias o drogas para conseguir el mismo efecto.</w:t>
      </w:r>
    </w:p>
    <w:p w14:paraId="6D814889"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lastRenderedPageBreak/>
        <w:t>-CLASIFICACIÓN DE LAS DROGAS (ACCIÓN SOBRE EL SISTEMA NERVIOSO CENTRAL -CEREBRO) Depresores:</w:t>
      </w:r>
    </w:p>
    <w:p w14:paraId="13C8A0FD"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Son sustancias que entorpecen y adormecen el funcionamiento del cerebro. Generan un proceso progresivo de entorpecimiento cerebral y pueden llevar a un estado de coma.</w:t>
      </w:r>
    </w:p>
    <w:p w14:paraId="12D4CF1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Provoca que ciertas partes del cerebro trabajen más despacio. </w:t>
      </w:r>
    </w:p>
    <w:p w14:paraId="0918B21F"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Alcohol (aguardiente, cerveza, brandy, ron…) </w:t>
      </w:r>
    </w:p>
    <w:p w14:paraId="1375F4CE"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Opiáceos (heroína, morfina) </w:t>
      </w:r>
    </w:p>
    <w:p w14:paraId="2F3D3663"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Barbitúricos (Valium, Ativan, Mefobarbital-pentobarbital, Rohypnol, Rivotril)</w:t>
      </w:r>
    </w:p>
    <w:p w14:paraId="5A5C4C9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Hipnóticos (Ativan) </w:t>
      </w:r>
    </w:p>
    <w:p w14:paraId="21F3AB94"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Tranquilizantes (Rohypnol, Rivotril, Ativan,) </w:t>
      </w:r>
    </w:p>
    <w:p w14:paraId="1C0A1B5E"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Estimulantes:</w:t>
      </w:r>
    </w:p>
    <w:p w14:paraId="4AC8AD6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Estimulan o aceleran el funcionamiento del cerebro, por lo cual todas las funciones del cuerpo están alteradas, en ciertos casos se generan incremento dañino de la actividad corporal. </w:t>
      </w:r>
    </w:p>
    <w:p w14:paraId="0FB03FFA"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Cigarrillo </w:t>
      </w:r>
    </w:p>
    <w:p w14:paraId="77931636"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Éxtasis </w:t>
      </w:r>
    </w:p>
    <w:p w14:paraId="60C7FEE4"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Cocaina</w:t>
      </w:r>
    </w:p>
    <w:p w14:paraId="738A529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Alucinógenos:</w:t>
      </w:r>
    </w:p>
    <w:p w14:paraId="1C900616"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Son sustancias que al llegar al cerebro hacen que las personas vean imágenes, oigan sonidos y sientan sensaciones que parecen reales pero que no existen, produciendo distorsión de la realidad.</w:t>
      </w:r>
    </w:p>
    <w:p w14:paraId="5C46448B"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Inhalantes (sacol, gasolina, Pooper)</w:t>
      </w:r>
    </w:p>
    <w:p w14:paraId="0EC07E70"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Marihuana </w:t>
      </w:r>
    </w:p>
    <w:p w14:paraId="09BF3E6C"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Hongos</w:t>
      </w:r>
    </w:p>
    <w:p w14:paraId="08CA5D66"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-FARMACOPENDENCIA</w:t>
      </w:r>
    </w:p>
    <w:p w14:paraId="566DD351"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Pérdida del control en el consumo de drogas, caracterizado por: </w:t>
      </w:r>
    </w:p>
    <w:p w14:paraId="4E50AC48"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Uso permanente y compulsivo de una droga o sustancia psicoactiva (SPA) </w:t>
      </w:r>
    </w:p>
    <w:p w14:paraId="07EE288A"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Determinado por cambios en los hábitos y la actitud frente a la vida</w:t>
      </w:r>
    </w:p>
    <w:p w14:paraId="5695FC90"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Acompañado de dependencia psíquica y/o física</w:t>
      </w:r>
    </w:p>
    <w:p w14:paraId="530716A0"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Con componentes como el deterioro físico y la disfunción sociofamiliar</w:t>
      </w:r>
    </w:p>
    <w:p w14:paraId="51FBCAB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-DEPENDENCIA:</w:t>
      </w:r>
    </w:p>
    <w:p w14:paraId="439BEEF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 Cambios que se producen en una persona cuando se acostumbra al consumo de una droga y al suspenderla se generan una serie de malestares corporales o psicológicos. La persona necesita consumir la droga para sentirse bien </w:t>
      </w:r>
    </w:p>
    <w:p w14:paraId="502AA36A"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Dependencia fisica:</w:t>
      </w:r>
    </w:p>
    <w:p w14:paraId="0ECBE9C2"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Desórdenes físicos y corporales que se presentan cuando se suspende el consumo de la droga. Se presentan síntomas desagradables como insomnio, irritabilidad, temblor, nauseas, vómito y deseo intenso de consumir la sustancia, a pesar de sus efectos negativos en el cuerpo</w:t>
      </w:r>
    </w:p>
    <w:p w14:paraId="3FD37F8F" w14:textId="77777777" w:rsidR="007A3DD8" w:rsidRPr="00B12169" w:rsidRDefault="007A3DD8" w:rsidP="00B12169">
      <w:pPr>
        <w:jc w:val="both"/>
        <w:rPr>
          <w:rFonts w:ascii="Arial" w:hAnsi="Arial" w:cs="Arial"/>
          <w:sz w:val="24"/>
          <w:szCs w:val="24"/>
        </w:rPr>
      </w:pPr>
      <w:r w:rsidRPr="00B12169">
        <w:rPr>
          <w:rFonts w:ascii="Arial" w:hAnsi="Arial" w:cs="Arial"/>
          <w:sz w:val="24"/>
          <w:szCs w:val="24"/>
        </w:rPr>
        <w:t>Dependencia psicológica:</w:t>
      </w:r>
    </w:p>
    <w:p w14:paraId="2FD160C0" w14:textId="42397C15" w:rsidR="007A3DD8" w:rsidRPr="00B12169" w:rsidRDefault="007A3DD8" w:rsidP="00B12169">
      <w:pPr>
        <w:jc w:val="both"/>
        <w:rPr>
          <w:rFonts w:ascii="Arial" w:hAnsi="Arial" w:cs="Arial"/>
          <w:sz w:val="24"/>
          <w:szCs w:val="24"/>
        </w:rPr>
      </w:pPr>
      <w:r w:rsidRPr="00B12169">
        <w:rPr>
          <w:rFonts w:ascii="Arial" w:hAnsi="Arial" w:cs="Arial"/>
          <w:sz w:val="24"/>
          <w:szCs w:val="24"/>
        </w:rPr>
        <w:t xml:space="preserve">Deseo irresistible y/o la necesidad repetitiva de un individuo por consumir una droga para sentirse bien, aunque </w:t>
      </w:r>
      <w:r w:rsidR="00B12169">
        <w:rPr>
          <w:rFonts w:ascii="Arial" w:hAnsi="Arial" w:cs="Arial"/>
          <w:sz w:val="24"/>
          <w:szCs w:val="24"/>
        </w:rPr>
        <w:t>físicamente no sea necesaria.</w:t>
      </w:r>
    </w:p>
    <w:p w14:paraId="0E796A63" w14:textId="77777777" w:rsidR="007A3DD8" w:rsidRPr="00B12169" w:rsidRDefault="007A3DD8" w:rsidP="00B12169">
      <w:pPr>
        <w:jc w:val="both"/>
        <w:rPr>
          <w:rFonts w:ascii="Arial" w:hAnsi="Arial" w:cs="Arial"/>
          <w:color w:val="FF0000"/>
          <w:sz w:val="24"/>
          <w:szCs w:val="24"/>
        </w:rPr>
      </w:pPr>
      <w:r w:rsidRPr="00B12169">
        <w:rPr>
          <w:rFonts w:ascii="Arial" w:hAnsi="Arial" w:cs="Arial"/>
          <w:color w:val="FF0000"/>
          <w:sz w:val="24"/>
          <w:szCs w:val="24"/>
        </w:rPr>
        <w:t xml:space="preserve"> </w:t>
      </w:r>
    </w:p>
    <w:p w14:paraId="62F31A20" w14:textId="77777777" w:rsidR="00173523" w:rsidRPr="00173523" w:rsidRDefault="00173523" w:rsidP="00173523">
      <w:pPr>
        <w:pStyle w:val="Default"/>
        <w:spacing w:line="360" w:lineRule="auto"/>
        <w:jc w:val="both"/>
        <w:rPr>
          <w:color w:val="FF0000"/>
        </w:rPr>
      </w:pPr>
    </w:p>
    <w:p w14:paraId="233E2660" w14:textId="77777777" w:rsidR="00015C91" w:rsidRPr="00253BF7" w:rsidRDefault="00015C91" w:rsidP="00C6766C">
      <w:pPr>
        <w:tabs>
          <w:tab w:val="left" w:pos="984"/>
        </w:tabs>
        <w:jc w:val="both"/>
        <w:rPr>
          <w:rFonts w:ascii="Arial" w:hAnsi="Arial" w:cs="Arial"/>
          <w:sz w:val="24"/>
          <w:szCs w:val="24"/>
        </w:rPr>
      </w:pPr>
    </w:p>
    <w:p w14:paraId="2253082B" w14:textId="77777777" w:rsidR="00C2180C" w:rsidRDefault="00D51304" w:rsidP="00C6766C">
      <w:pPr>
        <w:tabs>
          <w:tab w:val="left" w:pos="984"/>
        </w:tabs>
        <w:jc w:val="both"/>
        <w:rPr>
          <w:rFonts w:ascii="Arial" w:hAnsi="Arial" w:cs="Arial"/>
          <w:b/>
          <w:sz w:val="24"/>
          <w:szCs w:val="24"/>
        </w:rPr>
      </w:pPr>
      <w:r w:rsidRPr="00253BF7">
        <w:rPr>
          <w:rFonts w:ascii="Arial" w:hAnsi="Arial" w:cs="Arial"/>
          <w:b/>
          <w:sz w:val="24"/>
          <w:szCs w:val="24"/>
        </w:rPr>
        <w:lastRenderedPageBreak/>
        <w:t>5. TRANSVERSALIZACIÓ</w:t>
      </w:r>
      <w:r w:rsidR="00C2180C" w:rsidRPr="00253BF7">
        <w:rPr>
          <w:rFonts w:ascii="Arial" w:hAnsi="Arial" w:cs="Arial"/>
          <w:b/>
          <w:sz w:val="24"/>
          <w:szCs w:val="24"/>
        </w:rPr>
        <w:t xml:space="preserve">N    </w:t>
      </w:r>
    </w:p>
    <w:p w14:paraId="666D248C" w14:textId="77777777" w:rsidR="00E94812" w:rsidRDefault="00E94812" w:rsidP="00C6766C">
      <w:pPr>
        <w:tabs>
          <w:tab w:val="left" w:pos="984"/>
        </w:tabs>
        <w:jc w:val="both"/>
        <w:rPr>
          <w:rFonts w:ascii="Arial" w:hAnsi="Arial" w:cs="Arial"/>
          <w:b/>
          <w:sz w:val="24"/>
          <w:szCs w:val="24"/>
        </w:rPr>
      </w:pPr>
    </w:p>
    <w:p w14:paraId="04200147" w14:textId="77777777" w:rsidR="00E94812" w:rsidRPr="000E350D" w:rsidRDefault="00E94812" w:rsidP="00C6766C">
      <w:pPr>
        <w:tabs>
          <w:tab w:val="left" w:pos="984"/>
        </w:tabs>
        <w:jc w:val="both"/>
        <w:rPr>
          <w:rFonts w:ascii="Arial" w:hAnsi="Arial" w:cs="Arial"/>
          <w:sz w:val="24"/>
          <w:szCs w:val="24"/>
        </w:rPr>
      </w:pPr>
      <w:r w:rsidRPr="000E350D">
        <w:rPr>
          <w:rFonts w:ascii="Arial" w:hAnsi="Arial" w:cs="Arial"/>
          <w:sz w:val="24"/>
          <w:szCs w:val="24"/>
        </w:rPr>
        <w:t>TIEMPO LIBRE</w:t>
      </w:r>
    </w:p>
    <w:p w14:paraId="5ADDC247" w14:textId="77777777" w:rsidR="000E350D" w:rsidRPr="00173523" w:rsidRDefault="000E350D" w:rsidP="000E350D">
      <w:pPr>
        <w:pStyle w:val="Default"/>
        <w:spacing w:line="360" w:lineRule="auto"/>
        <w:jc w:val="both"/>
        <w:rPr>
          <w:color w:val="FF0000"/>
        </w:rPr>
      </w:pPr>
      <w:r w:rsidRPr="00173523">
        <w:rPr>
          <w:color w:val="FF0000"/>
        </w:rPr>
        <w:t>En construcción…</w:t>
      </w:r>
    </w:p>
    <w:p w14:paraId="0873148F" w14:textId="77777777" w:rsidR="000E350D" w:rsidRPr="000E350D" w:rsidRDefault="000E350D" w:rsidP="00C6766C">
      <w:pPr>
        <w:tabs>
          <w:tab w:val="left" w:pos="984"/>
        </w:tabs>
        <w:jc w:val="both"/>
        <w:rPr>
          <w:rFonts w:ascii="Arial" w:hAnsi="Arial" w:cs="Arial"/>
          <w:sz w:val="24"/>
          <w:szCs w:val="24"/>
        </w:rPr>
      </w:pPr>
    </w:p>
    <w:p w14:paraId="41E8619B" w14:textId="77777777" w:rsidR="00E94812" w:rsidRDefault="00E94812" w:rsidP="00C6766C">
      <w:pPr>
        <w:tabs>
          <w:tab w:val="left" w:pos="984"/>
        </w:tabs>
        <w:jc w:val="both"/>
        <w:rPr>
          <w:rFonts w:ascii="Arial" w:hAnsi="Arial" w:cs="Arial"/>
          <w:sz w:val="24"/>
          <w:szCs w:val="24"/>
        </w:rPr>
      </w:pPr>
      <w:r w:rsidRPr="000E350D">
        <w:rPr>
          <w:rFonts w:ascii="Arial" w:hAnsi="Arial" w:cs="Arial"/>
          <w:sz w:val="24"/>
          <w:szCs w:val="24"/>
        </w:rPr>
        <w:t>TEATRO Y ARTES ESCÉNICAS</w:t>
      </w:r>
    </w:p>
    <w:p w14:paraId="0AF53EDE" w14:textId="77777777" w:rsidR="00E70567" w:rsidRDefault="00E70567" w:rsidP="00E70567">
      <w:pPr>
        <w:pStyle w:val="ParaAttribute2"/>
        <w:jc w:val="both"/>
        <w:rPr>
          <w:rFonts w:ascii="Arial" w:eastAsia="Arial" w:hAnsi="Arial" w:cs="Arial"/>
          <w:sz w:val="24"/>
          <w:szCs w:val="24"/>
        </w:rPr>
      </w:pPr>
      <w:r w:rsidRPr="00FB222C">
        <w:rPr>
          <w:rFonts w:ascii="Arial" w:eastAsia="Arial" w:hAnsi="Arial" w:cs="Arial"/>
          <w:sz w:val="24"/>
          <w:szCs w:val="24"/>
        </w:rPr>
        <w:t>Por un lado, el p</w:t>
      </w:r>
      <w:r>
        <w:rPr>
          <w:rFonts w:ascii="Arial" w:eastAsia="Arial" w:hAnsi="Arial" w:cs="Arial"/>
          <w:sz w:val="24"/>
          <w:szCs w:val="24"/>
        </w:rPr>
        <w:t>royecto está transversalizado en el P</w:t>
      </w:r>
      <w:r w:rsidRPr="00FB222C">
        <w:rPr>
          <w:rFonts w:ascii="Arial" w:eastAsia="Arial" w:hAnsi="Arial" w:cs="Arial"/>
          <w:sz w:val="24"/>
          <w:szCs w:val="24"/>
        </w:rPr>
        <w:t xml:space="preserve">lan de </w:t>
      </w:r>
      <w:r>
        <w:rPr>
          <w:rFonts w:ascii="Arial" w:eastAsia="Arial" w:hAnsi="Arial" w:cs="Arial"/>
          <w:sz w:val="24"/>
          <w:szCs w:val="24"/>
        </w:rPr>
        <w:t>Área</w:t>
      </w:r>
      <w:r w:rsidRPr="00FB222C">
        <w:rPr>
          <w:rFonts w:ascii="Arial" w:eastAsia="Arial" w:hAnsi="Arial" w:cs="Arial"/>
          <w:sz w:val="24"/>
          <w:szCs w:val="24"/>
        </w:rPr>
        <w:t xml:space="preserve"> de Educación Artística </w:t>
      </w:r>
      <w:r>
        <w:rPr>
          <w:rFonts w:ascii="Arial" w:eastAsia="Arial" w:hAnsi="Arial" w:cs="Arial"/>
          <w:sz w:val="24"/>
          <w:szCs w:val="24"/>
        </w:rPr>
        <w:t>desde el ciclo 1 al</w:t>
      </w:r>
      <w:r w:rsidRPr="00FB222C">
        <w:rPr>
          <w:rFonts w:ascii="Arial" w:eastAsia="Arial" w:hAnsi="Arial" w:cs="Arial"/>
          <w:sz w:val="24"/>
          <w:szCs w:val="24"/>
        </w:rPr>
        <w:t xml:space="preserve"> 5</w:t>
      </w:r>
      <w:r>
        <w:rPr>
          <w:rFonts w:ascii="Arial" w:eastAsia="Arial" w:hAnsi="Arial" w:cs="Arial"/>
          <w:sz w:val="24"/>
          <w:szCs w:val="24"/>
        </w:rPr>
        <w:t xml:space="preserve"> bajo los ejes o núcleos temáticos de “cine y movimiento corporal” y de “teoría estética y apreciación”, principalmente. Este año, el área de Educación Física viene a sumarse a la propuesta con diversas actividades de motricidad y expresión corporal. Esto revela, entonces, la transversalidad del proyecto con el currículo de dos áreas muy afines a las competencias trabajadas en el teatro. Incluso, la asignatura de Filosofía se vincula este año con su trabajo interdisciplinario de llevar al escenario la filosofía popular pesimista de las leyes de Murphy con los grados Décimos. Y en este mismo nivel la asignatura de </w:t>
      </w:r>
      <w:r w:rsidR="0029309A">
        <w:rPr>
          <w:rFonts w:ascii="Arial" w:eastAsia="Arial" w:hAnsi="Arial" w:cs="Arial"/>
          <w:sz w:val="24"/>
          <w:szCs w:val="24"/>
        </w:rPr>
        <w:t>Lengua Castellana</w:t>
      </w:r>
      <w:r>
        <w:rPr>
          <w:rFonts w:ascii="Arial" w:eastAsia="Arial" w:hAnsi="Arial" w:cs="Arial"/>
          <w:sz w:val="24"/>
          <w:szCs w:val="24"/>
        </w:rPr>
        <w:t xml:space="preserve"> se unirá también mediante la asesoría para redactar textos dramatúrgicos.</w:t>
      </w:r>
    </w:p>
    <w:p w14:paraId="7D799007" w14:textId="77777777" w:rsidR="00E70567" w:rsidRPr="00FB222C" w:rsidRDefault="00E70567" w:rsidP="00E70567">
      <w:pPr>
        <w:pStyle w:val="ParaAttribute2"/>
        <w:jc w:val="both"/>
        <w:rPr>
          <w:rFonts w:ascii="Arial" w:eastAsia="Arial" w:hAnsi="Arial" w:cs="Arial"/>
          <w:sz w:val="24"/>
          <w:szCs w:val="24"/>
        </w:rPr>
      </w:pPr>
      <w:r w:rsidRPr="00FB222C">
        <w:rPr>
          <w:rFonts w:ascii="Arial" w:eastAsia="Arial" w:hAnsi="Arial" w:cs="Arial"/>
          <w:sz w:val="24"/>
          <w:szCs w:val="24"/>
        </w:rPr>
        <w:t xml:space="preserve">En el ciclo </w:t>
      </w:r>
      <w:r>
        <w:rPr>
          <w:rFonts w:ascii="Arial" w:eastAsia="Arial" w:hAnsi="Arial" w:cs="Arial"/>
          <w:sz w:val="24"/>
          <w:szCs w:val="24"/>
        </w:rPr>
        <w:t xml:space="preserve">3 haremos énfasis en algunos ejercicios de motricidad y espontaneidad; en el 4 veremos algunos componentes básicos de teatro y avanzaremos con algunas técnicas, y en el 5 escribiremos y haremos teatro. </w:t>
      </w:r>
      <w:r w:rsidRPr="00FB222C">
        <w:rPr>
          <w:rFonts w:ascii="Arial" w:eastAsia="Arial" w:hAnsi="Arial" w:cs="Arial"/>
          <w:sz w:val="24"/>
          <w:szCs w:val="24"/>
        </w:rPr>
        <w:t xml:space="preserve"> </w:t>
      </w:r>
      <w:r>
        <w:rPr>
          <w:rFonts w:ascii="Arial" w:eastAsia="Arial" w:hAnsi="Arial" w:cs="Arial"/>
          <w:sz w:val="24"/>
          <w:szCs w:val="24"/>
        </w:rPr>
        <w:t>C</w:t>
      </w:r>
      <w:r w:rsidRPr="00FB222C">
        <w:rPr>
          <w:rFonts w:ascii="Arial" w:eastAsia="Arial" w:hAnsi="Arial" w:cs="Arial"/>
          <w:sz w:val="24"/>
          <w:szCs w:val="24"/>
        </w:rPr>
        <w:t xml:space="preserve">abe aclarar que </w:t>
      </w:r>
      <w:r>
        <w:rPr>
          <w:rFonts w:ascii="Arial" w:eastAsia="Arial" w:hAnsi="Arial" w:cs="Arial"/>
          <w:sz w:val="24"/>
          <w:szCs w:val="24"/>
        </w:rPr>
        <w:t xml:space="preserve">la participación de los estudiantes </w:t>
      </w:r>
      <w:r w:rsidRPr="00FB222C">
        <w:rPr>
          <w:rFonts w:ascii="Arial" w:eastAsia="Arial" w:hAnsi="Arial" w:cs="Arial"/>
          <w:sz w:val="24"/>
          <w:szCs w:val="24"/>
        </w:rPr>
        <w:t>no se trata simplemente de actuar, sino también de participar en la logística necesaria que hay detrás de la acción: utiliteros,</w:t>
      </w:r>
      <w:r>
        <w:rPr>
          <w:rFonts w:ascii="Arial" w:eastAsia="Arial" w:hAnsi="Arial" w:cs="Arial"/>
          <w:sz w:val="24"/>
          <w:szCs w:val="24"/>
        </w:rPr>
        <w:t xml:space="preserve"> </w:t>
      </w:r>
      <w:r w:rsidRPr="00FB222C">
        <w:rPr>
          <w:rFonts w:ascii="Arial" w:eastAsia="Arial" w:hAnsi="Arial" w:cs="Arial"/>
          <w:sz w:val="24"/>
          <w:szCs w:val="24"/>
        </w:rPr>
        <w:t xml:space="preserve">publicistas, controladores y más. De esta manera cada </w:t>
      </w:r>
      <w:r>
        <w:rPr>
          <w:rFonts w:ascii="Arial" w:eastAsia="Arial" w:hAnsi="Arial" w:cs="Arial"/>
          <w:sz w:val="24"/>
          <w:szCs w:val="24"/>
        </w:rPr>
        <w:t>uno de ellos</w:t>
      </w:r>
      <w:r w:rsidRPr="00FB222C">
        <w:rPr>
          <w:rFonts w:ascii="Arial" w:eastAsia="Arial" w:hAnsi="Arial" w:cs="Arial"/>
          <w:sz w:val="24"/>
          <w:szCs w:val="24"/>
        </w:rPr>
        <w:t xml:space="preserve"> podrá </w:t>
      </w:r>
      <w:r>
        <w:rPr>
          <w:rFonts w:ascii="Arial" w:eastAsia="Arial" w:hAnsi="Arial" w:cs="Arial"/>
          <w:sz w:val="24"/>
          <w:szCs w:val="24"/>
        </w:rPr>
        <w:t>involucrarse</w:t>
      </w:r>
      <w:r w:rsidRPr="00FB222C">
        <w:rPr>
          <w:rFonts w:ascii="Arial" w:eastAsia="Arial" w:hAnsi="Arial" w:cs="Arial"/>
          <w:sz w:val="24"/>
          <w:szCs w:val="24"/>
        </w:rPr>
        <w:t xml:space="preserve"> en la función que mejor lo identifique.</w:t>
      </w:r>
    </w:p>
    <w:p w14:paraId="3B976463" w14:textId="77777777" w:rsidR="00E70567" w:rsidRPr="00FB222C" w:rsidRDefault="00E70567" w:rsidP="00E70567">
      <w:pPr>
        <w:pStyle w:val="ParaAttribute2"/>
        <w:jc w:val="both"/>
        <w:rPr>
          <w:rFonts w:ascii="Arial" w:eastAsia="Arial" w:hAnsi="Arial" w:cs="Arial"/>
          <w:sz w:val="24"/>
          <w:szCs w:val="24"/>
        </w:rPr>
      </w:pPr>
      <w:r w:rsidRPr="00FB222C">
        <w:rPr>
          <w:rFonts w:ascii="Arial" w:eastAsia="Arial" w:hAnsi="Arial" w:cs="Arial"/>
          <w:sz w:val="24"/>
          <w:szCs w:val="24"/>
        </w:rPr>
        <w:t xml:space="preserve">Las organizaciones “Nuevo Verano Teatral” y “Melpómene” han sido reconocidas en la zona y en la Institución como un grupo de jóvenes apasionados y dedicados a la dramaturgia. Sus integrantes son y han sido en su mayoría estudiantes de Fe y Alegría que siempre han estado participando en los diferentes eventos culturales. Ellos se han </w:t>
      </w:r>
      <w:r>
        <w:rPr>
          <w:rFonts w:ascii="Arial" w:eastAsia="Arial" w:hAnsi="Arial" w:cs="Arial"/>
          <w:sz w:val="24"/>
          <w:szCs w:val="24"/>
        </w:rPr>
        <w:t>vinculado</w:t>
      </w:r>
      <w:r w:rsidRPr="00FB222C">
        <w:rPr>
          <w:rFonts w:ascii="Arial" w:eastAsia="Arial" w:hAnsi="Arial" w:cs="Arial"/>
          <w:sz w:val="24"/>
          <w:szCs w:val="24"/>
        </w:rPr>
        <w:t xml:space="preserve"> a este proyecto de teatro para lo cual han requerido de un tiempo y un espacio de prácticas en estas instalaciones con el objetivo final de ofrecernos un deleite cultural.</w:t>
      </w:r>
    </w:p>
    <w:p w14:paraId="39F30FF1" w14:textId="77777777" w:rsidR="00E70567" w:rsidRPr="00FB222C" w:rsidRDefault="00E70567" w:rsidP="00E70567">
      <w:pPr>
        <w:pStyle w:val="ParaAttribute2"/>
        <w:jc w:val="both"/>
        <w:rPr>
          <w:rFonts w:ascii="Arial" w:eastAsia="Arial" w:hAnsi="Arial" w:cs="Arial"/>
          <w:sz w:val="24"/>
          <w:szCs w:val="24"/>
        </w:rPr>
      </w:pPr>
      <w:r w:rsidRPr="00FB222C">
        <w:rPr>
          <w:rFonts w:ascii="Arial" w:eastAsia="Arial" w:hAnsi="Arial" w:cs="Arial"/>
          <w:sz w:val="24"/>
          <w:szCs w:val="24"/>
        </w:rPr>
        <w:t>Melpómene es un proyecto nuevo e independiente nacido y vinculado en la institución con la asesoría de Yovis Manuel Álvares como director, y Juan Pablo Mesa e Iván Darío Mora como líderes y estudiantes del grado 11</w:t>
      </w:r>
      <w:r>
        <w:rPr>
          <w:rFonts w:ascii="Arial" w:eastAsia="Arial" w:hAnsi="Arial" w:cs="Arial"/>
          <w:sz w:val="24"/>
          <w:szCs w:val="24"/>
        </w:rPr>
        <w:t xml:space="preserve"> del 2017</w:t>
      </w:r>
      <w:r w:rsidRPr="00FB222C">
        <w:rPr>
          <w:rFonts w:ascii="Arial" w:eastAsia="Arial" w:hAnsi="Arial" w:cs="Arial"/>
          <w:sz w:val="24"/>
          <w:szCs w:val="24"/>
        </w:rPr>
        <w:t>. Incluso ellos c</w:t>
      </w:r>
      <w:r>
        <w:rPr>
          <w:rFonts w:ascii="Arial" w:eastAsia="Arial" w:hAnsi="Arial" w:cs="Arial"/>
          <w:sz w:val="24"/>
          <w:szCs w:val="24"/>
        </w:rPr>
        <w:t>rearon ese mismo año</w:t>
      </w:r>
      <w:r w:rsidRPr="00FB222C">
        <w:rPr>
          <w:rFonts w:ascii="Arial" w:eastAsia="Arial" w:hAnsi="Arial" w:cs="Arial"/>
          <w:sz w:val="24"/>
          <w:szCs w:val="24"/>
        </w:rPr>
        <w:t xml:space="preserve"> una escuela de teatro que busca</w:t>
      </w:r>
      <w:r>
        <w:rPr>
          <w:rFonts w:ascii="Arial" w:eastAsia="Arial" w:hAnsi="Arial" w:cs="Arial"/>
          <w:sz w:val="24"/>
          <w:szCs w:val="24"/>
        </w:rPr>
        <w:t>ba</w:t>
      </w:r>
      <w:r w:rsidRPr="00FB222C">
        <w:rPr>
          <w:rFonts w:ascii="Arial" w:eastAsia="Arial" w:hAnsi="Arial" w:cs="Arial"/>
          <w:sz w:val="24"/>
          <w:szCs w:val="24"/>
        </w:rPr>
        <w:t xml:space="preserve"> crear un semillero con niños de tercero a quinto de primaria</w:t>
      </w:r>
      <w:r>
        <w:rPr>
          <w:rFonts w:ascii="Arial" w:eastAsia="Arial" w:hAnsi="Arial" w:cs="Arial"/>
          <w:sz w:val="24"/>
          <w:szCs w:val="24"/>
        </w:rPr>
        <w:t>.</w:t>
      </w:r>
    </w:p>
    <w:p w14:paraId="3CB7728F" w14:textId="77777777" w:rsidR="000E350D" w:rsidRDefault="000E350D" w:rsidP="00C6766C">
      <w:pPr>
        <w:tabs>
          <w:tab w:val="left" w:pos="984"/>
        </w:tabs>
        <w:jc w:val="both"/>
        <w:rPr>
          <w:rFonts w:ascii="Arial" w:hAnsi="Arial" w:cs="Arial"/>
          <w:sz w:val="24"/>
          <w:szCs w:val="24"/>
        </w:rPr>
      </w:pPr>
    </w:p>
    <w:p w14:paraId="64B2A1E7" w14:textId="77777777" w:rsidR="000E350D" w:rsidRPr="000E350D" w:rsidRDefault="000E350D" w:rsidP="00C6766C">
      <w:pPr>
        <w:tabs>
          <w:tab w:val="left" w:pos="984"/>
        </w:tabs>
        <w:jc w:val="both"/>
        <w:rPr>
          <w:rFonts w:ascii="Arial" w:hAnsi="Arial" w:cs="Arial"/>
          <w:sz w:val="24"/>
          <w:szCs w:val="24"/>
        </w:rPr>
      </w:pPr>
    </w:p>
    <w:p w14:paraId="33F9FF79" w14:textId="77777777" w:rsidR="00E94812" w:rsidRDefault="000E350D" w:rsidP="00C6766C">
      <w:pPr>
        <w:tabs>
          <w:tab w:val="left" w:pos="984"/>
        </w:tabs>
        <w:jc w:val="both"/>
        <w:rPr>
          <w:rFonts w:ascii="Arial" w:hAnsi="Arial" w:cs="Arial"/>
          <w:sz w:val="24"/>
          <w:szCs w:val="24"/>
        </w:rPr>
      </w:pPr>
      <w:r w:rsidRPr="000E350D">
        <w:rPr>
          <w:rFonts w:ascii="Arial" w:hAnsi="Arial" w:cs="Arial"/>
          <w:sz w:val="24"/>
          <w:szCs w:val="24"/>
        </w:rPr>
        <w:t>PREVENCIÓN A LA DROGADICCIÓN</w:t>
      </w:r>
    </w:p>
    <w:p w14:paraId="18CA95A8" w14:textId="77777777" w:rsidR="000E350D" w:rsidRDefault="000E350D" w:rsidP="000E350D">
      <w:pPr>
        <w:pStyle w:val="Default"/>
        <w:spacing w:line="360" w:lineRule="auto"/>
        <w:jc w:val="both"/>
        <w:rPr>
          <w:color w:val="FF0000"/>
        </w:rPr>
      </w:pPr>
      <w:r w:rsidRPr="00173523">
        <w:rPr>
          <w:color w:val="FF0000"/>
        </w:rPr>
        <w:t>En construcción…</w:t>
      </w:r>
    </w:p>
    <w:p w14:paraId="2EDC198F" w14:textId="77777777" w:rsidR="001400B3" w:rsidRPr="00173523" w:rsidRDefault="001400B3" w:rsidP="000E350D">
      <w:pPr>
        <w:pStyle w:val="Default"/>
        <w:spacing w:line="360" w:lineRule="auto"/>
        <w:jc w:val="both"/>
        <w:rPr>
          <w:color w:val="FF0000"/>
        </w:rPr>
      </w:pPr>
    </w:p>
    <w:p w14:paraId="4CCD6062" w14:textId="77777777" w:rsidR="000E350D" w:rsidRPr="000E350D" w:rsidRDefault="00E70567" w:rsidP="00C6766C">
      <w:pPr>
        <w:tabs>
          <w:tab w:val="left" w:pos="984"/>
        </w:tabs>
        <w:jc w:val="both"/>
        <w:rPr>
          <w:rFonts w:ascii="Arial" w:hAnsi="Arial" w:cs="Arial"/>
          <w:sz w:val="24"/>
          <w:szCs w:val="24"/>
        </w:rPr>
      </w:pPr>
      <w:r>
        <w:rPr>
          <w:rFonts w:ascii="Arial" w:hAnsi="Arial" w:cs="Arial"/>
          <w:sz w:val="24"/>
          <w:szCs w:val="24"/>
        </w:rPr>
        <w:t>A continuación diseñamos un formato operativo en el que anclamos las actividades a unos estándares y mostramos cómo están transversalizadas o atravesadas horizontalmente a una o varias áreas o grupos.  En la última casilla presentamos una población beneficiaria bastante diversa y social.</w:t>
      </w:r>
    </w:p>
    <w:p w14:paraId="7DF77CD8" w14:textId="77777777" w:rsidR="000E350D" w:rsidRPr="00253BF7" w:rsidRDefault="000E350D" w:rsidP="00C6766C">
      <w:pPr>
        <w:tabs>
          <w:tab w:val="left" w:pos="984"/>
        </w:tabs>
        <w:jc w:val="both"/>
        <w:rPr>
          <w:rFonts w:ascii="Arial" w:hAnsi="Arial" w:cs="Arial"/>
          <w:sz w:val="24"/>
          <w:szCs w:val="24"/>
        </w:rPr>
      </w:pPr>
    </w:p>
    <w:p w14:paraId="1A7D643B" w14:textId="77777777" w:rsidR="00015C91" w:rsidRPr="00253BF7" w:rsidRDefault="00015C91" w:rsidP="00C6766C">
      <w:pPr>
        <w:tabs>
          <w:tab w:val="left" w:pos="984"/>
        </w:tabs>
        <w:jc w:val="both"/>
        <w:rPr>
          <w:rFonts w:ascii="Arial" w:hAnsi="Arial" w:cs="Arial"/>
          <w:sz w:val="24"/>
          <w:szCs w:val="24"/>
        </w:rPr>
      </w:pPr>
    </w:p>
    <w:tbl>
      <w:tblPr>
        <w:tblStyle w:val="Tablaconcuadrcula"/>
        <w:tblW w:w="5000" w:type="pct"/>
        <w:tblLook w:val="04A0" w:firstRow="1" w:lastRow="0" w:firstColumn="1" w:lastColumn="0" w:noHBand="0" w:noVBand="1"/>
      </w:tblPr>
      <w:tblGrid>
        <w:gridCol w:w="2208"/>
        <w:gridCol w:w="2206"/>
        <w:gridCol w:w="2207"/>
        <w:gridCol w:w="2207"/>
      </w:tblGrid>
      <w:tr w:rsidR="000A0CD9" w14:paraId="5EFC63A7" w14:textId="77777777" w:rsidTr="0087451E">
        <w:tc>
          <w:tcPr>
            <w:tcW w:w="1250" w:type="pct"/>
          </w:tcPr>
          <w:p w14:paraId="577AE55A" w14:textId="77777777" w:rsidR="000A0CD9" w:rsidRPr="00FB04F8" w:rsidRDefault="000A0CD9" w:rsidP="0087451E">
            <w:pPr>
              <w:rPr>
                <w:b/>
              </w:rPr>
            </w:pPr>
            <w:r w:rsidRPr="00FB04F8">
              <w:rPr>
                <w:b/>
              </w:rPr>
              <w:t>ACTIVIDAD</w:t>
            </w:r>
          </w:p>
        </w:tc>
        <w:tc>
          <w:tcPr>
            <w:tcW w:w="1249" w:type="pct"/>
          </w:tcPr>
          <w:p w14:paraId="20BD9732" w14:textId="77777777" w:rsidR="000A0CD9" w:rsidRPr="00FB04F8" w:rsidRDefault="000A0CD9" w:rsidP="0087451E">
            <w:pPr>
              <w:rPr>
                <w:b/>
              </w:rPr>
            </w:pPr>
            <w:r w:rsidRPr="00FB04F8">
              <w:rPr>
                <w:b/>
              </w:rPr>
              <w:t>ESTÁNDAR</w:t>
            </w:r>
          </w:p>
        </w:tc>
        <w:tc>
          <w:tcPr>
            <w:tcW w:w="1250" w:type="pct"/>
          </w:tcPr>
          <w:p w14:paraId="245E296A" w14:textId="77777777" w:rsidR="000A0CD9" w:rsidRPr="00FB04F8" w:rsidRDefault="000A0CD9" w:rsidP="0087451E">
            <w:pPr>
              <w:rPr>
                <w:b/>
              </w:rPr>
            </w:pPr>
            <w:r w:rsidRPr="00FB04F8">
              <w:rPr>
                <w:b/>
              </w:rPr>
              <w:t>GRUPOS Y ÁREAS IMPLICADAS</w:t>
            </w:r>
          </w:p>
        </w:tc>
        <w:tc>
          <w:tcPr>
            <w:tcW w:w="1250" w:type="pct"/>
          </w:tcPr>
          <w:p w14:paraId="4B678F97" w14:textId="77777777" w:rsidR="000A0CD9" w:rsidRPr="00FB04F8" w:rsidRDefault="000A0CD9" w:rsidP="0087451E">
            <w:pPr>
              <w:rPr>
                <w:b/>
              </w:rPr>
            </w:pPr>
            <w:r w:rsidRPr="00FB04F8">
              <w:rPr>
                <w:b/>
              </w:rPr>
              <w:t>BENEFICIARIOS</w:t>
            </w:r>
          </w:p>
        </w:tc>
      </w:tr>
      <w:tr w:rsidR="000A0CD9" w14:paraId="1AE7F8BE" w14:textId="77777777" w:rsidTr="0087451E">
        <w:tc>
          <w:tcPr>
            <w:tcW w:w="1250" w:type="pct"/>
          </w:tcPr>
          <w:p w14:paraId="1387E8AB" w14:textId="77777777" w:rsidR="000A0CD9" w:rsidRDefault="000A0CD9" w:rsidP="0087451E">
            <w:r>
              <w:t>OBRA DE TEATRO: EL ROPERO</w:t>
            </w:r>
          </w:p>
        </w:tc>
        <w:tc>
          <w:tcPr>
            <w:tcW w:w="1249" w:type="pct"/>
          </w:tcPr>
          <w:p w14:paraId="5FF5AA48"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6E9274E7" w14:textId="77777777" w:rsidR="000A0CD9" w:rsidRDefault="000A0CD9" w:rsidP="000A0CD9">
            <w:pPr>
              <w:pStyle w:val="Prrafodelista"/>
              <w:numPr>
                <w:ilvl w:val="0"/>
                <w:numId w:val="26"/>
              </w:numPr>
            </w:pPr>
            <w:r>
              <w:t>Nuevo Verano Teatral</w:t>
            </w:r>
          </w:p>
          <w:p w14:paraId="039BBF94" w14:textId="77777777" w:rsidR="000A0CD9" w:rsidRDefault="000A0CD9" w:rsidP="000A0CD9">
            <w:pPr>
              <w:pStyle w:val="Prrafodelista"/>
              <w:numPr>
                <w:ilvl w:val="0"/>
                <w:numId w:val="26"/>
              </w:numPr>
            </w:pPr>
            <w:r>
              <w:t>Educación Artística</w:t>
            </w:r>
          </w:p>
          <w:p w14:paraId="09113569" w14:textId="77777777" w:rsidR="000A0CD9" w:rsidRDefault="000A0CD9" w:rsidP="000A0CD9">
            <w:pPr>
              <w:pStyle w:val="Prrafodelista"/>
              <w:numPr>
                <w:ilvl w:val="0"/>
                <w:numId w:val="26"/>
              </w:numPr>
            </w:pPr>
            <w:r>
              <w:t>Ética y valores</w:t>
            </w:r>
          </w:p>
          <w:p w14:paraId="743AA9CD" w14:textId="77777777" w:rsidR="000A0CD9" w:rsidRDefault="000A0CD9" w:rsidP="0087451E"/>
        </w:tc>
        <w:tc>
          <w:tcPr>
            <w:tcW w:w="1250" w:type="pct"/>
          </w:tcPr>
          <w:p w14:paraId="09910135" w14:textId="77777777" w:rsidR="000A0CD9" w:rsidRDefault="000A0CD9" w:rsidP="000A0CD9">
            <w:pPr>
              <w:pStyle w:val="Prrafodelista"/>
              <w:numPr>
                <w:ilvl w:val="0"/>
                <w:numId w:val="26"/>
              </w:numPr>
            </w:pPr>
            <w:r>
              <w:t>Jornada Vespertina: estudiantes, docentes y comunidad</w:t>
            </w:r>
          </w:p>
        </w:tc>
      </w:tr>
      <w:tr w:rsidR="000A0CD9" w14:paraId="48ADB7B7" w14:textId="77777777" w:rsidTr="0087451E">
        <w:tc>
          <w:tcPr>
            <w:tcW w:w="1250" w:type="pct"/>
          </w:tcPr>
          <w:p w14:paraId="503E4420" w14:textId="77777777" w:rsidR="000A0CD9" w:rsidRDefault="000A0CD9" w:rsidP="0087451E">
            <w:r>
              <w:t>OBRA DE TEATRO: MÚSICA DE DIOSES</w:t>
            </w:r>
          </w:p>
        </w:tc>
        <w:tc>
          <w:tcPr>
            <w:tcW w:w="1249" w:type="pct"/>
          </w:tcPr>
          <w:p w14:paraId="7FC854D1"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436AC3EC" w14:textId="77777777" w:rsidR="000A0CD9" w:rsidRDefault="000A0CD9" w:rsidP="000A0CD9">
            <w:pPr>
              <w:pStyle w:val="Prrafodelista"/>
              <w:numPr>
                <w:ilvl w:val="0"/>
                <w:numId w:val="26"/>
              </w:numPr>
            </w:pPr>
            <w:r>
              <w:t>Nuevo Verano Teatral</w:t>
            </w:r>
          </w:p>
          <w:p w14:paraId="71EB0115" w14:textId="77777777" w:rsidR="000A0CD9" w:rsidRDefault="000A0CD9" w:rsidP="000A0CD9">
            <w:pPr>
              <w:pStyle w:val="Prrafodelista"/>
              <w:numPr>
                <w:ilvl w:val="0"/>
                <w:numId w:val="26"/>
              </w:numPr>
            </w:pPr>
            <w:r>
              <w:t>Educación Artística</w:t>
            </w:r>
          </w:p>
          <w:p w14:paraId="5F95865A" w14:textId="77777777" w:rsidR="000A0CD9" w:rsidRDefault="000A0CD9" w:rsidP="000A0CD9">
            <w:pPr>
              <w:pStyle w:val="Prrafodelista"/>
              <w:numPr>
                <w:ilvl w:val="0"/>
                <w:numId w:val="26"/>
              </w:numPr>
            </w:pPr>
            <w:r>
              <w:t>Español  y literatura</w:t>
            </w:r>
          </w:p>
        </w:tc>
        <w:tc>
          <w:tcPr>
            <w:tcW w:w="1250" w:type="pct"/>
          </w:tcPr>
          <w:p w14:paraId="06501120" w14:textId="77777777" w:rsidR="000A0CD9" w:rsidRDefault="000A0CD9" w:rsidP="000A0CD9">
            <w:pPr>
              <w:pStyle w:val="Prrafodelista"/>
              <w:numPr>
                <w:ilvl w:val="0"/>
                <w:numId w:val="26"/>
              </w:numPr>
            </w:pPr>
            <w:r>
              <w:t>Jornada Vespertina: estudiantes, docentes y comunidad</w:t>
            </w:r>
          </w:p>
        </w:tc>
      </w:tr>
      <w:tr w:rsidR="000A0CD9" w14:paraId="1A1DE394" w14:textId="77777777" w:rsidTr="0087451E">
        <w:tc>
          <w:tcPr>
            <w:tcW w:w="1250" w:type="pct"/>
          </w:tcPr>
          <w:p w14:paraId="4B6DBF12" w14:textId="77777777" w:rsidR="000A0CD9" w:rsidRDefault="000A0CD9" w:rsidP="0087451E">
            <w:r>
              <w:t>TEORÍA: ESTRUCTURA Y ELELMENTOS DEL TEATRO</w:t>
            </w:r>
          </w:p>
        </w:tc>
        <w:tc>
          <w:tcPr>
            <w:tcW w:w="1249" w:type="pct"/>
          </w:tcPr>
          <w:p w14:paraId="4C47FC57" w14:textId="77777777" w:rsidR="000A0CD9" w:rsidRDefault="000A0CD9" w:rsidP="0087451E">
            <w:r>
              <w:rPr>
                <w:rFonts w:ascii="Times New Roman" w:hAnsi="Times New Roman" w:cs="Times New Roman"/>
              </w:rPr>
              <w:t>Manejo</w:t>
            </w:r>
            <w:r w:rsidRPr="008F0E2A">
              <w:rPr>
                <w:rFonts w:ascii="Times New Roman" w:hAnsi="Times New Roman" w:cs="Times New Roman"/>
              </w:rPr>
              <w:t xml:space="preserve"> la estructura y los elementos básicos del teatro</w:t>
            </w:r>
          </w:p>
        </w:tc>
        <w:tc>
          <w:tcPr>
            <w:tcW w:w="1250" w:type="pct"/>
          </w:tcPr>
          <w:p w14:paraId="00A8778A" w14:textId="77777777" w:rsidR="000A0CD9" w:rsidRDefault="000A0CD9" w:rsidP="000A0CD9">
            <w:pPr>
              <w:pStyle w:val="Prrafodelista"/>
              <w:numPr>
                <w:ilvl w:val="0"/>
                <w:numId w:val="27"/>
              </w:numPr>
            </w:pPr>
            <w:r>
              <w:t>Educación Artística</w:t>
            </w:r>
          </w:p>
        </w:tc>
        <w:tc>
          <w:tcPr>
            <w:tcW w:w="1250" w:type="pct"/>
          </w:tcPr>
          <w:p w14:paraId="59FEAC1E" w14:textId="77777777" w:rsidR="000A0CD9" w:rsidRDefault="000A0CD9" w:rsidP="000A0CD9">
            <w:pPr>
              <w:pStyle w:val="Prrafodelista"/>
              <w:numPr>
                <w:ilvl w:val="0"/>
                <w:numId w:val="27"/>
              </w:numPr>
            </w:pPr>
            <w:r>
              <w:t>Grado noveno</w:t>
            </w:r>
          </w:p>
        </w:tc>
      </w:tr>
      <w:tr w:rsidR="000A0CD9" w14:paraId="0EF1F9F9" w14:textId="77777777" w:rsidTr="0087451E">
        <w:tc>
          <w:tcPr>
            <w:tcW w:w="1250" w:type="pct"/>
          </w:tcPr>
          <w:p w14:paraId="07B05A31" w14:textId="77777777" w:rsidR="000A0CD9" w:rsidRDefault="000A0CD9" w:rsidP="0087451E">
            <w:r>
              <w:t>TEORÍA: CREACIÓN DE TEXTOS DRAMATÚRGICOS</w:t>
            </w:r>
          </w:p>
        </w:tc>
        <w:tc>
          <w:tcPr>
            <w:tcW w:w="1249" w:type="pct"/>
          </w:tcPr>
          <w:p w14:paraId="1380D0D6"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4FD85CB6" w14:textId="77777777" w:rsidR="000A0CD9" w:rsidRDefault="000A0CD9" w:rsidP="000A0CD9">
            <w:pPr>
              <w:pStyle w:val="Prrafodelista"/>
              <w:numPr>
                <w:ilvl w:val="0"/>
                <w:numId w:val="27"/>
              </w:numPr>
            </w:pPr>
            <w:r>
              <w:t>Educación Artística</w:t>
            </w:r>
          </w:p>
          <w:p w14:paraId="3A698A15" w14:textId="77777777" w:rsidR="000A0CD9" w:rsidRDefault="000A0CD9" w:rsidP="000A0CD9">
            <w:pPr>
              <w:pStyle w:val="Prrafodelista"/>
              <w:numPr>
                <w:ilvl w:val="0"/>
                <w:numId w:val="27"/>
              </w:numPr>
            </w:pPr>
            <w:r>
              <w:t>Lengua Castellana</w:t>
            </w:r>
          </w:p>
        </w:tc>
        <w:tc>
          <w:tcPr>
            <w:tcW w:w="1250" w:type="pct"/>
          </w:tcPr>
          <w:p w14:paraId="7DE32AE8" w14:textId="77777777" w:rsidR="000A0CD9" w:rsidRDefault="000A0CD9" w:rsidP="000A0CD9">
            <w:pPr>
              <w:pStyle w:val="Prrafodelista"/>
              <w:numPr>
                <w:ilvl w:val="0"/>
                <w:numId w:val="27"/>
              </w:numPr>
            </w:pPr>
            <w:r>
              <w:t>Grado décimo</w:t>
            </w:r>
          </w:p>
        </w:tc>
      </w:tr>
      <w:tr w:rsidR="000A0CD9" w14:paraId="73D2DA28" w14:textId="77777777" w:rsidTr="0087451E">
        <w:tc>
          <w:tcPr>
            <w:tcW w:w="1250" w:type="pct"/>
          </w:tcPr>
          <w:p w14:paraId="740F8A50" w14:textId="77777777" w:rsidR="000A0CD9" w:rsidRDefault="000A0CD9" w:rsidP="0087451E">
            <w:r>
              <w:t>OBRA DE TEATRO: TRAICIÓN A UN PARCERO</w:t>
            </w:r>
          </w:p>
        </w:tc>
        <w:tc>
          <w:tcPr>
            <w:tcW w:w="1249" w:type="pct"/>
          </w:tcPr>
          <w:p w14:paraId="133A1C7F"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3763EA50" w14:textId="77777777" w:rsidR="000A0CD9" w:rsidRDefault="000A0CD9" w:rsidP="000A0CD9">
            <w:pPr>
              <w:pStyle w:val="Prrafodelista"/>
              <w:numPr>
                <w:ilvl w:val="0"/>
                <w:numId w:val="27"/>
              </w:numPr>
            </w:pPr>
            <w:r>
              <w:t>Nuevo Verano Teatral</w:t>
            </w:r>
          </w:p>
          <w:p w14:paraId="0F20BF0E" w14:textId="77777777" w:rsidR="000A0CD9" w:rsidRDefault="000A0CD9" w:rsidP="000A0CD9">
            <w:pPr>
              <w:pStyle w:val="Prrafodelista"/>
              <w:numPr>
                <w:ilvl w:val="0"/>
                <w:numId w:val="27"/>
              </w:numPr>
            </w:pPr>
            <w:r>
              <w:t>Educación Artística</w:t>
            </w:r>
          </w:p>
          <w:p w14:paraId="764E3434" w14:textId="77777777" w:rsidR="000A0CD9" w:rsidRDefault="000A0CD9" w:rsidP="000A0CD9">
            <w:pPr>
              <w:pStyle w:val="Prrafodelista"/>
              <w:numPr>
                <w:ilvl w:val="0"/>
                <w:numId w:val="27"/>
              </w:numPr>
            </w:pPr>
            <w:r>
              <w:t>Ciencias Sociales</w:t>
            </w:r>
          </w:p>
        </w:tc>
        <w:tc>
          <w:tcPr>
            <w:tcW w:w="1250" w:type="pct"/>
          </w:tcPr>
          <w:p w14:paraId="3135B0F8" w14:textId="77777777" w:rsidR="000A0CD9" w:rsidRDefault="000A0CD9" w:rsidP="000A0CD9">
            <w:pPr>
              <w:pStyle w:val="Prrafodelista"/>
              <w:numPr>
                <w:ilvl w:val="0"/>
                <w:numId w:val="27"/>
              </w:numPr>
            </w:pPr>
            <w:r>
              <w:t>Jornada vespertina: estudiantes, docentes y comunidad</w:t>
            </w:r>
          </w:p>
        </w:tc>
      </w:tr>
      <w:tr w:rsidR="000A0CD9" w14:paraId="3F9DBB90" w14:textId="77777777" w:rsidTr="0087451E">
        <w:tc>
          <w:tcPr>
            <w:tcW w:w="1250" w:type="pct"/>
          </w:tcPr>
          <w:p w14:paraId="7B0815FB" w14:textId="77777777" w:rsidR="000A0CD9" w:rsidRDefault="000A0CD9" w:rsidP="0087451E">
            <w:r>
              <w:t>TÉCNICAS DE TEATRO</w:t>
            </w:r>
          </w:p>
        </w:tc>
        <w:tc>
          <w:tcPr>
            <w:tcW w:w="1249" w:type="pct"/>
          </w:tcPr>
          <w:p w14:paraId="00403C4B" w14:textId="77777777" w:rsidR="000A0CD9" w:rsidRPr="008F0E2A" w:rsidRDefault="000A0CD9" w:rsidP="0087451E">
            <w:pPr>
              <w:tabs>
                <w:tab w:val="left" w:pos="360"/>
              </w:tabs>
              <w:spacing w:line="360" w:lineRule="auto"/>
              <w:jc w:val="both"/>
              <w:rPr>
                <w:rFonts w:ascii="Times New Roman" w:hAnsi="Times New Roman" w:cs="Times New Roman"/>
              </w:rPr>
            </w:pPr>
            <w:r>
              <w:rPr>
                <w:rFonts w:ascii="Times New Roman" w:hAnsi="Times New Roman" w:cs="Times New Roman"/>
              </w:rPr>
              <w:t>Pongo</w:t>
            </w:r>
            <w:r w:rsidRPr="008F0E2A">
              <w:rPr>
                <w:rFonts w:ascii="Times New Roman" w:hAnsi="Times New Roman" w:cs="Times New Roman"/>
              </w:rPr>
              <w:t xml:space="preserve"> en escena algunos ejercicios y prácticas de teatro.</w:t>
            </w:r>
          </w:p>
          <w:p w14:paraId="3B55B155" w14:textId="77777777" w:rsidR="000A0CD9" w:rsidRDefault="000A0CD9" w:rsidP="0087451E"/>
        </w:tc>
        <w:tc>
          <w:tcPr>
            <w:tcW w:w="1250" w:type="pct"/>
          </w:tcPr>
          <w:p w14:paraId="6180EA89" w14:textId="77777777" w:rsidR="000A0CD9" w:rsidRDefault="000A0CD9" w:rsidP="000A0CD9">
            <w:pPr>
              <w:pStyle w:val="Prrafodelista"/>
              <w:numPr>
                <w:ilvl w:val="0"/>
                <w:numId w:val="27"/>
              </w:numPr>
            </w:pPr>
            <w:r>
              <w:t>Educación Artística</w:t>
            </w:r>
          </w:p>
        </w:tc>
        <w:tc>
          <w:tcPr>
            <w:tcW w:w="1250" w:type="pct"/>
          </w:tcPr>
          <w:p w14:paraId="29B27E23" w14:textId="77777777" w:rsidR="000A0CD9" w:rsidRDefault="000A0CD9" w:rsidP="000A0CD9">
            <w:pPr>
              <w:pStyle w:val="Prrafodelista"/>
              <w:numPr>
                <w:ilvl w:val="0"/>
                <w:numId w:val="27"/>
              </w:numPr>
            </w:pPr>
            <w:r>
              <w:t>Grado noveno</w:t>
            </w:r>
          </w:p>
        </w:tc>
      </w:tr>
      <w:tr w:rsidR="000A0CD9" w14:paraId="5645E5BE" w14:textId="77777777" w:rsidTr="0087451E">
        <w:tc>
          <w:tcPr>
            <w:tcW w:w="1250" w:type="pct"/>
          </w:tcPr>
          <w:p w14:paraId="21315BA8" w14:textId="77777777" w:rsidR="000A0CD9" w:rsidRDefault="000A0CD9" w:rsidP="0087451E">
            <w:r>
              <w:t>MONTAJE DE OBRAS TEATRALES: SPOTS PUBLICITARIOS</w:t>
            </w:r>
          </w:p>
        </w:tc>
        <w:tc>
          <w:tcPr>
            <w:tcW w:w="1249" w:type="pct"/>
          </w:tcPr>
          <w:p w14:paraId="7D95F56C"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7CF535AE" w14:textId="77777777" w:rsidR="000A0CD9" w:rsidRDefault="000A0CD9" w:rsidP="000A0CD9">
            <w:pPr>
              <w:pStyle w:val="Prrafodelista"/>
              <w:numPr>
                <w:ilvl w:val="0"/>
                <w:numId w:val="28"/>
              </w:numPr>
            </w:pPr>
            <w:r>
              <w:t>Educación Artística</w:t>
            </w:r>
          </w:p>
          <w:p w14:paraId="66194161" w14:textId="77777777" w:rsidR="000A0CD9" w:rsidRDefault="000A0CD9" w:rsidP="000A0CD9">
            <w:pPr>
              <w:pStyle w:val="Prrafodelista"/>
              <w:numPr>
                <w:ilvl w:val="0"/>
                <w:numId w:val="28"/>
              </w:numPr>
            </w:pPr>
            <w:r>
              <w:t>Filosofía</w:t>
            </w:r>
          </w:p>
        </w:tc>
        <w:tc>
          <w:tcPr>
            <w:tcW w:w="1250" w:type="pct"/>
          </w:tcPr>
          <w:p w14:paraId="71EE191A" w14:textId="77777777" w:rsidR="000A0CD9" w:rsidRDefault="000A0CD9" w:rsidP="000A0CD9">
            <w:pPr>
              <w:pStyle w:val="Prrafodelista"/>
              <w:numPr>
                <w:ilvl w:val="0"/>
                <w:numId w:val="28"/>
              </w:numPr>
            </w:pPr>
            <w:r>
              <w:t>Jornada vespertina: estudiantes, docentes y comunidad</w:t>
            </w:r>
          </w:p>
        </w:tc>
      </w:tr>
      <w:tr w:rsidR="000A0CD9" w14:paraId="50EFF75D" w14:textId="77777777" w:rsidTr="0087451E">
        <w:tc>
          <w:tcPr>
            <w:tcW w:w="1250" w:type="pct"/>
          </w:tcPr>
          <w:p w14:paraId="528B880F" w14:textId="77777777" w:rsidR="000A0CD9" w:rsidRDefault="000A0CD9" w:rsidP="0087451E">
            <w:r>
              <w:t>MONTAJE DE OBRAS TEATRALES: TTIRITEROS</w:t>
            </w:r>
          </w:p>
        </w:tc>
        <w:tc>
          <w:tcPr>
            <w:tcW w:w="1249" w:type="pct"/>
          </w:tcPr>
          <w:p w14:paraId="4DEF7FB7" w14:textId="77777777" w:rsidR="000A0CD9" w:rsidRDefault="000A0CD9" w:rsidP="0087451E">
            <w:r w:rsidRPr="008F0E2A">
              <w:rPr>
                <w:rFonts w:ascii="Times New Roman" w:hAnsi="Times New Roman" w:cs="Times New Roman"/>
              </w:rPr>
              <w:t>Participo en la reproducción y creación de algunas manifestaciones artísticas</w:t>
            </w:r>
          </w:p>
        </w:tc>
        <w:tc>
          <w:tcPr>
            <w:tcW w:w="1250" w:type="pct"/>
          </w:tcPr>
          <w:p w14:paraId="78036844" w14:textId="77777777" w:rsidR="000A0CD9" w:rsidRDefault="000A0CD9" w:rsidP="000A0CD9">
            <w:pPr>
              <w:pStyle w:val="Prrafodelista"/>
              <w:numPr>
                <w:ilvl w:val="0"/>
                <w:numId w:val="27"/>
              </w:numPr>
            </w:pPr>
            <w:r>
              <w:t>Educación Artística</w:t>
            </w:r>
          </w:p>
          <w:p w14:paraId="35C40246" w14:textId="77777777" w:rsidR="000A0CD9" w:rsidRDefault="000A0CD9" w:rsidP="000A0CD9">
            <w:pPr>
              <w:pStyle w:val="Prrafodelista"/>
              <w:numPr>
                <w:ilvl w:val="0"/>
                <w:numId w:val="27"/>
              </w:numPr>
            </w:pPr>
            <w:r>
              <w:t>Lengua castellana</w:t>
            </w:r>
          </w:p>
        </w:tc>
        <w:tc>
          <w:tcPr>
            <w:tcW w:w="1250" w:type="pct"/>
          </w:tcPr>
          <w:p w14:paraId="3B97FDCA" w14:textId="77777777" w:rsidR="000A0CD9" w:rsidRDefault="000A0CD9" w:rsidP="000A0CD9">
            <w:pPr>
              <w:pStyle w:val="Prrafodelista"/>
              <w:numPr>
                <w:ilvl w:val="0"/>
                <w:numId w:val="27"/>
              </w:numPr>
            </w:pPr>
            <w:r>
              <w:t>Grado décimo y estudiantes de ventanitas</w:t>
            </w:r>
          </w:p>
        </w:tc>
      </w:tr>
      <w:tr w:rsidR="000A0CD9" w14:paraId="0C9B8CE6" w14:textId="77777777" w:rsidTr="0087451E">
        <w:tc>
          <w:tcPr>
            <w:tcW w:w="1250" w:type="pct"/>
          </w:tcPr>
          <w:p w14:paraId="20F1817B" w14:textId="77777777" w:rsidR="000A0CD9" w:rsidRDefault="000A0CD9" w:rsidP="0087451E">
            <w:r>
              <w:t>OBRA DE TEATRO: LA BRUJA DEL TEATRO</w:t>
            </w:r>
          </w:p>
        </w:tc>
        <w:tc>
          <w:tcPr>
            <w:tcW w:w="1249" w:type="pct"/>
          </w:tcPr>
          <w:p w14:paraId="6C01053A" w14:textId="77777777" w:rsidR="000A0CD9" w:rsidRDefault="000A0CD9" w:rsidP="0087451E">
            <w:r w:rsidRPr="008F0E2A">
              <w:rPr>
                <w:rFonts w:ascii="Times New Roman" w:hAnsi="Times New Roman" w:cs="Times New Roman"/>
              </w:rPr>
              <w:t xml:space="preserve">Participo en la reproducción y creación de algunas manifestaciones artísticas Participo en </w:t>
            </w:r>
            <w:r w:rsidRPr="008F0E2A">
              <w:rPr>
                <w:rFonts w:ascii="Times New Roman" w:hAnsi="Times New Roman" w:cs="Times New Roman"/>
              </w:rPr>
              <w:lastRenderedPageBreak/>
              <w:t>la reproducción y creación de algunas manifestaciones artísticas</w:t>
            </w:r>
          </w:p>
        </w:tc>
        <w:tc>
          <w:tcPr>
            <w:tcW w:w="1250" w:type="pct"/>
          </w:tcPr>
          <w:p w14:paraId="7E326F16" w14:textId="77777777" w:rsidR="000A0CD9" w:rsidRDefault="000A0CD9" w:rsidP="000A0CD9">
            <w:pPr>
              <w:pStyle w:val="Prrafodelista"/>
              <w:numPr>
                <w:ilvl w:val="0"/>
                <w:numId w:val="27"/>
              </w:numPr>
            </w:pPr>
            <w:r>
              <w:lastRenderedPageBreak/>
              <w:t>Melpómene</w:t>
            </w:r>
          </w:p>
          <w:p w14:paraId="6FDCAA48" w14:textId="77777777" w:rsidR="000A0CD9" w:rsidRDefault="000A0CD9" w:rsidP="000A0CD9">
            <w:pPr>
              <w:pStyle w:val="Prrafodelista"/>
              <w:numPr>
                <w:ilvl w:val="0"/>
                <w:numId w:val="27"/>
              </w:numPr>
            </w:pPr>
            <w:r>
              <w:t>Educación Artística</w:t>
            </w:r>
          </w:p>
        </w:tc>
        <w:tc>
          <w:tcPr>
            <w:tcW w:w="1250" w:type="pct"/>
          </w:tcPr>
          <w:p w14:paraId="7F7D7FC4" w14:textId="77777777" w:rsidR="000A0CD9" w:rsidRDefault="000A0CD9" w:rsidP="000A0CD9">
            <w:pPr>
              <w:pStyle w:val="Prrafodelista"/>
              <w:numPr>
                <w:ilvl w:val="0"/>
                <w:numId w:val="27"/>
              </w:numPr>
            </w:pPr>
            <w:r>
              <w:t>Jornada vespertina: estudiantes, docentes y comunidad</w:t>
            </w:r>
          </w:p>
        </w:tc>
      </w:tr>
      <w:tr w:rsidR="000A0CD9" w14:paraId="78BE9CEE" w14:textId="77777777" w:rsidTr="0087451E">
        <w:tc>
          <w:tcPr>
            <w:tcW w:w="1250" w:type="pct"/>
          </w:tcPr>
          <w:p w14:paraId="46790F6C" w14:textId="77777777" w:rsidR="000A0CD9" w:rsidRPr="00E519B0" w:rsidRDefault="000A0CD9" w:rsidP="0087451E">
            <w:pPr>
              <w:rPr>
                <w:rFonts w:ascii="Times New Roman" w:hAnsi="Times New Roman" w:cs="Times New Roman"/>
              </w:rPr>
            </w:pPr>
            <w:r w:rsidRPr="00E519B0">
              <w:rPr>
                <w:rFonts w:ascii="Times New Roman" w:hAnsi="Times New Roman" w:cs="Times New Roman"/>
              </w:rPr>
              <w:lastRenderedPageBreak/>
              <w:t>OBRA DE TEATRO: NO ME HAGA PERDER, PROFE</w:t>
            </w:r>
          </w:p>
        </w:tc>
        <w:tc>
          <w:tcPr>
            <w:tcW w:w="1249" w:type="pct"/>
          </w:tcPr>
          <w:p w14:paraId="2D518118" w14:textId="77777777" w:rsidR="000A0CD9" w:rsidRPr="00E519B0" w:rsidRDefault="000A0CD9" w:rsidP="0087451E">
            <w:pPr>
              <w:rPr>
                <w:rFonts w:ascii="Times New Roman" w:hAnsi="Times New Roman" w:cs="Times New Roman"/>
              </w:rPr>
            </w:pPr>
          </w:p>
        </w:tc>
        <w:tc>
          <w:tcPr>
            <w:tcW w:w="1250" w:type="pct"/>
          </w:tcPr>
          <w:p w14:paraId="2AD24DE9" w14:textId="77777777" w:rsidR="000A0CD9" w:rsidRPr="00E519B0" w:rsidRDefault="000A0CD9" w:rsidP="000A0CD9">
            <w:pPr>
              <w:pStyle w:val="Prrafodelista"/>
              <w:numPr>
                <w:ilvl w:val="0"/>
                <w:numId w:val="27"/>
              </w:numPr>
              <w:rPr>
                <w:rFonts w:ascii="Times New Roman" w:hAnsi="Times New Roman" w:cs="Times New Roman"/>
              </w:rPr>
            </w:pPr>
            <w:r w:rsidRPr="00E519B0">
              <w:rPr>
                <w:rFonts w:ascii="Times New Roman" w:hAnsi="Times New Roman" w:cs="Times New Roman"/>
              </w:rPr>
              <w:t>Nuevo Verano Teatral</w:t>
            </w:r>
          </w:p>
          <w:p w14:paraId="6103B577" w14:textId="77777777" w:rsidR="000A0CD9" w:rsidRPr="00E519B0" w:rsidRDefault="000A0CD9" w:rsidP="000A0CD9">
            <w:pPr>
              <w:pStyle w:val="Prrafodelista"/>
              <w:numPr>
                <w:ilvl w:val="0"/>
                <w:numId w:val="27"/>
              </w:numPr>
              <w:rPr>
                <w:rFonts w:ascii="Times New Roman" w:hAnsi="Times New Roman" w:cs="Times New Roman"/>
              </w:rPr>
            </w:pPr>
            <w:r w:rsidRPr="00E519B0">
              <w:rPr>
                <w:rFonts w:ascii="Times New Roman" w:hAnsi="Times New Roman" w:cs="Times New Roman"/>
              </w:rPr>
              <w:t>Educación Artística</w:t>
            </w:r>
          </w:p>
        </w:tc>
        <w:tc>
          <w:tcPr>
            <w:tcW w:w="1250" w:type="pct"/>
          </w:tcPr>
          <w:p w14:paraId="66557D8E" w14:textId="77777777" w:rsidR="000A0CD9" w:rsidRPr="00E519B0" w:rsidRDefault="000A0CD9" w:rsidP="000A0CD9">
            <w:pPr>
              <w:pStyle w:val="Prrafodelista"/>
              <w:numPr>
                <w:ilvl w:val="0"/>
                <w:numId w:val="27"/>
              </w:numPr>
              <w:rPr>
                <w:rFonts w:ascii="Times New Roman" w:hAnsi="Times New Roman" w:cs="Times New Roman"/>
              </w:rPr>
            </w:pPr>
            <w:r w:rsidRPr="00E519B0">
              <w:rPr>
                <w:rFonts w:ascii="Times New Roman" w:hAnsi="Times New Roman" w:cs="Times New Roman"/>
              </w:rPr>
              <w:t>Jornada vespertina: estudiantes, docentes y comunidad</w:t>
            </w:r>
          </w:p>
        </w:tc>
      </w:tr>
      <w:tr w:rsidR="000A0CD9" w14:paraId="34770616" w14:textId="77777777" w:rsidTr="0087451E">
        <w:tc>
          <w:tcPr>
            <w:tcW w:w="1250" w:type="pct"/>
          </w:tcPr>
          <w:p w14:paraId="43974953" w14:textId="77777777" w:rsidR="000A0CD9" w:rsidRDefault="004A6EF7" w:rsidP="0087451E">
            <w:r w:rsidRPr="004A6EF7">
              <w:rPr>
                <w:color w:val="FF0000"/>
              </w:rPr>
              <w:t>Continúa…</w:t>
            </w:r>
          </w:p>
        </w:tc>
        <w:tc>
          <w:tcPr>
            <w:tcW w:w="1249" w:type="pct"/>
          </w:tcPr>
          <w:p w14:paraId="1DE4E087" w14:textId="77777777" w:rsidR="000A0CD9" w:rsidRDefault="000A0CD9" w:rsidP="0087451E"/>
        </w:tc>
        <w:tc>
          <w:tcPr>
            <w:tcW w:w="1250" w:type="pct"/>
          </w:tcPr>
          <w:p w14:paraId="708659AE" w14:textId="77777777" w:rsidR="000A0CD9" w:rsidRDefault="000A0CD9" w:rsidP="004A6EF7">
            <w:pPr>
              <w:pStyle w:val="Prrafodelista"/>
              <w:ind w:left="360"/>
            </w:pPr>
          </w:p>
        </w:tc>
        <w:tc>
          <w:tcPr>
            <w:tcW w:w="1250" w:type="pct"/>
          </w:tcPr>
          <w:p w14:paraId="6D2B62B7" w14:textId="77777777" w:rsidR="000A0CD9" w:rsidRDefault="000A0CD9" w:rsidP="004A6EF7"/>
        </w:tc>
      </w:tr>
    </w:tbl>
    <w:p w14:paraId="55313A5B" w14:textId="77777777" w:rsidR="00015C91" w:rsidRPr="00253BF7" w:rsidRDefault="00015C91" w:rsidP="00C6766C">
      <w:pPr>
        <w:tabs>
          <w:tab w:val="left" w:pos="984"/>
        </w:tabs>
        <w:jc w:val="both"/>
        <w:rPr>
          <w:rFonts w:ascii="Arial" w:hAnsi="Arial" w:cs="Arial"/>
          <w:sz w:val="24"/>
          <w:szCs w:val="24"/>
        </w:rPr>
      </w:pPr>
    </w:p>
    <w:p w14:paraId="5C989005" w14:textId="77777777" w:rsidR="00015C91" w:rsidRPr="00253BF7" w:rsidRDefault="00015C91" w:rsidP="00C6766C">
      <w:pPr>
        <w:tabs>
          <w:tab w:val="left" w:pos="984"/>
        </w:tabs>
        <w:jc w:val="both"/>
        <w:rPr>
          <w:rFonts w:ascii="Arial" w:hAnsi="Arial" w:cs="Arial"/>
          <w:sz w:val="24"/>
          <w:szCs w:val="24"/>
        </w:rPr>
      </w:pPr>
    </w:p>
    <w:p w14:paraId="63D9FD49" w14:textId="77777777" w:rsidR="00B60537" w:rsidRPr="00253BF7" w:rsidRDefault="00B60537" w:rsidP="00C6766C">
      <w:pPr>
        <w:tabs>
          <w:tab w:val="left" w:pos="984"/>
        </w:tabs>
        <w:jc w:val="both"/>
        <w:rPr>
          <w:rFonts w:ascii="Arial" w:hAnsi="Arial" w:cs="Arial"/>
          <w:sz w:val="24"/>
          <w:szCs w:val="24"/>
        </w:rPr>
      </w:pPr>
    </w:p>
    <w:p w14:paraId="3CD6C1D2" w14:textId="77777777" w:rsidR="00C2180C" w:rsidRPr="00253BF7" w:rsidRDefault="00B60537" w:rsidP="00C6766C">
      <w:pPr>
        <w:tabs>
          <w:tab w:val="left" w:pos="984"/>
        </w:tabs>
        <w:jc w:val="both"/>
        <w:rPr>
          <w:rFonts w:ascii="Arial" w:hAnsi="Arial" w:cs="Arial"/>
          <w:sz w:val="24"/>
          <w:szCs w:val="24"/>
        </w:rPr>
      </w:pPr>
      <w:r w:rsidRPr="00253BF7">
        <w:rPr>
          <w:rFonts w:ascii="Arial" w:hAnsi="Arial" w:cs="Arial"/>
          <w:b/>
          <w:sz w:val="24"/>
          <w:szCs w:val="24"/>
        </w:rPr>
        <w:t>6</w:t>
      </w:r>
      <w:r w:rsidRPr="00253BF7">
        <w:rPr>
          <w:rFonts w:ascii="Arial" w:hAnsi="Arial" w:cs="Arial"/>
          <w:sz w:val="24"/>
          <w:szCs w:val="24"/>
        </w:rPr>
        <w:t xml:space="preserve">. </w:t>
      </w:r>
      <w:r w:rsidR="000C6E4B" w:rsidRPr="00253BF7">
        <w:rPr>
          <w:rFonts w:ascii="Arial" w:hAnsi="Arial" w:cs="Arial"/>
          <w:b/>
          <w:sz w:val="24"/>
          <w:szCs w:val="24"/>
        </w:rPr>
        <w:t xml:space="preserve">PLAN DE ACCIÓN </w:t>
      </w:r>
    </w:p>
    <w:p w14:paraId="15D66923" w14:textId="77777777" w:rsidR="00C2180C" w:rsidRPr="00253BF7" w:rsidRDefault="00C2180C" w:rsidP="00C6766C">
      <w:pPr>
        <w:tabs>
          <w:tab w:val="left" w:pos="984"/>
        </w:tabs>
        <w:jc w:val="both"/>
        <w:rPr>
          <w:rFonts w:ascii="Arial" w:hAnsi="Arial" w:cs="Arial"/>
          <w:sz w:val="24"/>
          <w:szCs w:val="24"/>
        </w:rPr>
      </w:pPr>
    </w:p>
    <w:tbl>
      <w:tblPr>
        <w:tblStyle w:val="Tablaconcuadrcula"/>
        <w:tblW w:w="5000" w:type="pct"/>
        <w:tblLook w:val="04A0" w:firstRow="1" w:lastRow="0" w:firstColumn="1" w:lastColumn="0" w:noHBand="0" w:noVBand="1"/>
      </w:tblPr>
      <w:tblGrid>
        <w:gridCol w:w="2209"/>
        <w:gridCol w:w="2205"/>
        <w:gridCol w:w="2207"/>
        <w:gridCol w:w="2207"/>
      </w:tblGrid>
      <w:tr w:rsidR="00557751" w:rsidRPr="00E519B0" w14:paraId="57F62A0A" w14:textId="77777777" w:rsidTr="00C44024">
        <w:tc>
          <w:tcPr>
            <w:tcW w:w="1251" w:type="pct"/>
          </w:tcPr>
          <w:p w14:paraId="5D8C2101" w14:textId="77777777" w:rsidR="00557751" w:rsidRPr="00E519B0" w:rsidRDefault="00557751" w:rsidP="0087451E">
            <w:pPr>
              <w:rPr>
                <w:rFonts w:ascii="Times New Roman" w:hAnsi="Times New Roman" w:cs="Times New Roman"/>
                <w:b/>
              </w:rPr>
            </w:pPr>
            <w:r w:rsidRPr="00E519B0">
              <w:rPr>
                <w:rFonts w:ascii="Times New Roman" w:hAnsi="Times New Roman" w:cs="Times New Roman"/>
                <w:b/>
              </w:rPr>
              <w:t>ACTIVIDADES: TIEMPO LIBRE</w:t>
            </w:r>
          </w:p>
        </w:tc>
        <w:tc>
          <w:tcPr>
            <w:tcW w:w="1249" w:type="pct"/>
          </w:tcPr>
          <w:p w14:paraId="63DB1387" w14:textId="77777777" w:rsidR="00557751" w:rsidRPr="00E519B0" w:rsidRDefault="00557751" w:rsidP="0087451E">
            <w:pPr>
              <w:rPr>
                <w:rFonts w:ascii="Times New Roman" w:hAnsi="Times New Roman" w:cs="Times New Roman"/>
                <w:b/>
              </w:rPr>
            </w:pPr>
            <w:r w:rsidRPr="00E519B0">
              <w:rPr>
                <w:rFonts w:ascii="Times New Roman" w:hAnsi="Times New Roman" w:cs="Times New Roman"/>
                <w:b/>
              </w:rPr>
              <w:t>RESPONSABLES</w:t>
            </w:r>
          </w:p>
        </w:tc>
        <w:tc>
          <w:tcPr>
            <w:tcW w:w="1250" w:type="pct"/>
          </w:tcPr>
          <w:p w14:paraId="66891F05" w14:textId="77777777" w:rsidR="00557751" w:rsidRPr="00E519B0" w:rsidRDefault="00557751" w:rsidP="0087451E">
            <w:pPr>
              <w:rPr>
                <w:rFonts w:ascii="Times New Roman" w:hAnsi="Times New Roman" w:cs="Times New Roman"/>
                <w:b/>
              </w:rPr>
            </w:pPr>
            <w:r w:rsidRPr="00E519B0">
              <w:rPr>
                <w:rFonts w:ascii="Times New Roman" w:hAnsi="Times New Roman" w:cs="Times New Roman"/>
                <w:b/>
              </w:rPr>
              <w:t>FECHA</w:t>
            </w:r>
          </w:p>
        </w:tc>
        <w:tc>
          <w:tcPr>
            <w:tcW w:w="1250" w:type="pct"/>
          </w:tcPr>
          <w:p w14:paraId="3578021F" w14:textId="77777777" w:rsidR="00557751" w:rsidRPr="00E519B0" w:rsidRDefault="00557751" w:rsidP="0087451E">
            <w:pPr>
              <w:rPr>
                <w:rFonts w:ascii="Times New Roman" w:hAnsi="Times New Roman" w:cs="Times New Roman"/>
                <w:b/>
              </w:rPr>
            </w:pPr>
            <w:r w:rsidRPr="00E519B0">
              <w:rPr>
                <w:rFonts w:ascii="Times New Roman" w:hAnsi="Times New Roman" w:cs="Times New Roman"/>
                <w:b/>
              </w:rPr>
              <w:t>OBSERVACIONES</w:t>
            </w:r>
          </w:p>
        </w:tc>
      </w:tr>
      <w:tr w:rsidR="00905B09" w:rsidRPr="00E519B0" w14:paraId="2F9F61E2" w14:textId="77777777" w:rsidTr="00C44024">
        <w:tc>
          <w:tcPr>
            <w:tcW w:w="1251" w:type="pct"/>
          </w:tcPr>
          <w:p w14:paraId="19B7A61D"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Información sobre la reestructuración y fusión de proyectos.</w:t>
            </w:r>
          </w:p>
        </w:tc>
        <w:tc>
          <w:tcPr>
            <w:tcW w:w="1249" w:type="pct"/>
          </w:tcPr>
          <w:p w14:paraId="356C7044" w14:textId="77777777" w:rsidR="00905B09" w:rsidRPr="00E519B0" w:rsidRDefault="00905B09" w:rsidP="00905B09">
            <w:pPr>
              <w:jc w:val="both"/>
              <w:rPr>
                <w:rFonts w:ascii="Times New Roman" w:hAnsi="Times New Roman" w:cs="Times New Roman"/>
              </w:rPr>
            </w:pPr>
            <w:r w:rsidRPr="00E519B0">
              <w:rPr>
                <w:rFonts w:ascii="Times New Roman" w:hAnsi="Times New Roman" w:cs="Times New Roman"/>
              </w:rPr>
              <w:t>Lía y Carlos</w:t>
            </w:r>
          </w:p>
        </w:tc>
        <w:tc>
          <w:tcPr>
            <w:tcW w:w="1250" w:type="pct"/>
          </w:tcPr>
          <w:p w14:paraId="1C1BB05B" w14:textId="77777777" w:rsidR="00905B09" w:rsidRPr="00E519B0" w:rsidRDefault="00905B09" w:rsidP="00905B09">
            <w:pPr>
              <w:jc w:val="both"/>
              <w:rPr>
                <w:rFonts w:ascii="Times New Roman" w:hAnsi="Times New Roman" w:cs="Times New Roman"/>
              </w:rPr>
            </w:pPr>
            <w:r w:rsidRPr="00E519B0">
              <w:rPr>
                <w:rFonts w:ascii="Times New Roman" w:hAnsi="Times New Roman" w:cs="Times New Roman"/>
              </w:rPr>
              <w:t>Nov 3</w:t>
            </w:r>
          </w:p>
        </w:tc>
        <w:tc>
          <w:tcPr>
            <w:tcW w:w="1250" w:type="pct"/>
          </w:tcPr>
          <w:p w14:paraId="6D4949C1" w14:textId="77777777" w:rsidR="00905B09" w:rsidRPr="00E519B0" w:rsidRDefault="00905B09" w:rsidP="00905B09">
            <w:pPr>
              <w:rPr>
                <w:rFonts w:ascii="Times New Roman" w:hAnsi="Times New Roman" w:cs="Times New Roman"/>
                <w:b/>
              </w:rPr>
            </w:pPr>
          </w:p>
        </w:tc>
      </w:tr>
      <w:tr w:rsidR="00905B09" w:rsidRPr="00E519B0" w14:paraId="659459A2" w14:textId="77777777" w:rsidTr="00C44024">
        <w:tc>
          <w:tcPr>
            <w:tcW w:w="1251" w:type="pct"/>
          </w:tcPr>
          <w:p w14:paraId="107ADCD1"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Reestructuración y planteamiento de la pregunta problematizadora del proyecto de Tiempo Libre 2018</w:t>
            </w:r>
          </w:p>
        </w:tc>
        <w:tc>
          <w:tcPr>
            <w:tcW w:w="1249" w:type="pct"/>
          </w:tcPr>
          <w:p w14:paraId="5475FCDD"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Docentes T. L. Ventanitas</w:t>
            </w:r>
          </w:p>
        </w:tc>
        <w:tc>
          <w:tcPr>
            <w:tcW w:w="1250" w:type="pct"/>
          </w:tcPr>
          <w:p w14:paraId="4D729A4D"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Diciembre 1 y 4</w:t>
            </w:r>
          </w:p>
        </w:tc>
        <w:tc>
          <w:tcPr>
            <w:tcW w:w="1250" w:type="pct"/>
          </w:tcPr>
          <w:p w14:paraId="40966B04" w14:textId="77777777" w:rsidR="00905B09" w:rsidRPr="00E519B0" w:rsidRDefault="00905B09" w:rsidP="00905B09">
            <w:pPr>
              <w:rPr>
                <w:rFonts w:ascii="Times New Roman" w:hAnsi="Times New Roman" w:cs="Times New Roman"/>
                <w:b/>
              </w:rPr>
            </w:pPr>
          </w:p>
        </w:tc>
      </w:tr>
      <w:tr w:rsidR="00905B09" w:rsidRPr="00E519B0" w14:paraId="053AD546" w14:textId="77777777" w:rsidTr="00C44024">
        <w:tc>
          <w:tcPr>
            <w:tcW w:w="1251" w:type="pct"/>
          </w:tcPr>
          <w:p w14:paraId="073F8C3F"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 xml:space="preserve">Plan de acción </w:t>
            </w:r>
          </w:p>
        </w:tc>
        <w:tc>
          <w:tcPr>
            <w:tcW w:w="1249" w:type="pct"/>
          </w:tcPr>
          <w:p w14:paraId="2BF4120C"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Docentes T.L. Ventanitas</w:t>
            </w:r>
          </w:p>
        </w:tc>
        <w:tc>
          <w:tcPr>
            <w:tcW w:w="1250" w:type="pct"/>
          </w:tcPr>
          <w:p w14:paraId="4D6522F0"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Diciembre  4</w:t>
            </w:r>
          </w:p>
        </w:tc>
        <w:tc>
          <w:tcPr>
            <w:tcW w:w="1250" w:type="pct"/>
          </w:tcPr>
          <w:p w14:paraId="3BFA1D17" w14:textId="77777777" w:rsidR="00905B09" w:rsidRPr="00E519B0" w:rsidRDefault="00905B09" w:rsidP="00905B09">
            <w:pPr>
              <w:rPr>
                <w:rFonts w:ascii="Times New Roman" w:hAnsi="Times New Roman" w:cs="Times New Roman"/>
                <w:b/>
              </w:rPr>
            </w:pPr>
          </w:p>
        </w:tc>
      </w:tr>
      <w:tr w:rsidR="00905B09" w:rsidRPr="00E519B0" w14:paraId="11D93A49" w14:textId="77777777" w:rsidTr="00C44024">
        <w:tc>
          <w:tcPr>
            <w:tcW w:w="1251" w:type="pct"/>
          </w:tcPr>
          <w:p w14:paraId="3D1490B5"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Círculos de reflexión de proyectos</w:t>
            </w:r>
          </w:p>
          <w:p w14:paraId="59004505"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y proyección de actividades para el 2018</w:t>
            </w:r>
          </w:p>
        </w:tc>
        <w:tc>
          <w:tcPr>
            <w:tcW w:w="1249" w:type="pct"/>
          </w:tcPr>
          <w:p w14:paraId="7A64C5C7"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Todo el equipo docente</w:t>
            </w:r>
          </w:p>
        </w:tc>
        <w:tc>
          <w:tcPr>
            <w:tcW w:w="1250" w:type="pct"/>
          </w:tcPr>
          <w:p w14:paraId="070451E4"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Diciembre 5</w:t>
            </w:r>
          </w:p>
        </w:tc>
        <w:tc>
          <w:tcPr>
            <w:tcW w:w="1250" w:type="pct"/>
          </w:tcPr>
          <w:p w14:paraId="4BC64F33" w14:textId="77777777" w:rsidR="00905B09" w:rsidRPr="00E519B0" w:rsidRDefault="00905B09" w:rsidP="00905B09">
            <w:pPr>
              <w:rPr>
                <w:rFonts w:ascii="Times New Roman" w:hAnsi="Times New Roman" w:cs="Times New Roman"/>
                <w:b/>
              </w:rPr>
            </w:pPr>
          </w:p>
        </w:tc>
      </w:tr>
      <w:tr w:rsidR="00905B09" w:rsidRPr="00E519B0" w14:paraId="26A64C8D" w14:textId="77777777" w:rsidTr="00C44024">
        <w:tc>
          <w:tcPr>
            <w:tcW w:w="1251" w:type="pct"/>
          </w:tcPr>
          <w:p w14:paraId="559DC56E" w14:textId="77777777" w:rsidR="00905B09" w:rsidRPr="00E519B0" w:rsidRDefault="00905B09" w:rsidP="00905B09">
            <w:pPr>
              <w:rPr>
                <w:rFonts w:ascii="Times New Roman" w:hAnsi="Times New Roman" w:cs="Times New Roman"/>
              </w:rPr>
            </w:pPr>
          </w:p>
          <w:p w14:paraId="20ABEEAB"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Organización del plan de acción de acuerdo al  de los demás proyectos.</w:t>
            </w:r>
          </w:p>
        </w:tc>
        <w:tc>
          <w:tcPr>
            <w:tcW w:w="1249" w:type="pct"/>
          </w:tcPr>
          <w:p w14:paraId="7EEFEA90"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Equipo del proyecto</w:t>
            </w:r>
          </w:p>
        </w:tc>
        <w:tc>
          <w:tcPr>
            <w:tcW w:w="1250" w:type="pct"/>
          </w:tcPr>
          <w:p w14:paraId="55068B59"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Diciembre 6</w:t>
            </w:r>
          </w:p>
        </w:tc>
        <w:tc>
          <w:tcPr>
            <w:tcW w:w="1250" w:type="pct"/>
          </w:tcPr>
          <w:p w14:paraId="771CCB0B" w14:textId="77777777" w:rsidR="00905B09" w:rsidRPr="00E519B0" w:rsidRDefault="00905B09" w:rsidP="00905B09">
            <w:pPr>
              <w:rPr>
                <w:rFonts w:ascii="Times New Roman" w:hAnsi="Times New Roman" w:cs="Times New Roman"/>
                <w:b/>
              </w:rPr>
            </w:pPr>
          </w:p>
        </w:tc>
      </w:tr>
      <w:tr w:rsidR="00905B09" w:rsidRPr="00E519B0" w14:paraId="3EED043A" w14:textId="77777777" w:rsidTr="00C44024">
        <w:tc>
          <w:tcPr>
            <w:tcW w:w="1251" w:type="pct"/>
          </w:tcPr>
          <w:p w14:paraId="54D371E5"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Organización de cronograma anual de proyectos.</w:t>
            </w:r>
          </w:p>
          <w:p w14:paraId="4EC552A1" w14:textId="77777777" w:rsidR="00905B09" w:rsidRPr="00E519B0" w:rsidRDefault="00905B09" w:rsidP="00905B09">
            <w:pPr>
              <w:rPr>
                <w:rFonts w:ascii="Times New Roman" w:hAnsi="Times New Roman" w:cs="Times New Roman"/>
              </w:rPr>
            </w:pPr>
          </w:p>
        </w:tc>
        <w:tc>
          <w:tcPr>
            <w:tcW w:w="1249" w:type="pct"/>
          </w:tcPr>
          <w:p w14:paraId="02FFCEAC"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Gloria Zapata y Mónica Hernández</w:t>
            </w:r>
          </w:p>
        </w:tc>
        <w:tc>
          <w:tcPr>
            <w:tcW w:w="1250" w:type="pct"/>
          </w:tcPr>
          <w:p w14:paraId="2AA84A58" w14:textId="77777777" w:rsidR="00905B09" w:rsidRPr="00E519B0" w:rsidRDefault="00905B09" w:rsidP="00905B09">
            <w:pPr>
              <w:rPr>
                <w:rFonts w:ascii="Times New Roman" w:hAnsi="Times New Roman" w:cs="Times New Roman"/>
              </w:rPr>
            </w:pPr>
            <w:r w:rsidRPr="00E519B0">
              <w:rPr>
                <w:rFonts w:ascii="Times New Roman" w:hAnsi="Times New Roman" w:cs="Times New Roman"/>
              </w:rPr>
              <w:t>Enero 20</w:t>
            </w:r>
          </w:p>
        </w:tc>
        <w:tc>
          <w:tcPr>
            <w:tcW w:w="1250" w:type="pct"/>
          </w:tcPr>
          <w:p w14:paraId="1538CBBE" w14:textId="77777777" w:rsidR="00905B09" w:rsidRPr="00E519B0" w:rsidRDefault="00905B09" w:rsidP="00905B09">
            <w:pPr>
              <w:rPr>
                <w:rFonts w:ascii="Times New Roman" w:hAnsi="Times New Roman" w:cs="Times New Roman"/>
                <w:b/>
              </w:rPr>
            </w:pPr>
          </w:p>
        </w:tc>
      </w:tr>
      <w:tr w:rsidR="00905B09" w:rsidRPr="00E519B0" w14:paraId="52E972B6" w14:textId="77777777" w:rsidTr="00C44024">
        <w:tc>
          <w:tcPr>
            <w:tcW w:w="1251" w:type="pct"/>
          </w:tcPr>
          <w:p w14:paraId="25C7F47F" w14:textId="77777777" w:rsidR="00905B09" w:rsidRPr="00E519B0" w:rsidRDefault="00905B09" w:rsidP="00905B09">
            <w:pPr>
              <w:pStyle w:val="Prrafodelista"/>
              <w:numPr>
                <w:ilvl w:val="0"/>
                <w:numId w:val="34"/>
              </w:numPr>
              <w:rPr>
                <w:rFonts w:ascii="Times New Roman" w:hAnsi="Times New Roman" w:cs="Times New Roman"/>
              </w:rPr>
            </w:pPr>
            <w:r w:rsidRPr="00E519B0">
              <w:rPr>
                <w:rFonts w:ascii="Times New Roman" w:hAnsi="Times New Roman" w:cs="Times New Roman"/>
              </w:rPr>
              <w:t>Pausas activas</w:t>
            </w:r>
          </w:p>
          <w:p w14:paraId="02FB744C" w14:textId="77777777" w:rsidR="00905B09" w:rsidRPr="00E519B0" w:rsidRDefault="00905B09" w:rsidP="00905B09">
            <w:pPr>
              <w:pStyle w:val="Prrafodelista"/>
              <w:numPr>
                <w:ilvl w:val="0"/>
                <w:numId w:val="34"/>
              </w:numPr>
              <w:rPr>
                <w:rFonts w:ascii="Times New Roman" w:hAnsi="Times New Roman" w:cs="Times New Roman"/>
              </w:rPr>
            </w:pPr>
            <w:r w:rsidRPr="00E519B0">
              <w:rPr>
                <w:rFonts w:ascii="Times New Roman" w:hAnsi="Times New Roman" w:cs="Times New Roman"/>
              </w:rPr>
              <w:t>Formación a líderes y lideresas  en pausas activas</w:t>
            </w:r>
          </w:p>
          <w:p w14:paraId="03A93804" w14:textId="77777777" w:rsidR="00905B09" w:rsidRPr="00E519B0" w:rsidRDefault="00905B09" w:rsidP="00905B09">
            <w:pPr>
              <w:rPr>
                <w:rFonts w:ascii="Times New Roman" w:hAnsi="Times New Roman" w:cs="Times New Roman"/>
              </w:rPr>
            </w:pPr>
          </w:p>
        </w:tc>
        <w:tc>
          <w:tcPr>
            <w:tcW w:w="1249" w:type="pct"/>
          </w:tcPr>
          <w:p w14:paraId="0DD6B1F9" w14:textId="77777777" w:rsidR="00905B09" w:rsidRPr="00E519B0" w:rsidRDefault="006D2614" w:rsidP="00905B09">
            <w:pPr>
              <w:rPr>
                <w:rFonts w:ascii="Times New Roman" w:hAnsi="Times New Roman" w:cs="Times New Roman"/>
              </w:rPr>
            </w:pPr>
            <w:r w:rsidRPr="00E519B0">
              <w:rPr>
                <w:rFonts w:ascii="Times New Roman" w:hAnsi="Times New Roman" w:cs="Times New Roman"/>
              </w:rPr>
              <w:t>Docentes TL</w:t>
            </w:r>
          </w:p>
        </w:tc>
        <w:tc>
          <w:tcPr>
            <w:tcW w:w="1250" w:type="pct"/>
          </w:tcPr>
          <w:p w14:paraId="007650A1" w14:textId="77777777" w:rsidR="00905B09" w:rsidRPr="00E519B0" w:rsidRDefault="006D2614" w:rsidP="00905B09">
            <w:pPr>
              <w:rPr>
                <w:rFonts w:ascii="Times New Roman" w:hAnsi="Times New Roman" w:cs="Times New Roman"/>
              </w:rPr>
            </w:pPr>
            <w:r w:rsidRPr="00E519B0">
              <w:rPr>
                <w:rFonts w:ascii="Times New Roman" w:hAnsi="Times New Roman" w:cs="Times New Roman"/>
              </w:rPr>
              <w:t>Marzo</w:t>
            </w:r>
          </w:p>
        </w:tc>
        <w:tc>
          <w:tcPr>
            <w:tcW w:w="1250" w:type="pct"/>
          </w:tcPr>
          <w:p w14:paraId="55FFD70A" w14:textId="77777777" w:rsidR="00905B09" w:rsidRPr="00E519B0" w:rsidRDefault="006D2614" w:rsidP="00905B09">
            <w:pPr>
              <w:rPr>
                <w:rFonts w:ascii="Times New Roman" w:hAnsi="Times New Roman" w:cs="Times New Roman"/>
              </w:rPr>
            </w:pPr>
            <w:r w:rsidRPr="00E519B0">
              <w:rPr>
                <w:rFonts w:ascii="Times New Roman" w:hAnsi="Times New Roman" w:cs="Times New Roman"/>
              </w:rPr>
              <w:t>Línea: cuerpo y valores</w:t>
            </w:r>
          </w:p>
        </w:tc>
      </w:tr>
      <w:tr w:rsidR="00905B09" w:rsidRPr="00E519B0" w14:paraId="4851A3DD" w14:textId="77777777" w:rsidTr="00C44024">
        <w:tc>
          <w:tcPr>
            <w:tcW w:w="1251" w:type="pct"/>
          </w:tcPr>
          <w:p w14:paraId="60E2962B"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t>Desarrollo pausas activas en las aulas.</w:t>
            </w:r>
          </w:p>
        </w:tc>
        <w:tc>
          <w:tcPr>
            <w:tcW w:w="1249" w:type="pct"/>
          </w:tcPr>
          <w:p w14:paraId="6FA7D898"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t>Equipo del proyecto</w:t>
            </w:r>
          </w:p>
        </w:tc>
        <w:tc>
          <w:tcPr>
            <w:tcW w:w="1250" w:type="pct"/>
          </w:tcPr>
          <w:p w14:paraId="152D2B6B"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t>Mayo</w:t>
            </w:r>
          </w:p>
        </w:tc>
        <w:tc>
          <w:tcPr>
            <w:tcW w:w="1250" w:type="pct"/>
          </w:tcPr>
          <w:p w14:paraId="00E76671" w14:textId="77777777" w:rsidR="00905B09" w:rsidRPr="00E519B0" w:rsidRDefault="003E3815" w:rsidP="00905B09">
            <w:pPr>
              <w:rPr>
                <w:rFonts w:ascii="Times New Roman" w:hAnsi="Times New Roman" w:cs="Times New Roman"/>
                <w:b/>
              </w:rPr>
            </w:pPr>
            <w:r w:rsidRPr="00E519B0">
              <w:rPr>
                <w:rFonts w:ascii="Times New Roman" w:hAnsi="Times New Roman" w:cs="Times New Roman"/>
              </w:rPr>
              <w:t>Línea: cuerpo y valores</w:t>
            </w:r>
          </w:p>
        </w:tc>
      </w:tr>
      <w:tr w:rsidR="00905B09" w:rsidRPr="00E519B0" w14:paraId="2CC49395" w14:textId="77777777" w:rsidTr="00C44024">
        <w:tc>
          <w:tcPr>
            <w:tcW w:w="1251" w:type="pct"/>
          </w:tcPr>
          <w:p w14:paraId="7F083292"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lastRenderedPageBreak/>
              <w:t>Desarrollo de evaluación del proceso pausas activas.</w:t>
            </w:r>
          </w:p>
        </w:tc>
        <w:tc>
          <w:tcPr>
            <w:tcW w:w="1249" w:type="pct"/>
          </w:tcPr>
          <w:p w14:paraId="7888F5CF"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t>Equipo del proyecto</w:t>
            </w:r>
          </w:p>
        </w:tc>
        <w:tc>
          <w:tcPr>
            <w:tcW w:w="1250" w:type="pct"/>
          </w:tcPr>
          <w:p w14:paraId="394B0042" w14:textId="77777777" w:rsidR="00905B09" w:rsidRPr="00E519B0" w:rsidRDefault="003E3815" w:rsidP="00905B09">
            <w:pPr>
              <w:rPr>
                <w:rFonts w:ascii="Times New Roman" w:hAnsi="Times New Roman" w:cs="Times New Roman"/>
              </w:rPr>
            </w:pPr>
            <w:r w:rsidRPr="00E519B0">
              <w:rPr>
                <w:rFonts w:ascii="Times New Roman" w:hAnsi="Times New Roman" w:cs="Times New Roman"/>
              </w:rPr>
              <w:t>Noviembre</w:t>
            </w:r>
          </w:p>
        </w:tc>
        <w:tc>
          <w:tcPr>
            <w:tcW w:w="1250" w:type="pct"/>
          </w:tcPr>
          <w:p w14:paraId="0D55B9C6" w14:textId="77777777" w:rsidR="00905B09" w:rsidRPr="00E519B0" w:rsidRDefault="003E3815" w:rsidP="00905B09">
            <w:pPr>
              <w:rPr>
                <w:rFonts w:ascii="Times New Roman" w:hAnsi="Times New Roman" w:cs="Times New Roman"/>
                <w:b/>
              </w:rPr>
            </w:pPr>
            <w:r w:rsidRPr="00E519B0">
              <w:rPr>
                <w:rFonts w:ascii="Times New Roman" w:hAnsi="Times New Roman" w:cs="Times New Roman"/>
              </w:rPr>
              <w:t>Línea: cuerpo y valores</w:t>
            </w:r>
          </w:p>
        </w:tc>
      </w:tr>
      <w:tr w:rsidR="003E3815" w:rsidRPr="00E519B0" w14:paraId="2625F427" w14:textId="77777777" w:rsidTr="00C44024">
        <w:tc>
          <w:tcPr>
            <w:tcW w:w="1251" w:type="pct"/>
          </w:tcPr>
          <w:p w14:paraId="0C5E8CE1" w14:textId="77777777" w:rsidR="003E3815" w:rsidRPr="00E519B0" w:rsidRDefault="003E3815" w:rsidP="003E3815">
            <w:pPr>
              <w:pStyle w:val="Prrafodelista"/>
              <w:numPr>
                <w:ilvl w:val="0"/>
                <w:numId w:val="35"/>
              </w:numPr>
              <w:rPr>
                <w:rFonts w:ascii="Times New Roman" w:hAnsi="Times New Roman" w:cs="Times New Roman"/>
              </w:rPr>
            </w:pPr>
            <w:r w:rsidRPr="00E519B0">
              <w:rPr>
                <w:rFonts w:ascii="Times New Roman" w:hAnsi="Times New Roman" w:cs="Times New Roman"/>
              </w:rPr>
              <w:t>Lúdica y recreación para la vida.</w:t>
            </w:r>
          </w:p>
          <w:p w14:paraId="224F4DBC" w14:textId="77777777" w:rsidR="003E3815" w:rsidRPr="00E519B0" w:rsidRDefault="003E3815" w:rsidP="003E3815">
            <w:pPr>
              <w:pStyle w:val="Prrafodelista"/>
              <w:numPr>
                <w:ilvl w:val="0"/>
                <w:numId w:val="35"/>
              </w:numPr>
              <w:rPr>
                <w:rFonts w:ascii="Times New Roman" w:hAnsi="Times New Roman" w:cs="Times New Roman"/>
              </w:rPr>
            </w:pPr>
            <w:r w:rsidRPr="00E519B0">
              <w:rPr>
                <w:rFonts w:ascii="Times New Roman" w:hAnsi="Times New Roman" w:cs="Times New Roman"/>
              </w:rPr>
              <w:t xml:space="preserve">Día del encuentro  (descansos ampliados a 1 hora) </w:t>
            </w:r>
          </w:p>
          <w:p w14:paraId="5765EF66" w14:textId="77777777" w:rsidR="003E3815" w:rsidRPr="00E519B0" w:rsidRDefault="003E3815" w:rsidP="003E3815">
            <w:pPr>
              <w:rPr>
                <w:rFonts w:ascii="Times New Roman" w:hAnsi="Times New Roman" w:cs="Times New Roman"/>
              </w:rPr>
            </w:pPr>
          </w:p>
        </w:tc>
        <w:tc>
          <w:tcPr>
            <w:tcW w:w="1249" w:type="pct"/>
          </w:tcPr>
          <w:p w14:paraId="7C9E0E8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Equipo TL</w:t>
            </w:r>
          </w:p>
        </w:tc>
        <w:tc>
          <w:tcPr>
            <w:tcW w:w="1250" w:type="pct"/>
          </w:tcPr>
          <w:p w14:paraId="56A0D950"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Febrero , 23</w:t>
            </w:r>
          </w:p>
          <w:p w14:paraId="73BDC4C6"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Marzo, 23</w:t>
            </w:r>
          </w:p>
          <w:p w14:paraId="5232E3A7"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 xml:space="preserve">Abril, </w:t>
            </w:r>
          </w:p>
          <w:p w14:paraId="0554641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Mayo , 25</w:t>
            </w:r>
          </w:p>
          <w:p w14:paraId="1190D22D"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 xml:space="preserve">Junio-julio </w:t>
            </w:r>
          </w:p>
          <w:p w14:paraId="7BDBB992"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Agosto, 31</w:t>
            </w:r>
          </w:p>
          <w:p w14:paraId="376B233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Septiembre, 28</w:t>
            </w:r>
          </w:p>
          <w:p w14:paraId="243263D3"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Octubre, 26</w:t>
            </w:r>
          </w:p>
          <w:p w14:paraId="3C2C58A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Noviembre, 23</w:t>
            </w:r>
          </w:p>
        </w:tc>
        <w:tc>
          <w:tcPr>
            <w:tcW w:w="1250" w:type="pct"/>
          </w:tcPr>
          <w:p w14:paraId="0C514DE5"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Línea: Lúdica y proceso de formación moral</w:t>
            </w:r>
          </w:p>
        </w:tc>
      </w:tr>
      <w:tr w:rsidR="007919DE" w:rsidRPr="00E519B0" w14:paraId="7F502F31" w14:textId="77777777" w:rsidTr="00C44024">
        <w:tc>
          <w:tcPr>
            <w:tcW w:w="1251" w:type="pct"/>
          </w:tcPr>
          <w:p w14:paraId="19144B38"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Carrusel: Celebración  de la niñez</w:t>
            </w:r>
          </w:p>
        </w:tc>
        <w:tc>
          <w:tcPr>
            <w:tcW w:w="1249" w:type="pct"/>
          </w:tcPr>
          <w:p w14:paraId="3A966F06"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Equipo TL</w:t>
            </w:r>
          </w:p>
        </w:tc>
        <w:tc>
          <w:tcPr>
            <w:tcW w:w="1250" w:type="pct"/>
          </w:tcPr>
          <w:p w14:paraId="382DFE30"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Abril 27</w:t>
            </w:r>
          </w:p>
        </w:tc>
        <w:tc>
          <w:tcPr>
            <w:tcW w:w="1250" w:type="pct"/>
          </w:tcPr>
          <w:p w14:paraId="577D5C71"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Línea: Lúdica y proceso de formación moral</w:t>
            </w:r>
          </w:p>
        </w:tc>
      </w:tr>
      <w:tr w:rsidR="007919DE" w:rsidRPr="00E519B0" w14:paraId="00A91F9A" w14:textId="77777777" w:rsidTr="00C44024">
        <w:tc>
          <w:tcPr>
            <w:tcW w:w="1251" w:type="pct"/>
          </w:tcPr>
          <w:p w14:paraId="422F6A54"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Jornada de ornamentación: pintar piso y delimitar cancha</w:t>
            </w:r>
          </w:p>
        </w:tc>
        <w:tc>
          <w:tcPr>
            <w:tcW w:w="1249" w:type="pct"/>
          </w:tcPr>
          <w:p w14:paraId="300EF85A" w14:textId="77777777" w:rsidR="007919DE" w:rsidRPr="00E519B0" w:rsidRDefault="007919DE" w:rsidP="003E3815">
            <w:pPr>
              <w:rPr>
                <w:rFonts w:ascii="Times New Roman" w:hAnsi="Times New Roman" w:cs="Times New Roman"/>
              </w:rPr>
            </w:pPr>
          </w:p>
        </w:tc>
        <w:tc>
          <w:tcPr>
            <w:tcW w:w="1250" w:type="pct"/>
          </w:tcPr>
          <w:p w14:paraId="495A5462"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Junio 15</w:t>
            </w:r>
          </w:p>
        </w:tc>
        <w:tc>
          <w:tcPr>
            <w:tcW w:w="1250" w:type="pct"/>
          </w:tcPr>
          <w:p w14:paraId="29641C94"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Línea: Lúdica y proceso de formación moral</w:t>
            </w:r>
          </w:p>
        </w:tc>
      </w:tr>
      <w:tr w:rsidR="007919DE" w:rsidRPr="00E519B0" w14:paraId="7DF47AA4" w14:textId="77777777" w:rsidTr="00C44024">
        <w:tc>
          <w:tcPr>
            <w:tcW w:w="1251" w:type="pct"/>
          </w:tcPr>
          <w:p w14:paraId="732E1582"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Torneo inclusión y valores (Primaria)</w:t>
            </w:r>
          </w:p>
        </w:tc>
        <w:tc>
          <w:tcPr>
            <w:tcW w:w="1249" w:type="pct"/>
          </w:tcPr>
          <w:p w14:paraId="49FC0FC4"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Equipo proyecto</w:t>
            </w:r>
          </w:p>
        </w:tc>
        <w:tc>
          <w:tcPr>
            <w:tcW w:w="1250" w:type="pct"/>
          </w:tcPr>
          <w:p w14:paraId="65F5BB07"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Septiembre 4</w:t>
            </w:r>
          </w:p>
        </w:tc>
        <w:tc>
          <w:tcPr>
            <w:tcW w:w="1250" w:type="pct"/>
          </w:tcPr>
          <w:p w14:paraId="1F14D9CE"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Línea: Lúdica y proceso de formación moral</w:t>
            </w:r>
          </w:p>
        </w:tc>
      </w:tr>
      <w:tr w:rsidR="007919DE" w:rsidRPr="00E519B0" w14:paraId="73F387BE" w14:textId="77777777" w:rsidTr="00C44024">
        <w:tc>
          <w:tcPr>
            <w:tcW w:w="1251" w:type="pct"/>
          </w:tcPr>
          <w:p w14:paraId="2711D85F"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Participación día de la convivencia familiar con una base</w:t>
            </w:r>
          </w:p>
        </w:tc>
        <w:tc>
          <w:tcPr>
            <w:tcW w:w="1249" w:type="pct"/>
          </w:tcPr>
          <w:p w14:paraId="72A6727A"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Equipo TL</w:t>
            </w:r>
          </w:p>
        </w:tc>
        <w:tc>
          <w:tcPr>
            <w:tcW w:w="1250" w:type="pct"/>
          </w:tcPr>
          <w:p w14:paraId="76829479"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Cuarto periodo</w:t>
            </w:r>
          </w:p>
        </w:tc>
        <w:tc>
          <w:tcPr>
            <w:tcW w:w="1250" w:type="pct"/>
          </w:tcPr>
          <w:p w14:paraId="0A86E45D" w14:textId="77777777" w:rsidR="007919DE" w:rsidRPr="00E519B0" w:rsidRDefault="007919DE" w:rsidP="003E3815">
            <w:pPr>
              <w:rPr>
                <w:rFonts w:ascii="Times New Roman" w:hAnsi="Times New Roman" w:cs="Times New Roman"/>
              </w:rPr>
            </w:pPr>
            <w:r w:rsidRPr="00E519B0">
              <w:rPr>
                <w:rFonts w:ascii="Times New Roman" w:hAnsi="Times New Roman" w:cs="Times New Roman"/>
              </w:rPr>
              <w:t>Línea: cuerpo y familia</w:t>
            </w:r>
          </w:p>
        </w:tc>
      </w:tr>
      <w:tr w:rsidR="007919DE" w:rsidRPr="00E519B0" w14:paraId="6D7BC3CC" w14:textId="77777777" w:rsidTr="00C44024">
        <w:tc>
          <w:tcPr>
            <w:tcW w:w="1251" w:type="pct"/>
          </w:tcPr>
          <w:p w14:paraId="60AB7A8F"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Taller psicofísico(Pedagogía del cuerpo)</w:t>
            </w:r>
          </w:p>
          <w:p w14:paraId="2D89A794" w14:textId="77777777" w:rsidR="007919DE" w:rsidRPr="00E519B0" w:rsidRDefault="00814782" w:rsidP="007919DE">
            <w:pPr>
              <w:rPr>
                <w:rFonts w:ascii="Times New Roman" w:hAnsi="Times New Roman" w:cs="Times New Roman"/>
              </w:rPr>
            </w:pPr>
            <w:r w:rsidRPr="00E519B0">
              <w:rPr>
                <w:rFonts w:ascii="Times New Roman" w:hAnsi="Times New Roman" w:cs="Times New Roman"/>
              </w:rPr>
              <w:t>Plegable de Pausas Activas y</w:t>
            </w:r>
            <w:r w:rsidR="007919DE" w:rsidRPr="00E519B0">
              <w:rPr>
                <w:rFonts w:ascii="Times New Roman" w:hAnsi="Times New Roman" w:cs="Times New Roman"/>
              </w:rPr>
              <w:t xml:space="preserve"> pedagogía del cuerpo.</w:t>
            </w:r>
          </w:p>
          <w:p w14:paraId="14EE9443" w14:textId="77777777" w:rsidR="007919DE" w:rsidRPr="00E519B0" w:rsidRDefault="007919DE" w:rsidP="007919DE">
            <w:pPr>
              <w:rPr>
                <w:rFonts w:ascii="Times New Roman" w:hAnsi="Times New Roman" w:cs="Times New Roman"/>
              </w:rPr>
            </w:pPr>
            <w:r w:rsidRPr="00E519B0">
              <w:rPr>
                <w:rFonts w:ascii="Times New Roman" w:hAnsi="Times New Roman" w:cs="Times New Roman"/>
              </w:rPr>
              <w:t>Cuerpo y Salud.</w:t>
            </w:r>
          </w:p>
        </w:tc>
        <w:tc>
          <w:tcPr>
            <w:tcW w:w="1249" w:type="pct"/>
          </w:tcPr>
          <w:p w14:paraId="1FBA8A5C" w14:textId="77777777" w:rsidR="007919DE" w:rsidRPr="00E519B0" w:rsidRDefault="00814782" w:rsidP="003E3815">
            <w:pPr>
              <w:rPr>
                <w:rFonts w:ascii="Times New Roman" w:hAnsi="Times New Roman" w:cs="Times New Roman"/>
              </w:rPr>
            </w:pPr>
            <w:r w:rsidRPr="00E519B0">
              <w:rPr>
                <w:rFonts w:ascii="Times New Roman" w:hAnsi="Times New Roman" w:cs="Times New Roman"/>
              </w:rPr>
              <w:t>Equipo TL</w:t>
            </w:r>
          </w:p>
        </w:tc>
        <w:tc>
          <w:tcPr>
            <w:tcW w:w="1250" w:type="pct"/>
          </w:tcPr>
          <w:p w14:paraId="525AB1DB" w14:textId="77777777" w:rsidR="007919DE" w:rsidRPr="00E519B0" w:rsidRDefault="00814782" w:rsidP="003E3815">
            <w:pPr>
              <w:rPr>
                <w:rFonts w:ascii="Times New Roman" w:hAnsi="Times New Roman" w:cs="Times New Roman"/>
              </w:rPr>
            </w:pPr>
            <w:r w:rsidRPr="00E519B0">
              <w:rPr>
                <w:rFonts w:ascii="Times New Roman" w:hAnsi="Times New Roman" w:cs="Times New Roman"/>
              </w:rPr>
              <w:t>Semana institucional</w:t>
            </w:r>
          </w:p>
        </w:tc>
        <w:tc>
          <w:tcPr>
            <w:tcW w:w="1250" w:type="pct"/>
          </w:tcPr>
          <w:p w14:paraId="7C65EE81" w14:textId="77777777" w:rsidR="007919DE" w:rsidRPr="00E519B0" w:rsidRDefault="00814782" w:rsidP="003E3815">
            <w:pPr>
              <w:rPr>
                <w:rFonts w:ascii="Times New Roman" w:hAnsi="Times New Roman" w:cs="Times New Roman"/>
              </w:rPr>
            </w:pPr>
            <w:r w:rsidRPr="00E519B0">
              <w:rPr>
                <w:rFonts w:ascii="Times New Roman" w:hAnsi="Times New Roman" w:cs="Times New Roman"/>
              </w:rPr>
              <w:t>Línea: maestros y salud mental</w:t>
            </w:r>
          </w:p>
        </w:tc>
      </w:tr>
      <w:tr w:rsidR="007919DE" w:rsidRPr="00E519B0" w14:paraId="1A7414D6" w14:textId="77777777" w:rsidTr="00C44024">
        <w:tc>
          <w:tcPr>
            <w:tcW w:w="1251" w:type="pct"/>
          </w:tcPr>
          <w:p w14:paraId="4013498B" w14:textId="77777777" w:rsidR="007919DE" w:rsidRPr="00E519B0" w:rsidRDefault="007919DE" w:rsidP="007919DE">
            <w:pPr>
              <w:rPr>
                <w:rFonts w:ascii="Times New Roman" w:hAnsi="Times New Roman" w:cs="Times New Roman"/>
              </w:rPr>
            </w:pPr>
          </w:p>
        </w:tc>
        <w:tc>
          <w:tcPr>
            <w:tcW w:w="1249" w:type="pct"/>
          </w:tcPr>
          <w:p w14:paraId="3EF92AA5" w14:textId="77777777" w:rsidR="007919DE" w:rsidRPr="00E519B0" w:rsidRDefault="007919DE" w:rsidP="003E3815">
            <w:pPr>
              <w:rPr>
                <w:rFonts w:ascii="Times New Roman" w:hAnsi="Times New Roman" w:cs="Times New Roman"/>
              </w:rPr>
            </w:pPr>
          </w:p>
        </w:tc>
        <w:tc>
          <w:tcPr>
            <w:tcW w:w="1250" w:type="pct"/>
          </w:tcPr>
          <w:p w14:paraId="77E5CAEA" w14:textId="77777777" w:rsidR="007919DE" w:rsidRPr="00E519B0" w:rsidRDefault="007919DE" w:rsidP="003E3815">
            <w:pPr>
              <w:rPr>
                <w:rFonts w:ascii="Times New Roman" w:hAnsi="Times New Roman" w:cs="Times New Roman"/>
              </w:rPr>
            </w:pPr>
          </w:p>
        </w:tc>
        <w:tc>
          <w:tcPr>
            <w:tcW w:w="1250" w:type="pct"/>
          </w:tcPr>
          <w:p w14:paraId="45A65E15" w14:textId="77777777" w:rsidR="007919DE" w:rsidRPr="00E519B0" w:rsidRDefault="007919DE" w:rsidP="003E3815">
            <w:pPr>
              <w:rPr>
                <w:rFonts w:ascii="Times New Roman" w:hAnsi="Times New Roman" w:cs="Times New Roman"/>
              </w:rPr>
            </w:pPr>
          </w:p>
        </w:tc>
      </w:tr>
      <w:tr w:rsidR="003E3815" w:rsidRPr="00E519B0" w14:paraId="3B8F29C3" w14:textId="77777777" w:rsidTr="007270DB">
        <w:tc>
          <w:tcPr>
            <w:tcW w:w="1251" w:type="pct"/>
          </w:tcPr>
          <w:p w14:paraId="72501AF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Torneo interclases: valores</w:t>
            </w:r>
          </w:p>
        </w:tc>
        <w:tc>
          <w:tcPr>
            <w:tcW w:w="1249" w:type="pct"/>
          </w:tcPr>
          <w:p w14:paraId="0627BC5F"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Rodrigo Rentería</w:t>
            </w:r>
          </w:p>
        </w:tc>
        <w:tc>
          <w:tcPr>
            <w:tcW w:w="1250" w:type="pct"/>
          </w:tcPr>
          <w:p w14:paraId="3D722A0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Marzo-noviembre</w:t>
            </w:r>
          </w:p>
        </w:tc>
        <w:tc>
          <w:tcPr>
            <w:tcW w:w="1250" w:type="pct"/>
          </w:tcPr>
          <w:p w14:paraId="5FC2499E"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Ya se encuentra en curso</w:t>
            </w:r>
          </w:p>
        </w:tc>
      </w:tr>
      <w:tr w:rsidR="003E3815" w:rsidRPr="00E519B0" w14:paraId="123BE034" w14:textId="77777777" w:rsidTr="00F60CD1">
        <w:tc>
          <w:tcPr>
            <w:tcW w:w="1251" w:type="pct"/>
          </w:tcPr>
          <w:p w14:paraId="7E41DEE0"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Torneo interclases:</w:t>
            </w:r>
          </w:p>
          <w:p w14:paraId="40102AB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Valores</w:t>
            </w:r>
          </w:p>
        </w:tc>
        <w:tc>
          <w:tcPr>
            <w:tcW w:w="1249" w:type="pct"/>
          </w:tcPr>
          <w:p w14:paraId="474290C2"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Carlos Montoya</w:t>
            </w:r>
          </w:p>
          <w:p w14:paraId="5FB82EC1" w14:textId="77777777" w:rsidR="003E3815" w:rsidRPr="00E519B0" w:rsidRDefault="003E3815" w:rsidP="003E3815">
            <w:pPr>
              <w:rPr>
                <w:rFonts w:ascii="Times New Roman" w:hAnsi="Times New Roman" w:cs="Times New Roman"/>
              </w:rPr>
            </w:pPr>
          </w:p>
          <w:p w14:paraId="37E67882" w14:textId="77777777" w:rsidR="003E3815" w:rsidRPr="00E519B0" w:rsidRDefault="003E3815" w:rsidP="003E3815">
            <w:pPr>
              <w:rPr>
                <w:rFonts w:ascii="Times New Roman" w:hAnsi="Times New Roman" w:cs="Times New Roman"/>
              </w:rPr>
            </w:pPr>
          </w:p>
          <w:p w14:paraId="1FA9D744" w14:textId="77777777" w:rsidR="003E3815" w:rsidRPr="00E519B0" w:rsidRDefault="003E3815" w:rsidP="003E3815">
            <w:pPr>
              <w:rPr>
                <w:rFonts w:ascii="Times New Roman" w:hAnsi="Times New Roman" w:cs="Times New Roman"/>
              </w:rPr>
            </w:pPr>
          </w:p>
        </w:tc>
        <w:tc>
          <w:tcPr>
            <w:tcW w:w="1250" w:type="pct"/>
          </w:tcPr>
          <w:p w14:paraId="51B3FC7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Julio-noviembre</w:t>
            </w:r>
          </w:p>
        </w:tc>
        <w:tc>
          <w:tcPr>
            <w:tcW w:w="1250" w:type="pct"/>
          </w:tcPr>
          <w:p w14:paraId="00E9DE0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Se inicia en el segundo semestre en la jornada de la mañana</w:t>
            </w:r>
          </w:p>
          <w:p w14:paraId="26F7F9EE" w14:textId="77777777" w:rsidR="003E3815" w:rsidRPr="00E519B0" w:rsidRDefault="003E3815" w:rsidP="003E3815">
            <w:pPr>
              <w:rPr>
                <w:rFonts w:ascii="Times New Roman" w:hAnsi="Times New Roman" w:cs="Times New Roman"/>
              </w:rPr>
            </w:pPr>
          </w:p>
        </w:tc>
      </w:tr>
      <w:tr w:rsidR="003E3815" w:rsidRPr="00E519B0" w14:paraId="6DE565CA" w14:textId="77777777" w:rsidTr="00F60CD1">
        <w:tc>
          <w:tcPr>
            <w:tcW w:w="1251" w:type="pct"/>
          </w:tcPr>
          <w:p w14:paraId="1E14E77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Día del encuentro</w:t>
            </w:r>
          </w:p>
        </w:tc>
        <w:tc>
          <w:tcPr>
            <w:tcW w:w="1249" w:type="pct"/>
          </w:tcPr>
          <w:p w14:paraId="2300CE1C"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Carlos Montoya</w:t>
            </w:r>
          </w:p>
          <w:p w14:paraId="70EFCC6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Rodrigo Rentería</w:t>
            </w:r>
          </w:p>
        </w:tc>
        <w:tc>
          <w:tcPr>
            <w:tcW w:w="1250" w:type="pct"/>
          </w:tcPr>
          <w:p w14:paraId="3A811413"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Julio 27</w:t>
            </w:r>
          </w:p>
          <w:p w14:paraId="04EBE2D0"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Agosto 31</w:t>
            </w:r>
          </w:p>
          <w:p w14:paraId="68690B18"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Septiembre 28</w:t>
            </w:r>
          </w:p>
          <w:p w14:paraId="20DB872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Octubre 26</w:t>
            </w:r>
          </w:p>
          <w:p w14:paraId="20DC276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Noviembre 23</w:t>
            </w:r>
          </w:p>
        </w:tc>
        <w:tc>
          <w:tcPr>
            <w:tcW w:w="1250" w:type="pct"/>
          </w:tcPr>
          <w:p w14:paraId="38DF69AA"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En estas jornadas el descanso se hará extendido con diferentes actividades lúdico-recreativas</w:t>
            </w:r>
          </w:p>
        </w:tc>
      </w:tr>
      <w:tr w:rsidR="003E3815" w:rsidRPr="00E519B0" w14:paraId="45FD8FCA" w14:textId="77777777" w:rsidTr="00F60CD1">
        <w:tc>
          <w:tcPr>
            <w:tcW w:w="1251" w:type="pct"/>
          </w:tcPr>
          <w:p w14:paraId="147ED7B8"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Premiación torneos interclases: valores</w:t>
            </w:r>
          </w:p>
        </w:tc>
        <w:tc>
          <w:tcPr>
            <w:tcW w:w="1249" w:type="pct"/>
          </w:tcPr>
          <w:p w14:paraId="61265F85"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Carlos Montoya</w:t>
            </w:r>
          </w:p>
          <w:p w14:paraId="182B5B9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Rodrigo Rentería</w:t>
            </w:r>
          </w:p>
        </w:tc>
        <w:tc>
          <w:tcPr>
            <w:tcW w:w="1250" w:type="pct"/>
          </w:tcPr>
          <w:p w14:paraId="526492E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Noviembre 21</w:t>
            </w:r>
          </w:p>
        </w:tc>
        <w:tc>
          <w:tcPr>
            <w:tcW w:w="1250" w:type="pct"/>
          </w:tcPr>
          <w:p w14:paraId="7763AD55"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Agendar para la sede principal</w:t>
            </w:r>
          </w:p>
        </w:tc>
      </w:tr>
      <w:tr w:rsidR="003E3815" w:rsidRPr="00E519B0" w14:paraId="2607F63B" w14:textId="77777777" w:rsidTr="00C44024">
        <w:tc>
          <w:tcPr>
            <w:tcW w:w="1251" w:type="pct"/>
          </w:tcPr>
          <w:p w14:paraId="2B82003E"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 xml:space="preserve">ACTIVIDADES: </w:t>
            </w:r>
          </w:p>
          <w:p w14:paraId="3550056B"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lastRenderedPageBreak/>
              <w:t>TEATRO ARTES ESCÉNICAS</w:t>
            </w:r>
          </w:p>
        </w:tc>
        <w:tc>
          <w:tcPr>
            <w:tcW w:w="1249" w:type="pct"/>
          </w:tcPr>
          <w:p w14:paraId="59ECAADE"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lastRenderedPageBreak/>
              <w:t>RESPONSABLES</w:t>
            </w:r>
          </w:p>
        </w:tc>
        <w:tc>
          <w:tcPr>
            <w:tcW w:w="1250" w:type="pct"/>
          </w:tcPr>
          <w:p w14:paraId="6763EE0C"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FECHA</w:t>
            </w:r>
          </w:p>
        </w:tc>
        <w:tc>
          <w:tcPr>
            <w:tcW w:w="1250" w:type="pct"/>
          </w:tcPr>
          <w:p w14:paraId="7FB035AC"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OBSERVACIONES</w:t>
            </w:r>
          </w:p>
        </w:tc>
      </w:tr>
      <w:tr w:rsidR="003E3815" w:rsidRPr="00E519B0" w14:paraId="207AD426" w14:textId="77777777" w:rsidTr="00C44024">
        <w:tc>
          <w:tcPr>
            <w:tcW w:w="1251" w:type="pct"/>
          </w:tcPr>
          <w:p w14:paraId="1A7DFAE5"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lastRenderedPageBreak/>
              <w:t>OBRA DE TEATRO: EL ROPERO</w:t>
            </w:r>
          </w:p>
        </w:tc>
        <w:tc>
          <w:tcPr>
            <w:tcW w:w="1249" w:type="pct"/>
          </w:tcPr>
          <w:p w14:paraId="6E0EE547"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Nuevo Verano Teatral</w:t>
            </w:r>
          </w:p>
          <w:p w14:paraId="4C7EB693"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342F00E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Marzo</w:t>
            </w:r>
          </w:p>
        </w:tc>
        <w:tc>
          <w:tcPr>
            <w:tcW w:w="1250" w:type="pct"/>
          </w:tcPr>
          <w:p w14:paraId="0A41FC5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realizada</w:t>
            </w:r>
          </w:p>
        </w:tc>
      </w:tr>
      <w:tr w:rsidR="003E3815" w:rsidRPr="00E519B0" w14:paraId="3D7F59F8" w14:textId="77777777" w:rsidTr="00C44024">
        <w:tc>
          <w:tcPr>
            <w:tcW w:w="1251" w:type="pct"/>
          </w:tcPr>
          <w:p w14:paraId="23298C46"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OBRA DE TEATRO: MÚSICA DE DIOSES</w:t>
            </w:r>
          </w:p>
        </w:tc>
        <w:tc>
          <w:tcPr>
            <w:tcW w:w="1249" w:type="pct"/>
          </w:tcPr>
          <w:p w14:paraId="0BF72470"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Nuevo Verano Teatral</w:t>
            </w:r>
          </w:p>
          <w:p w14:paraId="233D8959"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0ACAD8B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Abril</w:t>
            </w:r>
          </w:p>
        </w:tc>
        <w:tc>
          <w:tcPr>
            <w:tcW w:w="1250" w:type="pct"/>
          </w:tcPr>
          <w:p w14:paraId="22E81BCD"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realizada</w:t>
            </w:r>
          </w:p>
        </w:tc>
      </w:tr>
      <w:tr w:rsidR="003E3815" w:rsidRPr="00E519B0" w14:paraId="14FA2F3D" w14:textId="77777777" w:rsidTr="00C44024">
        <w:tc>
          <w:tcPr>
            <w:tcW w:w="1251" w:type="pct"/>
          </w:tcPr>
          <w:p w14:paraId="59AB5868"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TEORÍA: ESTRUCTURA Y ELEMENTOS DEL TEATRO</w:t>
            </w:r>
          </w:p>
        </w:tc>
        <w:tc>
          <w:tcPr>
            <w:tcW w:w="1249" w:type="pct"/>
          </w:tcPr>
          <w:p w14:paraId="1D6B7B67" w14:textId="77777777" w:rsidR="003E3815" w:rsidRPr="00E519B0" w:rsidRDefault="003E3815" w:rsidP="003E3815">
            <w:pPr>
              <w:pStyle w:val="Prrafodelista"/>
              <w:numPr>
                <w:ilvl w:val="0"/>
                <w:numId w:val="30"/>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3F69EE4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Mayo</w:t>
            </w:r>
          </w:p>
        </w:tc>
        <w:tc>
          <w:tcPr>
            <w:tcW w:w="1250" w:type="pct"/>
          </w:tcPr>
          <w:p w14:paraId="5DE77ED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realizada</w:t>
            </w:r>
          </w:p>
        </w:tc>
      </w:tr>
      <w:tr w:rsidR="003E3815" w:rsidRPr="00E519B0" w14:paraId="751BF1EA" w14:textId="77777777" w:rsidTr="00C44024">
        <w:tc>
          <w:tcPr>
            <w:tcW w:w="1251" w:type="pct"/>
          </w:tcPr>
          <w:p w14:paraId="5CF2F9E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TEORÍA: CREACIÓN DE TEXTOS DRAMATÚRGICOS</w:t>
            </w:r>
          </w:p>
        </w:tc>
        <w:tc>
          <w:tcPr>
            <w:tcW w:w="1249" w:type="pct"/>
          </w:tcPr>
          <w:p w14:paraId="706AA680" w14:textId="77777777" w:rsidR="003E3815" w:rsidRPr="00E519B0" w:rsidRDefault="003E3815" w:rsidP="003E3815">
            <w:pPr>
              <w:pStyle w:val="Prrafodelista"/>
              <w:numPr>
                <w:ilvl w:val="0"/>
                <w:numId w:val="30"/>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46827F8D"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Mayo</w:t>
            </w:r>
          </w:p>
        </w:tc>
        <w:tc>
          <w:tcPr>
            <w:tcW w:w="1250" w:type="pct"/>
          </w:tcPr>
          <w:p w14:paraId="1764123A"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realizada</w:t>
            </w:r>
          </w:p>
        </w:tc>
      </w:tr>
      <w:tr w:rsidR="003E3815" w:rsidRPr="00E519B0" w14:paraId="5F36A99E" w14:textId="77777777" w:rsidTr="00C44024">
        <w:tc>
          <w:tcPr>
            <w:tcW w:w="1251" w:type="pct"/>
          </w:tcPr>
          <w:p w14:paraId="4C1C9CB6"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OBRA DE TEATRO: TRAICIÓN A UN PARCERO</w:t>
            </w:r>
          </w:p>
        </w:tc>
        <w:tc>
          <w:tcPr>
            <w:tcW w:w="1249" w:type="pct"/>
          </w:tcPr>
          <w:p w14:paraId="00B4D1F4"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Nuevo Verano Teatral</w:t>
            </w:r>
          </w:p>
          <w:p w14:paraId="33E73D55"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Juan Carlos Fernández G.</w:t>
            </w:r>
          </w:p>
          <w:p w14:paraId="4928A87E"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Nicolás Gil</w:t>
            </w:r>
          </w:p>
        </w:tc>
        <w:tc>
          <w:tcPr>
            <w:tcW w:w="1250" w:type="pct"/>
          </w:tcPr>
          <w:p w14:paraId="37D4BB1C"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Julio 19</w:t>
            </w:r>
          </w:p>
        </w:tc>
        <w:tc>
          <w:tcPr>
            <w:tcW w:w="1250" w:type="pct"/>
          </w:tcPr>
          <w:p w14:paraId="771AEE58"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Agendar con la actividad de la independencia en l jornada vespertina</w:t>
            </w:r>
          </w:p>
        </w:tc>
      </w:tr>
      <w:tr w:rsidR="003E3815" w:rsidRPr="00E519B0" w14:paraId="3743FE20" w14:textId="77777777" w:rsidTr="00C44024">
        <w:tc>
          <w:tcPr>
            <w:tcW w:w="1251" w:type="pct"/>
          </w:tcPr>
          <w:p w14:paraId="4F15F1C8" w14:textId="77777777" w:rsidR="003E3815" w:rsidRDefault="003E3815" w:rsidP="003E3815">
            <w:pPr>
              <w:rPr>
                <w:rFonts w:ascii="Times New Roman" w:hAnsi="Times New Roman" w:cs="Times New Roman"/>
              </w:rPr>
            </w:pPr>
            <w:r w:rsidRPr="00E519B0">
              <w:rPr>
                <w:rFonts w:ascii="Times New Roman" w:hAnsi="Times New Roman" w:cs="Times New Roman"/>
              </w:rPr>
              <w:t>TÉCNICAS DE TEATRO</w:t>
            </w:r>
            <w:r w:rsidR="007A3DD8">
              <w:rPr>
                <w:rFonts w:ascii="Times New Roman" w:hAnsi="Times New Roman" w:cs="Times New Roman"/>
              </w:rPr>
              <w:t>.</w:t>
            </w:r>
          </w:p>
          <w:p w14:paraId="17E96844" w14:textId="77777777" w:rsidR="007A3DD8" w:rsidRPr="00415B8D" w:rsidRDefault="007A3DD8" w:rsidP="003E3815">
            <w:pPr>
              <w:rPr>
                <w:rFonts w:ascii="Times New Roman" w:hAnsi="Times New Roman" w:cs="Times New Roman"/>
              </w:rPr>
            </w:pPr>
            <w:r w:rsidRPr="00415B8D">
              <w:rPr>
                <w:rFonts w:ascii="Times New Roman" w:hAnsi="Times New Roman" w:cs="Times New Roman"/>
              </w:rPr>
              <w:t>SEMILLERO EN VENTANITAS</w:t>
            </w:r>
          </w:p>
        </w:tc>
        <w:tc>
          <w:tcPr>
            <w:tcW w:w="1249" w:type="pct"/>
          </w:tcPr>
          <w:p w14:paraId="0FEA00CD" w14:textId="77777777" w:rsidR="003E3815"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Juan Carlos Fernández G.</w:t>
            </w:r>
          </w:p>
          <w:p w14:paraId="7051ADAD" w14:textId="20C07B90" w:rsidR="00120394" w:rsidRPr="00E519B0" w:rsidRDefault="00120394" w:rsidP="003E3815">
            <w:pPr>
              <w:pStyle w:val="Prrafodelista"/>
              <w:numPr>
                <w:ilvl w:val="0"/>
                <w:numId w:val="29"/>
              </w:numPr>
              <w:rPr>
                <w:rFonts w:ascii="Times New Roman" w:hAnsi="Times New Roman" w:cs="Times New Roman"/>
              </w:rPr>
            </w:pPr>
            <w:r>
              <w:rPr>
                <w:rFonts w:ascii="Times New Roman" w:hAnsi="Times New Roman" w:cs="Times New Roman"/>
              </w:rPr>
              <w:t>Gloria Zapata</w:t>
            </w:r>
          </w:p>
        </w:tc>
        <w:tc>
          <w:tcPr>
            <w:tcW w:w="1250" w:type="pct"/>
          </w:tcPr>
          <w:p w14:paraId="0880AFCD"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Agosto</w:t>
            </w:r>
          </w:p>
        </w:tc>
        <w:tc>
          <w:tcPr>
            <w:tcW w:w="1250" w:type="pct"/>
          </w:tcPr>
          <w:p w14:paraId="4BE4F8F4"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 necesita agendarse.</w:t>
            </w:r>
          </w:p>
          <w:p w14:paraId="2A2F8C4C" w14:textId="77777777" w:rsidR="003E3815" w:rsidRPr="00E519B0" w:rsidRDefault="003E3815" w:rsidP="003E3815">
            <w:pPr>
              <w:rPr>
                <w:rFonts w:ascii="Times New Roman" w:hAnsi="Times New Roman" w:cs="Times New Roman"/>
              </w:rPr>
            </w:pPr>
          </w:p>
          <w:p w14:paraId="7D26096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para ejecutar dentro de la clase de Artística</w:t>
            </w:r>
          </w:p>
        </w:tc>
      </w:tr>
      <w:tr w:rsidR="003E3815" w:rsidRPr="00E519B0" w14:paraId="30CCB504" w14:textId="77777777" w:rsidTr="00C44024">
        <w:tc>
          <w:tcPr>
            <w:tcW w:w="1251" w:type="pct"/>
          </w:tcPr>
          <w:p w14:paraId="4678EA9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MONTAJE DE OBRAS TEATRALES: SPOTS PUBLICITARIOS</w:t>
            </w:r>
          </w:p>
        </w:tc>
        <w:tc>
          <w:tcPr>
            <w:tcW w:w="1249" w:type="pct"/>
          </w:tcPr>
          <w:p w14:paraId="27CB8775" w14:textId="77777777" w:rsidR="003E3815" w:rsidRPr="00E519B0" w:rsidRDefault="003E3815" w:rsidP="003E3815">
            <w:pPr>
              <w:pStyle w:val="Prrafodelista"/>
              <w:numPr>
                <w:ilvl w:val="0"/>
                <w:numId w:val="31"/>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4618519F"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Agosto</w:t>
            </w:r>
          </w:p>
        </w:tc>
        <w:tc>
          <w:tcPr>
            <w:tcW w:w="1250" w:type="pct"/>
          </w:tcPr>
          <w:p w14:paraId="2E000A7E"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 necesita agendarse.</w:t>
            </w:r>
          </w:p>
          <w:p w14:paraId="529F536C" w14:textId="77777777" w:rsidR="003E3815" w:rsidRPr="00E519B0" w:rsidRDefault="003E3815" w:rsidP="003E3815">
            <w:pPr>
              <w:rPr>
                <w:rFonts w:ascii="Times New Roman" w:hAnsi="Times New Roman" w:cs="Times New Roman"/>
              </w:rPr>
            </w:pPr>
          </w:p>
          <w:p w14:paraId="4550334C"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Actividad para ejecutar dentro de la clase de Artística</w:t>
            </w:r>
          </w:p>
        </w:tc>
      </w:tr>
      <w:tr w:rsidR="003E3815" w:rsidRPr="00E519B0" w14:paraId="621270D1" w14:textId="77777777" w:rsidTr="00C44024">
        <w:tc>
          <w:tcPr>
            <w:tcW w:w="1251" w:type="pct"/>
          </w:tcPr>
          <w:p w14:paraId="38491C17" w14:textId="77777777" w:rsidR="003E3815" w:rsidRPr="007A3DD8" w:rsidRDefault="003E3815" w:rsidP="003E3815">
            <w:pPr>
              <w:rPr>
                <w:rFonts w:ascii="Times New Roman" w:hAnsi="Times New Roman" w:cs="Times New Roman"/>
                <w:color w:val="FF0000"/>
              </w:rPr>
            </w:pPr>
            <w:r w:rsidRPr="00E519B0">
              <w:rPr>
                <w:rFonts w:ascii="Times New Roman" w:hAnsi="Times New Roman" w:cs="Times New Roman"/>
              </w:rPr>
              <w:t>MONTAJE DE OBRAS TEATRALES: TTIRITEROS</w:t>
            </w:r>
            <w:r w:rsidR="007A3DD8">
              <w:rPr>
                <w:rFonts w:ascii="Times New Roman" w:hAnsi="Times New Roman" w:cs="Times New Roman"/>
              </w:rPr>
              <w:t xml:space="preserve">. </w:t>
            </w:r>
          </w:p>
        </w:tc>
        <w:tc>
          <w:tcPr>
            <w:tcW w:w="1249" w:type="pct"/>
          </w:tcPr>
          <w:p w14:paraId="67C77CB0" w14:textId="77777777" w:rsidR="003E3815" w:rsidRPr="00E519B0" w:rsidRDefault="003E3815" w:rsidP="003E3815">
            <w:pPr>
              <w:pStyle w:val="Prrafodelista"/>
              <w:numPr>
                <w:ilvl w:val="0"/>
                <w:numId w:val="31"/>
              </w:numPr>
              <w:rPr>
                <w:rFonts w:ascii="Times New Roman" w:hAnsi="Times New Roman" w:cs="Times New Roman"/>
              </w:rPr>
            </w:pPr>
            <w:r w:rsidRPr="00E519B0">
              <w:rPr>
                <w:rFonts w:ascii="Times New Roman" w:hAnsi="Times New Roman" w:cs="Times New Roman"/>
              </w:rPr>
              <w:t xml:space="preserve">Juan Carlos </w:t>
            </w:r>
            <w:bookmarkStart w:id="2" w:name="_GoBack"/>
            <w:bookmarkEnd w:id="2"/>
            <w:r w:rsidRPr="00E519B0">
              <w:rPr>
                <w:rFonts w:ascii="Times New Roman" w:hAnsi="Times New Roman" w:cs="Times New Roman"/>
              </w:rPr>
              <w:t>Fernández G.</w:t>
            </w:r>
          </w:p>
        </w:tc>
        <w:tc>
          <w:tcPr>
            <w:tcW w:w="1250" w:type="pct"/>
          </w:tcPr>
          <w:p w14:paraId="6B076013" w14:textId="4061A867" w:rsidR="003E3815" w:rsidRPr="00E519B0" w:rsidRDefault="006449FC" w:rsidP="003E3815">
            <w:pPr>
              <w:rPr>
                <w:rFonts w:ascii="Times New Roman" w:hAnsi="Times New Roman" w:cs="Times New Roman"/>
              </w:rPr>
            </w:pPr>
            <w:r>
              <w:rPr>
                <w:rFonts w:ascii="Times New Roman" w:hAnsi="Times New Roman" w:cs="Times New Roman"/>
              </w:rPr>
              <w:t>Septiembre 3</w:t>
            </w:r>
          </w:p>
        </w:tc>
        <w:tc>
          <w:tcPr>
            <w:tcW w:w="1250" w:type="pct"/>
          </w:tcPr>
          <w:p w14:paraId="14FDA793"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Agendar para septiembre en Ventanitas</w:t>
            </w:r>
          </w:p>
        </w:tc>
      </w:tr>
      <w:tr w:rsidR="003E3815" w:rsidRPr="00E519B0" w14:paraId="216CB1F9" w14:textId="77777777" w:rsidTr="00C44024">
        <w:tc>
          <w:tcPr>
            <w:tcW w:w="1251" w:type="pct"/>
          </w:tcPr>
          <w:p w14:paraId="787EE787"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OBRA DE TEATRO: LA BRUJA DEL TEATRO</w:t>
            </w:r>
          </w:p>
        </w:tc>
        <w:tc>
          <w:tcPr>
            <w:tcW w:w="1249" w:type="pct"/>
          </w:tcPr>
          <w:p w14:paraId="37850B92" w14:textId="77777777" w:rsidR="003E3815" w:rsidRPr="00E519B0" w:rsidRDefault="003E3815" w:rsidP="003E3815">
            <w:pPr>
              <w:pStyle w:val="Prrafodelista"/>
              <w:numPr>
                <w:ilvl w:val="0"/>
                <w:numId w:val="31"/>
              </w:numPr>
              <w:rPr>
                <w:rFonts w:ascii="Times New Roman" w:hAnsi="Times New Roman" w:cs="Times New Roman"/>
              </w:rPr>
            </w:pPr>
            <w:r w:rsidRPr="00E519B0">
              <w:rPr>
                <w:rFonts w:ascii="Times New Roman" w:hAnsi="Times New Roman" w:cs="Times New Roman"/>
              </w:rPr>
              <w:t>Melpómene</w:t>
            </w:r>
          </w:p>
          <w:p w14:paraId="0619BEAD" w14:textId="77777777" w:rsidR="003E3815" w:rsidRPr="00E519B0" w:rsidRDefault="003E3815" w:rsidP="003E3815">
            <w:pPr>
              <w:pStyle w:val="Prrafodelista"/>
              <w:numPr>
                <w:ilvl w:val="0"/>
                <w:numId w:val="31"/>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24B4B623" w14:textId="77777777" w:rsidR="003E3815" w:rsidRPr="00E519B0" w:rsidRDefault="003E3815" w:rsidP="003E3815">
            <w:pPr>
              <w:rPr>
                <w:rFonts w:ascii="Times New Roman" w:hAnsi="Times New Roman" w:cs="Times New Roman"/>
              </w:rPr>
            </w:pPr>
          </w:p>
        </w:tc>
        <w:tc>
          <w:tcPr>
            <w:tcW w:w="1250" w:type="pct"/>
          </w:tcPr>
          <w:p w14:paraId="43BC1489"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Por confirmar</w:t>
            </w:r>
          </w:p>
        </w:tc>
      </w:tr>
      <w:tr w:rsidR="003E3815" w:rsidRPr="00E519B0" w14:paraId="52B037DB" w14:textId="77777777" w:rsidTr="00C44024">
        <w:tc>
          <w:tcPr>
            <w:tcW w:w="1251" w:type="pct"/>
          </w:tcPr>
          <w:p w14:paraId="61F46E01"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OBRA DE TEATRO: NO ME HAGA PERDER, PROFE</w:t>
            </w:r>
          </w:p>
        </w:tc>
        <w:tc>
          <w:tcPr>
            <w:tcW w:w="1249" w:type="pct"/>
          </w:tcPr>
          <w:p w14:paraId="792D0051"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Nuevo Verano Teatral</w:t>
            </w:r>
          </w:p>
          <w:p w14:paraId="4E72091A" w14:textId="77777777" w:rsidR="003E3815" w:rsidRPr="00E519B0" w:rsidRDefault="003E3815" w:rsidP="003E3815">
            <w:pPr>
              <w:pStyle w:val="Prrafodelista"/>
              <w:numPr>
                <w:ilvl w:val="0"/>
                <w:numId w:val="29"/>
              </w:numPr>
              <w:rPr>
                <w:rFonts w:ascii="Times New Roman" w:hAnsi="Times New Roman" w:cs="Times New Roman"/>
              </w:rPr>
            </w:pPr>
            <w:r w:rsidRPr="00E519B0">
              <w:rPr>
                <w:rFonts w:ascii="Times New Roman" w:hAnsi="Times New Roman" w:cs="Times New Roman"/>
              </w:rPr>
              <w:t>Juan Carlos Fernández G.</w:t>
            </w:r>
          </w:p>
        </w:tc>
        <w:tc>
          <w:tcPr>
            <w:tcW w:w="1250" w:type="pct"/>
          </w:tcPr>
          <w:p w14:paraId="07D41705"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Noviembre 9</w:t>
            </w:r>
          </w:p>
        </w:tc>
        <w:tc>
          <w:tcPr>
            <w:tcW w:w="1250" w:type="pct"/>
          </w:tcPr>
          <w:p w14:paraId="6E83D5DB" w14:textId="77777777" w:rsidR="003E3815" w:rsidRPr="00E519B0" w:rsidRDefault="003E3815" w:rsidP="003E3815">
            <w:pPr>
              <w:rPr>
                <w:rFonts w:ascii="Times New Roman" w:hAnsi="Times New Roman" w:cs="Times New Roman"/>
              </w:rPr>
            </w:pPr>
            <w:r w:rsidRPr="00E519B0">
              <w:rPr>
                <w:rFonts w:ascii="Times New Roman" w:hAnsi="Times New Roman" w:cs="Times New Roman"/>
              </w:rPr>
              <w:t>Agendar en la jornada vespertina</w:t>
            </w:r>
          </w:p>
        </w:tc>
      </w:tr>
      <w:tr w:rsidR="003E3815" w:rsidRPr="00E519B0" w14:paraId="257EBAB3" w14:textId="77777777" w:rsidTr="00C44024">
        <w:tc>
          <w:tcPr>
            <w:tcW w:w="1251" w:type="pct"/>
          </w:tcPr>
          <w:p w14:paraId="4D5BABCB"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 xml:space="preserve">ACTIVIDADES: </w:t>
            </w:r>
          </w:p>
          <w:p w14:paraId="50DA5F6A"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PREVENCIÓN A LA DROGADICIÓN</w:t>
            </w:r>
          </w:p>
        </w:tc>
        <w:tc>
          <w:tcPr>
            <w:tcW w:w="1249" w:type="pct"/>
          </w:tcPr>
          <w:p w14:paraId="648B4916"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RESPONSABLES</w:t>
            </w:r>
          </w:p>
        </w:tc>
        <w:tc>
          <w:tcPr>
            <w:tcW w:w="1250" w:type="pct"/>
          </w:tcPr>
          <w:p w14:paraId="4E7FBA31"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FECHA</w:t>
            </w:r>
          </w:p>
        </w:tc>
        <w:tc>
          <w:tcPr>
            <w:tcW w:w="1250" w:type="pct"/>
          </w:tcPr>
          <w:p w14:paraId="1516C48B" w14:textId="77777777" w:rsidR="003E3815" w:rsidRPr="00E519B0" w:rsidRDefault="003E3815" w:rsidP="003E3815">
            <w:pPr>
              <w:rPr>
                <w:rFonts w:ascii="Times New Roman" w:hAnsi="Times New Roman" w:cs="Times New Roman"/>
                <w:b/>
              </w:rPr>
            </w:pPr>
            <w:r w:rsidRPr="00E519B0">
              <w:rPr>
                <w:rFonts w:ascii="Times New Roman" w:hAnsi="Times New Roman" w:cs="Times New Roman"/>
                <w:b/>
              </w:rPr>
              <w:t>OBSERVACIONES</w:t>
            </w:r>
          </w:p>
        </w:tc>
      </w:tr>
      <w:tr w:rsidR="003E3815" w:rsidRPr="00E519B0" w14:paraId="532E6544" w14:textId="77777777" w:rsidTr="00C44024">
        <w:tc>
          <w:tcPr>
            <w:tcW w:w="1251" w:type="pct"/>
          </w:tcPr>
          <w:p w14:paraId="09CD3355" w14:textId="77777777" w:rsidR="003E3815" w:rsidRPr="005805DD" w:rsidRDefault="007A3DD8" w:rsidP="003E3815">
            <w:pPr>
              <w:pStyle w:val="Default"/>
              <w:spacing w:line="360" w:lineRule="auto"/>
              <w:jc w:val="both"/>
              <w:rPr>
                <w:rFonts w:ascii="Times New Roman" w:hAnsi="Times New Roman" w:cs="Times New Roman"/>
                <w:color w:val="auto"/>
                <w:sz w:val="22"/>
                <w:szCs w:val="22"/>
              </w:rPr>
            </w:pPr>
            <w:r w:rsidRPr="005805DD">
              <w:rPr>
                <w:rFonts w:ascii="Times New Roman" w:hAnsi="Times New Roman" w:cs="Times New Roman"/>
                <w:color w:val="auto"/>
                <w:sz w:val="22"/>
                <w:szCs w:val="22"/>
              </w:rPr>
              <w:lastRenderedPageBreak/>
              <w:t>LUDICA Y RECREACION PARA LA VIDA</w:t>
            </w:r>
          </w:p>
        </w:tc>
        <w:tc>
          <w:tcPr>
            <w:tcW w:w="1249" w:type="pct"/>
          </w:tcPr>
          <w:p w14:paraId="2036F03D" w14:textId="77777777" w:rsidR="003E3815" w:rsidRPr="00E519B0" w:rsidRDefault="007A3DD8" w:rsidP="003E3815">
            <w:pPr>
              <w:pStyle w:val="Prrafodelista"/>
              <w:ind w:left="360"/>
              <w:rPr>
                <w:rFonts w:ascii="Times New Roman" w:hAnsi="Times New Roman" w:cs="Times New Roman"/>
              </w:rPr>
            </w:pPr>
            <w:r>
              <w:rPr>
                <w:rFonts w:ascii="Times New Roman" w:hAnsi="Times New Roman" w:cs="Times New Roman"/>
              </w:rPr>
              <w:t>Hilda Mónica y Gloria Zapata</w:t>
            </w:r>
          </w:p>
        </w:tc>
        <w:tc>
          <w:tcPr>
            <w:tcW w:w="1250" w:type="pct"/>
          </w:tcPr>
          <w:p w14:paraId="76AB1C03" w14:textId="77777777" w:rsidR="003E3815" w:rsidRPr="00E519B0" w:rsidRDefault="003E3815" w:rsidP="003E3815">
            <w:pPr>
              <w:rPr>
                <w:rFonts w:ascii="Times New Roman" w:hAnsi="Times New Roman" w:cs="Times New Roman"/>
              </w:rPr>
            </w:pPr>
          </w:p>
        </w:tc>
        <w:tc>
          <w:tcPr>
            <w:tcW w:w="1250" w:type="pct"/>
          </w:tcPr>
          <w:p w14:paraId="1D5EA6B6" w14:textId="77777777" w:rsidR="003E3815" w:rsidRPr="00E519B0" w:rsidRDefault="003E3815" w:rsidP="003E3815">
            <w:pPr>
              <w:rPr>
                <w:rFonts w:ascii="Times New Roman" w:hAnsi="Times New Roman" w:cs="Times New Roman"/>
              </w:rPr>
            </w:pPr>
          </w:p>
        </w:tc>
      </w:tr>
      <w:tr w:rsidR="003E3815" w:rsidRPr="00E519B0" w14:paraId="1B475BAD" w14:textId="77777777" w:rsidTr="00C44024">
        <w:tc>
          <w:tcPr>
            <w:tcW w:w="1251" w:type="pct"/>
          </w:tcPr>
          <w:p w14:paraId="35EFB0AE" w14:textId="77777777" w:rsidR="003E3815" w:rsidRPr="00E519B0" w:rsidRDefault="003E3815" w:rsidP="003E3815">
            <w:pPr>
              <w:pStyle w:val="Default"/>
              <w:spacing w:line="360" w:lineRule="auto"/>
              <w:jc w:val="both"/>
              <w:rPr>
                <w:rFonts w:ascii="Times New Roman" w:hAnsi="Times New Roman" w:cs="Times New Roman"/>
                <w:color w:val="FF0000"/>
                <w:sz w:val="22"/>
                <w:szCs w:val="22"/>
              </w:rPr>
            </w:pPr>
          </w:p>
        </w:tc>
        <w:tc>
          <w:tcPr>
            <w:tcW w:w="1249" w:type="pct"/>
          </w:tcPr>
          <w:p w14:paraId="4759C7EC" w14:textId="77777777" w:rsidR="003E3815" w:rsidRPr="00E519B0" w:rsidRDefault="003E3815" w:rsidP="003E3815">
            <w:pPr>
              <w:pStyle w:val="Prrafodelista"/>
              <w:ind w:left="360"/>
              <w:rPr>
                <w:rFonts w:ascii="Times New Roman" w:hAnsi="Times New Roman" w:cs="Times New Roman"/>
              </w:rPr>
            </w:pPr>
          </w:p>
        </w:tc>
        <w:tc>
          <w:tcPr>
            <w:tcW w:w="1250" w:type="pct"/>
          </w:tcPr>
          <w:p w14:paraId="5A5771DD" w14:textId="77777777" w:rsidR="003E3815" w:rsidRPr="00E519B0" w:rsidRDefault="003E3815" w:rsidP="003E3815">
            <w:pPr>
              <w:rPr>
                <w:rFonts w:ascii="Times New Roman" w:hAnsi="Times New Roman" w:cs="Times New Roman"/>
              </w:rPr>
            </w:pPr>
          </w:p>
        </w:tc>
        <w:tc>
          <w:tcPr>
            <w:tcW w:w="1250" w:type="pct"/>
          </w:tcPr>
          <w:p w14:paraId="67B80FE9" w14:textId="77777777" w:rsidR="003E3815" w:rsidRPr="00E519B0" w:rsidRDefault="003E3815" w:rsidP="003E3815">
            <w:pPr>
              <w:rPr>
                <w:rFonts w:ascii="Times New Roman" w:hAnsi="Times New Roman" w:cs="Times New Roman"/>
              </w:rPr>
            </w:pPr>
          </w:p>
        </w:tc>
      </w:tr>
      <w:tr w:rsidR="003E3815" w:rsidRPr="00E519B0" w14:paraId="36419E9D" w14:textId="77777777" w:rsidTr="00C44024">
        <w:tc>
          <w:tcPr>
            <w:tcW w:w="1251" w:type="pct"/>
          </w:tcPr>
          <w:p w14:paraId="1B94C342" w14:textId="77777777" w:rsidR="003E3815" w:rsidRPr="00E519B0" w:rsidRDefault="003E3815" w:rsidP="003E3815">
            <w:pPr>
              <w:pStyle w:val="Default"/>
              <w:spacing w:line="360" w:lineRule="auto"/>
              <w:jc w:val="both"/>
              <w:rPr>
                <w:rFonts w:ascii="Times New Roman" w:hAnsi="Times New Roman" w:cs="Times New Roman"/>
                <w:color w:val="FF0000"/>
                <w:sz w:val="22"/>
                <w:szCs w:val="22"/>
              </w:rPr>
            </w:pPr>
          </w:p>
        </w:tc>
        <w:tc>
          <w:tcPr>
            <w:tcW w:w="1249" w:type="pct"/>
          </w:tcPr>
          <w:p w14:paraId="3513726D" w14:textId="77777777" w:rsidR="003E3815" w:rsidRPr="00E519B0" w:rsidRDefault="003E3815" w:rsidP="003E3815">
            <w:pPr>
              <w:pStyle w:val="Prrafodelista"/>
              <w:ind w:left="360"/>
              <w:rPr>
                <w:rFonts w:ascii="Times New Roman" w:hAnsi="Times New Roman" w:cs="Times New Roman"/>
              </w:rPr>
            </w:pPr>
          </w:p>
        </w:tc>
        <w:tc>
          <w:tcPr>
            <w:tcW w:w="1250" w:type="pct"/>
          </w:tcPr>
          <w:p w14:paraId="461982F5" w14:textId="77777777" w:rsidR="003E3815" w:rsidRPr="00E519B0" w:rsidRDefault="003E3815" w:rsidP="003E3815">
            <w:pPr>
              <w:rPr>
                <w:rFonts w:ascii="Times New Roman" w:hAnsi="Times New Roman" w:cs="Times New Roman"/>
              </w:rPr>
            </w:pPr>
          </w:p>
        </w:tc>
        <w:tc>
          <w:tcPr>
            <w:tcW w:w="1250" w:type="pct"/>
          </w:tcPr>
          <w:p w14:paraId="5BC1D628" w14:textId="77777777" w:rsidR="003E3815" w:rsidRPr="00E519B0" w:rsidRDefault="003E3815" w:rsidP="003E3815">
            <w:pPr>
              <w:rPr>
                <w:rFonts w:ascii="Times New Roman" w:hAnsi="Times New Roman" w:cs="Times New Roman"/>
              </w:rPr>
            </w:pPr>
          </w:p>
        </w:tc>
      </w:tr>
    </w:tbl>
    <w:p w14:paraId="0E6EBDF6" w14:textId="77777777" w:rsidR="000C6E4B" w:rsidRPr="00253BF7" w:rsidRDefault="000C6E4B" w:rsidP="00C6766C">
      <w:pPr>
        <w:tabs>
          <w:tab w:val="left" w:pos="984"/>
        </w:tabs>
        <w:jc w:val="both"/>
        <w:rPr>
          <w:rFonts w:ascii="Arial" w:hAnsi="Arial" w:cs="Arial"/>
          <w:sz w:val="24"/>
          <w:szCs w:val="24"/>
        </w:rPr>
      </w:pPr>
      <w:r w:rsidRPr="00253BF7">
        <w:rPr>
          <w:rFonts w:ascii="Arial" w:hAnsi="Arial" w:cs="Arial"/>
          <w:sz w:val="24"/>
          <w:szCs w:val="24"/>
        </w:rPr>
        <w:tab/>
      </w:r>
    </w:p>
    <w:p w14:paraId="497A4070" w14:textId="77777777" w:rsidR="00015C91" w:rsidRPr="00253BF7" w:rsidRDefault="00015C91" w:rsidP="00C6766C">
      <w:pPr>
        <w:pStyle w:val="Default"/>
        <w:spacing w:line="360" w:lineRule="auto"/>
        <w:jc w:val="both"/>
        <w:rPr>
          <w:b/>
        </w:rPr>
      </w:pPr>
    </w:p>
    <w:p w14:paraId="7206D9C2" w14:textId="77777777" w:rsidR="00A64E71" w:rsidRDefault="009E76FE" w:rsidP="00A64E71">
      <w:pPr>
        <w:pStyle w:val="Default"/>
        <w:numPr>
          <w:ilvl w:val="0"/>
          <w:numId w:val="24"/>
        </w:numPr>
        <w:spacing w:line="360" w:lineRule="auto"/>
        <w:jc w:val="both"/>
        <w:rPr>
          <w:b/>
        </w:rPr>
      </w:pPr>
      <w:r w:rsidRPr="00253BF7">
        <w:rPr>
          <w:b/>
        </w:rPr>
        <w:t>METODOLOGÍA</w:t>
      </w:r>
      <w:r w:rsidR="00015C91" w:rsidRPr="00253BF7">
        <w:rPr>
          <w:b/>
        </w:rPr>
        <w:t>:</w:t>
      </w:r>
    </w:p>
    <w:p w14:paraId="0BDCD5D9" w14:textId="77777777" w:rsidR="00A64E71" w:rsidRPr="00A64E71" w:rsidRDefault="00A64E71" w:rsidP="00A64E71">
      <w:pPr>
        <w:pStyle w:val="Default"/>
        <w:spacing w:line="360" w:lineRule="auto"/>
        <w:jc w:val="both"/>
        <w:rPr>
          <w:b/>
        </w:rPr>
      </w:pPr>
    </w:p>
    <w:p w14:paraId="3204AEBD" w14:textId="77777777" w:rsidR="002539E0" w:rsidRDefault="002539E0" w:rsidP="0002223C">
      <w:pPr>
        <w:pStyle w:val="Default"/>
        <w:jc w:val="both"/>
      </w:pPr>
      <w:r w:rsidRPr="002539E0">
        <w:t>TIEMPO LIBRE</w:t>
      </w:r>
    </w:p>
    <w:p w14:paraId="78B05861" w14:textId="77777777" w:rsidR="00173523" w:rsidRPr="00173523" w:rsidRDefault="00173523" w:rsidP="0002223C">
      <w:pPr>
        <w:pStyle w:val="Default"/>
        <w:jc w:val="both"/>
        <w:rPr>
          <w:color w:val="FF0000"/>
        </w:rPr>
      </w:pPr>
      <w:r w:rsidRPr="00173523">
        <w:rPr>
          <w:color w:val="FF0000"/>
        </w:rPr>
        <w:t>En construcción…</w:t>
      </w:r>
    </w:p>
    <w:p w14:paraId="203B8BA2" w14:textId="77777777" w:rsidR="002539E0" w:rsidRDefault="002539E0" w:rsidP="002539E0">
      <w:pPr>
        <w:pStyle w:val="Default"/>
        <w:spacing w:line="360" w:lineRule="auto"/>
        <w:jc w:val="both"/>
      </w:pPr>
    </w:p>
    <w:p w14:paraId="27688C36" w14:textId="77777777" w:rsidR="002539E0" w:rsidRPr="002539E0" w:rsidRDefault="002539E0" w:rsidP="002539E0">
      <w:pPr>
        <w:pStyle w:val="Default"/>
        <w:spacing w:line="360" w:lineRule="auto"/>
        <w:jc w:val="both"/>
      </w:pPr>
      <w:r>
        <w:t>TEATRO Y ARTES ESCÉNICAS</w:t>
      </w:r>
    </w:p>
    <w:p w14:paraId="70D7BC98" w14:textId="77777777" w:rsidR="002539E0" w:rsidRPr="00FB222C" w:rsidRDefault="002539E0" w:rsidP="002539E0">
      <w:pPr>
        <w:pStyle w:val="ParaAttribute2"/>
        <w:rPr>
          <w:rFonts w:ascii="Arial" w:hAnsi="Arial" w:cs="Arial"/>
          <w:color w:val="1A1A1A"/>
          <w:sz w:val="24"/>
          <w:szCs w:val="24"/>
          <w:shd w:val="clear" w:color="auto" w:fill="FFFFFF"/>
        </w:rPr>
      </w:pPr>
      <w:r w:rsidRPr="00FB222C">
        <w:rPr>
          <w:rFonts w:ascii="Arial" w:hAnsi="Arial" w:cs="Arial"/>
          <w:color w:val="1A1A1A"/>
          <w:sz w:val="24"/>
          <w:szCs w:val="24"/>
          <w:shd w:val="clear" w:color="auto" w:fill="FFFFFF"/>
        </w:rPr>
        <w:t>En la creación de una obra teatral podemos coincidir en una ruta según su desenvolvimiento en el tiempo, a saber:</w:t>
      </w:r>
    </w:p>
    <w:p w14:paraId="1F6B1047" w14:textId="77777777" w:rsidR="002539E0" w:rsidRPr="00FB222C" w:rsidRDefault="002539E0" w:rsidP="002539E0">
      <w:pPr>
        <w:pStyle w:val="ParaAttribute2"/>
        <w:rPr>
          <w:rFonts w:ascii="Arial" w:hAnsi="Arial" w:cs="Arial"/>
          <w:color w:val="1A1A1A"/>
          <w:sz w:val="24"/>
          <w:szCs w:val="24"/>
          <w:shd w:val="clear" w:color="auto" w:fill="FFFFFF"/>
        </w:rPr>
      </w:pPr>
      <w:r w:rsidRPr="00FB222C">
        <w:rPr>
          <w:rFonts w:ascii="Arial" w:hAnsi="Arial" w:cs="Arial"/>
          <w:color w:val="1A1A1A"/>
          <w:sz w:val="24"/>
          <w:szCs w:val="24"/>
          <w:shd w:val="clear" w:color="auto" w:fill="FFFFFF"/>
        </w:rPr>
        <w:t>- Invención de un argumento.</w:t>
      </w:r>
      <w:r w:rsidRPr="00FB222C">
        <w:rPr>
          <w:rFonts w:ascii="Arial" w:hAnsi="Arial" w:cs="Arial"/>
          <w:color w:val="1A1A1A"/>
          <w:sz w:val="24"/>
          <w:szCs w:val="24"/>
        </w:rPr>
        <w:br/>
      </w:r>
      <w:r w:rsidRPr="00FB222C">
        <w:rPr>
          <w:rFonts w:ascii="Arial" w:hAnsi="Arial" w:cs="Arial"/>
          <w:color w:val="1A1A1A"/>
          <w:sz w:val="24"/>
          <w:szCs w:val="24"/>
          <w:shd w:val="clear" w:color="auto" w:fill="FFFFFF"/>
        </w:rPr>
        <w:t>- Redacción del texto dramatúrgico</w:t>
      </w:r>
      <w:r w:rsidRPr="00FB222C">
        <w:rPr>
          <w:rFonts w:ascii="Arial" w:hAnsi="Arial" w:cs="Arial"/>
          <w:color w:val="1A1A1A"/>
          <w:sz w:val="24"/>
          <w:szCs w:val="24"/>
        </w:rPr>
        <w:br/>
      </w:r>
      <w:r w:rsidRPr="00FB222C">
        <w:rPr>
          <w:rFonts w:ascii="Arial" w:hAnsi="Arial" w:cs="Arial"/>
          <w:color w:val="1A1A1A"/>
          <w:sz w:val="24"/>
          <w:szCs w:val="24"/>
          <w:shd w:val="clear" w:color="auto" w:fill="FFFFFF"/>
        </w:rPr>
        <w:t>- Adecuación e invención del escenario</w:t>
      </w:r>
      <w:r w:rsidRPr="00FB222C">
        <w:rPr>
          <w:rFonts w:ascii="Arial" w:hAnsi="Arial" w:cs="Arial"/>
          <w:color w:val="1A1A1A"/>
          <w:sz w:val="24"/>
          <w:szCs w:val="24"/>
        </w:rPr>
        <w:br/>
      </w:r>
      <w:r w:rsidRPr="00FB222C">
        <w:rPr>
          <w:rFonts w:ascii="Arial" w:hAnsi="Arial" w:cs="Arial"/>
          <w:color w:val="1A1A1A"/>
          <w:sz w:val="24"/>
          <w:szCs w:val="24"/>
          <w:shd w:val="clear" w:color="auto" w:fill="FFFFFF"/>
        </w:rPr>
        <w:t>- Ensayo de la obra</w:t>
      </w:r>
      <w:r w:rsidRPr="00FB222C">
        <w:rPr>
          <w:rFonts w:ascii="Arial" w:hAnsi="Arial" w:cs="Arial"/>
          <w:color w:val="1A1A1A"/>
          <w:sz w:val="24"/>
          <w:szCs w:val="24"/>
        </w:rPr>
        <w:br/>
      </w:r>
      <w:r w:rsidRPr="00FB222C">
        <w:rPr>
          <w:rFonts w:ascii="Arial" w:hAnsi="Arial" w:cs="Arial"/>
          <w:color w:val="1A1A1A"/>
          <w:sz w:val="24"/>
          <w:szCs w:val="24"/>
          <w:shd w:val="clear" w:color="auto" w:fill="FFFFFF"/>
        </w:rPr>
        <w:t>- Puesta en escena</w:t>
      </w:r>
    </w:p>
    <w:p w14:paraId="695C2D69" w14:textId="77777777" w:rsidR="002539E0" w:rsidRDefault="002539E0" w:rsidP="002539E0">
      <w:pPr>
        <w:pStyle w:val="ParaAttribute2"/>
        <w:jc w:val="both"/>
        <w:rPr>
          <w:rFonts w:ascii="Arial" w:eastAsia="Arial" w:hAnsi="Arial" w:cs="Arial"/>
          <w:sz w:val="24"/>
          <w:szCs w:val="24"/>
        </w:rPr>
      </w:pPr>
      <w:r w:rsidRPr="00FB222C">
        <w:rPr>
          <w:rFonts w:ascii="Arial" w:eastAsia="Arial" w:hAnsi="Arial" w:cs="Arial"/>
          <w:sz w:val="24"/>
          <w:szCs w:val="24"/>
        </w:rPr>
        <w:t xml:space="preserve">Sin embargo, también podemos pensar en el teatro como adaptación o reproducción de obras clásicas o reconocidas, lo cual alteraría la ruta trazada arriba. Entre estas dos posturas de crear y reproducir obras teatrales se moverá este proyecto. Sin embargo, no queremos avanzar </w:t>
      </w:r>
      <w:r w:rsidR="004478DC">
        <w:rPr>
          <w:rFonts w:ascii="Arial" w:eastAsia="Arial" w:hAnsi="Arial" w:cs="Arial"/>
          <w:sz w:val="24"/>
          <w:szCs w:val="24"/>
        </w:rPr>
        <w:t xml:space="preserve">más </w:t>
      </w:r>
      <w:r w:rsidRPr="00FB222C">
        <w:rPr>
          <w:rFonts w:ascii="Arial" w:eastAsia="Arial" w:hAnsi="Arial" w:cs="Arial"/>
          <w:sz w:val="24"/>
          <w:szCs w:val="24"/>
        </w:rPr>
        <w:t xml:space="preserve">sin definir </w:t>
      </w:r>
      <w:r w:rsidR="004478DC">
        <w:rPr>
          <w:rFonts w:ascii="Arial" w:eastAsia="Arial" w:hAnsi="Arial" w:cs="Arial"/>
          <w:sz w:val="24"/>
          <w:szCs w:val="24"/>
        </w:rPr>
        <w:t xml:space="preserve">en la sección de transversalización </w:t>
      </w:r>
      <w:r w:rsidRPr="00FB222C">
        <w:rPr>
          <w:rFonts w:ascii="Arial" w:eastAsia="Arial" w:hAnsi="Arial" w:cs="Arial"/>
          <w:sz w:val="24"/>
          <w:szCs w:val="24"/>
        </w:rPr>
        <w:t>la forma cómo iría ligado a la vida institucional.</w:t>
      </w:r>
    </w:p>
    <w:p w14:paraId="10470923" w14:textId="77777777" w:rsidR="004478DC" w:rsidRDefault="004478DC" w:rsidP="002539E0">
      <w:pPr>
        <w:pStyle w:val="ParaAttribute2"/>
        <w:jc w:val="both"/>
        <w:rPr>
          <w:rFonts w:ascii="Arial" w:eastAsia="Arial" w:hAnsi="Arial" w:cs="Arial"/>
          <w:sz w:val="24"/>
          <w:szCs w:val="24"/>
        </w:rPr>
      </w:pPr>
      <w:r>
        <w:rPr>
          <w:rFonts w:ascii="Arial" w:eastAsia="Arial" w:hAnsi="Arial" w:cs="Arial"/>
          <w:sz w:val="24"/>
          <w:szCs w:val="24"/>
        </w:rPr>
        <w:t>Los responsables de esta ejecución son los que registramos a continuación:</w:t>
      </w:r>
    </w:p>
    <w:p w14:paraId="10363E16" w14:textId="77777777" w:rsidR="004478DC" w:rsidRDefault="004478DC" w:rsidP="004478DC">
      <w:pPr>
        <w:pStyle w:val="ParaAttribute2"/>
        <w:numPr>
          <w:ilvl w:val="0"/>
          <w:numId w:val="32"/>
        </w:numPr>
        <w:rPr>
          <w:rStyle w:val="CharAttribute2"/>
          <w:rFonts w:hAnsi="Arial" w:cs="Arial"/>
          <w:b w:val="0"/>
          <w:sz w:val="24"/>
          <w:szCs w:val="24"/>
        </w:rPr>
      </w:pPr>
      <w:r w:rsidRPr="00FB222C">
        <w:rPr>
          <w:rStyle w:val="CharAttribute2"/>
          <w:rFonts w:hAnsi="Arial" w:cs="Arial"/>
          <w:b w:val="0"/>
          <w:sz w:val="24"/>
          <w:szCs w:val="24"/>
        </w:rPr>
        <w:t>Juan Carlos Fernández Gil (sede principal)</w:t>
      </w:r>
    </w:p>
    <w:p w14:paraId="0BF89894" w14:textId="77777777" w:rsidR="004478DC" w:rsidRPr="00FB222C" w:rsidRDefault="004478DC" w:rsidP="004478DC">
      <w:pPr>
        <w:pStyle w:val="ParaAttribute2"/>
        <w:numPr>
          <w:ilvl w:val="0"/>
          <w:numId w:val="32"/>
        </w:numPr>
        <w:rPr>
          <w:rStyle w:val="CharAttribute2"/>
          <w:rFonts w:hAnsi="Arial" w:cs="Arial"/>
          <w:b w:val="0"/>
          <w:sz w:val="24"/>
          <w:szCs w:val="24"/>
        </w:rPr>
      </w:pPr>
      <w:r>
        <w:rPr>
          <w:rStyle w:val="CharAttribute2"/>
          <w:rFonts w:hAnsi="Arial" w:cs="Arial"/>
          <w:b w:val="0"/>
          <w:sz w:val="24"/>
          <w:szCs w:val="24"/>
        </w:rPr>
        <w:t>Gloria Zapata (sede Ventanitas)</w:t>
      </w:r>
    </w:p>
    <w:p w14:paraId="5B021D49" w14:textId="77777777" w:rsidR="004478DC" w:rsidRPr="00FB222C" w:rsidRDefault="004478DC" w:rsidP="004478DC">
      <w:pPr>
        <w:pStyle w:val="ParaAttribute2"/>
        <w:numPr>
          <w:ilvl w:val="0"/>
          <w:numId w:val="32"/>
        </w:numPr>
        <w:rPr>
          <w:rStyle w:val="CharAttribute2"/>
          <w:rFonts w:hAnsi="Arial" w:cs="Arial"/>
          <w:b w:val="0"/>
          <w:sz w:val="24"/>
          <w:szCs w:val="24"/>
        </w:rPr>
      </w:pPr>
      <w:r w:rsidRPr="00FB222C">
        <w:rPr>
          <w:rStyle w:val="CharAttribute2"/>
          <w:rFonts w:hAnsi="Arial" w:cs="Arial"/>
          <w:b w:val="0"/>
          <w:sz w:val="24"/>
          <w:szCs w:val="24"/>
        </w:rPr>
        <w:t>Steven Rendón (grupo de teatro Nuevo Verano Teatral)</w:t>
      </w:r>
    </w:p>
    <w:p w14:paraId="7B2A6A35" w14:textId="77777777" w:rsidR="004478DC" w:rsidRPr="00FB222C" w:rsidRDefault="004478DC" w:rsidP="004478DC">
      <w:pPr>
        <w:pStyle w:val="ParaAttribute2"/>
        <w:numPr>
          <w:ilvl w:val="0"/>
          <w:numId w:val="32"/>
        </w:numPr>
        <w:rPr>
          <w:rStyle w:val="CharAttribute2"/>
          <w:rFonts w:hAnsi="Arial" w:cs="Arial"/>
          <w:b w:val="0"/>
          <w:sz w:val="24"/>
          <w:szCs w:val="24"/>
        </w:rPr>
      </w:pPr>
      <w:r w:rsidRPr="00FB222C">
        <w:rPr>
          <w:rStyle w:val="CharAttribute2"/>
          <w:rFonts w:hAnsi="Arial" w:cs="Arial"/>
          <w:b w:val="0"/>
          <w:sz w:val="24"/>
          <w:szCs w:val="24"/>
        </w:rPr>
        <w:t>Juan Pablo Mesa (grupo de teatro Melpómene)</w:t>
      </w:r>
    </w:p>
    <w:p w14:paraId="25397AA7" w14:textId="77777777" w:rsidR="004478DC" w:rsidRPr="00FB222C" w:rsidRDefault="004478DC" w:rsidP="002539E0">
      <w:pPr>
        <w:pStyle w:val="ParaAttribute2"/>
        <w:jc w:val="both"/>
        <w:rPr>
          <w:rFonts w:ascii="Arial" w:eastAsia="Arial" w:hAnsi="Arial" w:cs="Arial"/>
          <w:sz w:val="24"/>
          <w:szCs w:val="24"/>
        </w:rPr>
      </w:pPr>
    </w:p>
    <w:p w14:paraId="292314D6" w14:textId="77777777" w:rsidR="00173523" w:rsidRDefault="00173523" w:rsidP="002539E0">
      <w:pPr>
        <w:pStyle w:val="Default"/>
        <w:spacing w:line="360" w:lineRule="auto"/>
        <w:jc w:val="both"/>
      </w:pPr>
      <w:r w:rsidRPr="00173523">
        <w:t>PREVENCIÓN A LA DROGADICCIÓN</w:t>
      </w:r>
    </w:p>
    <w:p w14:paraId="41E32A1D" w14:textId="77777777" w:rsidR="00173523" w:rsidRPr="00173523" w:rsidRDefault="00173523" w:rsidP="00173523">
      <w:pPr>
        <w:pStyle w:val="Default"/>
        <w:spacing w:line="360" w:lineRule="auto"/>
        <w:jc w:val="both"/>
        <w:rPr>
          <w:color w:val="FF0000"/>
        </w:rPr>
      </w:pPr>
      <w:r w:rsidRPr="00173523">
        <w:rPr>
          <w:color w:val="FF0000"/>
        </w:rPr>
        <w:t>En construcción…</w:t>
      </w:r>
    </w:p>
    <w:p w14:paraId="42D3623E" w14:textId="77777777" w:rsidR="00173523" w:rsidRPr="00253BF7" w:rsidRDefault="00173523" w:rsidP="002539E0">
      <w:pPr>
        <w:pStyle w:val="Default"/>
        <w:spacing w:line="360" w:lineRule="auto"/>
        <w:jc w:val="both"/>
        <w:rPr>
          <w:b/>
        </w:rPr>
      </w:pPr>
    </w:p>
    <w:p w14:paraId="426CB7D8" w14:textId="77777777" w:rsidR="00A64E71" w:rsidRDefault="009E76FE" w:rsidP="00A64E71">
      <w:pPr>
        <w:pStyle w:val="Prrafodelista"/>
        <w:numPr>
          <w:ilvl w:val="0"/>
          <w:numId w:val="24"/>
        </w:numPr>
        <w:tabs>
          <w:tab w:val="left" w:pos="984"/>
        </w:tabs>
        <w:jc w:val="both"/>
        <w:rPr>
          <w:rFonts w:ascii="Arial" w:hAnsi="Arial" w:cs="Arial"/>
          <w:b/>
          <w:sz w:val="24"/>
          <w:szCs w:val="24"/>
        </w:rPr>
      </w:pPr>
      <w:r w:rsidRPr="00253BF7">
        <w:rPr>
          <w:rFonts w:ascii="Arial" w:hAnsi="Arial" w:cs="Arial"/>
          <w:b/>
          <w:sz w:val="24"/>
          <w:szCs w:val="24"/>
        </w:rPr>
        <w:t>EVALUACIÓN</w:t>
      </w:r>
      <w:r w:rsidR="00015C91" w:rsidRPr="00253BF7">
        <w:rPr>
          <w:rFonts w:ascii="Arial" w:hAnsi="Arial" w:cs="Arial"/>
          <w:b/>
          <w:sz w:val="24"/>
          <w:szCs w:val="24"/>
        </w:rPr>
        <w:t xml:space="preserve">: </w:t>
      </w:r>
    </w:p>
    <w:p w14:paraId="5FD5B2B5" w14:textId="77777777" w:rsidR="00A64E71" w:rsidRDefault="00A64E71" w:rsidP="00A64E71">
      <w:pPr>
        <w:tabs>
          <w:tab w:val="left" w:pos="984"/>
        </w:tabs>
        <w:jc w:val="both"/>
        <w:rPr>
          <w:rFonts w:ascii="Arial" w:hAnsi="Arial" w:cs="Arial"/>
          <w:b/>
          <w:sz w:val="24"/>
          <w:szCs w:val="24"/>
        </w:rPr>
      </w:pPr>
    </w:p>
    <w:p w14:paraId="2435B068" w14:textId="77777777" w:rsidR="00447B37" w:rsidRDefault="00447B37" w:rsidP="00A64E71">
      <w:pPr>
        <w:tabs>
          <w:tab w:val="left" w:pos="984"/>
        </w:tabs>
        <w:jc w:val="both"/>
        <w:rPr>
          <w:rFonts w:ascii="Arial" w:hAnsi="Arial" w:cs="Arial"/>
          <w:sz w:val="24"/>
          <w:szCs w:val="24"/>
        </w:rPr>
      </w:pPr>
      <w:r w:rsidRPr="00447B37">
        <w:rPr>
          <w:rFonts w:ascii="Arial" w:hAnsi="Arial" w:cs="Arial"/>
          <w:sz w:val="24"/>
          <w:szCs w:val="24"/>
        </w:rPr>
        <w:t>TIEMPO LIBRE</w:t>
      </w:r>
    </w:p>
    <w:p w14:paraId="3ABD59C7" w14:textId="77777777" w:rsidR="00447B37" w:rsidRPr="00173523" w:rsidRDefault="00447B37" w:rsidP="00447B37">
      <w:pPr>
        <w:pStyle w:val="Default"/>
        <w:spacing w:line="360" w:lineRule="auto"/>
        <w:jc w:val="both"/>
        <w:rPr>
          <w:color w:val="FF0000"/>
        </w:rPr>
      </w:pPr>
      <w:r w:rsidRPr="00173523">
        <w:rPr>
          <w:color w:val="FF0000"/>
        </w:rPr>
        <w:t>En construcción…</w:t>
      </w:r>
    </w:p>
    <w:p w14:paraId="0D29F286" w14:textId="77777777" w:rsidR="00447B37" w:rsidRPr="00447B37" w:rsidRDefault="00447B37" w:rsidP="00A64E71">
      <w:pPr>
        <w:tabs>
          <w:tab w:val="left" w:pos="984"/>
        </w:tabs>
        <w:jc w:val="both"/>
        <w:rPr>
          <w:rFonts w:ascii="Arial" w:hAnsi="Arial" w:cs="Arial"/>
          <w:sz w:val="24"/>
          <w:szCs w:val="24"/>
        </w:rPr>
      </w:pPr>
    </w:p>
    <w:p w14:paraId="1D49C03F" w14:textId="77777777" w:rsidR="00447B37" w:rsidRDefault="00447B37" w:rsidP="00A64E71">
      <w:pPr>
        <w:tabs>
          <w:tab w:val="left" w:pos="984"/>
        </w:tabs>
        <w:jc w:val="both"/>
        <w:rPr>
          <w:rFonts w:ascii="Arial" w:hAnsi="Arial" w:cs="Arial"/>
          <w:sz w:val="24"/>
          <w:szCs w:val="24"/>
        </w:rPr>
      </w:pPr>
      <w:r w:rsidRPr="00447B37">
        <w:rPr>
          <w:rFonts w:ascii="Arial" w:hAnsi="Arial" w:cs="Arial"/>
          <w:sz w:val="24"/>
          <w:szCs w:val="24"/>
        </w:rPr>
        <w:t>TEATRO Y ARTES ESCÉNICAS</w:t>
      </w:r>
    </w:p>
    <w:p w14:paraId="3160E1E4" w14:textId="77777777" w:rsidR="00447B37" w:rsidRDefault="00447B37" w:rsidP="00447B37">
      <w:pPr>
        <w:pStyle w:val="ParaAttribute2"/>
        <w:jc w:val="both"/>
        <w:rPr>
          <w:rFonts w:ascii="Arial" w:eastAsia="Arial" w:hAnsi="Arial" w:cs="Arial"/>
          <w:sz w:val="24"/>
          <w:szCs w:val="24"/>
        </w:rPr>
      </w:pPr>
      <w:r>
        <w:rPr>
          <w:rFonts w:ascii="Arial" w:eastAsia="Arial" w:hAnsi="Arial" w:cs="Arial"/>
          <w:sz w:val="24"/>
          <w:szCs w:val="24"/>
        </w:rPr>
        <w:lastRenderedPageBreak/>
        <w:t>En el 2017 se representaron cuatro obras teatrales en diversos eventos por parte de Nuevo Verano Teatral y Melpómene. Este último nació ese mismo año donde además impartieron varias clases de teatro con los niños de la institución. Los dos grupos tienen un vestier y un espacio donde ensayan en jornadas contrarias a sus miembros.</w:t>
      </w:r>
    </w:p>
    <w:p w14:paraId="6CC6B9B9" w14:textId="77777777" w:rsidR="00447B37" w:rsidRDefault="00447B37" w:rsidP="00447B37">
      <w:pPr>
        <w:pStyle w:val="ParaAttribute2"/>
        <w:jc w:val="both"/>
        <w:rPr>
          <w:rFonts w:ascii="Arial" w:eastAsia="Arial" w:hAnsi="Arial" w:cs="Arial"/>
          <w:sz w:val="24"/>
          <w:szCs w:val="24"/>
        </w:rPr>
      </w:pPr>
      <w:r>
        <w:rPr>
          <w:rFonts w:ascii="Arial" w:eastAsia="Arial" w:hAnsi="Arial" w:cs="Arial"/>
          <w:sz w:val="24"/>
          <w:szCs w:val="24"/>
        </w:rPr>
        <w:t>El año pasado como en los anteriores el docente de Artística de 10 y 11 reconoció la labor de los dramaturgos en el desarrollo del área. A los estudiantes que están en teatro se les valida este ejercicio cultural  en la asignatura como un logro más.</w:t>
      </w:r>
    </w:p>
    <w:p w14:paraId="1ECFDC81" w14:textId="77777777" w:rsidR="00447B37" w:rsidRDefault="00447B37" w:rsidP="00447B37">
      <w:pPr>
        <w:pStyle w:val="ParaAttribute2"/>
        <w:jc w:val="both"/>
        <w:rPr>
          <w:rFonts w:ascii="Arial" w:eastAsia="Arial" w:hAnsi="Arial" w:cs="Arial"/>
          <w:sz w:val="24"/>
          <w:szCs w:val="24"/>
        </w:rPr>
      </w:pPr>
      <w:r>
        <w:rPr>
          <w:rFonts w:ascii="Arial" w:eastAsia="Arial" w:hAnsi="Arial" w:cs="Arial"/>
          <w:sz w:val="24"/>
          <w:szCs w:val="24"/>
        </w:rPr>
        <w:t>En el ciclo 5 trabajamos en la elaboración de textos dramatúrgicos, pero no pudimos llevar una obra a la escena por la coincidencia con el paro nacional de educadores que afectó la programación escolar por más de un mes.</w:t>
      </w:r>
    </w:p>
    <w:p w14:paraId="274B02BA" w14:textId="77777777" w:rsidR="00447B37" w:rsidRDefault="00447B37" w:rsidP="00447B37">
      <w:pPr>
        <w:pStyle w:val="ParaAttribute2"/>
        <w:jc w:val="both"/>
        <w:rPr>
          <w:rFonts w:ascii="Arial" w:eastAsia="Arial" w:hAnsi="Arial" w:cs="Arial"/>
          <w:sz w:val="24"/>
          <w:szCs w:val="24"/>
        </w:rPr>
      </w:pPr>
      <w:r w:rsidRPr="00DB639B">
        <w:rPr>
          <w:rFonts w:ascii="Arial" w:eastAsia="Arial" w:hAnsi="Arial" w:cs="Arial"/>
          <w:sz w:val="24"/>
          <w:szCs w:val="24"/>
        </w:rPr>
        <w:t>Definitivamente</w:t>
      </w:r>
      <w:r>
        <w:rPr>
          <w:rFonts w:ascii="Arial" w:eastAsia="Arial" w:hAnsi="Arial" w:cs="Arial"/>
          <w:sz w:val="24"/>
          <w:szCs w:val="24"/>
        </w:rPr>
        <w:t xml:space="preserve"> el teatro es una fortaleza en la institución, pues hay una representación grande de estudiantes apasionados con su poder de interpretación y transformación.</w:t>
      </w:r>
    </w:p>
    <w:p w14:paraId="03B46673" w14:textId="77777777" w:rsidR="00447B37" w:rsidRDefault="00447B37" w:rsidP="00A64E71">
      <w:pPr>
        <w:tabs>
          <w:tab w:val="left" w:pos="984"/>
        </w:tabs>
        <w:jc w:val="both"/>
        <w:rPr>
          <w:rFonts w:ascii="Arial" w:hAnsi="Arial" w:cs="Arial"/>
          <w:sz w:val="24"/>
          <w:szCs w:val="24"/>
        </w:rPr>
      </w:pPr>
    </w:p>
    <w:p w14:paraId="3ACB0B31" w14:textId="77777777" w:rsidR="00447B37" w:rsidRPr="00447B37" w:rsidRDefault="00447B37" w:rsidP="00A64E71">
      <w:pPr>
        <w:tabs>
          <w:tab w:val="left" w:pos="984"/>
        </w:tabs>
        <w:jc w:val="both"/>
        <w:rPr>
          <w:rFonts w:ascii="Arial" w:hAnsi="Arial" w:cs="Arial"/>
          <w:sz w:val="24"/>
          <w:szCs w:val="24"/>
        </w:rPr>
      </w:pPr>
    </w:p>
    <w:p w14:paraId="1A79203C" w14:textId="77777777" w:rsidR="00447B37" w:rsidRPr="00447B37" w:rsidRDefault="00447B37" w:rsidP="00A64E71">
      <w:pPr>
        <w:tabs>
          <w:tab w:val="left" w:pos="984"/>
        </w:tabs>
        <w:jc w:val="both"/>
        <w:rPr>
          <w:rFonts w:ascii="Arial" w:hAnsi="Arial" w:cs="Arial"/>
          <w:sz w:val="24"/>
          <w:szCs w:val="24"/>
        </w:rPr>
      </w:pPr>
      <w:r w:rsidRPr="00447B37">
        <w:rPr>
          <w:rFonts w:ascii="Arial" w:hAnsi="Arial" w:cs="Arial"/>
          <w:sz w:val="24"/>
          <w:szCs w:val="24"/>
        </w:rPr>
        <w:t>PREVENCIÓN A LA DROGADICCIÓN</w:t>
      </w:r>
    </w:p>
    <w:p w14:paraId="33D65193" w14:textId="77777777" w:rsidR="00447B37" w:rsidRPr="00173523" w:rsidRDefault="00447B37" w:rsidP="00447B37">
      <w:pPr>
        <w:pStyle w:val="Default"/>
        <w:spacing w:line="360" w:lineRule="auto"/>
        <w:jc w:val="both"/>
        <w:rPr>
          <w:color w:val="FF0000"/>
        </w:rPr>
      </w:pPr>
      <w:r w:rsidRPr="00173523">
        <w:rPr>
          <w:color w:val="FF0000"/>
        </w:rPr>
        <w:t>En construcción…</w:t>
      </w:r>
    </w:p>
    <w:p w14:paraId="40043B96" w14:textId="77777777" w:rsidR="003A3AC7" w:rsidRPr="00253BF7" w:rsidRDefault="003A3AC7" w:rsidP="00C6766C">
      <w:pPr>
        <w:pStyle w:val="Prrafodelista"/>
        <w:tabs>
          <w:tab w:val="left" w:pos="984"/>
        </w:tabs>
        <w:ind w:left="360"/>
        <w:jc w:val="both"/>
        <w:rPr>
          <w:rFonts w:ascii="Arial" w:hAnsi="Arial" w:cs="Arial"/>
          <w:b/>
          <w:sz w:val="24"/>
          <w:szCs w:val="24"/>
        </w:rPr>
      </w:pPr>
    </w:p>
    <w:p w14:paraId="7D6EB265" w14:textId="77777777" w:rsidR="009E76FE" w:rsidRPr="00253BF7" w:rsidRDefault="009E76FE" w:rsidP="00C6766C">
      <w:pPr>
        <w:pStyle w:val="Prrafodelista"/>
        <w:numPr>
          <w:ilvl w:val="0"/>
          <w:numId w:val="24"/>
        </w:numPr>
        <w:tabs>
          <w:tab w:val="left" w:pos="984"/>
        </w:tabs>
        <w:jc w:val="both"/>
        <w:rPr>
          <w:rFonts w:ascii="Arial" w:hAnsi="Arial" w:cs="Arial"/>
          <w:b/>
          <w:sz w:val="24"/>
          <w:szCs w:val="24"/>
        </w:rPr>
      </w:pPr>
      <w:r w:rsidRPr="00253BF7">
        <w:rPr>
          <w:rFonts w:ascii="Arial" w:hAnsi="Arial" w:cs="Arial"/>
          <w:b/>
          <w:sz w:val="24"/>
          <w:szCs w:val="24"/>
        </w:rPr>
        <w:t>RECURSOS</w:t>
      </w:r>
      <w:r w:rsidR="00015C91" w:rsidRPr="00253BF7">
        <w:rPr>
          <w:rFonts w:ascii="Arial" w:hAnsi="Arial" w:cs="Arial"/>
          <w:b/>
          <w:sz w:val="24"/>
          <w:szCs w:val="24"/>
        </w:rPr>
        <w:t xml:space="preserve">:  </w:t>
      </w:r>
    </w:p>
    <w:p w14:paraId="1ABEC2C8" w14:textId="77777777" w:rsidR="000C6E4B" w:rsidRDefault="000C6E4B" w:rsidP="00072991">
      <w:pPr>
        <w:tabs>
          <w:tab w:val="left" w:pos="984"/>
        </w:tabs>
        <w:jc w:val="both"/>
        <w:rPr>
          <w:rFonts w:ascii="Arial" w:hAnsi="Arial" w:cs="Arial"/>
          <w:b/>
          <w:sz w:val="24"/>
          <w:szCs w:val="24"/>
        </w:rPr>
      </w:pPr>
    </w:p>
    <w:p w14:paraId="23433053" w14:textId="77777777" w:rsidR="00072991" w:rsidRDefault="00072991" w:rsidP="00072991">
      <w:pPr>
        <w:tabs>
          <w:tab w:val="left" w:pos="984"/>
        </w:tabs>
        <w:jc w:val="both"/>
        <w:rPr>
          <w:rFonts w:ascii="Arial" w:hAnsi="Arial" w:cs="Arial"/>
          <w:sz w:val="24"/>
          <w:szCs w:val="24"/>
        </w:rPr>
      </w:pPr>
      <w:r w:rsidRPr="00072991">
        <w:rPr>
          <w:rFonts w:ascii="Arial" w:hAnsi="Arial" w:cs="Arial"/>
          <w:sz w:val="24"/>
          <w:szCs w:val="24"/>
        </w:rPr>
        <w:t>TIEMPO LIBRE</w:t>
      </w:r>
    </w:p>
    <w:p w14:paraId="63A1A66F" w14:textId="77777777" w:rsidR="00072991" w:rsidRPr="00173523" w:rsidRDefault="00072991" w:rsidP="00072991">
      <w:pPr>
        <w:pStyle w:val="Default"/>
        <w:spacing w:line="360" w:lineRule="auto"/>
        <w:jc w:val="both"/>
        <w:rPr>
          <w:color w:val="FF0000"/>
        </w:rPr>
      </w:pPr>
      <w:r w:rsidRPr="00173523">
        <w:rPr>
          <w:color w:val="FF0000"/>
        </w:rPr>
        <w:t>En construcción…</w:t>
      </w:r>
    </w:p>
    <w:p w14:paraId="4B7AD8B3" w14:textId="77777777" w:rsidR="00072991" w:rsidRPr="00072991" w:rsidRDefault="00072991" w:rsidP="00072991">
      <w:pPr>
        <w:tabs>
          <w:tab w:val="left" w:pos="984"/>
        </w:tabs>
        <w:jc w:val="both"/>
        <w:rPr>
          <w:rFonts w:ascii="Arial" w:hAnsi="Arial" w:cs="Arial"/>
          <w:sz w:val="24"/>
          <w:szCs w:val="24"/>
        </w:rPr>
      </w:pPr>
    </w:p>
    <w:p w14:paraId="42D825D7" w14:textId="77777777" w:rsidR="00072991" w:rsidRDefault="00072991" w:rsidP="00072991">
      <w:pPr>
        <w:tabs>
          <w:tab w:val="left" w:pos="984"/>
        </w:tabs>
        <w:jc w:val="both"/>
        <w:rPr>
          <w:rFonts w:ascii="Arial" w:hAnsi="Arial" w:cs="Arial"/>
          <w:sz w:val="24"/>
          <w:szCs w:val="24"/>
        </w:rPr>
      </w:pPr>
      <w:r w:rsidRPr="00072991">
        <w:rPr>
          <w:rFonts w:ascii="Arial" w:hAnsi="Arial" w:cs="Arial"/>
          <w:sz w:val="24"/>
          <w:szCs w:val="24"/>
        </w:rPr>
        <w:t>TEATRO Y ARTES ESCÉNICAS</w:t>
      </w:r>
    </w:p>
    <w:p w14:paraId="793088A3"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HUMANOS</w:t>
      </w:r>
    </w:p>
    <w:p w14:paraId="55F6C5C2"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Docentes de Educación Artística, especialmente</w:t>
      </w:r>
    </w:p>
    <w:p w14:paraId="770D76B8"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Grupo Nuevo Verano Teatral</w:t>
      </w:r>
    </w:p>
    <w:p w14:paraId="5A90697A"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Melpómene</w:t>
      </w:r>
    </w:p>
    <w:p w14:paraId="712B583E"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Estudiantes y egresados</w:t>
      </w:r>
    </w:p>
    <w:p w14:paraId="26E52415"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FÍSICOS</w:t>
      </w:r>
    </w:p>
    <w:p w14:paraId="3FA60049"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Auditorio</w:t>
      </w:r>
    </w:p>
    <w:p w14:paraId="5E65D55F"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Sistema de sonido</w:t>
      </w:r>
    </w:p>
    <w:p w14:paraId="03B78A16" w14:textId="77777777" w:rsidR="00072991" w:rsidRPr="00072991" w:rsidRDefault="00072991" w:rsidP="00072991">
      <w:pPr>
        <w:pStyle w:val="ParaAttribute2"/>
        <w:rPr>
          <w:rFonts w:ascii="Arial" w:eastAsia="Arial" w:hAnsi="Arial" w:cs="Arial"/>
          <w:sz w:val="24"/>
          <w:szCs w:val="24"/>
        </w:rPr>
      </w:pPr>
      <w:r w:rsidRPr="00072991">
        <w:rPr>
          <w:rFonts w:ascii="Arial" w:eastAsia="Arial" w:hAnsi="Arial" w:cs="Arial"/>
          <w:sz w:val="24"/>
          <w:szCs w:val="24"/>
        </w:rPr>
        <w:t>Vestier de teatro</w:t>
      </w:r>
    </w:p>
    <w:p w14:paraId="33392909" w14:textId="77777777" w:rsidR="00072991" w:rsidRPr="00FB222C" w:rsidRDefault="00072991" w:rsidP="00072991">
      <w:pPr>
        <w:pStyle w:val="ParaAttribute2"/>
        <w:rPr>
          <w:rFonts w:ascii="Arial" w:eastAsia="Arial" w:hAnsi="Arial" w:cs="Arial"/>
          <w:b/>
          <w:sz w:val="24"/>
          <w:szCs w:val="24"/>
        </w:rPr>
      </w:pPr>
      <w:r w:rsidRPr="00072991">
        <w:rPr>
          <w:rFonts w:ascii="Arial" w:eastAsia="Arial" w:hAnsi="Arial" w:cs="Arial"/>
          <w:sz w:val="24"/>
          <w:szCs w:val="24"/>
        </w:rPr>
        <w:t>DIDÁCTICOS</w:t>
      </w:r>
    </w:p>
    <w:p w14:paraId="32E81D34" w14:textId="77777777" w:rsidR="00072991" w:rsidRPr="00FB222C" w:rsidRDefault="00072991" w:rsidP="00072991">
      <w:pPr>
        <w:pStyle w:val="ParaAttribute2"/>
        <w:rPr>
          <w:rFonts w:ascii="Arial" w:eastAsia="Arial" w:hAnsi="Arial" w:cs="Arial"/>
          <w:sz w:val="24"/>
          <w:szCs w:val="24"/>
        </w:rPr>
      </w:pPr>
      <w:r w:rsidRPr="00FB222C">
        <w:rPr>
          <w:rFonts w:ascii="Arial" w:eastAsia="Arial" w:hAnsi="Arial" w:cs="Arial"/>
          <w:sz w:val="24"/>
          <w:szCs w:val="24"/>
        </w:rPr>
        <w:t>Ensayos y sensibilización teatral</w:t>
      </w:r>
    </w:p>
    <w:p w14:paraId="0DB5330E" w14:textId="77777777" w:rsidR="00072991" w:rsidRPr="00072991" w:rsidRDefault="00072991" w:rsidP="00072991">
      <w:pPr>
        <w:tabs>
          <w:tab w:val="left" w:pos="984"/>
        </w:tabs>
        <w:jc w:val="both"/>
        <w:rPr>
          <w:rFonts w:ascii="Arial" w:hAnsi="Arial" w:cs="Arial"/>
          <w:sz w:val="24"/>
          <w:szCs w:val="24"/>
        </w:rPr>
      </w:pPr>
    </w:p>
    <w:p w14:paraId="7B74476C" w14:textId="77777777" w:rsidR="00072991" w:rsidRDefault="00072991" w:rsidP="00072991">
      <w:pPr>
        <w:tabs>
          <w:tab w:val="left" w:pos="984"/>
        </w:tabs>
        <w:jc w:val="both"/>
        <w:rPr>
          <w:rFonts w:ascii="Arial" w:hAnsi="Arial" w:cs="Arial"/>
          <w:sz w:val="24"/>
          <w:szCs w:val="24"/>
        </w:rPr>
      </w:pPr>
      <w:r w:rsidRPr="00072991">
        <w:rPr>
          <w:rFonts w:ascii="Arial" w:hAnsi="Arial" w:cs="Arial"/>
          <w:sz w:val="24"/>
          <w:szCs w:val="24"/>
        </w:rPr>
        <w:t>PREVENCIÓN A LA DROGADICCIÓN</w:t>
      </w:r>
    </w:p>
    <w:p w14:paraId="36E4E1F0" w14:textId="77777777" w:rsidR="00072991" w:rsidRPr="00173523" w:rsidRDefault="00072991" w:rsidP="00072991">
      <w:pPr>
        <w:pStyle w:val="Default"/>
        <w:spacing w:line="360" w:lineRule="auto"/>
        <w:jc w:val="both"/>
        <w:rPr>
          <w:color w:val="FF0000"/>
        </w:rPr>
      </w:pPr>
      <w:r w:rsidRPr="00173523">
        <w:rPr>
          <w:color w:val="FF0000"/>
        </w:rPr>
        <w:t>En construcción…</w:t>
      </w:r>
    </w:p>
    <w:p w14:paraId="05BC76A7" w14:textId="77777777" w:rsidR="000C6E4B" w:rsidRPr="00253BF7" w:rsidRDefault="009E76FE" w:rsidP="00C6766C">
      <w:pPr>
        <w:pStyle w:val="Ttulo1"/>
        <w:numPr>
          <w:ilvl w:val="0"/>
          <w:numId w:val="0"/>
        </w:numPr>
        <w:pBdr>
          <w:bottom w:val="none" w:sz="0" w:space="0" w:color="auto"/>
        </w:pBdr>
        <w:spacing w:before="480" w:line="276" w:lineRule="auto"/>
        <w:ind w:left="432" w:hanging="432"/>
        <w:jc w:val="both"/>
        <w:rPr>
          <w:rFonts w:ascii="Arial" w:hAnsi="Arial" w:cs="Arial"/>
          <w:color w:val="auto"/>
          <w:sz w:val="24"/>
          <w:szCs w:val="24"/>
        </w:rPr>
      </w:pPr>
      <w:bookmarkStart w:id="3" w:name="_Toc382250918"/>
      <w:r w:rsidRPr="00253BF7">
        <w:rPr>
          <w:rFonts w:ascii="Arial" w:hAnsi="Arial" w:cs="Arial"/>
          <w:color w:val="auto"/>
          <w:sz w:val="24"/>
          <w:szCs w:val="24"/>
        </w:rPr>
        <w:t xml:space="preserve">10.  </w:t>
      </w:r>
      <w:r w:rsidR="000C6E4B" w:rsidRPr="00253BF7">
        <w:rPr>
          <w:rFonts w:ascii="Arial" w:hAnsi="Arial" w:cs="Arial"/>
          <w:color w:val="auto"/>
          <w:sz w:val="24"/>
          <w:szCs w:val="24"/>
        </w:rPr>
        <w:t>BIBLIOGRAFÍA</w:t>
      </w:r>
      <w:bookmarkEnd w:id="3"/>
    </w:p>
    <w:p w14:paraId="2A209C91" w14:textId="77777777" w:rsidR="000C6E4B" w:rsidRPr="00253BF7" w:rsidRDefault="000C6E4B" w:rsidP="00C6766C">
      <w:pPr>
        <w:jc w:val="both"/>
        <w:rPr>
          <w:rFonts w:ascii="Arial" w:hAnsi="Arial" w:cs="Arial"/>
          <w:sz w:val="24"/>
          <w:szCs w:val="24"/>
        </w:rPr>
      </w:pPr>
    </w:p>
    <w:p w14:paraId="40232D7C" w14:textId="77777777" w:rsidR="00864459" w:rsidRDefault="00864459" w:rsidP="00C6766C">
      <w:pPr>
        <w:jc w:val="both"/>
        <w:rPr>
          <w:rFonts w:ascii="Arial" w:hAnsi="Arial" w:cs="Arial"/>
          <w:sz w:val="24"/>
          <w:szCs w:val="24"/>
        </w:rPr>
      </w:pPr>
    </w:p>
    <w:p w14:paraId="2094BA7A" w14:textId="77777777" w:rsidR="00864459" w:rsidRDefault="00864459" w:rsidP="00C6766C">
      <w:pPr>
        <w:jc w:val="both"/>
        <w:rPr>
          <w:rFonts w:ascii="Arial" w:hAnsi="Arial" w:cs="Arial"/>
          <w:sz w:val="24"/>
          <w:szCs w:val="24"/>
        </w:rPr>
      </w:pPr>
      <w:r>
        <w:rPr>
          <w:rFonts w:ascii="Arial" w:hAnsi="Arial" w:cs="Arial"/>
          <w:sz w:val="24"/>
          <w:szCs w:val="24"/>
        </w:rPr>
        <w:t>TIEMPO LIBRE</w:t>
      </w:r>
    </w:p>
    <w:p w14:paraId="04C2984A" w14:textId="77777777" w:rsidR="00864459" w:rsidRDefault="00864459" w:rsidP="00C6766C">
      <w:pPr>
        <w:jc w:val="both"/>
        <w:rPr>
          <w:rFonts w:ascii="Arial" w:hAnsi="Arial" w:cs="Arial"/>
          <w:sz w:val="24"/>
          <w:szCs w:val="24"/>
        </w:rPr>
      </w:pPr>
    </w:p>
    <w:p w14:paraId="38590AAD" w14:textId="77777777" w:rsidR="000C6E4B" w:rsidRPr="00253BF7" w:rsidRDefault="000C6E4B" w:rsidP="00480B65">
      <w:pPr>
        <w:jc w:val="both"/>
        <w:rPr>
          <w:rFonts w:ascii="Arial" w:hAnsi="Arial" w:cs="Arial"/>
          <w:sz w:val="24"/>
          <w:szCs w:val="24"/>
        </w:rPr>
      </w:pPr>
      <w:r w:rsidRPr="00253BF7">
        <w:rPr>
          <w:rFonts w:ascii="Arial" w:hAnsi="Arial" w:cs="Arial"/>
          <w:sz w:val="24"/>
          <w:szCs w:val="24"/>
        </w:rPr>
        <w:t>Lineamientos curriculares, del ministerio de educación nacional. Educación física.</w:t>
      </w:r>
    </w:p>
    <w:p w14:paraId="4AFB66BD" w14:textId="77777777" w:rsidR="000C6E4B" w:rsidRPr="00253BF7" w:rsidRDefault="000C6E4B" w:rsidP="00480B65">
      <w:pPr>
        <w:jc w:val="both"/>
        <w:rPr>
          <w:rFonts w:ascii="Arial" w:hAnsi="Arial" w:cs="Arial"/>
          <w:sz w:val="24"/>
          <w:szCs w:val="24"/>
        </w:rPr>
      </w:pPr>
    </w:p>
    <w:p w14:paraId="29A13CF9" w14:textId="77777777" w:rsidR="000C6E4B" w:rsidRPr="00253BF7" w:rsidRDefault="00015C91" w:rsidP="00480B65">
      <w:pPr>
        <w:jc w:val="both"/>
        <w:rPr>
          <w:rFonts w:ascii="Arial" w:hAnsi="Arial" w:cs="Arial"/>
          <w:sz w:val="24"/>
          <w:szCs w:val="24"/>
        </w:rPr>
      </w:pPr>
      <w:r w:rsidRPr="00253BF7">
        <w:rPr>
          <w:rFonts w:ascii="Arial" w:hAnsi="Arial" w:cs="Arial"/>
          <w:sz w:val="24"/>
          <w:szCs w:val="24"/>
        </w:rPr>
        <w:t>MÓDULOS</w:t>
      </w:r>
      <w:r w:rsidR="000C6E4B" w:rsidRPr="00253BF7">
        <w:rPr>
          <w:rFonts w:ascii="Arial" w:hAnsi="Arial" w:cs="Arial"/>
          <w:sz w:val="24"/>
          <w:szCs w:val="24"/>
        </w:rPr>
        <w:t xml:space="preserve"> I y II de la universidad javeriana.</w:t>
      </w:r>
    </w:p>
    <w:p w14:paraId="29ACEDE8" w14:textId="77777777" w:rsidR="000C6E4B" w:rsidRPr="00253BF7" w:rsidRDefault="000C6E4B" w:rsidP="00480B65">
      <w:pPr>
        <w:jc w:val="both"/>
        <w:rPr>
          <w:rFonts w:ascii="Arial" w:hAnsi="Arial" w:cs="Arial"/>
          <w:sz w:val="24"/>
          <w:szCs w:val="24"/>
        </w:rPr>
      </w:pPr>
    </w:p>
    <w:p w14:paraId="6A2FA1C3" w14:textId="77777777" w:rsidR="000C6E4B" w:rsidRPr="00253BF7" w:rsidRDefault="000C6E4B" w:rsidP="00480B65">
      <w:pPr>
        <w:jc w:val="both"/>
        <w:rPr>
          <w:rFonts w:ascii="Arial" w:hAnsi="Arial" w:cs="Arial"/>
          <w:sz w:val="24"/>
          <w:szCs w:val="24"/>
        </w:rPr>
      </w:pPr>
      <w:r w:rsidRPr="00253BF7">
        <w:rPr>
          <w:rFonts w:ascii="Arial" w:hAnsi="Arial" w:cs="Arial"/>
          <w:sz w:val="24"/>
          <w:szCs w:val="24"/>
        </w:rPr>
        <w:t>Ley general de la educación 1994.</w:t>
      </w:r>
    </w:p>
    <w:p w14:paraId="405DB6CB" w14:textId="77777777" w:rsidR="000C6E4B" w:rsidRPr="00253BF7" w:rsidRDefault="000C6E4B" w:rsidP="00480B65">
      <w:pPr>
        <w:jc w:val="both"/>
        <w:rPr>
          <w:rFonts w:ascii="Arial" w:hAnsi="Arial" w:cs="Arial"/>
          <w:sz w:val="24"/>
          <w:szCs w:val="24"/>
        </w:rPr>
      </w:pPr>
    </w:p>
    <w:p w14:paraId="663A545F" w14:textId="77777777" w:rsidR="000C6E4B" w:rsidRPr="00253BF7" w:rsidRDefault="000C6E4B" w:rsidP="00480B65">
      <w:pPr>
        <w:jc w:val="both"/>
        <w:rPr>
          <w:rFonts w:ascii="Arial" w:hAnsi="Arial" w:cs="Arial"/>
          <w:sz w:val="24"/>
          <w:szCs w:val="24"/>
        </w:rPr>
      </w:pPr>
      <w:r w:rsidRPr="00253BF7">
        <w:rPr>
          <w:rFonts w:ascii="Arial" w:hAnsi="Arial" w:cs="Arial"/>
          <w:sz w:val="24"/>
          <w:szCs w:val="24"/>
        </w:rPr>
        <w:t>Manual de convivencia institucional.</w:t>
      </w:r>
    </w:p>
    <w:p w14:paraId="66C3BD6A" w14:textId="77777777" w:rsidR="000C6E4B" w:rsidRPr="00253BF7" w:rsidRDefault="000C6E4B" w:rsidP="00480B65">
      <w:pPr>
        <w:jc w:val="both"/>
        <w:rPr>
          <w:rFonts w:ascii="Arial" w:hAnsi="Arial" w:cs="Arial"/>
          <w:sz w:val="24"/>
          <w:szCs w:val="24"/>
        </w:rPr>
      </w:pPr>
    </w:p>
    <w:p w14:paraId="7E4683D7" w14:textId="77777777" w:rsidR="000C6E4B" w:rsidRPr="00253BF7" w:rsidRDefault="000C6E4B" w:rsidP="00480B65">
      <w:pPr>
        <w:jc w:val="both"/>
        <w:rPr>
          <w:rFonts w:ascii="Arial" w:hAnsi="Arial" w:cs="Arial"/>
          <w:sz w:val="24"/>
          <w:szCs w:val="24"/>
        </w:rPr>
      </w:pPr>
      <w:r w:rsidRPr="00253BF7">
        <w:rPr>
          <w:rFonts w:ascii="Arial" w:hAnsi="Arial" w:cs="Arial"/>
          <w:sz w:val="24"/>
          <w:szCs w:val="24"/>
        </w:rPr>
        <w:t>Programas curriculares de educación física recreación y deporte</w:t>
      </w:r>
    </w:p>
    <w:p w14:paraId="723CC45E" w14:textId="77777777" w:rsidR="000C6E4B" w:rsidRPr="004823E7" w:rsidRDefault="000C6E4B" w:rsidP="00480B65">
      <w:pPr>
        <w:jc w:val="both"/>
        <w:rPr>
          <w:rFonts w:ascii="Arial" w:hAnsi="Arial" w:cs="Arial"/>
          <w:sz w:val="24"/>
          <w:szCs w:val="24"/>
          <w:lang w:val="en-US"/>
        </w:rPr>
      </w:pPr>
      <w:r w:rsidRPr="004823E7">
        <w:rPr>
          <w:rFonts w:ascii="Arial" w:hAnsi="Arial" w:cs="Arial"/>
          <w:sz w:val="24"/>
          <w:szCs w:val="24"/>
          <w:lang w:val="en-US"/>
        </w:rPr>
        <w:t>Muévete.</w:t>
      </w:r>
    </w:p>
    <w:p w14:paraId="20462E54" w14:textId="77777777" w:rsidR="00480B65" w:rsidRPr="004823E7" w:rsidRDefault="00480B65" w:rsidP="00480B65">
      <w:pPr>
        <w:jc w:val="both"/>
        <w:rPr>
          <w:rFonts w:ascii="Arial" w:hAnsi="Arial" w:cs="Arial"/>
          <w:sz w:val="24"/>
          <w:szCs w:val="24"/>
          <w:lang w:val="en-US"/>
        </w:rPr>
      </w:pPr>
    </w:p>
    <w:p w14:paraId="3F6C20CF" w14:textId="77777777" w:rsidR="006E5FC8" w:rsidRDefault="006E5FC8" w:rsidP="00480B65">
      <w:pPr>
        <w:jc w:val="both"/>
        <w:rPr>
          <w:rFonts w:ascii="Arial" w:eastAsia="Times New Roman" w:hAnsi="Arial" w:cs="Arial"/>
          <w:color w:val="000000"/>
          <w:sz w:val="24"/>
          <w:szCs w:val="24"/>
          <w:lang w:eastAsia="es-CO"/>
        </w:rPr>
      </w:pPr>
      <w:r w:rsidRPr="004823E7">
        <w:rPr>
          <w:rFonts w:ascii="Arial" w:eastAsia="Times New Roman" w:hAnsi="Arial" w:cs="Arial"/>
          <w:color w:val="000000"/>
          <w:sz w:val="24"/>
          <w:szCs w:val="24"/>
          <w:lang w:val="en-US" w:eastAsia="es-CO"/>
        </w:rPr>
        <w:t xml:space="preserve">Bertherat, T. &amp; Bernstein, C. (1990). </w:t>
      </w:r>
      <w:r w:rsidRPr="00253BF7">
        <w:rPr>
          <w:rFonts w:ascii="Arial" w:eastAsia="Times New Roman" w:hAnsi="Arial" w:cs="Arial"/>
          <w:color w:val="000000"/>
          <w:sz w:val="24"/>
          <w:szCs w:val="24"/>
          <w:lang w:eastAsia="es-CO"/>
        </w:rPr>
        <w:t>El cuerpo tiene sus razones: autocura y antigimnasia. Barcelona. Ediciones Paidós.</w:t>
      </w:r>
    </w:p>
    <w:p w14:paraId="32338C4D" w14:textId="77777777" w:rsidR="00480B65" w:rsidRPr="00253BF7" w:rsidRDefault="00480B65" w:rsidP="00480B65">
      <w:pPr>
        <w:jc w:val="both"/>
        <w:rPr>
          <w:rFonts w:ascii="Arial" w:eastAsia="Times New Roman" w:hAnsi="Arial" w:cs="Arial"/>
          <w:color w:val="000000"/>
          <w:sz w:val="24"/>
          <w:szCs w:val="24"/>
          <w:lang w:eastAsia="es-CO"/>
        </w:rPr>
      </w:pPr>
    </w:p>
    <w:p w14:paraId="7E9A3D69" w14:textId="77777777" w:rsidR="006E5FC8" w:rsidRDefault="006E5FC8" w:rsidP="00480B65">
      <w:pPr>
        <w:jc w:val="both"/>
        <w:rPr>
          <w:rFonts w:ascii="Arial" w:eastAsia="Times New Roman" w:hAnsi="Arial" w:cs="Arial"/>
          <w:color w:val="000000"/>
          <w:sz w:val="24"/>
          <w:szCs w:val="24"/>
          <w:lang w:eastAsia="es-CO"/>
        </w:rPr>
      </w:pPr>
      <w:r w:rsidRPr="00253BF7">
        <w:rPr>
          <w:rFonts w:ascii="Arial" w:eastAsia="Times New Roman" w:hAnsi="Arial" w:cs="Arial"/>
          <w:color w:val="000000"/>
          <w:sz w:val="24"/>
          <w:szCs w:val="24"/>
          <w:lang w:eastAsia="es-CO"/>
        </w:rPr>
        <w:t>Padilha, P., Uribe, C., Montoya, E., Franco, R. &amp; Grajales, C. (2003). Escuelas y ciudadanias. Medellín. Corporación Región.</w:t>
      </w:r>
    </w:p>
    <w:p w14:paraId="7E32E45F" w14:textId="77777777" w:rsidR="00480B65" w:rsidRPr="00253BF7" w:rsidRDefault="00480B65" w:rsidP="00480B65">
      <w:pPr>
        <w:jc w:val="both"/>
        <w:rPr>
          <w:rFonts w:ascii="Arial" w:eastAsia="Times New Roman" w:hAnsi="Arial" w:cs="Arial"/>
          <w:color w:val="000000"/>
          <w:sz w:val="24"/>
          <w:szCs w:val="24"/>
          <w:lang w:eastAsia="es-CO"/>
        </w:rPr>
      </w:pPr>
    </w:p>
    <w:p w14:paraId="016FFAD7" w14:textId="77777777" w:rsidR="006E5FC8" w:rsidRDefault="006E5FC8" w:rsidP="00480B65">
      <w:pPr>
        <w:jc w:val="both"/>
        <w:rPr>
          <w:rFonts w:ascii="Arial" w:eastAsia="Times New Roman" w:hAnsi="Arial" w:cs="Arial"/>
          <w:color w:val="000000"/>
          <w:sz w:val="24"/>
          <w:szCs w:val="24"/>
          <w:lang w:eastAsia="es-CO"/>
        </w:rPr>
      </w:pPr>
      <w:r w:rsidRPr="00253BF7">
        <w:rPr>
          <w:rFonts w:ascii="Arial" w:eastAsia="Times New Roman" w:hAnsi="Arial" w:cs="Arial"/>
          <w:color w:val="000000"/>
          <w:sz w:val="24"/>
          <w:szCs w:val="24"/>
          <w:lang w:eastAsia="es-CO"/>
        </w:rPr>
        <w:t>Tirado, M. (1995). El juego y el arte de ser… humano. Medellín. Universidad de Antioquia.</w:t>
      </w:r>
    </w:p>
    <w:p w14:paraId="3FF6B3FE" w14:textId="77777777" w:rsidR="00480B65" w:rsidRPr="00253BF7" w:rsidRDefault="00480B65" w:rsidP="00480B65">
      <w:pPr>
        <w:jc w:val="both"/>
        <w:rPr>
          <w:rFonts w:ascii="Arial" w:eastAsia="Times New Roman" w:hAnsi="Arial" w:cs="Arial"/>
          <w:color w:val="000000"/>
          <w:sz w:val="24"/>
          <w:szCs w:val="24"/>
          <w:lang w:eastAsia="es-CO"/>
        </w:rPr>
      </w:pPr>
    </w:p>
    <w:p w14:paraId="7663DF5A" w14:textId="77777777" w:rsidR="006E5FC8" w:rsidRDefault="006E5FC8" w:rsidP="00480B65">
      <w:pPr>
        <w:jc w:val="both"/>
        <w:rPr>
          <w:rFonts w:ascii="Arial" w:eastAsia="Times New Roman" w:hAnsi="Arial" w:cs="Arial"/>
          <w:color w:val="000000"/>
          <w:sz w:val="24"/>
          <w:szCs w:val="24"/>
          <w:lang w:eastAsia="es-CO"/>
        </w:rPr>
      </w:pPr>
      <w:r w:rsidRPr="00253BF7">
        <w:rPr>
          <w:rFonts w:ascii="Arial" w:eastAsia="Times New Roman" w:hAnsi="Arial" w:cs="Arial"/>
          <w:color w:val="000000"/>
          <w:sz w:val="24"/>
          <w:szCs w:val="24"/>
          <w:lang w:eastAsia="es-CO"/>
        </w:rPr>
        <w:t>Portela, L. &amp; Alzate, L. (1994). Cerebro y valores: Pedagogía para un nuevo milenio. Medellín. Nuevo Horizonte</w:t>
      </w:r>
    </w:p>
    <w:p w14:paraId="707C8152" w14:textId="77777777" w:rsidR="00480B65" w:rsidRDefault="00480B65" w:rsidP="00480B65">
      <w:pPr>
        <w:jc w:val="both"/>
        <w:rPr>
          <w:rFonts w:ascii="Arial" w:eastAsia="Times New Roman" w:hAnsi="Arial" w:cs="Arial"/>
          <w:color w:val="000000"/>
          <w:sz w:val="24"/>
          <w:szCs w:val="24"/>
          <w:lang w:eastAsia="es-CO"/>
        </w:rPr>
      </w:pPr>
    </w:p>
    <w:p w14:paraId="737A09EB" w14:textId="77777777" w:rsidR="00864459" w:rsidRDefault="00864459" w:rsidP="00BC3810">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TEATRO Y ARTES ESCÉNICAS</w:t>
      </w:r>
    </w:p>
    <w:p w14:paraId="2BDB6233" w14:textId="77777777" w:rsidR="00BC3810" w:rsidRPr="00173523" w:rsidRDefault="00BC3810" w:rsidP="00BC3810">
      <w:pPr>
        <w:pStyle w:val="Default"/>
        <w:jc w:val="both"/>
        <w:rPr>
          <w:color w:val="FF0000"/>
        </w:rPr>
      </w:pPr>
      <w:r w:rsidRPr="00173523">
        <w:rPr>
          <w:color w:val="FF0000"/>
        </w:rPr>
        <w:t>En construcción…</w:t>
      </w:r>
    </w:p>
    <w:p w14:paraId="1A5312AD" w14:textId="77777777" w:rsidR="00BC3810" w:rsidRDefault="00BC3810" w:rsidP="00BC3810">
      <w:pPr>
        <w:jc w:val="both"/>
        <w:rPr>
          <w:rFonts w:ascii="Arial" w:eastAsia="Times New Roman" w:hAnsi="Arial" w:cs="Arial"/>
          <w:color w:val="000000"/>
          <w:sz w:val="24"/>
          <w:szCs w:val="24"/>
          <w:lang w:eastAsia="es-CO"/>
        </w:rPr>
      </w:pPr>
    </w:p>
    <w:p w14:paraId="000029A7" w14:textId="77777777" w:rsidR="00864459" w:rsidRDefault="00864459" w:rsidP="00BC3810">
      <w:pPr>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PREVENCIÓN A LA DROGADICCIÓN</w:t>
      </w:r>
    </w:p>
    <w:p w14:paraId="214AA4FE" w14:textId="77777777" w:rsidR="00864459" w:rsidRPr="00173523" w:rsidRDefault="00864459" w:rsidP="00BC3810">
      <w:pPr>
        <w:pStyle w:val="Default"/>
        <w:jc w:val="both"/>
        <w:rPr>
          <w:color w:val="FF0000"/>
        </w:rPr>
      </w:pPr>
      <w:r w:rsidRPr="00173523">
        <w:rPr>
          <w:color w:val="FF0000"/>
        </w:rPr>
        <w:t>En construcción…</w:t>
      </w:r>
    </w:p>
    <w:p w14:paraId="47A85607" w14:textId="77777777" w:rsidR="00864459" w:rsidRDefault="00864459" w:rsidP="00C6766C">
      <w:pPr>
        <w:spacing w:before="100" w:beforeAutospacing="1" w:after="100" w:afterAutospacing="1"/>
        <w:jc w:val="both"/>
        <w:rPr>
          <w:rFonts w:ascii="Arial" w:eastAsia="Times New Roman" w:hAnsi="Arial" w:cs="Arial"/>
          <w:color w:val="000000"/>
          <w:sz w:val="24"/>
          <w:szCs w:val="24"/>
          <w:lang w:eastAsia="es-CO"/>
        </w:rPr>
      </w:pPr>
    </w:p>
    <w:p w14:paraId="1FF9232F" w14:textId="77777777" w:rsidR="00864459" w:rsidRPr="00253BF7" w:rsidRDefault="00864459" w:rsidP="00C6766C">
      <w:pPr>
        <w:spacing w:before="100" w:beforeAutospacing="1" w:after="100" w:afterAutospacing="1"/>
        <w:jc w:val="both"/>
        <w:rPr>
          <w:rFonts w:ascii="Arial" w:eastAsia="Times New Roman" w:hAnsi="Arial" w:cs="Arial"/>
          <w:color w:val="000000"/>
          <w:sz w:val="24"/>
          <w:szCs w:val="24"/>
          <w:lang w:eastAsia="es-CO"/>
        </w:rPr>
      </w:pPr>
    </w:p>
    <w:p w14:paraId="33C79758" w14:textId="77777777" w:rsidR="006E5FC8" w:rsidRPr="00253BF7" w:rsidRDefault="006E5FC8" w:rsidP="00C6766C">
      <w:pPr>
        <w:jc w:val="both"/>
        <w:rPr>
          <w:rFonts w:ascii="Arial" w:hAnsi="Arial" w:cs="Arial"/>
          <w:sz w:val="24"/>
          <w:szCs w:val="24"/>
        </w:rPr>
      </w:pPr>
    </w:p>
    <w:p w14:paraId="0B05D992" w14:textId="77777777" w:rsidR="000C6E4B" w:rsidRPr="00253BF7" w:rsidRDefault="000C6E4B" w:rsidP="00C6766C">
      <w:pPr>
        <w:jc w:val="both"/>
        <w:rPr>
          <w:rFonts w:ascii="Arial" w:hAnsi="Arial" w:cs="Arial"/>
          <w:sz w:val="24"/>
          <w:szCs w:val="24"/>
        </w:rPr>
      </w:pPr>
    </w:p>
    <w:sectPr w:rsidR="000C6E4B" w:rsidRPr="00253BF7" w:rsidSect="000A0CAA">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loria" w:date="2018-06-23T07:39:00Z" w:initials="G">
    <w:p w14:paraId="7B90FACC" w14:textId="77777777" w:rsidR="005C15F9" w:rsidRDefault="005C15F9">
      <w:pPr>
        <w:pStyle w:val="Textocomentario"/>
      </w:pPr>
      <w:r>
        <w:rPr>
          <w:rStyle w:val="Refdecomentario"/>
        </w:rPr>
        <w:annotationRef/>
      </w:r>
      <w:r>
        <w:t>Colocar el nombre de los integrantes:</w:t>
      </w:r>
    </w:p>
    <w:p w14:paraId="03F26D4F" w14:textId="77777777" w:rsidR="005C15F9" w:rsidRDefault="005C15F9">
      <w:pPr>
        <w:pStyle w:val="Textocomentario"/>
      </w:pPr>
      <w:r>
        <w:t>HILDA MONICA  HERNANDEZ</w:t>
      </w:r>
    </w:p>
    <w:p w14:paraId="0658134B" w14:textId="77777777" w:rsidR="005C15F9" w:rsidRDefault="005C15F9">
      <w:pPr>
        <w:pStyle w:val="Textocomentario"/>
      </w:pPr>
      <w:r>
        <w:t>GLORIA ZAPATA</w:t>
      </w:r>
    </w:p>
    <w:p w14:paraId="7BE8E26F" w14:textId="77777777" w:rsidR="005C15F9" w:rsidRDefault="005C15F9">
      <w:pPr>
        <w:pStyle w:val="Textocomentario"/>
      </w:pPr>
      <w:r>
        <w:t>(y LOS de tu sede)</w:t>
      </w:r>
    </w:p>
  </w:comment>
  <w:comment w:id="1" w:author="Gloria" w:date="2018-06-23T07:33:00Z" w:initials="G">
    <w:p w14:paraId="3043B363" w14:textId="77777777" w:rsidR="0032442D" w:rsidRDefault="0032442D">
      <w:pPr>
        <w:pStyle w:val="Textocomentario"/>
      </w:pPr>
      <w:r>
        <w:rPr>
          <w:rStyle w:val="Refdecomentario"/>
        </w:rPr>
        <w:annotationRef/>
      </w:r>
      <w:r>
        <w:t>Me parece que le hace falta más teoría sobre el teatro.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8E26F" w15:done="0"/>
  <w15:commentEx w15:paraId="3043B36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835D" w14:textId="77777777" w:rsidR="00CD78FB" w:rsidRDefault="00CD78FB" w:rsidP="00CE4206">
      <w:r>
        <w:separator/>
      </w:r>
    </w:p>
  </w:endnote>
  <w:endnote w:type="continuationSeparator" w:id="0">
    <w:p w14:paraId="0D1453CD" w14:textId="77777777" w:rsidR="00CD78FB" w:rsidRDefault="00CD78FB" w:rsidP="00CE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B0503020000020004"/>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0EE9A" w14:textId="77777777" w:rsidR="00CD78FB" w:rsidRDefault="00CD78FB" w:rsidP="00CE4206">
      <w:r>
        <w:separator/>
      </w:r>
    </w:p>
  </w:footnote>
  <w:footnote w:type="continuationSeparator" w:id="0">
    <w:p w14:paraId="2181A8A8" w14:textId="77777777" w:rsidR="00CD78FB" w:rsidRDefault="00CD78FB" w:rsidP="00CE42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550"/>
    <w:multiLevelType w:val="multilevel"/>
    <w:tmpl w:val="DEA4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47994"/>
    <w:multiLevelType w:val="hybridMultilevel"/>
    <w:tmpl w:val="E6A858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16C06B0"/>
    <w:multiLevelType w:val="hybridMultilevel"/>
    <w:tmpl w:val="069039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2631C48"/>
    <w:multiLevelType w:val="hybridMultilevel"/>
    <w:tmpl w:val="2F60C04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BF66B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2775B"/>
    <w:multiLevelType w:val="multilevel"/>
    <w:tmpl w:val="8E0CD91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B1B2406"/>
    <w:multiLevelType w:val="hybridMultilevel"/>
    <w:tmpl w:val="46129D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A41D78"/>
    <w:multiLevelType w:val="hybridMultilevel"/>
    <w:tmpl w:val="F7680D0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D243637"/>
    <w:multiLevelType w:val="multilevel"/>
    <w:tmpl w:val="1ED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A1951"/>
    <w:multiLevelType w:val="multilevel"/>
    <w:tmpl w:val="BAD87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D216B"/>
    <w:multiLevelType w:val="multilevel"/>
    <w:tmpl w:val="9414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409E7"/>
    <w:multiLevelType w:val="hybridMultilevel"/>
    <w:tmpl w:val="DD22F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C71A1"/>
    <w:multiLevelType w:val="hybridMultilevel"/>
    <w:tmpl w:val="CA48DF2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7C437DA"/>
    <w:multiLevelType w:val="multilevel"/>
    <w:tmpl w:val="BCA226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D4D97"/>
    <w:multiLevelType w:val="hybridMultilevel"/>
    <w:tmpl w:val="E1180BD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A5A04E2"/>
    <w:multiLevelType w:val="hybridMultilevel"/>
    <w:tmpl w:val="EF844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7F01AC"/>
    <w:multiLevelType w:val="hybridMultilevel"/>
    <w:tmpl w:val="958E13D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FA2D4D"/>
    <w:multiLevelType w:val="hybridMultilevel"/>
    <w:tmpl w:val="86C4931A"/>
    <w:lvl w:ilvl="0" w:tplc="80781F56">
      <w:start w:val="12"/>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1B7745"/>
    <w:multiLevelType w:val="multilevel"/>
    <w:tmpl w:val="B49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5065B"/>
    <w:multiLevelType w:val="multilevel"/>
    <w:tmpl w:val="13088CC2"/>
    <w:lvl w:ilvl="0">
      <w:start w:val="1"/>
      <w:numFmt w:val="decimal"/>
      <w:lvlText w:val="%1."/>
      <w:lvlJc w:val="left"/>
      <w:pPr>
        <w:ind w:left="360" w:hanging="360"/>
      </w:pPr>
      <w:rPr>
        <w:rFonts w:hint="default"/>
        <w:b/>
      </w:rPr>
    </w:lvl>
    <w:lvl w:ilvl="1">
      <w:start w:val="2"/>
      <w:numFmt w:val="decimal"/>
      <w:isLgl/>
      <w:lvlText w:val="%1.%2"/>
      <w:lvlJc w:val="left"/>
      <w:pPr>
        <w:ind w:left="46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EE1113"/>
    <w:multiLevelType w:val="hybridMultilevel"/>
    <w:tmpl w:val="FA6EE5AC"/>
    <w:lvl w:ilvl="0" w:tplc="240A000F">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49807D9"/>
    <w:multiLevelType w:val="hybridMultilevel"/>
    <w:tmpl w:val="6302D2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0501AA5"/>
    <w:multiLevelType w:val="multilevel"/>
    <w:tmpl w:val="A728453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C788C"/>
    <w:multiLevelType w:val="hybridMultilevel"/>
    <w:tmpl w:val="5018214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F073583"/>
    <w:multiLevelType w:val="hybridMultilevel"/>
    <w:tmpl w:val="54EC6AD0"/>
    <w:lvl w:ilvl="0" w:tplc="398613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C6599B"/>
    <w:multiLevelType w:val="hybridMultilevel"/>
    <w:tmpl w:val="4134B9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2416CF6"/>
    <w:multiLevelType w:val="hybridMultilevel"/>
    <w:tmpl w:val="BDC83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8FA5D2C"/>
    <w:multiLevelType w:val="hybridMultilevel"/>
    <w:tmpl w:val="62001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6570BF"/>
    <w:multiLevelType w:val="hybridMultilevel"/>
    <w:tmpl w:val="AFCCB8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E777EFC"/>
    <w:multiLevelType w:val="hybridMultilevel"/>
    <w:tmpl w:val="544E8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ED916B7"/>
    <w:multiLevelType w:val="hybridMultilevel"/>
    <w:tmpl w:val="2E3C1D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1"/>
  </w:num>
  <w:num w:numId="12">
    <w:abstractNumId w:val="21"/>
  </w:num>
  <w:num w:numId="13">
    <w:abstractNumId w:val="16"/>
  </w:num>
  <w:num w:numId="14">
    <w:abstractNumId w:val="22"/>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9"/>
  </w:num>
  <w:num w:numId="17">
    <w:abstractNumId w:val="0"/>
  </w:num>
  <w:num w:numId="18">
    <w:abstractNumId w:val="27"/>
  </w:num>
  <w:num w:numId="19">
    <w:abstractNumId w:val="1"/>
  </w:num>
  <w:num w:numId="20">
    <w:abstractNumId w:val="4"/>
  </w:num>
  <w:num w:numId="21">
    <w:abstractNumId w:val="6"/>
  </w:num>
  <w:num w:numId="22">
    <w:abstractNumId w:val="17"/>
  </w:num>
  <w:num w:numId="23">
    <w:abstractNumId w:val="29"/>
  </w:num>
  <w:num w:numId="24">
    <w:abstractNumId w:val="20"/>
  </w:num>
  <w:num w:numId="25">
    <w:abstractNumId w:val="13"/>
  </w:num>
  <w:num w:numId="26">
    <w:abstractNumId w:val="2"/>
  </w:num>
  <w:num w:numId="27">
    <w:abstractNumId w:val="7"/>
  </w:num>
  <w:num w:numId="28">
    <w:abstractNumId w:val="23"/>
  </w:num>
  <w:num w:numId="29">
    <w:abstractNumId w:val="14"/>
  </w:num>
  <w:num w:numId="30">
    <w:abstractNumId w:val="12"/>
  </w:num>
  <w:num w:numId="31">
    <w:abstractNumId w:val="3"/>
  </w:num>
  <w:num w:numId="32">
    <w:abstractNumId w:val="24"/>
  </w:num>
  <w:num w:numId="33">
    <w:abstractNumId w:val="15"/>
  </w:num>
  <w:num w:numId="34">
    <w:abstractNumId w:val="25"/>
  </w:num>
  <w:num w:numId="35">
    <w:abstractNumId w:val="30"/>
  </w:num>
  <w:num w:numId="36">
    <w:abstractNumId w:val="10"/>
  </w:num>
  <w:num w:numId="37">
    <w:abstractNumId w:val="8"/>
  </w:num>
  <w:num w:numId="38">
    <w:abstractNumId w:val="26"/>
  </w:num>
  <w:num w:numId="39">
    <w:abstractNumId w:val="1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73"/>
    <w:rsid w:val="00015C91"/>
    <w:rsid w:val="0002223C"/>
    <w:rsid w:val="000372D5"/>
    <w:rsid w:val="00051214"/>
    <w:rsid w:val="00051EC7"/>
    <w:rsid w:val="00072991"/>
    <w:rsid w:val="0007559A"/>
    <w:rsid w:val="00075F3A"/>
    <w:rsid w:val="000865F5"/>
    <w:rsid w:val="000952E3"/>
    <w:rsid w:val="000A0CAA"/>
    <w:rsid w:val="000A0CD9"/>
    <w:rsid w:val="000C6E4B"/>
    <w:rsid w:val="000E350D"/>
    <w:rsid w:val="000E5FAB"/>
    <w:rsid w:val="000F51E3"/>
    <w:rsid w:val="00112703"/>
    <w:rsid w:val="00120394"/>
    <w:rsid w:val="001400B3"/>
    <w:rsid w:val="00160A86"/>
    <w:rsid w:val="00173523"/>
    <w:rsid w:val="00192B73"/>
    <w:rsid w:val="001B5DCD"/>
    <w:rsid w:val="001E3F8D"/>
    <w:rsid w:val="001F5EA4"/>
    <w:rsid w:val="00221141"/>
    <w:rsid w:val="002354F5"/>
    <w:rsid w:val="00235FB7"/>
    <w:rsid w:val="002539E0"/>
    <w:rsid w:val="00253BF7"/>
    <w:rsid w:val="002817AF"/>
    <w:rsid w:val="0029309A"/>
    <w:rsid w:val="00296E7B"/>
    <w:rsid w:val="002B42B9"/>
    <w:rsid w:val="002C51F2"/>
    <w:rsid w:val="002F4E64"/>
    <w:rsid w:val="00313063"/>
    <w:rsid w:val="0032442D"/>
    <w:rsid w:val="00334FBC"/>
    <w:rsid w:val="003376CD"/>
    <w:rsid w:val="00383152"/>
    <w:rsid w:val="003856FF"/>
    <w:rsid w:val="003A3AC7"/>
    <w:rsid w:val="003B3BC7"/>
    <w:rsid w:val="003C2C4B"/>
    <w:rsid w:val="003E3815"/>
    <w:rsid w:val="00413471"/>
    <w:rsid w:val="00415B8D"/>
    <w:rsid w:val="00415E8B"/>
    <w:rsid w:val="00420C1B"/>
    <w:rsid w:val="004478DC"/>
    <w:rsid w:val="00447B37"/>
    <w:rsid w:val="0047213D"/>
    <w:rsid w:val="00480B65"/>
    <w:rsid w:val="004823E7"/>
    <w:rsid w:val="00483D1D"/>
    <w:rsid w:val="004925BF"/>
    <w:rsid w:val="004A6EF7"/>
    <w:rsid w:val="004A7F1E"/>
    <w:rsid w:val="004C48C7"/>
    <w:rsid w:val="004E56A0"/>
    <w:rsid w:val="005074D3"/>
    <w:rsid w:val="00525818"/>
    <w:rsid w:val="0053175F"/>
    <w:rsid w:val="005327EB"/>
    <w:rsid w:val="00553A5E"/>
    <w:rsid w:val="00557751"/>
    <w:rsid w:val="005629AA"/>
    <w:rsid w:val="005805DD"/>
    <w:rsid w:val="0058791B"/>
    <w:rsid w:val="00587E5D"/>
    <w:rsid w:val="005C15F9"/>
    <w:rsid w:val="005D0BC1"/>
    <w:rsid w:val="005F5942"/>
    <w:rsid w:val="00617F37"/>
    <w:rsid w:val="00634B67"/>
    <w:rsid w:val="006449FC"/>
    <w:rsid w:val="006C483F"/>
    <w:rsid w:val="006D2614"/>
    <w:rsid w:val="006D7389"/>
    <w:rsid w:val="006E5FC8"/>
    <w:rsid w:val="00717CFD"/>
    <w:rsid w:val="007270DB"/>
    <w:rsid w:val="00745B5B"/>
    <w:rsid w:val="007536AD"/>
    <w:rsid w:val="007919DE"/>
    <w:rsid w:val="007A3DD8"/>
    <w:rsid w:val="007D1277"/>
    <w:rsid w:val="007D59CA"/>
    <w:rsid w:val="00805889"/>
    <w:rsid w:val="00806602"/>
    <w:rsid w:val="00814782"/>
    <w:rsid w:val="0081604C"/>
    <w:rsid w:val="008423C2"/>
    <w:rsid w:val="00864459"/>
    <w:rsid w:val="00867F79"/>
    <w:rsid w:val="008727AF"/>
    <w:rsid w:val="008763C1"/>
    <w:rsid w:val="00894F14"/>
    <w:rsid w:val="00895B08"/>
    <w:rsid w:val="008A1167"/>
    <w:rsid w:val="008A6683"/>
    <w:rsid w:val="008D7DC1"/>
    <w:rsid w:val="00905B09"/>
    <w:rsid w:val="00927EE9"/>
    <w:rsid w:val="00942617"/>
    <w:rsid w:val="00974905"/>
    <w:rsid w:val="0098325B"/>
    <w:rsid w:val="009843DC"/>
    <w:rsid w:val="0099162E"/>
    <w:rsid w:val="00993C39"/>
    <w:rsid w:val="009A6A19"/>
    <w:rsid w:val="009A6BAC"/>
    <w:rsid w:val="009C7CC8"/>
    <w:rsid w:val="009E7371"/>
    <w:rsid w:val="009E76FE"/>
    <w:rsid w:val="00A11928"/>
    <w:rsid w:val="00A13289"/>
    <w:rsid w:val="00A43CDD"/>
    <w:rsid w:val="00A64E71"/>
    <w:rsid w:val="00AA6CF1"/>
    <w:rsid w:val="00AA7B79"/>
    <w:rsid w:val="00AB03F1"/>
    <w:rsid w:val="00AC6899"/>
    <w:rsid w:val="00AD3B37"/>
    <w:rsid w:val="00AE04DB"/>
    <w:rsid w:val="00AE69BE"/>
    <w:rsid w:val="00AF1666"/>
    <w:rsid w:val="00B12169"/>
    <w:rsid w:val="00B40A14"/>
    <w:rsid w:val="00B457E7"/>
    <w:rsid w:val="00B50B13"/>
    <w:rsid w:val="00B60537"/>
    <w:rsid w:val="00BB5C60"/>
    <w:rsid w:val="00BC16CF"/>
    <w:rsid w:val="00BC3810"/>
    <w:rsid w:val="00BE3F44"/>
    <w:rsid w:val="00BF04F6"/>
    <w:rsid w:val="00BF7C04"/>
    <w:rsid w:val="00C16FC4"/>
    <w:rsid w:val="00C17263"/>
    <w:rsid w:val="00C2180C"/>
    <w:rsid w:val="00C360B0"/>
    <w:rsid w:val="00C37C56"/>
    <w:rsid w:val="00C419E6"/>
    <w:rsid w:val="00C44024"/>
    <w:rsid w:val="00C531BF"/>
    <w:rsid w:val="00C6766C"/>
    <w:rsid w:val="00C81409"/>
    <w:rsid w:val="00C868A3"/>
    <w:rsid w:val="00CD3539"/>
    <w:rsid w:val="00CD78FB"/>
    <w:rsid w:val="00CE4206"/>
    <w:rsid w:val="00CF3990"/>
    <w:rsid w:val="00D04331"/>
    <w:rsid w:val="00D15E4F"/>
    <w:rsid w:val="00D22B26"/>
    <w:rsid w:val="00D27717"/>
    <w:rsid w:val="00D51304"/>
    <w:rsid w:val="00DA5757"/>
    <w:rsid w:val="00DA5ABC"/>
    <w:rsid w:val="00DB47A6"/>
    <w:rsid w:val="00E101E3"/>
    <w:rsid w:val="00E519B0"/>
    <w:rsid w:val="00E70567"/>
    <w:rsid w:val="00E806A9"/>
    <w:rsid w:val="00E818D0"/>
    <w:rsid w:val="00E91245"/>
    <w:rsid w:val="00E94812"/>
    <w:rsid w:val="00EA3373"/>
    <w:rsid w:val="00EC28C7"/>
    <w:rsid w:val="00F06642"/>
    <w:rsid w:val="00F06F38"/>
    <w:rsid w:val="00F233D2"/>
    <w:rsid w:val="00F32A51"/>
    <w:rsid w:val="00F41BDB"/>
    <w:rsid w:val="00F60CD1"/>
    <w:rsid w:val="00F71CB2"/>
    <w:rsid w:val="00F75697"/>
    <w:rsid w:val="00F930B9"/>
    <w:rsid w:val="00F94A4D"/>
    <w:rsid w:val="00FF07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A3AB"/>
  <w15:docId w15:val="{400CFAA8-FB77-4F11-8299-0943A0E4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39"/>
  </w:style>
  <w:style w:type="paragraph" w:styleId="Ttulo1">
    <w:name w:val="heading 1"/>
    <w:basedOn w:val="Normal"/>
    <w:next w:val="Normal"/>
    <w:link w:val="Ttulo1Car"/>
    <w:uiPriority w:val="9"/>
    <w:qFormat/>
    <w:rsid w:val="00993C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993C39"/>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993C39"/>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993C39"/>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993C39"/>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993C39"/>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993C3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3C39"/>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3C39"/>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93C39"/>
    <w:rPr>
      <w:b/>
      <w:bCs/>
      <w:color w:val="000000" w:themeColor="text1"/>
    </w:rPr>
  </w:style>
  <w:style w:type="paragraph" w:styleId="Prrafodelista">
    <w:name w:val="List Paragraph"/>
    <w:basedOn w:val="Normal"/>
    <w:uiPriority w:val="34"/>
    <w:qFormat/>
    <w:rsid w:val="00993C39"/>
    <w:pPr>
      <w:ind w:left="720"/>
      <w:contextualSpacing/>
    </w:pPr>
  </w:style>
  <w:style w:type="character" w:customStyle="1" w:styleId="Ttulo1Car">
    <w:name w:val="Título 1 Car"/>
    <w:basedOn w:val="Fuentedeprrafopredeter"/>
    <w:link w:val="Ttulo1"/>
    <w:uiPriority w:val="9"/>
    <w:rsid w:val="00993C3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993C39"/>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993C39"/>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993C3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993C39"/>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993C3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993C3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3C3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3C39"/>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993C39"/>
    <w:pPr>
      <w:spacing w:after="200"/>
    </w:pPr>
    <w:rPr>
      <w:i/>
      <w:iCs/>
      <w:color w:val="44546A" w:themeColor="text2"/>
      <w:sz w:val="18"/>
      <w:szCs w:val="18"/>
    </w:rPr>
  </w:style>
  <w:style w:type="paragraph" w:styleId="Ttulo">
    <w:name w:val="Title"/>
    <w:basedOn w:val="Normal"/>
    <w:next w:val="Normal"/>
    <w:link w:val="TtuloCar"/>
    <w:uiPriority w:val="10"/>
    <w:qFormat/>
    <w:rsid w:val="00993C39"/>
    <w:pPr>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993C39"/>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993C39"/>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993C39"/>
    <w:rPr>
      <w:color w:val="5A5A5A" w:themeColor="text1" w:themeTint="A5"/>
      <w:spacing w:val="10"/>
    </w:rPr>
  </w:style>
  <w:style w:type="character" w:styleId="nfasis">
    <w:name w:val="Emphasis"/>
    <w:basedOn w:val="Fuentedeprrafopredeter"/>
    <w:uiPriority w:val="20"/>
    <w:qFormat/>
    <w:rsid w:val="00993C39"/>
    <w:rPr>
      <w:i/>
      <w:iCs/>
      <w:color w:val="auto"/>
    </w:rPr>
  </w:style>
  <w:style w:type="paragraph" w:styleId="Sinespaciado">
    <w:name w:val="No Spacing"/>
    <w:uiPriority w:val="1"/>
    <w:qFormat/>
    <w:rsid w:val="00993C39"/>
  </w:style>
  <w:style w:type="paragraph" w:styleId="Cita">
    <w:name w:val="Quote"/>
    <w:basedOn w:val="Normal"/>
    <w:next w:val="Normal"/>
    <w:link w:val="CitaCar"/>
    <w:uiPriority w:val="29"/>
    <w:qFormat/>
    <w:rsid w:val="00993C39"/>
    <w:pPr>
      <w:spacing w:before="160"/>
      <w:ind w:left="720" w:right="720"/>
    </w:pPr>
    <w:rPr>
      <w:i/>
      <w:iCs/>
      <w:color w:val="000000" w:themeColor="text1"/>
    </w:rPr>
  </w:style>
  <w:style w:type="character" w:customStyle="1" w:styleId="CitaCar">
    <w:name w:val="Cita Car"/>
    <w:basedOn w:val="Fuentedeprrafopredeter"/>
    <w:link w:val="Cita"/>
    <w:uiPriority w:val="29"/>
    <w:rsid w:val="00993C39"/>
    <w:rPr>
      <w:i/>
      <w:iCs/>
      <w:color w:val="000000" w:themeColor="text1"/>
    </w:rPr>
  </w:style>
  <w:style w:type="paragraph" w:styleId="Citadestacada">
    <w:name w:val="Intense Quote"/>
    <w:basedOn w:val="Normal"/>
    <w:next w:val="Normal"/>
    <w:link w:val="CitadestacadaCar"/>
    <w:uiPriority w:val="30"/>
    <w:qFormat/>
    <w:rsid w:val="00993C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993C39"/>
    <w:rPr>
      <w:color w:val="000000" w:themeColor="text1"/>
      <w:shd w:val="clear" w:color="auto" w:fill="F2F2F2" w:themeFill="background1" w:themeFillShade="F2"/>
    </w:rPr>
  </w:style>
  <w:style w:type="character" w:styleId="nfasissutil">
    <w:name w:val="Subtle Emphasis"/>
    <w:basedOn w:val="Fuentedeprrafopredeter"/>
    <w:uiPriority w:val="19"/>
    <w:qFormat/>
    <w:rsid w:val="00993C39"/>
    <w:rPr>
      <w:i/>
      <w:iCs/>
      <w:color w:val="404040" w:themeColor="text1" w:themeTint="BF"/>
    </w:rPr>
  </w:style>
  <w:style w:type="character" w:styleId="nfasisintenso">
    <w:name w:val="Intense Emphasis"/>
    <w:basedOn w:val="Fuentedeprrafopredeter"/>
    <w:uiPriority w:val="21"/>
    <w:qFormat/>
    <w:rsid w:val="00993C39"/>
    <w:rPr>
      <w:b/>
      <w:bCs/>
      <w:i/>
      <w:iCs/>
      <w:caps/>
    </w:rPr>
  </w:style>
  <w:style w:type="character" w:styleId="Referenciasutil">
    <w:name w:val="Subtle Reference"/>
    <w:basedOn w:val="Fuentedeprrafopredeter"/>
    <w:uiPriority w:val="31"/>
    <w:qFormat/>
    <w:rsid w:val="00993C3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993C39"/>
    <w:rPr>
      <w:b/>
      <w:bCs/>
      <w:smallCaps/>
      <w:u w:val="single"/>
    </w:rPr>
  </w:style>
  <w:style w:type="character" w:styleId="Ttulodellibro">
    <w:name w:val="Book Title"/>
    <w:basedOn w:val="Fuentedeprrafopredeter"/>
    <w:uiPriority w:val="33"/>
    <w:qFormat/>
    <w:rsid w:val="00993C39"/>
    <w:rPr>
      <w:b w:val="0"/>
      <w:bCs w:val="0"/>
      <w:smallCaps/>
      <w:spacing w:val="5"/>
    </w:rPr>
  </w:style>
  <w:style w:type="paragraph" w:styleId="TtuloTDC">
    <w:name w:val="TOC Heading"/>
    <w:basedOn w:val="Ttulo1"/>
    <w:next w:val="Normal"/>
    <w:uiPriority w:val="39"/>
    <w:semiHidden/>
    <w:unhideWhenUsed/>
    <w:qFormat/>
    <w:rsid w:val="00993C39"/>
    <w:pPr>
      <w:outlineLvl w:val="9"/>
    </w:pPr>
  </w:style>
  <w:style w:type="paragraph" w:styleId="NormalWeb">
    <w:name w:val="Normal (Web)"/>
    <w:basedOn w:val="Normal"/>
    <w:uiPriority w:val="99"/>
    <w:unhideWhenUsed/>
    <w:rsid w:val="00CE4206"/>
    <w:pPr>
      <w:spacing w:before="100" w:beforeAutospacing="1" w:after="100" w:afterAutospacing="1"/>
      <w:ind w:firstLine="709"/>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CE4206"/>
    <w:pPr>
      <w:spacing w:before="100" w:beforeAutospacing="1"/>
      <w:ind w:firstLine="709"/>
    </w:pPr>
    <w:rPr>
      <w:rFonts w:eastAsiaTheme="minorEastAsia"/>
      <w:sz w:val="20"/>
      <w:szCs w:val="20"/>
      <w:lang w:val="en-US" w:eastAsia="ja-JP"/>
    </w:rPr>
  </w:style>
  <w:style w:type="character" w:customStyle="1" w:styleId="TextonotapieCar">
    <w:name w:val="Texto nota pie Car"/>
    <w:basedOn w:val="Fuentedeprrafopredeter"/>
    <w:link w:val="Textonotapie"/>
    <w:uiPriority w:val="99"/>
    <w:rsid w:val="00CE4206"/>
    <w:rPr>
      <w:rFonts w:eastAsiaTheme="minorEastAsia"/>
      <w:sz w:val="20"/>
      <w:szCs w:val="20"/>
      <w:lang w:val="en-US" w:eastAsia="ja-JP"/>
    </w:rPr>
  </w:style>
  <w:style w:type="character" w:styleId="Refdenotaalpie">
    <w:name w:val="footnote reference"/>
    <w:basedOn w:val="Fuentedeprrafopredeter"/>
    <w:uiPriority w:val="99"/>
    <w:semiHidden/>
    <w:unhideWhenUsed/>
    <w:rsid w:val="00CE4206"/>
    <w:rPr>
      <w:vertAlign w:val="superscript"/>
    </w:rPr>
  </w:style>
  <w:style w:type="table" w:styleId="Tablaconcuadrcula">
    <w:name w:val="Table Grid"/>
    <w:basedOn w:val="Tablanormal"/>
    <w:uiPriority w:val="39"/>
    <w:rsid w:val="000C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C91"/>
    <w:pPr>
      <w:autoSpaceDE w:val="0"/>
      <w:autoSpaceDN w:val="0"/>
      <w:adjustRightInd w:val="0"/>
    </w:pPr>
    <w:rPr>
      <w:rFonts w:ascii="Arial" w:eastAsiaTheme="minorEastAsia" w:hAnsi="Arial" w:cs="Arial"/>
      <w:color w:val="000000"/>
      <w:sz w:val="24"/>
      <w:szCs w:val="24"/>
      <w:lang w:eastAsia="es-CO"/>
    </w:rPr>
  </w:style>
  <w:style w:type="paragraph" w:styleId="Encabezado">
    <w:name w:val="header"/>
    <w:basedOn w:val="Normal"/>
    <w:link w:val="EncabezadoCar"/>
    <w:uiPriority w:val="99"/>
    <w:unhideWhenUsed/>
    <w:rsid w:val="00AF1666"/>
    <w:pPr>
      <w:tabs>
        <w:tab w:val="center" w:pos="4419"/>
        <w:tab w:val="right" w:pos="8838"/>
      </w:tabs>
    </w:pPr>
  </w:style>
  <w:style w:type="character" w:customStyle="1" w:styleId="EncabezadoCar">
    <w:name w:val="Encabezado Car"/>
    <w:basedOn w:val="Fuentedeprrafopredeter"/>
    <w:link w:val="Encabezado"/>
    <w:uiPriority w:val="99"/>
    <w:rsid w:val="00AF1666"/>
  </w:style>
  <w:style w:type="paragraph" w:styleId="Piedepgina">
    <w:name w:val="footer"/>
    <w:basedOn w:val="Normal"/>
    <w:link w:val="PiedepginaCar"/>
    <w:uiPriority w:val="99"/>
    <w:unhideWhenUsed/>
    <w:rsid w:val="00AF1666"/>
    <w:pPr>
      <w:tabs>
        <w:tab w:val="center" w:pos="4419"/>
        <w:tab w:val="right" w:pos="8838"/>
      </w:tabs>
    </w:pPr>
  </w:style>
  <w:style w:type="character" w:customStyle="1" w:styleId="PiedepginaCar">
    <w:name w:val="Pie de página Car"/>
    <w:basedOn w:val="Fuentedeprrafopredeter"/>
    <w:link w:val="Piedepgina"/>
    <w:uiPriority w:val="99"/>
    <w:rsid w:val="00AF1666"/>
  </w:style>
  <w:style w:type="paragraph" w:customStyle="1" w:styleId="ParaAttribute2">
    <w:name w:val="ParaAttribute2"/>
    <w:rsid w:val="002539E0"/>
    <w:pPr>
      <w:widowControl w:val="0"/>
      <w:wordWrap w:val="0"/>
    </w:pPr>
    <w:rPr>
      <w:rFonts w:ascii="Times New Roman" w:eastAsia="Batang" w:hAnsi="Times New Roman" w:cs="Times New Roman"/>
      <w:sz w:val="20"/>
      <w:szCs w:val="20"/>
      <w:lang w:eastAsia="es-CO"/>
    </w:rPr>
  </w:style>
  <w:style w:type="character" w:customStyle="1" w:styleId="CharAttribute2">
    <w:name w:val="CharAttribute2"/>
    <w:rsid w:val="004478DC"/>
    <w:rPr>
      <w:rFonts w:ascii="Arial" w:eastAsia="Arial Unicode MS" w:hAnsi="Arial Unicode MS"/>
      <w:b/>
    </w:rPr>
  </w:style>
  <w:style w:type="character" w:styleId="Refdecomentario">
    <w:name w:val="annotation reference"/>
    <w:basedOn w:val="Fuentedeprrafopredeter"/>
    <w:uiPriority w:val="99"/>
    <w:semiHidden/>
    <w:unhideWhenUsed/>
    <w:rsid w:val="005C15F9"/>
    <w:rPr>
      <w:sz w:val="16"/>
      <w:szCs w:val="16"/>
    </w:rPr>
  </w:style>
  <w:style w:type="paragraph" w:styleId="Textocomentario">
    <w:name w:val="annotation text"/>
    <w:basedOn w:val="Normal"/>
    <w:link w:val="TextocomentarioCar"/>
    <w:uiPriority w:val="99"/>
    <w:semiHidden/>
    <w:unhideWhenUsed/>
    <w:rsid w:val="005C15F9"/>
    <w:rPr>
      <w:sz w:val="20"/>
      <w:szCs w:val="20"/>
    </w:rPr>
  </w:style>
  <w:style w:type="character" w:customStyle="1" w:styleId="TextocomentarioCar">
    <w:name w:val="Texto comentario Car"/>
    <w:basedOn w:val="Fuentedeprrafopredeter"/>
    <w:link w:val="Textocomentario"/>
    <w:uiPriority w:val="99"/>
    <w:semiHidden/>
    <w:rsid w:val="005C15F9"/>
    <w:rPr>
      <w:sz w:val="20"/>
      <w:szCs w:val="20"/>
    </w:rPr>
  </w:style>
  <w:style w:type="paragraph" w:styleId="Asuntodelcomentario">
    <w:name w:val="annotation subject"/>
    <w:basedOn w:val="Textocomentario"/>
    <w:next w:val="Textocomentario"/>
    <w:link w:val="AsuntodelcomentarioCar"/>
    <w:uiPriority w:val="99"/>
    <w:semiHidden/>
    <w:unhideWhenUsed/>
    <w:rsid w:val="005C15F9"/>
    <w:rPr>
      <w:b/>
      <w:bCs/>
    </w:rPr>
  </w:style>
  <w:style w:type="character" w:customStyle="1" w:styleId="AsuntodelcomentarioCar">
    <w:name w:val="Asunto del comentario Car"/>
    <w:basedOn w:val="TextocomentarioCar"/>
    <w:link w:val="Asuntodelcomentario"/>
    <w:uiPriority w:val="99"/>
    <w:semiHidden/>
    <w:rsid w:val="005C15F9"/>
    <w:rPr>
      <w:b/>
      <w:bCs/>
      <w:sz w:val="20"/>
      <w:szCs w:val="20"/>
    </w:rPr>
  </w:style>
  <w:style w:type="paragraph" w:styleId="Textodeglobo">
    <w:name w:val="Balloon Text"/>
    <w:basedOn w:val="Normal"/>
    <w:link w:val="TextodegloboCar"/>
    <w:uiPriority w:val="99"/>
    <w:semiHidden/>
    <w:unhideWhenUsed/>
    <w:rsid w:val="005C15F9"/>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0221">
      <w:bodyDiv w:val="1"/>
      <w:marLeft w:val="0"/>
      <w:marRight w:val="0"/>
      <w:marTop w:val="0"/>
      <w:marBottom w:val="0"/>
      <w:divBdr>
        <w:top w:val="none" w:sz="0" w:space="0" w:color="auto"/>
        <w:left w:val="none" w:sz="0" w:space="0" w:color="auto"/>
        <w:bottom w:val="none" w:sz="0" w:space="0" w:color="auto"/>
        <w:right w:val="none" w:sz="0" w:space="0" w:color="auto"/>
      </w:divBdr>
    </w:div>
    <w:div w:id="305622515">
      <w:bodyDiv w:val="1"/>
      <w:marLeft w:val="0"/>
      <w:marRight w:val="0"/>
      <w:marTop w:val="0"/>
      <w:marBottom w:val="0"/>
      <w:divBdr>
        <w:top w:val="none" w:sz="0" w:space="0" w:color="auto"/>
        <w:left w:val="none" w:sz="0" w:space="0" w:color="auto"/>
        <w:bottom w:val="none" w:sz="0" w:space="0" w:color="auto"/>
        <w:right w:val="none" w:sz="0" w:space="0" w:color="auto"/>
      </w:divBdr>
    </w:div>
    <w:div w:id="469327831">
      <w:bodyDiv w:val="1"/>
      <w:marLeft w:val="0"/>
      <w:marRight w:val="0"/>
      <w:marTop w:val="0"/>
      <w:marBottom w:val="0"/>
      <w:divBdr>
        <w:top w:val="none" w:sz="0" w:space="0" w:color="auto"/>
        <w:left w:val="none" w:sz="0" w:space="0" w:color="auto"/>
        <w:bottom w:val="none" w:sz="0" w:space="0" w:color="auto"/>
        <w:right w:val="none" w:sz="0" w:space="0" w:color="auto"/>
      </w:divBdr>
    </w:div>
    <w:div w:id="540172270">
      <w:bodyDiv w:val="1"/>
      <w:marLeft w:val="0"/>
      <w:marRight w:val="0"/>
      <w:marTop w:val="0"/>
      <w:marBottom w:val="0"/>
      <w:divBdr>
        <w:top w:val="none" w:sz="0" w:space="0" w:color="auto"/>
        <w:left w:val="none" w:sz="0" w:space="0" w:color="auto"/>
        <w:bottom w:val="none" w:sz="0" w:space="0" w:color="auto"/>
        <w:right w:val="none" w:sz="0" w:space="0" w:color="auto"/>
      </w:divBdr>
    </w:div>
    <w:div w:id="12590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F021-FA0B-43E4-8E17-B7D3BAFF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5244</Words>
  <Characters>28845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Usuario</cp:lastModifiedBy>
  <cp:revision>4</cp:revision>
  <dcterms:created xsi:type="dcterms:W3CDTF">2018-07-03T01:58:00Z</dcterms:created>
  <dcterms:modified xsi:type="dcterms:W3CDTF">2018-07-10T03:20:00Z</dcterms:modified>
</cp:coreProperties>
</file>