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0" w:rsidRPr="003D35AA" w:rsidRDefault="00091230" w:rsidP="00B440D0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00"/>
        <w:gridCol w:w="4282"/>
        <w:gridCol w:w="928"/>
      </w:tblGrid>
      <w:tr w:rsidR="00091230" w:rsidRPr="003D35AA" w:rsidTr="007568F6">
        <w:tc>
          <w:tcPr>
            <w:tcW w:w="4424" w:type="dxa"/>
            <w:gridSpan w:val="2"/>
          </w:tcPr>
          <w:p w:rsidR="00091230" w:rsidRPr="003D35AA" w:rsidRDefault="00091230" w:rsidP="00B440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Docente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BLANCA DOLLY BERRIO HENAO</w:t>
            </w:r>
          </w:p>
        </w:tc>
        <w:tc>
          <w:tcPr>
            <w:tcW w:w="4282" w:type="dxa"/>
          </w:tcPr>
          <w:p w:rsidR="00091230" w:rsidRPr="003D35AA" w:rsidRDefault="00091230" w:rsidP="00B440D0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Área / Asignatura:  ARTES</w:t>
            </w:r>
          </w:p>
        </w:tc>
        <w:tc>
          <w:tcPr>
            <w:tcW w:w="928" w:type="dxa"/>
          </w:tcPr>
          <w:p w:rsidR="00091230" w:rsidRPr="003D35AA" w:rsidRDefault="00091230" w:rsidP="00B440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Grado</w:t>
            </w:r>
            <w:r w:rsidR="00B375AB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 10</w:t>
            </w:r>
          </w:p>
        </w:tc>
      </w:tr>
      <w:tr w:rsidR="00091230" w:rsidRPr="003D35AA" w:rsidTr="007568F6">
        <w:tc>
          <w:tcPr>
            <w:tcW w:w="1924" w:type="dxa"/>
          </w:tcPr>
          <w:p w:rsidR="00091230" w:rsidRPr="003D35AA" w:rsidRDefault="00091230" w:rsidP="00B440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Periodo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3</w:t>
            </w:r>
          </w:p>
        </w:tc>
        <w:tc>
          <w:tcPr>
            <w:tcW w:w="2500" w:type="dxa"/>
          </w:tcPr>
          <w:p w:rsidR="00091230" w:rsidRPr="003D35AA" w:rsidRDefault="00091230" w:rsidP="00B440D0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Fecha: octubre-2018</w:t>
            </w:r>
          </w:p>
        </w:tc>
        <w:tc>
          <w:tcPr>
            <w:tcW w:w="5210" w:type="dxa"/>
            <w:gridSpan w:val="2"/>
          </w:tcPr>
          <w:p w:rsidR="00091230" w:rsidRPr="003D35AA" w:rsidRDefault="00091230" w:rsidP="00B440D0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Nombre Estudiante:</w:t>
            </w:r>
          </w:p>
          <w:p w:rsidR="00091230" w:rsidRPr="003D35AA" w:rsidRDefault="00091230" w:rsidP="00B440D0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091230" w:rsidRPr="003D35AA" w:rsidRDefault="00091230" w:rsidP="00B440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91230" w:rsidRPr="003D35AA" w:rsidTr="007568F6">
        <w:tc>
          <w:tcPr>
            <w:tcW w:w="9634" w:type="dxa"/>
            <w:shd w:val="clear" w:color="auto" w:fill="AEAAAA"/>
          </w:tcPr>
          <w:p w:rsidR="00091230" w:rsidRPr="003D35AA" w:rsidRDefault="00091230" w:rsidP="00B4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desempeño a desarrollar</w:t>
            </w:r>
          </w:p>
        </w:tc>
      </w:tr>
      <w:tr w:rsidR="00091230" w:rsidRPr="003D35AA" w:rsidTr="007568F6">
        <w:trPr>
          <w:trHeight w:val="1231"/>
        </w:trPr>
        <w:tc>
          <w:tcPr>
            <w:tcW w:w="9634" w:type="dxa"/>
          </w:tcPr>
          <w:p w:rsidR="00091230" w:rsidRPr="003D35AA" w:rsidRDefault="00091230" w:rsidP="00B440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algunos elementos de composición artística en sus propias representaciones.</w:t>
            </w:r>
          </w:p>
          <w:p w:rsidR="00091230" w:rsidRPr="003D35AA" w:rsidRDefault="00091230" w:rsidP="00B440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-Realiza diferentes composiciones empleando la línea y conceptos grueso, delgado, oscuro y claro</w:t>
            </w:r>
          </w:p>
          <w:p w:rsidR="00091230" w:rsidRPr="003D35AA" w:rsidRDefault="00091230" w:rsidP="00B440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los colores primarios y secundarios en la imagen dada</w:t>
            </w:r>
          </w:p>
          <w:p w:rsidR="00091230" w:rsidRPr="003D35AA" w:rsidRDefault="00091230" w:rsidP="00B440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-Elabora composiciones empleando la técnica del collage</w:t>
            </w:r>
          </w:p>
        </w:tc>
      </w:tr>
    </w:tbl>
    <w:p w:rsidR="00091230" w:rsidRPr="003D35AA" w:rsidRDefault="00091230" w:rsidP="00B440D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91230" w:rsidRPr="003D35AA" w:rsidTr="007568F6">
        <w:tc>
          <w:tcPr>
            <w:tcW w:w="9634" w:type="dxa"/>
            <w:shd w:val="clear" w:color="auto" w:fill="AEAAAA"/>
          </w:tcPr>
          <w:p w:rsidR="00091230" w:rsidRPr="003D35AA" w:rsidRDefault="00091230" w:rsidP="00B4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</w:tc>
      </w:tr>
      <w:tr w:rsidR="00091230" w:rsidRPr="003D35AA" w:rsidTr="007568F6">
        <w:trPr>
          <w:trHeight w:val="699"/>
        </w:trPr>
        <w:tc>
          <w:tcPr>
            <w:tcW w:w="9634" w:type="dxa"/>
          </w:tcPr>
          <w:p w:rsidR="00091230" w:rsidRPr="003D35AA" w:rsidRDefault="00091230" w:rsidP="00B44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Presentación del taller:  30%</w:t>
            </w:r>
          </w:p>
          <w:p w:rsidR="00091230" w:rsidRPr="003D35AA" w:rsidRDefault="00091230" w:rsidP="00B44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Sustentación escrita u oral:  70%</w:t>
            </w:r>
          </w:p>
        </w:tc>
      </w:tr>
    </w:tbl>
    <w:p w:rsidR="00091230" w:rsidRPr="003D35AA" w:rsidRDefault="00091230" w:rsidP="00B440D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091230" w:rsidRPr="003D35AA" w:rsidTr="007568F6">
        <w:tc>
          <w:tcPr>
            <w:tcW w:w="10060" w:type="dxa"/>
            <w:shd w:val="clear" w:color="auto" w:fill="AEAAAA"/>
          </w:tcPr>
          <w:p w:rsidR="00091230" w:rsidRPr="003D35AA" w:rsidRDefault="00091230" w:rsidP="00B4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Actividades a realizar</w:t>
            </w:r>
          </w:p>
        </w:tc>
      </w:tr>
      <w:tr w:rsidR="00091230" w:rsidRPr="003D35AA" w:rsidTr="007568F6">
        <w:trPr>
          <w:trHeight w:val="7993"/>
        </w:trPr>
        <w:tc>
          <w:tcPr>
            <w:tcW w:w="10060" w:type="dxa"/>
          </w:tcPr>
          <w:p w:rsidR="00091230" w:rsidRDefault="00091230" w:rsidP="00B44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230" w:rsidRDefault="00091230" w:rsidP="00B440D0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</w:t>
            </w:r>
            <w:r>
              <w:rPr>
                <w:rFonts w:ascii="Times New Roman" w:hAnsi="Times New Roman"/>
                <w:sz w:val="20"/>
                <w:szCs w:val="20"/>
              </w:rPr>
              <w:t>ultar qué es la escala cromática y la escala acromática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  <w:p w:rsidR="00091230" w:rsidRDefault="00091230" w:rsidP="00B440D0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una es</w:t>
            </w:r>
            <w:r>
              <w:rPr>
                <w:rFonts w:ascii="Times New Roman" w:hAnsi="Times New Roman"/>
                <w:sz w:val="20"/>
                <w:szCs w:val="20"/>
              </w:rPr>
              <w:t>cala de color, empleando un solo color</w:t>
            </w:r>
          </w:p>
          <w:p w:rsidR="00091230" w:rsidRDefault="00091230" w:rsidP="00B440D0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un paisaje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nde apliques los colore fríos o </w:t>
            </w:r>
            <w:r>
              <w:rPr>
                <w:rFonts w:ascii="Times New Roman" w:hAnsi="Times New Roman"/>
                <w:sz w:val="20"/>
                <w:szCs w:val="20"/>
              </w:rPr>
              <w:t>cálidos</w:t>
            </w:r>
          </w:p>
          <w:p w:rsidR="00091230" w:rsidRDefault="00091230" w:rsidP="00B440D0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biografía del pintor Romero Brito</w:t>
            </w:r>
          </w:p>
          <w:p w:rsidR="00091230" w:rsidRDefault="00091230" w:rsidP="00B440D0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Pintar la siguiente figura empleando esmaltes de diferentes colores</w:t>
            </w:r>
          </w:p>
          <w:p w:rsidR="00091230" w:rsidRDefault="00091230" w:rsidP="00B44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230" w:rsidRPr="00EE152E" w:rsidRDefault="00017C9B" w:rsidP="00B44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>
                  <wp:extent cx="6289675" cy="9039860"/>
                  <wp:effectExtent l="0" t="0" r="0" b="8890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675" cy="903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230" w:rsidRDefault="00091230" w:rsidP="00B44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230" w:rsidRDefault="00091230" w:rsidP="00B44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230" w:rsidRDefault="00091230" w:rsidP="00B44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091230" w:rsidRPr="003D35AA" w:rsidRDefault="00091230" w:rsidP="00B440D0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1230" w:rsidRPr="003D35AA" w:rsidRDefault="00091230" w:rsidP="00B440D0">
      <w:pPr>
        <w:jc w:val="center"/>
        <w:rPr>
          <w:rFonts w:ascii="Times New Roman" w:hAnsi="Times New Roman"/>
          <w:sz w:val="20"/>
          <w:szCs w:val="20"/>
        </w:rPr>
      </w:pPr>
    </w:p>
    <w:p w:rsidR="00091230" w:rsidRPr="003D35AA" w:rsidRDefault="00091230" w:rsidP="00B440D0">
      <w:pPr>
        <w:spacing w:after="0"/>
        <w:rPr>
          <w:rFonts w:ascii="Times New Roman" w:hAnsi="Times New Roman"/>
          <w:sz w:val="20"/>
          <w:szCs w:val="20"/>
        </w:rPr>
      </w:pPr>
    </w:p>
    <w:p w:rsidR="00091230" w:rsidRPr="003D35AA" w:rsidRDefault="00091230" w:rsidP="00B440D0">
      <w:pPr>
        <w:rPr>
          <w:rFonts w:ascii="Times New Roman" w:hAnsi="Times New Roman"/>
          <w:sz w:val="20"/>
          <w:szCs w:val="20"/>
        </w:rPr>
      </w:pPr>
    </w:p>
    <w:p w:rsidR="00091230" w:rsidRDefault="00091230" w:rsidP="00B440D0"/>
    <w:p w:rsidR="00091230" w:rsidRDefault="00091230" w:rsidP="00B440D0"/>
    <w:p w:rsidR="00091230" w:rsidRDefault="00091230" w:rsidP="00B440D0"/>
    <w:bookmarkEnd w:id="0"/>
    <w:p w:rsidR="00C2216B" w:rsidRDefault="00C2216B" w:rsidP="00B440D0"/>
    <w:sectPr w:rsidR="00C2216B" w:rsidSect="004D388B">
      <w:headerReference w:type="default" r:id="rId6"/>
      <w:footerReference w:type="default" r:id="rId7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Pr="001D2645" w:rsidRDefault="00F56E26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F56E26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proofErr w:type="gram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  <w:proofErr w:type="gramEnd"/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1500"/>
    </w:tblGrid>
    <w:tr w:rsidR="00030DC0" w:rsidRPr="009E10C7" w:rsidTr="00474C8F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030DC0" w:rsidRPr="009E10C7" w:rsidRDefault="00F56E26" w:rsidP="00030DC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  <w:noProof/>
              <w:lang w:val="es-CO" w:eastAsia="es-CO"/>
            </w:rPr>
            <w:drawing>
              <wp:inline distT="0" distB="0" distL="0" distR="0" wp14:anchorId="605B1436" wp14:editId="21234724">
                <wp:extent cx="817245" cy="80137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030DC0" w:rsidRPr="009E10C7" w:rsidRDefault="00F56E2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9E10C7">
            <w:rPr>
              <w:rFonts w:ascii="Times New Roman" w:hAnsi="Times New Roman"/>
              <w:b/>
              <w:bCs/>
            </w:rPr>
            <w:t>INSTITUCIÓN EDUCATIVA SANTA ELENA</w:t>
          </w:r>
        </w:p>
        <w:p w:rsidR="00030DC0" w:rsidRPr="009E10C7" w:rsidRDefault="00F56E2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proofErr w:type="spellStart"/>
          <w:r w:rsidRPr="009E10C7">
            <w:rPr>
              <w:rFonts w:ascii="Times New Roman" w:hAnsi="Times New Roman"/>
            </w:rPr>
            <w:t>Nit</w:t>
          </w:r>
          <w:proofErr w:type="spellEnd"/>
          <w:r w:rsidRPr="009E10C7">
            <w:rPr>
              <w:rFonts w:ascii="Times New Roman" w:hAnsi="Times New Roman"/>
            </w:rPr>
            <w:t xml:space="preserve">: 811.017.836-7 </w:t>
          </w:r>
          <w:proofErr w:type="spellStart"/>
          <w:r w:rsidRPr="009E10C7">
            <w:rPr>
              <w:rFonts w:ascii="Times New Roman" w:hAnsi="Times New Roman"/>
            </w:rPr>
            <w:t>Dane</w:t>
          </w:r>
          <w:proofErr w:type="spellEnd"/>
          <w:r w:rsidRPr="009E10C7">
            <w:rPr>
              <w:rFonts w:ascii="Times New Roman" w:hAnsi="Times New Roman"/>
            </w:rPr>
            <w:t xml:space="preserve"> 20500101103101</w:t>
          </w:r>
        </w:p>
        <w:p w:rsidR="00030DC0" w:rsidRPr="009E10C7" w:rsidRDefault="00F56E2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Aprobado por Resolución No. 0715/2004</w:t>
          </w:r>
        </w:p>
        <w:p w:rsidR="00030DC0" w:rsidRPr="009E10C7" w:rsidRDefault="00F56E2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</w:p>
        <w:p w:rsidR="00030DC0" w:rsidRPr="009E10C7" w:rsidRDefault="00F56E2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GESTIÓN ACADÉMICA Y PEDAGÓGICA</w:t>
          </w:r>
        </w:p>
        <w:p w:rsidR="00030DC0" w:rsidRPr="009E10C7" w:rsidRDefault="00F56E26" w:rsidP="00030DC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s-CO" w:eastAsia="es-ES"/>
            </w:rPr>
          </w:pPr>
          <w:r>
            <w:rPr>
              <w:rFonts w:ascii="Times New Roman" w:eastAsia="Times New Roman" w:hAnsi="Times New Roman"/>
              <w:b/>
              <w:lang w:val="es-CO" w:eastAsia="es-ES"/>
            </w:rPr>
            <w:t>PLAN DE  ACTIVIDADES DE RECUPERACIÓN</w:t>
          </w:r>
        </w:p>
      </w:tc>
      <w:tc>
        <w:tcPr>
          <w:tcW w:w="1500" w:type="dxa"/>
          <w:shd w:val="clear" w:color="auto" w:fill="auto"/>
          <w:vAlign w:val="center"/>
        </w:tcPr>
        <w:p w:rsidR="00030DC0" w:rsidRPr="009E10C7" w:rsidRDefault="00F56E26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Código:</w:t>
          </w:r>
        </w:p>
        <w:p w:rsidR="00030DC0" w:rsidRPr="009E10C7" w:rsidRDefault="00F56E26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Versión:</w:t>
          </w:r>
          <w:r w:rsidRPr="009E10C7">
            <w:rPr>
              <w:rFonts w:ascii="Times New Roman" w:hAnsi="Times New Roman"/>
            </w:rPr>
            <w:t>01</w:t>
          </w:r>
        </w:p>
        <w:p w:rsidR="00030DC0" w:rsidRPr="009E10C7" w:rsidRDefault="00F56E26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Página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PAGE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3</w:t>
          </w:r>
          <w:r w:rsidRPr="009E10C7">
            <w:rPr>
              <w:rFonts w:ascii="Times New Roman" w:hAnsi="Times New Roman"/>
              <w:b/>
            </w:rPr>
            <w:fldChar w:fldCharType="end"/>
          </w:r>
          <w:r w:rsidRPr="009E10C7">
            <w:rPr>
              <w:rFonts w:ascii="Times New Roman" w:hAnsi="Times New Roman"/>
              <w:b/>
            </w:rPr>
            <w:t xml:space="preserve"> de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NUMPAGES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3</w:t>
          </w:r>
          <w:r w:rsidRPr="009E10C7">
            <w:rPr>
              <w:rFonts w:ascii="Times New Roman" w:hAnsi="Times New Roman"/>
              <w:b/>
            </w:rPr>
            <w:fldChar w:fldCharType="end"/>
          </w:r>
        </w:p>
        <w:p w:rsidR="00030DC0" w:rsidRPr="009E10C7" w:rsidRDefault="00F56E26" w:rsidP="00030DC0">
          <w:pPr>
            <w:spacing w:after="0"/>
            <w:rPr>
              <w:rFonts w:ascii="Times New Roman" w:hAnsi="Times New Roman"/>
              <w:b/>
            </w:rPr>
          </w:pPr>
        </w:p>
      </w:tc>
    </w:tr>
  </w:tbl>
  <w:p w:rsidR="00695FE1" w:rsidRPr="00030DC0" w:rsidRDefault="00F56E26" w:rsidP="00030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C40"/>
    <w:multiLevelType w:val="hybridMultilevel"/>
    <w:tmpl w:val="92E275BE"/>
    <w:lvl w:ilvl="0" w:tplc="2096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30"/>
    <w:rsid w:val="00017C9B"/>
    <w:rsid w:val="00091230"/>
    <w:rsid w:val="00B375AB"/>
    <w:rsid w:val="00B440D0"/>
    <w:rsid w:val="00C2216B"/>
    <w:rsid w:val="00F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E95B9D-E5C7-4F21-83DF-51FFE22C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3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23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9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3</cp:revision>
  <dcterms:created xsi:type="dcterms:W3CDTF">2018-10-16T21:31:00Z</dcterms:created>
  <dcterms:modified xsi:type="dcterms:W3CDTF">2018-10-16T22:01:00Z</dcterms:modified>
</cp:coreProperties>
</file>