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9FC" w:rsidRPr="003D35AA" w:rsidRDefault="000B79FC" w:rsidP="000B79FC">
      <w:pPr>
        <w:tabs>
          <w:tab w:val="left" w:pos="9923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val="es-CO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2500"/>
        <w:gridCol w:w="4282"/>
        <w:gridCol w:w="928"/>
      </w:tblGrid>
      <w:tr w:rsidR="000B79FC" w:rsidRPr="003D35AA" w:rsidTr="00F43066">
        <w:tc>
          <w:tcPr>
            <w:tcW w:w="4424" w:type="dxa"/>
            <w:gridSpan w:val="2"/>
          </w:tcPr>
          <w:p w:rsidR="000B79FC" w:rsidRPr="003D35AA" w:rsidRDefault="000B79FC" w:rsidP="00F4306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es-CO" w:eastAsia="es-ES"/>
              </w:rPr>
            </w:pPr>
            <w:r w:rsidRPr="003D35AA"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  <w:t>Docente</w:t>
            </w:r>
            <w:r w:rsidRPr="003D35AA">
              <w:rPr>
                <w:rFonts w:ascii="Times New Roman" w:eastAsia="Times New Roman" w:hAnsi="Times New Roman"/>
                <w:sz w:val="20"/>
                <w:szCs w:val="20"/>
                <w:lang w:val="es-CO" w:eastAsia="es-ES"/>
              </w:rPr>
              <w:t xml:space="preserve">:  </w:t>
            </w:r>
            <w:r w:rsidRPr="003D35AA"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  <w:t>BLANCA DOLLY BERRIO HENAO</w:t>
            </w:r>
          </w:p>
        </w:tc>
        <w:tc>
          <w:tcPr>
            <w:tcW w:w="4282" w:type="dxa"/>
          </w:tcPr>
          <w:p w:rsidR="000B79FC" w:rsidRPr="003D35AA" w:rsidRDefault="000B79FC" w:rsidP="00F43066">
            <w:p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</w:pPr>
            <w:r w:rsidRPr="003D35AA"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  <w:t>Área / Asignatura:  ARTES</w:t>
            </w:r>
          </w:p>
        </w:tc>
        <w:tc>
          <w:tcPr>
            <w:tcW w:w="928" w:type="dxa"/>
          </w:tcPr>
          <w:p w:rsidR="000B79FC" w:rsidRPr="003D35AA" w:rsidRDefault="000B79FC" w:rsidP="00F4306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es-CO" w:eastAsia="es-ES"/>
              </w:rPr>
            </w:pPr>
            <w:r w:rsidRPr="003D35AA"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  <w:t>Grado</w:t>
            </w:r>
            <w:r w:rsidRPr="003D35AA">
              <w:rPr>
                <w:rFonts w:ascii="Times New Roman" w:eastAsia="Times New Roman" w:hAnsi="Times New Roman"/>
                <w:sz w:val="20"/>
                <w:szCs w:val="20"/>
                <w:lang w:val="es-CO" w:eastAsia="es-ES"/>
              </w:rPr>
              <w:t xml:space="preserve">: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s-CO" w:eastAsia="es-ES"/>
              </w:rPr>
              <w:t>10</w:t>
            </w:r>
          </w:p>
        </w:tc>
      </w:tr>
      <w:tr w:rsidR="000B79FC" w:rsidRPr="003D35AA" w:rsidTr="00F43066">
        <w:tc>
          <w:tcPr>
            <w:tcW w:w="1924" w:type="dxa"/>
          </w:tcPr>
          <w:p w:rsidR="000B79FC" w:rsidRPr="003D35AA" w:rsidRDefault="000B79FC" w:rsidP="00F4306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es-CO" w:eastAsia="es-ES"/>
              </w:rPr>
            </w:pPr>
            <w:r w:rsidRPr="003D35AA"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  <w:t>Periodo</w:t>
            </w:r>
            <w:r w:rsidR="00270855">
              <w:rPr>
                <w:rFonts w:ascii="Times New Roman" w:eastAsia="Times New Roman" w:hAnsi="Times New Roman"/>
                <w:sz w:val="20"/>
                <w:szCs w:val="20"/>
                <w:lang w:val="es-CO" w:eastAsia="es-ES"/>
              </w:rPr>
              <w:t>: 2</w:t>
            </w:r>
            <w:r w:rsidRPr="003D35AA">
              <w:rPr>
                <w:rFonts w:ascii="Times New Roman" w:eastAsia="Times New Roman" w:hAnsi="Times New Roman"/>
                <w:sz w:val="20"/>
                <w:szCs w:val="20"/>
                <w:lang w:val="es-CO" w:eastAsia="es-ES"/>
              </w:rPr>
              <w:t xml:space="preserve"> </w:t>
            </w:r>
          </w:p>
        </w:tc>
        <w:tc>
          <w:tcPr>
            <w:tcW w:w="2500" w:type="dxa"/>
          </w:tcPr>
          <w:p w:rsidR="000B79FC" w:rsidRPr="003D35AA" w:rsidRDefault="00270855" w:rsidP="00F43066">
            <w:p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  <w:t>Fecha: julio</w:t>
            </w:r>
            <w:r w:rsidR="000B79FC" w:rsidRPr="003D35AA"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  <w:t>-2018</w:t>
            </w:r>
          </w:p>
        </w:tc>
        <w:tc>
          <w:tcPr>
            <w:tcW w:w="5210" w:type="dxa"/>
            <w:gridSpan w:val="2"/>
          </w:tcPr>
          <w:p w:rsidR="000B79FC" w:rsidRPr="003D35AA" w:rsidRDefault="000B79FC" w:rsidP="00F43066">
            <w:p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</w:pPr>
            <w:r w:rsidRPr="003D35AA"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  <w:t>Nombre Estudiante:</w:t>
            </w:r>
          </w:p>
          <w:p w:rsidR="000B79FC" w:rsidRPr="003D35AA" w:rsidRDefault="000B79FC" w:rsidP="00F43066">
            <w:p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</w:pPr>
          </w:p>
        </w:tc>
      </w:tr>
    </w:tbl>
    <w:p w:rsidR="000B79FC" w:rsidRPr="003D35AA" w:rsidRDefault="000B79FC" w:rsidP="000B79F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s-CO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B79FC" w:rsidRPr="003D35AA" w:rsidTr="00F43066">
        <w:tc>
          <w:tcPr>
            <w:tcW w:w="9634" w:type="dxa"/>
            <w:shd w:val="clear" w:color="auto" w:fill="AEAAAA"/>
          </w:tcPr>
          <w:p w:rsidR="000B79FC" w:rsidRPr="003D35AA" w:rsidRDefault="000B79FC" w:rsidP="00F43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35AA">
              <w:rPr>
                <w:rFonts w:ascii="Times New Roman" w:hAnsi="Times New Roman"/>
                <w:b/>
                <w:sz w:val="20"/>
                <w:szCs w:val="20"/>
              </w:rPr>
              <w:t>Criterios de desempeño a desarrollar</w:t>
            </w:r>
          </w:p>
        </w:tc>
      </w:tr>
      <w:tr w:rsidR="000B79FC" w:rsidRPr="003D35AA" w:rsidTr="00F43066">
        <w:trPr>
          <w:trHeight w:val="1231"/>
        </w:trPr>
        <w:tc>
          <w:tcPr>
            <w:tcW w:w="9634" w:type="dxa"/>
          </w:tcPr>
          <w:p w:rsidR="000B79FC" w:rsidRPr="003D35AA" w:rsidRDefault="000B79FC" w:rsidP="00F4306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D35AA">
              <w:rPr>
                <w:rFonts w:ascii="Times New Roman" w:hAnsi="Times New Roman"/>
                <w:sz w:val="20"/>
                <w:szCs w:val="20"/>
              </w:rPr>
              <w:t>-Utiliza algunos elementos de composición artística en sus propias representaciones.</w:t>
            </w:r>
          </w:p>
          <w:p w:rsidR="000B79FC" w:rsidRPr="003D35AA" w:rsidRDefault="000B79FC" w:rsidP="00F4306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D35AA">
              <w:rPr>
                <w:rFonts w:ascii="Times New Roman" w:hAnsi="Times New Roman"/>
                <w:sz w:val="20"/>
                <w:szCs w:val="20"/>
              </w:rPr>
              <w:t>-Realiza diferentes composicione</w:t>
            </w:r>
            <w:r>
              <w:rPr>
                <w:rFonts w:ascii="Times New Roman" w:hAnsi="Times New Roman"/>
                <w:sz w:val="20"/>
                <w:szCs w:val="20"/>
              </w:rPr>
              <w:t>s empleando la escala de valor ( negro-blanco)</w:t>
            </w:r>
          </w:p>
          <w:p w:rsidR="000B79FC" w:rsidRPr="003D35AA" w:rsidRDefault="000B79FC" w:rsidP="00F4306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-Utiliza la escala de valor en las diferentes representaciones artísticas sugeridas</w:t>
            </w:r>
          </w:p>
          <w:p w:rsidR="000B79FC" w:rsidRDefault="000B79FC" w:rsidP="00F4306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D35AA">
              <w:rPr>
                <w:rFonts w:ascii="Times New Roman" w:hAnsi="Times New Roman"/>
                <w:sz w:val="20"/>
                <w:szCs w:val="20"/>
              </w:rPr>
              <w:t xml:space="preserve">-Elabora composiciones </w:t>
            </w:r>
            <w:r>
              <w:rPr>
                <w:rFonts w:ascii="Times New Roman" w:hAnsi="Times New Roman"/>
                <w:sz w:val="20"/>
                <w:szCs w:val="20"/>
              </w:rPr>
              <w:t>empleando la técnica de sombra-luz</w:t>
            </w:r>
          </w:p>
          <w:p w:rsidR="000B79FC" w:rsidRPr="003D35AA" w:rsidRDefault="000B79FC" w:rsidP="00F4306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-Consulta la historia del arte prehistórico</w:t>
            </w:r>
          </w:p>
        </w:tc>
      </w:tr>
    </w:tbl>
    <w:p w:rsidR="000B79FC" w:rsidRPr="003D35AA" w:rsidRDefault="000B79FC" w:rsidP="000B79FC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B79FC" w:rsidRPr="003D35AA" w:rsidTr="00F43066">
        <w:tc>
          <w:tcPr>
            <w:tcW w:w="9634" w:type="dxa"/>
            <w:shd w:val="clear" w:color="auto" w:fill="AEAAAA"/>
          </w:tcPr>
          <w:p w:rsidR="000B79FC" w:rsidRPr="003D35AA" w:rsidRDefault="000B79FC" w:rsidP="00F43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35AA">
              <w:rPr>
                <w:rFonts w:ascii="Times New Roman" w:hAnsi="Times New Roman"/>
                <w:b/>
                <w:sz w:val="20"/>
                <w:szCs w:val="20"/>
              </w:rPr>
              <w:t>Criterios de Evaluación</w:t>
            </w:r>
          </w:p>
        </w:tc>
      </w:tr>
      <w:tr w:rsidR="000B79FC" w:rsidRPr="003D35AA" w:rsidTr="00F43066">
        <w:trPr>
          <w:trHeight w:val="699"/>
        </w:trPr>
        <w:tc>
          <w:tcPr>
            <w:tcW w:w="9634" w:type="dxa"/>
          </w:tcPr>
          <w:p w:rsidR="000B79FC" w:rsidRPr="003D35AA" w:rsidRDefault="000B79FC" w:rsidP="00F430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5AA">
              <w:rPr>
                <w:rFonts w:ascii="Times New Roman" w:hAnsi="Times New Roman"/>
                <w:sz w:val="20"/>
                <w:szCs w:val="20"/>
              </w:rPr>
              <w:t>Presentación del taller:  30%</w:t>
            </w:r>
          </w:p>
          <w:p w:rsidR="000B79FC" w:rsidRPr="003D35AA" w:rsidRDefault="000B79FC" w:rsidP="00F430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5AA">
              <w:rPr>
                <w:rFonts w:ascii="Times New Roman" w:hAnsi="Times New Roman"/>
                <w:sz w:val="20"/>
                <w:szCs w:val="20"/>
              </w:rPr>
              <w:t>Sustentación escrita u oral:  70%</w:t>
            </w:r>
          </w:p>
        </w:tc>
      </w:tr>
    </w:tbl>
    <w:p w:rsidR="000B79FC" w:rsidRPr="003D35AA" w:rsidRDefault="000B79FC" w:rsidP="000B79FC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0B79FC" w:rsidRPr="003D35AA" w:rsidTr="00F43066">
        <w:tc>
          <w:tcPr>
            <w:tcW w:w="10060" w:type="dxa"/>
            <w:shd w:val="clear" w:color="auto" w:fill="AEAAAA"/>
          </w:tcPr>
          <w:p w:rsidR="000B79FC" w:rsidRPr="003D35AA" w:rsidRDefault="000B79FC" w:rsidP="00F43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35AA">
              <w:rPr>
                <w:rFonts w:ascii="Times New Roman" w:hAnsi="Times New Roman"/>
                <w:b/>
                <w:sz w:val="20"/>
                <w:szCs w:val="20"/>
              </w:rPr>
              <w:t>Actividades a realizar</w:t>
            </w:r>
          </w:p>
        </w:tc>
      </w:tr>
      <w:tr w:rsidR="000B79FC" w:rsidRPr="003D35AA" w:rsidTr="00F43066">
        <w:trPr>
          <w:trHeight w:val="7993"/>
        </w:trPr>
        <w:tc>
          <w:tcPr>
            <w:tcW w:w="10060" w:type="dxa"/>
          </w:tcPr>
          <w:p w:rsidR="000B79FC" w:rsidRPr="003D35AA" w:rsidRDefault="000B79FC" w:rsidP="00F43066">
            <w:pPr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79FC" w:rsidRDefault="00270855" w:rsidP="000B79FC">
            <w:pPr>
              <w:pStyle w:val="Prrafodelista"/>
              <w:numPr>
                <w:ilvl w:val="0"/>
                <w:numId w:val="1"/>
              </w:numPr>
              <w:tabs>
                <w:tab w:val="left" w:pos="39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Ampliar las siguientes partes del rostro humano(ojos nariz y boca)</w:t>
            </w:r>
          </w:p>
          <w:p w:rsidR="00270855" w:rsidRDefault="00270855" w:rsidP="00270855">
            <w:pPr>
              <w:tabs>
                <w:tab w:val="left" w:pos="39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0855" w:rsidRDefault="00270855" w:rsidP="00270855">
            <w:pPr>
              <w:tabs>
                <w:tab w:val="left" w:pos="39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5652770" cy="3697356"/>
                  <wp:effectExtent l="0" t="0" r="5080" b="0"/>
                  <wp:docPr id="1" name="Imagen 1" descr="Resultado de imagen para partes rostro hum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partes rostro hum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4867" cy="3724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855" w:rsidRPr="00270855" w:rsidRDefault="00270855" w:rsidP="00270855">
            <w:pPr>
              <w:tabs>
                <w:tab w:val="left" w:pos="39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79FC" w:rsidRDefault="000B79FC" w:rsidP="000B79FC">
            <w:pPr>
              <w:pStyle w:val="Prrafodelista"/>
              <w:numPr>
                <w:ilvl w:val="0"/>
                <w:numId w:val="1"/>
              </w:numPr>
              <w:tabs>
                <w:tab w:val="left" w:pos="39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Ampliar la siguiente figura de página entera, empleando la escala de valor (negro-blanco)</w:t>
            </w:r>
          </w:p>
          <w:p w:rsidR="00270855" w:rsidRDefault="00270855" w:rsidP="00270855">
            <w:pPr>
              <w:pStyle w:val="Prrafodelista"/>
              <w:tabs>
                <w:tab w:val="left" w:pos="39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2266315" cy="1924050"/>
                  <wp:effectExtent l="0" t="0" r="635" b="0"/>
                  <wp:docPr id="2" name="Imagen 2" descr="Resultado de imagen para partes rostro hum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partes rostro hum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31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9FC" w:rsidRDefault="000B79FC" w:rsidP="00F43066">
            <w:pPr>
              <w:pStyle w:val="Prrafodelista"/>
              <w:tabs>
                <w:tab w:val="left" w:pos="39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79FC" w:rsidRDefault="000B79FC" w:rsidP="00F43066">
            <w:pPr>
              <w:pStyle w:val="Prrafodelista"/>
              <w:tabs>
                <w:tab w:val="left" w:pos="39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79FC" w:rsidRDefault="000B79FC" w:rsidP="00F43066">
            <w:pPr>
              <w:pStyle w:val="Prrafodelista"/>
              <w:tabs>
                <w:tab w:val="left" w:pos="39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79FC" w:rsidRDefault="00270855" w:rsidP="000B79FC">
            <w:pPr>
              <w:pStyle w:val="Prrafodelista"/>
              <w:numPr>
                <w:ilvl w:val="0"/>
                <w:numId w:val="1"/>
              </w:numPr>
              <w:tabs>
                <w:tab w:val="left" w:pos="39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Consultar la biografía de Pablo Picasso</w:t>
            </w:r>
          </w:p>
          <w:p w:rsidR="00270855" w:rsidRDefault="00270855" w:rsidP="00270855">
            <w:pPr>
              <w:pStyle w:val="Prrafodelista"/>
              <w:numPr>
                <w:ilvl w:val="0"/>
                <w:numId w:val="1"/>
              </w:numPr>
              <w:tabs>
                <w:tab w:val="left" w:pos="39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Ampliar la siguiente obra</w:t>
            </w:r>
            <w:r w:rsidR="0031097D">
              <w:rPr>
                <w:rFonts w:ascii="Times New Roman" w:hAnsi="Times New Roman"/>
                <w:sz w:val="20"/>
                <w:szCs w:val="20"/>
              </w:rPr>
              <w:t>, aplicando color y lápiz 6b</w:t>
            </w:r>
          </w:p>
          <w:p w:rsidR="0031097D" w:rsidRDefault="0031097D" w:rsidP="0031097D">
            <w:pPr>
              <w:pStyle w:val="Prrafodelista"/>
              <w:tabs>
                <w:tab w:val="left" w:pos="39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097D" w:rsidRPr="00270855" w:rsidRDefault="0031097D" w:rsidP="0031097D">
            <w:pPr>
              <w:pStyle w:val="Prrafodelista"/>
              <w:tabs>
                <w:tab w:val="left" w:pos="39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5550010" cy="2757743"/>
                  <wp:effectExtent l="0" t="0" r="0" b="5080"/>
                  <wp:docPr id="3" name="Imagen 3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6778" cy="2771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0B79FC" w:rsidRDefault="000B79FC" w:rsidP="00F43066">
            <w:pPr>
              <w:pStyle w:val="Prrafodelista"/>
              <w:tabs>
                <w:tab w:val="left" w:pos="39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79FC" w:rsidRPr="00270855" w:rsidRDefault="000B79FC" w:rsidP="00270855">
            <w:pPr>
              <w:tabs>
                <w:tab w:val="left" w:pos="39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79FC" w:rsidRDefault="000B79FC" w:rsidP="00F43066">
            <w:pPr>
              <w:tabs>
                <w:tab w:val="left" w:pos="39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79FC" w:rsidRDefault="000B79FC" w:rsidP="00F43066">
            <w:pPr>
              <w:tabs>
                <w:tab w:val="left" w:pos="39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79FC" w:rsidRPr="0031097D" w:rsidRDefault="000B79FC" w:rsidP="0031097D">
            <w:pPr>
              <w:tabs>
                <w:tab w:val="left" w:pos="39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79FC" w:rsidRDefault="000B79FC" w:rsidP="00F43066">
            <w:pPr>
              <w:pStyle w:val="Prrafodelista"/>
              <w:tabs>
                <w:tab w:val="left" w:pos="39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79FC" w:rsidRDefault="000B79FC" w:rsidP="00F43066">
            <w:pPr>
              <w:pStyle w:val="Prrafodelista"/>
              <w:tabs>
                <w:tab w:val="left" w:pos="39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79FC" w:rsidRDefault="000B79FC" w:rsidP="00F43066">
            <w:pPr>
              <w:pStyle w:val="Prrafodelista"/>
              <w:tabs>
                <w:tab w:val="left" w:pos="39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79FC" w:rsidRDefault="000B79FC" w:rsidP="00F43066">
            <w:pPr>
              <w:pStyle w:val="Prrafodelista"/>
              <w:tabs>
                <w:tab w:val="left" w:pos="39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79FC" w:rsidRPr="002F3B8B" w:rsidRDefault="000B79FC" w:rsidP="00F43066">
            <w:pPr>
              <w:pStyle w:val="Prrafodelista"/>
              <w:tabs>
                <w:tab w:val="left" w:pos="39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79FC" w:rsidRPr="003D35AA" w:rsidRDefault="000B79FC" w:rsidP="00F4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79FC" w:rsidRPr="003D35AA" w:rsidRDefault="000B79FC" w:rsidP="00F4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79FC" w:rsidRPr="003D35AA" w:rsidRDefault="000B79FC" w:rsidP="00F4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79FC" w:rsidRPr="003D35AA" w:rsidRDefault="000B79FC" w:rsidP="00F4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79FC" w:rsidRPr="003D35AA" w:rsidRDefault="000B79FC" w:rsidP="00F4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79FC" w:rsidRPr="003D35AA" w:rsidRDefault="000B79FC" w:rsidP="00F4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79FC" w:rsidRPr="003D35AA" w:rsidRDefault="000B79FC" w:rsidP="00F4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79FC" w:rsidRPr="003D35AA" w:rsidRDefault="000B79FC" w:rsidP="00F4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79FC" w:rsidRPr="002F3B8B" w:rsidRDefault="000B79FC" w:rsidP="00F4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79FC" w:rsidRPr="003D35AA" w:rsidRDefault="000B79FC" w:rsidP="00F4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79FC" w:rsidRPr="003D35AA" w:rsidRDefault="000B79FC" w:rsidP="00F43066">
            <w:pPr>
              <w:pStyle w:val="Prrafodelista"/>
              <w:tabs>
                <w:tab w:val="left" w:pos="64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79FC" w:rsidRPr="003D35AA" w:rsidRDefault="000B79FC" w:rsidP="00F43066">
            <w:pPr>
              <w:pStyle w:val="Prrafodelista"/>
              <w:tabs>
                <w:tab w:val="left" w:pos="64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79FC" w:rsidRPr="003D35AA" w:rsidRDefault="000B79FC" w:rsidP="00F43066">
            <w:pPr>
              <w:tabs>
                <w:tab w:val="left" w:pos="3912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5AA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</w:tbl>
    <w:p w:rsidR="000B79FC" w:rsidRPr="003D35AA" w:rsidRDefault="000B79FC" w:rsidP="000B79FC">
      <w:pPr>
        <w:jc w:val="center"/>
        <w:rPr>
          <w:rFonts w:ascii="Times New Roman" w:hAnsi="Times New Roman"/>
          <w:sz w:val="20"/>
          <w:szCs w:val="20"/>
        </w:rPr>
      </w:pPr>
    </w:p>
    <w:p w:rsidR="000B79FC" w:rsidRPr="003D35AA" w:rsidRDefault="000B79FC" w:rsidP="000B79FC">
      <w:pPr>
        <w:spacing w:after="0"/>
        <w:rPr>
          <w:rFonts w:ascii="Times New Roman" w:hAnsi="Times New Roman"/>
          <w:sz w:val="20"/>
          <w:szCs w:val="20"/>
        </w:rPr>
      </w:pPr>
    </w:p>
    <w:p w:rsidR="000B79FC" w:rsidRPr="003D35AA" w:rsidRDefault="000B79FC" w:rsidP="000B79FC">
      <w:pPr>
        <w:rPr>
          <w:rFonts w:ascii="Times New Roman" w:hAnsi="Times New Roman"/>
          <w:sz w:val="20"/>
          <w:szCs w:val="20"/>
        </w:rPr>
      </w:pPr>
    </w:p>
    <w:p w:rsidR="000B79FC" w:rsidRDefault="000B79FC" w:rsidP="000B79FC"/>
    <w:p w:rsidR="000B79FC" w:rsidRDefault="000B79FC" w:rsidP="000B79FC"/>
    <w:p w:rsidR="00C2216B" w:rsidRDefault="00C2216B"/>
    <w:sectPr w:rsidR="00C2216B" w:rsidSect="004D388B">
      <w:headerReference w:type="default" r:id="rId8"/>
      <w:footerReference w:type="default" r:id="rId9"/>
      <w:pgSz w:w="12242" w:h="18711" w:code="5"/>
      <w:pgMar w:top="851" w:right="851" w:bottom="851" w:left="851" w:header="567" w:footer="567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645" w:rsidRPr="001D2645" w:rsidRDefault="0031097D" w:rsidP="001D2645">
    <w:pPr>
      <w:pBdr>
        <w:top w:val="single" w:sz="4" w:space="1" w:color="auto"/>
      </w:pBdr>
      <w:tabs>
        <w:tab w:val="center" w:pos="4681"/>
        <w:tab w:val="left" w:pos="8100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es-ES"/>
      </w:rPr>
    </w:pPr>
    <w:r w:rsidRPr="001D2645">
      <w:rPr>
        <w:rFonts w:ascii="Arial" w:eastAsia="Times New Roman" w:hAnsi="Arial" w:cs="Arial"/>
        <w:sz w:val="18"/>
        <w:szCs w:val="18"/>
        <w:lang w:eastAsia="es-ES"/>
      </w:rPr>
      <w:t xml:space="preserve">Corregimiento Santa Elena – Kilómetro 15 – </w:t>
    </w:r>
    <w:r w:rsidRPr="001D2645">
      <w:rPr>
        <w:rFonts w:ascii="Arial" w:eastAsia="Times New Roman" w:hAnsi="Arial" w:cs="Arial"/>
        <w:b/>
        <w:sz w:val="18"/>
        <w:szCs w:val="18"/>
        <w:lang w:eastAsia="es-ES"/>
      </w:rPr>
      <w:t>Telefax</w:t>
    </w:r>
    <w:r w:rsidRPr="001D2645">
      <w:rPr>
        <w:rFonts w:ascii="Arial" w:eastAsia="Times New Roman" w:hAnsi="Arial" w:cs="Arial"/>
        <w:sz w:val="18"/>
        <w:szCs w:val="18"/>
        <w:lang w:eastAsia="es-ES"/>
      </w:rPr>
      <w:t>: 5381304</w:t>
    </w:r>
  </w:p>
  <w:p w:rsidR="001D2645" w:rsidRPr="001D2645" w:rsidRDefault="0031097D" w:rsidP="001D2645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1D2645">
      <w:rPr>
        <w:rFonts w:ascii="Arial" w:eastAsia="Times New Roman" w:hAnsi="Arial" w:cs="Arial"/>
        <w:b/>
        <w:sz w:val="18"/>
        <w:szCs w:val="18"/>
        <w:lang w:val="pt-BR" w:eastAsia="es-ES"/>
      </w:rPr>
      <w:t xml:space="preserve">Página </w:t>
    </w:r>
    <w:proofErr w:type="spellStart"/>
    <w:r w:rsidRPr="001D2645">
      <w:rPr>
        <w:rFonts w:ascii="Arial" w:eastAsia="Times New Roman" w:hAnsi="Arial" w:cs="Arial"/>
        <w:b/>
        <w:sz w:val="18"/>
        <w:szCs w:val="18"/>
        <w:lang w:val="pt-BR" w:eastAsia="es-ES"/>
      </w:rPr>
      <w:t>Web</w:t>
    </w:r>
    <w:hyperlink r:id="rId1" w:history="1">
      <w:r w:rsidRPr="001D2645">
        <w:rPr>
          <w:rFonts w:ascii="Arial" w:eastAsia="Times New Roman" w:hAnsi="Arial" w:cs="Arial"/>
          <w:color w:val="0000FF"/>
          <w:sz w:val="18"/>
          <w:szCs w:val="18"/>
          <w:u w:val="single"/>
          <w:lang w:val="pt-BR" w:eastAsia="es-ES"/>
        </w:rPr>
        <w:t>www.ieducativasantaelena.com</w:t>
      </w:r>
    </w:hyperlink>
    <w:proofErr w:type="gramStart"/>
    <w:r w:rsidRPr="001D2645">
      <w:rPr>
        <w:rFonts w:ascii="Arial" w:eastAsia="Times New Roman" w:hAnsi="Arial" w:cs="Arial"/>
        <w:b/>
        <w:sz w:val="18"/>
        <w:szCs w:val="18"/>
        <w:lang w:val="pt-BR" w:eastAsia="es-ES"/>
      </w:rPr>
      <w:t>E-mail:</w:t>
    </w:r>
    <w:hyperlink r:id="rId2" w:history="1">
      <w:r w:rsidRPr="001D2645">
        <w:rPr>
          <w:rFonts w:ascii="Arial" w:eastAsia="Times New Roman" w:hAnsi="Arial" w:cs="Arial"/>
          <w:color w:val="0000FF"/>
          <w:sz w:val="18"/>
          <w:szCs w:val="18"/>
          <w:u w:val="single"/>
          <w:lang w:val="pt-BR" w:eastAsia="es-ES"/>
        </w:rPr>
        <w:t>isanelena@une.net.co</w:t>
      </w:r>
      <w:proofErr w:type="spellEnd"/>
      <w:proofErr w:type="gramEnd"/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="-28" w:tblpY="-115"/>
      <w:tblW w:w="960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2" w:space="0" w:color="auto"/>
      </w:tblBorders>
      <w:shd w:val="clear" w:color="auto" w:fill="C0C0C0"/>
      <w:tblLook w:val="01E0" w:firstRow="1" w:lastRow="1" w:firstColumn="1" w:lastColumn="1" w:noHBand="0" w:noVBand="0"/>
    </w:tblPr>
    <w:tblGrid>
      <w:gridCol w:w="1852"/>
      <w:gridCol w:w="6254"/>
      <w:gridCol w:w="1500"/>
    </w:tblGrid>
    <w:tr w:rsidR="00030DC0" w:rsidRPr="009E10C7" w:rsidTr="00474C8F">
      <w:trPr>
        <w:trHeight w:val="1242"/>
      </w:trPr>
      <w:tc>
        <w:tcPr>
          <w:tcW w:w="1852" w:type="dxa"/>
          <w:shd w:val="clear" w:color="auto" w:fill="auto"/>
          <w:vAlign w:val="center"/>
        </w:tcPr>
        <w:p w:rsidR="00030DC0" w:rsidRPr="009E10C7" w:rsidRDefault="0031097D" w:rsidP="00030DC0">
          <w:pPr>
            <w:spacing w:after="0"/>
            <w:jc w:val="center"/>
            <w:rPr>
              <w:rFonts w:ascii="Times New Roman" w:hAnsi="Times New Roman"/>
              <w:b/>
            </w:rPr>
          </w:pPr>
          <w:r w:rsidRPr="009E10C7">
            <w:rPr>
              <w:rFonts w:ascii="Times New Roman" w:hAnsi="Times New Roman"/>
              <w:b/>
              <w:noProof/>
              <w:lang w:val="es-CO" w:eastAsia="es-CO"/>
            </w:rPr>
            <w:drawing>
              <wp:inline distT="0" distB="0" distL="0" distR="0" wp14:anchorId="4BF6DA8D" wp14:editId="582B2B43">
                <wp:extent cx="817245" cy="801370"/>
                <wp:effectExtent l="0" t="0" r="1905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245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54" w:type="dxa"/>
          <w:shd w:val="clear" w:color="auto" w:fill="auto"/>
          <w:vAlign w:val="center"/>
        </w:tcPr>
        <w:p w:rsidR="00030DC0" w:rsidRPr="009E10C7" w:rsidRDefault="0031097D" w:rsidP="00030DC0">
          <w:pPr>
            <w:tabs>
              <w:tab w:val="left" w:pos="6360"/>
            </w:tabs>
            <w:spacing w:after="0"/>
            <w:jc w:val="center"/>
            <w:rPr>
              <w:rFonts w:ascii="Times New Roman" w:hAnsi="Times New Roman"/>
              <w:b/>
              <w:bCs/>
            </w:rPr>
          </w:pPr>
          <w:r w:rsidRPr="009E10C7">
            <w:rPr>
              <w:rFonts w:ascii="Times New Roman" w:hAnsi="Times New Roman"/>
              <w:b/>
              <w:bCs/>
            </w:rPr>
            <w:t>INSTITUCIÓN EDUCATIVA SANTA ELENA</w:t>
          </w:r>
        </w:p>
        <w:p w:rsidR="00030DC0" w:rsidRPr="009E10C7" w:rsidRDefault="0031097D" w:rsidP="00030DC0">
          <w:pPr>
            <w:tabs>
              <w:tab w:val="left" w:pos="6360"/>
            </w:tabs>
            <w:spacing w:after="0"/>
            <w:jc w:val="center"/>
            <w:rPr>
              <w:rFonts w:ascii="Times New Roman" w:hAnsi="Times New Roman"/>
            </w:rPr>
          </w:pPr>
          <w:proofErr w:type="spellStart"/>
          <w:r w:rsidRPr="009E10C7">
            <w:rPr>
              <w:rFonts w:ascii="Times New Roman" w:hAnsi="Times New Roman"/>
            </w:rPr>
            <w:t>Nit</w:t>
          </w:r>
          <w:proofErr w:type="spellEnd"/>
          <w:r w:rsidRPr="009E10C7">
            <w:rPr>
              <w:rFonts w:ascii="Times New Roman" w:hAnsi="Times New Roman"/>
            </w:rPr>
            <w:t xml:space="preserve">: 811.017.836-7 </w:t>
          </w:r>
          <w:proofErr w:type="spellStart"/>
          <w:r w:rsidRPr="009E10C7">
            <w:rPr>
              <w:rFonts w:ascii="Times New Roman" w:hAnsi="Times New Roman"/>
            </w:rPr>
            <w:t>Dane</w:t>
          </w:r>
          <w:proofErr w:type="spellEnd"/>
          <w:r w:rsidRPr="009E10C7">
            <w:rPr>
              <w:rFonts w:ascii="Times New Roman" w:hAnsi="Times New Roman"/>
            </w:rPr>
            <w:t xml:space="preserve"> 20500101103101</w:t>
          </w:r>
        </w:p>
        <w:p w:rsidR="00030DC0" w:rsidRPr="009E10C7" w:rsidRDefault="0031097D" w:rsidP="00030DC0">
          <w:pPr>
            <w:tabs>
              <w:tab w:val="left" w:pos="6360"/>
            </w:tabs>
            <w:spacing w:after="0"/>
            <w:jc w:val="center"/>
            <w:rPr>
              <w:rFonts w:ascii="Times New Roman" w:hAnsi="Times New Roman"/>
            </w:rPr>
          </w:pPr>
          <w:r w:rsidRPr="009E10C7">
            <w:rPr>
              <w:rFonts w:ascii="Times New Roman" w:hAnsi="Times New Roman"/>
            </w:rPr>
            <w:t>Aprobado por Resolución No. 0715/2004</w:t>
          </w:r>
        </w:p>
        <w:p w:rsidR="00030DC0" w:rsidRPr="009E10C7" w:rsidRDefault="0031097D" w:rsidP="00030DC0">
          <w:pPr>
            <w:tabs>
              <w:tab w:val="left" w:pos="6360"/>
            </w:tabs>
            <w:spacing w:after="0"/>
            <w:jc w:val="center"/>
            <w:rPr>
              <w:rFonts w:ascii="Times New Roman" w:hAnsi="Times New Roman"/>
              <w:b/>
            </w:rPr>
          </w:pPr>
        </w:p>
        <w:p w:rsidR="00030DC0" w:rsidRPr="009E10C7" w:rsidRDefault="0031097D" w:rsidP="00030DC0">
          <w:pPr>
            <w:tabs>
              <w:tab w:val="left" w:pos="6360"/>
            </w:tabs>
            <w:spacing w:after="0"/>
            <w:jc w:val="center"/>
            <w:rPr>
              <w:rFonts w:ascii="Times New Roman" w:hAnsi="Times New Roman"/>
              <w:b/>
            </w:rPr>
          </w:pPr>
          <w:r w:rsidRPr="009E10C7">
            <w:rPr>
              <w:rFonts w:ascii="Times New Roman" w:hAnsi="Times New Roman"/>
              <w:b/>
            </w:rPr>
            <w:t xml:space="preserve">GESTIÓN </w:t>
          </w:r>
          <w:r w:rsidRPr="009E10C7">
            <w:rPr>
              <w:rFonts w:ascii="Times New Roman" w:hAnsi="Times New Roman"/>
              <w:b/>
            </w:rPr>
            <w:t>ACADÉMICA Y PEDAGÓGICA</w:t>
          </w:r>
        </w:p>
        <w:p w:rsidR="00030DC0" w:rsidRPr="009E10C7" w:rsidRDefault="0031097D" w:rsidP="00030DC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lang w:val="es-CO" w:eastAsia="es-ES"/>
            </w:rPr>
          </w:pPr>
          <w:r>
            <w:rPr>
              <w:rFonts w:ascii="Times New Roman" w:eastAsia="Times New Roman" w:hAnsi="Times New Roman"/>
              <w:b/>
              <w:lang w:val="es-CO" w:eastAsia="es-ES"/>
            </w:rPr>
            <w:t>PLAN DE  ACTIVIDADES DE RECUPERACIÓN</w:t>
          </w:r>
        </w:p>
      </w:tc>
      <w:tc>
        <w:tcPr>
          <w:tcW w:w="1500" w:type="dxa"/>
          <w:shd w:val="clear" w:color="auto" w:fill="auto"/>
          <w:vAlign w:val="center"/>
        </w:tcPr>
        <w:p w:rsidR="00030DC0" w:rsidRPr="009E10C7" w:rsidRDefault="0031097D" w:rsidP="00030DC0">
          <w:pPr>
            <w:spacing w:after="0"/>
            <w:rPr>
              <w:rFonts w:ascii="Times New Roman" w:hAnsi="Times New Roman"/>
              <w:b/>
            </w:rPr>
          </w:pPr>
          <w:r w:rsidRPr="009E10C7">
            <w:rPr>
              <w:rFonts w:ascii="Times New Roman" w:hAnsi="Times New Roman"/>
              <w:b/>
            </w:rPr>
            <w:t>Código:</w:t>
          </w:r>
        </w:p>
        <w:p w:rsidR="00030DC0" w:rsidRPr="009E10C7" w:rsidRDefault="0031097D" w:rsidP="00030DC0">
          <w:pPr>
            <w:spacing w:after="0"/>
            <w:rPr>
              <w:rFonts w:ascii="Times New Roman" w:hAnsi="Times New Roman"/>
              <w:b/>
            </w:rPr>
          </w:pPr>
          <w:r w:rsidRPr="009E10C7">
            <w:rPr>
              <w:rFonts w:ascii="Times New Roman" w:hAnsi="Times New Roman"/>
              <w:b/>
            </w:rPr>
            <w:t>Versión:</w:t>
          </w:r>
          <w:r w:rsidRPr="009E10C7">
            <w:rPr>
              <w:rFonts w:ascii="Times New Roman" w:hAnsi="Times New Roman"/>
            </w:rPr>
            <w:t>01</w:t>
          </w:r>
        </w:p>
        <w:p w:rsidR="00030DC0" w:rsidRPr="009E10C7" w:rsidRDefault="0031097D" w:rsidP="00030DC0">
          <w:pPr>
            <w:spacing w:after="0"/>
            <w:rPr>
              <w:rFonts w:ascii="Times New Roman" w:hAnsi="Times New Roman"/>
              <w:b/>
            </w:rPr>
          </w:pPr>
          <w:r w:rsidRPr="009E10C7">
            <w:rPr>
              <w:rFonts w:ascii="Times New Roman" w:hAnsi="Times New Roman"/>
              <w:b/>
            </w:rPr>
            <w:t xml:space="preserve">Página </w:t>
          </w:r>
          <w:r w:rsidRPr="009E10C7">
            <w:rPr>
              <w:rFonts w:ascii="Times New Roman" w:hAnsi="Times New Roman"/>
              <w:b/>
            </w:rPr>
            <w:fldChar w:fldCharType="begin"/>
          </w:r>
          <w:r w:rsidRPr="009E10C7">
            <w:rPr>
              <w:rFonts w:ascii="Times New Roman" w:hAnsi="Times New Roman"/>
              <w:b/>
            </w:rPr>
            <w:instrText>PAGE  \* Arabic  \* MERGEFORMAT</w:instrText>
          </w:r>
          <w:r w:rsidRPr="009E10C7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2</w:t>
          </w:r>
          <w:r w:rsidRPr="009E10C7">
            <w:rPr>
              <w:rFonts w:ascii="Times New Roman" w:hAnsi="Times New Roman"/>
              <w:b/>
            </w:rPr>
            <w:fldChar w:fldCharType="end"/>
          </w:r>
          <w:r w:rsidRPr="009E10C7">
            <w:rPr>
              <w:rFonts w:ascii="Times New Roman" w:hAnsi="Times New Roman"/>
              <w:b/>
            </w:rPr>
            <w:t xml:space="preserve"> de </w:t>
          </w:r>
          <w:r w:rsidRPr="009E10C7">
            <w:rPr>
              <w:rFonts w:ascii="Times New Roman" w:hAnsi="Times New Roman"/>
              <w:b/>
            </w:rPr>
            <w:fldChar w:fldCharType="begin"/>
          </w:r>
          <w:r w:rsidRPr="009E10C7">
            <w:rPr>
              <w:rFonts w:ascii="Times New Roman" w:hAnsi="Times New Roman"/>
              <w:b/>
            </w:rPr>
            <w:instrText>NUMPAGES  \* Arabic  \* MERGEFORMAT</w:instrText>
          </w:r>
          <w:r w:rsidRPr="009E10C7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2</w:t>
          </w:r>
          <w:r w:rsidRPr="009E10C7">
            <w:rPr>
              <w:rFonts w:ascii="Times New Roman" w:hAnsi="Times New Roman"/>
              <w:b/>
            </w:rPr>
            <w:fldChar w:fldCharType="end"/>
          </w:r>
        </w:p>
        <w:p w:rsidR="00030DC0" w:rsidRPr="009E10C7" w:rsidRDefault="0031097D" w:rsidP="00030DC0">
          <w:pPr>
            <w:spacing w:after="0"/>
            <w:rPr>
              <w:rFonts w:ascii="Times New Roman" w:hAnsi="Times New Roman"/>
              <w:b/>
            </w:rPr>
          </w:pPr>
        </w:p>
      </w:tc>
    </w:tr>
  </w:tbl>
  <w:p w:rsidR="00695FE1" w:rsidRPr="00030DC0" w:rsidRDefault="0031097D" w:rsidP="00030DC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96B16"/>
    <w:multiLevelType w:val="hybridMultilevel"/>
    <w:tmpl w:val="85BE70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FC"/>
    <w:rsid w:val="000B79FC"/>
    <w:rsid w:val="00270855"/>
    <w:rsid w:val="0031097D"/>
    <w:rsid w:val="00C2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CDDF27E-EBD5-48A4-925B-5E9B11FE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9FC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79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79FC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0B7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anelena@une.net.co" TargetMode="External"/><Relationship Id="rId1" Type="http://schemas.openxmlformats.org/officeDocument/2006/relationships/hyperlink" Target="http://www.ieducativasantaelen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Dolly</dc:creator>
  <cp:keywords/>
  <dc:description/>
  <cp:lastModifiedBy>Dolly</cp:lastModifiedBy>
  <cp:revision>1</cp:revision>
  <dcterms:created xsi:type="dcterms:W3CDTF">2018-07-30T15:03:00Z</dcterms:created>
  <dcterms:modified xsi:type="dcterms:W3CDTF">2018-07-30T15:47:00Z</dcterms:modified>
</cp:coreProperties>
</file>