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4.png" ContentType="image/png"/>
  <Override PartName="/word/media/image3.png" ContentType="image/png"/>
  <Override PartName="/word/media/image2.jpeg" ContentType="image/jpe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375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5375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5375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5375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5375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5375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766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242"/>
        <w:gridCol w:w="2694"/>
        <w:gridCol w:w="5386"/>
        <w:gridCol w:w="1444"/>
      </w:tblGrid>
      <w:tr>
        <w:trPr/>
        <w:tc>
          <w:tcPr>
            <w:tcW w:w="39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Arial"/>
                <w:b/>
                <w:sz w:val="20"/>
                <w:szCs w:val="20"/>
                <w:lang w:val="es-CO" w:eastAsia="es-ES"/>
              </w:rPr>
              <w:t>Docente</w:t>
            </w:r>
            <w:r>
              <w:rPr>
                <w:rFonts w:eastAsia="Times New Roman" w:cs="Arial"/>
                <w:sz w:val="20"/>
                <w:szCs w:val="20"/>
                <w:lang w:val="es-CO" w:eastAsia="es-ES"/>
              </w:rPr>
              <w:t>:  Oscar Loaiza S.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Arial"/>
                <w:b/>
                <w:sz w:val="20"/>
                <w:szCs w:val="20"/>
                <w:lang w:val="es-CO" w:eastAsia="es-ES"/>
              </w:rPr>
              <w:t xml:space="preserve">Área / Asignatura:  ESTADÍSTICA 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Arial"/>
                <w:b/>
                <w:sz w:val="20"/>
                <w:szCs w:val="20"/>
                <w:lang w:val="es-CO" w:eastAsia="es-ES"/>
              </w:rPr>
              <w:t>Grado</w:t>
            </w:r>
            <w:r>
              <w:rPr>
                <w:rFonts w:eastAsia="Times New Roman" w:cs="Arial"/>
                <w:sz w:val="20"/>
                <w:szCs w:val="20"/>
                <w:lang w:val="es-CO" w:eastAsia="es-ES"/>
              </w:rPr>
              <w:t xml:space="preserve">: </w:t>
            </w:r>
            <w:r>
              <w:rPr>
                <w:rFonts w:eastAsia="Times New Roman" w:cs="Arial"/>
                <w:sz w:val="20"/>
                <w:szCs w:val="20"/>
                <w:lang w:val="es-CO" w:eastAsia="es-ES"/>
              </w:rPr>
              <w:t>8</w:t>
            </w:r>
            <w:r>
              <w:rPr>
                <w:rFonts w:eastAsia="Times New Roman" w:cs="Arial"/>
                <w:sz w:val="20"/>
                <w:szCs w:val="20"/>
                <w:lang w:val="es-CO" w:eastAsia="es-ES"/>
              </w:rPr>
              <w:t>°</w:t>
            </w:r>
          </w:p>
        </w:tc>
      </w:tr>
      <w:tr>
        <w:trPr/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Arial"/>
                <w:b/>
                <w:sz w:val="20"/>
                <w:szCs w:val="20"/>
                <w:lang w:val="es-CO" w:eastAsia="es-ES"/>
              </w:rPr>
              <w:t>Periodo 2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Arial"/>
                <w:b/>
                <w:sz w:val="20"/>
                <w:szCs w:val="20"/>
                <w:lang w:val="es-CO" w:eastAsia="es-ES"/>
              </w:rPr>
              <w:t xml:space="preserve">Fecha: </w:t>
            </w:r>
            <w:r>
              <w:rPr>
                <w:rFonts w:eastAsia="Times New Roman" w:cs="Arial"/>
                <w:sz w:val="20"/>
                <w:szCs w:val="20"/>
                <w:lang w:val="es-CO" w:eastAsia="es-ES"/>
              </w:rPr>
              <w:t>AGOSTO2018</w:t>
            </w:r>
          </w:p>
        </w:tc>
        <w:tc>
          <w:tcPr>
            <w:tcW w:w="68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Arial"/>
                <w:b/>
                <w:sz w:val="20"/>
                <w:szCs w:val="20"/>
                <w:lang w:val="es-CO" w:eastAsia="es-ES"/>
              </w:rPr>
              <w:t>Nombre Estudiante:</w:t>
            </w:r>
          </w:p>
        </w:tc>
      </w:tr>
    </w:tbl>
    <w:p>
      <w:pPr>
        <w:pStyle w:val="Normal"/>
        <w:tabs>
          <w:tab w:val="left" w:pos="5375" w:leader="none"/>
        </w:tabs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left" w:pos="5375" w:leader="none"/>
        </w:tabs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10690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0690"/>
      </w:tblGrid>
      <w:tr>
        <w:trPr/>
        <w:tc>
          <w:tcPr>
            <w:tcW w:w="10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EAAAA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/>
                <w:b/>
                <w:sz w:val="20"/>
                <w:szCs w:val="20"/>
              </w:rPr>
              <w:t>Indicadores de Desempeños a superar</w:t>
            </w:r>
          </w:p>
        </w:tc>
      </w:tr>
      <w:tr>
        <w:trPr>
          <w:trHeight w:val="894" w:hRule="atLeast"/>
        </w:trPr>
        <w:tc>
          <w:tcPr>
            <w:tcW w:w="10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11"/>
              </w:numPr>
              <w:jc w:val="both"/>
              <w:rPr/>
            </w:pPr>
            <w:r>
              <w:rPr>
                <w:rFonts w:cs="Aleo-Regular"/>
              </w:rPr>
              <w:t>Representación de datos estadísticos</w:t>
            </w:r>
          </w:p>
          <w:p>
            <w:pPr>
              <w:pStyle w:val="Normal"/>
              <w:numPr>
                <w:ilvl w:val="0"/>
                <w:numId w:val="11"/>
              </w:numPr>
              <w:jc w:val="both"/>
              <w:rPr/>
            </w:pPr>
            <w:r>
              <w:rPr>
                <w:rFonts w:cs="Aleo-Regular"/>
              </w:rPr>
              <w:t>Clasificación de datos</w:t>
            </w:r>
          </w:p>
          <w:p>
            <w:pPr>
              <w:pStyle w:val="Normal"/>
              <w:jc w:val="both"/>
              <w:rPr>
                <w:rFonts w:cs="Aleo-Regular"/>
              </w:rPr>
            </w:pPr>
            <w:r>
              <w:rPr>
                <w:rFonts w:cs="Aleo-Regular"/>
              </w:rPr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2240" w:h="18720"/>
          <w:pgMar w:left="851" w:right="1134" w:header="709" w:top="851" w:footer="709" w:bottom="1418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tabs>
          <w:tab w:val="left" w:pos="5375" w:leader="none"/>
        </w:tabs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b/>
        </w:rPr>
        <w:t>EXAMEN DE ESTADÍSTICA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</w:rPr>
        <w:t>INTERPRETACIÓN DE GRÁFICOS ESTADÍSTICOS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drawing>
          <wp:inline distT="0" distB="2540" distL="0" distR="0">
            <wp:extent cx="4371975" cy="3179445"/>
            <wp:effectExtent l="0" t="0" r="0" b="0"/>
            <wp:docPr id="4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/>
      </w:pPr>
      <w:r>
        <w:rPr/>
        <w:t>En la gráfica se representan los cultivos transgénicos en España desde 1998 hasta 2012. Tomado de: http://fundacion-antama.org/la-superficie-mundial-de-cultivos-biotecnologicos-supera-las-170-millones-de-hectareas-en-2012/</w:t>
      </w:r>
    </w:p>
    <w:p>
      <w:pPr>
        <w:sectPr>
          <w:headerReference w:type="default" r:id="rId5"/>
          <w:footerReference w:type="default" r:id="rId6"/>
          <w:type w:val="nextPage"/>
          <w:pgSz w:w="12240" w:h="18720"/>
          <w:pgMar w:left="851" w:right="1134" w:header="709" w:top="851" w:footer="709" w:bottom="1418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>De acuerdo con esto se puede afirmar que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En el año 2005 se duplicó la cantidad de cultivos con respecto al año anterior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En el año 2008 se alcanzó la mayor cantidad de cultivos modificados genéticamente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Entre los años 2005 y 2006 se mantuvo aproximadamente la misma cantidad de cultivos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En el año 2001 se presentó un incremento en la cantidad de cultivos respecto al año anterior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El año en que se registró la mayor cantidad de cultivos genéticamente modificados fue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>2002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>2008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>2011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>2012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El aumento en la cantidad de cultivos entre los años 2011 y 2012 fue de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/>
        <w:t>18.880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/>
        <w:t>18.980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/>
        <w:t>19.550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/>
        <w:t>19.758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Respecto a la gráfica se puede afirmar que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/>
      </w:pPr>
      <w:r>
        <w:rPr/>
        <w:t>Se observa en ella una disminución progresiva en la cantidad de cultivos cada año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/>
      </w:pPr>
      <w:r>
        <w:rPr/>
        <w:t>Se puede ver cómo todos los años hay un incremento, aunque sea leve, en la cantidad de cultivos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/>
      </w:pPr>
      <w:r>
        <w:rPr/>
        <w:t>Se observa que la cantidad de cultivos se ha mantenido  constante cada año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/>
      </w:pPr>
      <w:r>
        <w:rPr/>
        <w:t>En el período de tiempo analizado se ve una clara tendencia al aumento en los cultivos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La menor cantidad de cultivos registrada, se dio entre los años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/>
      </w:pPr>
      <w:r>
        <w:rPr/>
        <w:t>2008 y 2012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/>
      </w:pPr>
      <w:r>
        <w:rPr/>
        <w:t>2001 y 2003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/>
      </w:pPr>
      <w:r>
        <w:rPr/>
        <w:t>2004 y 2007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/>
      </w:pPr>
      <w:r>
        <w:rPr/>
        <w:t>2007 y 2010</w:t>
      </w:r>
    </w:p>
    <w:p>
      <w:pPr>
        <w:sectPr>
          <w:type w:val="continuous"/>
          <w:pgSz w:w="12240" w:h="18720"/>
          <w:pgMar w:left="851" w:right="1134" w:header="709" w:top="851" w:footer="709" w:bottom="1418" w:gutter="0"/>
          <w:cols w:num="2" w:space="708" w:equalWidth="true" w:sep="false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spacing w:lineRule="auto" w:line="240" w:before="0" w:after="0"/>
        <w:ind w:left="360" w:hanging="0"/>
        <w:contextualSpacing/>
        <w:jc w:val="center"/>
        <w:rPr/>
      </w:pPr>
      <w:r>
        <w:rPr/>
        <w:drawing>
          <wp:inline distT="0" distB="0" distL="0" distR="0">
            <wp:extent cx="4495800" cy="2686050"/>
            <wp:effectExtent l="0" t="0" r="0" b="0"/>
            <wp:docPr id="8" name="Imagen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/>
        <w:t xml:space="preserve"> </w:t>
      </w:r>
      <w:r>
        <w:rPr/>
        <w:t>Tomado de: http://fundacion-antama.org/la-superficie-mundial-de-cultivos-biotecnologicos-supera-las-170-millones-de-hectareas-en-2012/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sectPr>
          <w:type w:val="continuous"/>
          <w:pgSz w:w="12240" w:h="18720"/>
          <w:pgMar w:left="851" w:right="1134" w:header="709" w:top="851" w:footer="709" w:bottom="1418" w:gutter="0"/>
          <w:formProt w:val="false"/>
          <w:textDirection w:val="lrTb"/>
          <w:docGrid w:type="default" w:linePitch="360" w:charSpace="4294961151"/>
        </w:sectPr>
      </w:pP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>De acuerdo con el gráfico se puede afirmar que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jc w:val="both"/>
        <w:rPr/>
      </w:pPr>
      <w:r>
        <w:rPr/>
        <w:t>Entre Brasil y Argentina se cultiva el 80% de los transgénicos de este grupo de países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jc w:val="both"/>
        <w:rPr/>
      </w:pPr>
      <w:r>
        <w:rPr/>
        <w:t>Uruguay y Bolivia aportan, cada uno, el 10% del total de cultivos de estos 10 países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jc w:val="both"/>
        <w:rPr/>
      </w:pPr>
      <w:r>
        <w:rPr/>
        <w:t>Canadá e India aportan, cada uno, menos del 5% de los cultivos de estos 10 países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jc w:val="both"/>
        <w:rPr/>
      </w:pPr>
      <w:r>
        <w:rPr/>
        <w:t>Entre Brasil y EEUU se cultiva aproximadamente el 60% de los transgénicos de este grupo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>Argentina aporta a este grupo un porcentaje de cultivos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jc w:val="both"/>
        <w:rPr/>
      </w:pPr>
      <w:r>
        <w:rPr/>
        <w:t>Mayor al 15%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jc w:val="both"/>
        <w:rPr/>
      </w:pPr>
      <w:r>
        <w:rPr/>
        <w:t>Igual al 15%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jc w:val="both"/>
        <w:rPr/>
      </w:pPr>
      <w:r>
        <w:rPr/>
        <w:t>Mayor al 10%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jc w:val="both"/>
        <w:rPr/>
      </w:pPr>
      <w:r>
        <w:rPr/>
        <w:t>Igual al 25%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 xml:space="preserve">El porcentaje de cultivos en Uruguay es aproximadamente del 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jc w:val="both"/>
        <w:rPr/>
      </w:pPr>
      <w:r>
        <w:rPr/>
        <w:t>1%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jc w:val="both"/>
        <w:rPr/>
      </w:pPr>
      <w:r>
        <w:rPr/>
        <w:t>4%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jc w:val="both"/>
        <w:rPr/>
      </w:pPr>
      <w:r>
        <w:rPr/>
        <w:t>7%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jc w:val="both"/>
        <w:rPr/>
      </w:pPr>
      <w:r>
        <w:rPr/>
        <w:t>10%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>Entre EEUU, Brasil y Argentina se cultiva un porcentaje aproximado de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jc w:val="both"/>
        <w:rPr/>
      </w:pPr>
      <w:r>
        <w:rPr/>
        <w:t>60%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jc w:val="both"/>
        <w:rPr/>
      </w:pPr>
      <w:r>
        <w:rPr/>
        <w:t>76%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jc w:val="both"/>
        <w:rPr/>
      </w:pPr>
      <w:r>
        <w:rPr/>
        <w:t>88%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jc w:val="both"/>
        <w:rPr/>
      </w:pPr>
      <w:r>
        <w:rPr/>
        <w:t>100%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>Brasil aporta un porcentaje de cultivos aproximadamente de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720" w:hanging="0"/>
        <w:jc w:val="both"/>
        <w:rPr/>
      </w:pPr>
      <w:r>
        <w:rPr/>
      </w:r>
    </w:p>
    <w:p>
      <w:pPr>
        <w:pStyle w:val="ListParagraph"/>
        <w:spacing w:lineRule="auto" w:line="240" w:before="0" w:after="0"/>
        <w:jc w:val="both"/>
        <w:rPr/>
      </w:pPr>
      <w:r>
        <w:rPr/>
        <w:t xml:space="preserve">A. </w:t>
      </w:r>
      <w:r>
        <w:rPr/>
        <w:t>20%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jc w:val="both"/>
        <w:rPr/>
      </w:pPr>
      <w:r>
        <w:rPr/>
        <w:t>B.</w:t>
      </w:r>
      <w:r>
        <w:rPr/>
        <w:t>28%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jc w:val="both"/>
        <w:rPr/>
      </w:pPr>
      <w:r>
        <w:rPr/>
        <w:t xml:space="preserve">C. </w:t>
      </w:r>
      <w:r>
        <w:rPr/>
        <w:t>30%</w:t>
      </w:r>
    </w:p>
    <w:p>
      <w:pPr>
        <w:pStyle w:val="ListParagraph"/>
        <w:tabs>
          <w:tab w:val="left" w:pos="5375" w:leader="none"/>
        </w:tabs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D. </w:t>
      </w:r>
      <w:r>
        <w:rPr>
          <w:rFonts w:cs="Arial" w:ascii="Arial" w:hAnsi="Arial"/>
          <w:sz w:val="20"/>
          <w:szCs w:val="20"/>
        </w:rPr>
        <w:t>35%</w:t>
      </w:r>
    </w:p>
    <w:p>
      <w:pPr>
        <w:pStyle w:val="ListParagraph"/>
        <w:tabs>
          <w:tab w:val="left" w:pos="5375" w:leader="none"/>
        </w:tabs>
        <w:spacing w:lineRule="auto" w:line="240" w:before="0" w:after="0"/>
        <w:ind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0"/>
        </w:numPr>
        <w:tabs>
          <w:tab w:val="left" w:pos="5375" w:leader="none"/>
        </w:tabs>
        <w:spacing w:lineRule="auto" w:line="240" w:before="0" w:after="0"/>
        <w:ind w:left="1440" w:hanging="0"/>
        <w:jc w:val="both"/>
        <w:rPr/>
      </w:pPr>
      <w:r>
        <w:rPr/>
      </w:r>
    </w:p>
    <w:sectPr>
      <w:type w:val="continuous"/>
      <w:pgSz w:w="12240" w:h="18720"/>
      <w:pgMar w:left="851" w:right="1134" w:header="709" w:top="851" w:footer="709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12" w:space="1" w:color="00000A"/>
      </w:pBdr>
      <w:tabs>
        <w:tab w:val="center" w:pos="4681" w:leader="none"/>
        <w:tab w:val="left" w:pos="8100" w:leader="none"/>
      </w:tabs>
      <w:jc w:val="center"/>
      <w:rPr>
        <w:rFonts w:ascii="Times New Roman" w:hAnsi="Times New Roman" w:cs="Times New Roman"/>
        <w:lang w:eastAsia="es-CO"/>
      </w:rPr>
    </w:pPr>
    <w:r>
      <w:rPr>
        <w:rFonts w:cs="Times New Roman" w:ascii="Times New Roman" w:hAnsi="Times New Roman"/>
        <w:lang w:eastAsia="es-CO"/>
      </w:rPr>
    </w:r>
  </w:p>
  <w:p>
    <w:pPr>
      <w:pStyle w:val="Normal"/>
      <w:tabs>
        <w:tab w:val="center" w:pos="4681" w:leader="none"/>
        <w:tab w:val="left" w:pos="8100" w:leader="none"/>
      </w:tabs>
      <w:jc w:val="center"/>
      <w:rPr>
        <w:rFonts w:ascii="Times New Roman" w:hAnsi="Times New Roman" w:cs="Times New Roman"/>
        <w:lang w:eastAsia="es-CO"/>
      </w:rPr>
    </w:pPr>
    <w:r>
      <w:rPr>
        <w:rFonts w:cs="Times New Roman" w:ascii="Times New Roman" w:hAnsi="Times New Roman"/>
        <w:lang w:eastAsia="es-CO"/>
      </w:rPr>
      <w:t>Corregimiento Santa Elena – Kilómetro 15 – Telefax: 5381304</w:t>
    </w:r>
  </w:p>
  <w:p>
    <w:pPr>
      <w:pStyle w:val="Footer"/>
      <w:jc w:val="center"/>
      <w:rPr/>
    </w:pPr>
    <w:r>
      <w:rPr>
        <w:rFonts w:cs="Times New Roman" w:ascii="Times New Roman" w:hAnsi="Times New Roman"/>
        <w:lang w:val="pt-BR" w:eastAsia="es-CO"/>
      </w:rPr>
      <w:t xml:space="preserve">E-mail: </w:t>
    </w:r>
    <w:hyperlink r:id="rId1">
      <w:r>
        <w:rPr>
          <w:rStyle w:val="InternetLink"/>
          <w:rFonts w:cs="Times New Roman" w:ascii="Times New Roman" w:hAnsi="Times New Roman"/>
          <w:color w:val="0000FF"/>
          <w:u w:val="single"/>
          <w:lang w:val="pt-BR" w:eastAsia="es-CO"/>
        </w:rPr>
        <w:t>ie.santaelena@medellin.gov.co</w:t>
      </w:r>
    </w:hyperlink>
  </w:p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12" w:space="1" w:color="00000A"/>
      </w:pBdr>
      <w:tabs>
        <w:tab w:val="center" w:pos="4681" w:leader="none"/>
        <w:tab w:val="left" w:pos="8100" w:leader="none"/>
      </w:tabs>
      <w:jc w:val="center"/>
      <w:rPr>
        <w:rFonts w:ascii="Times New Roman" w:hAnsi="Times New Roman" w:cs="Times New Roman"/>
        <w:lang w:eastAsia="es-CO"/>
      </w:rPr>
    </w:pPr>
    <w:r>
      <w:rPr>
        <w:rFonts w:cs="Times New Roman" w:ascii="Times New Roman" w:hAnsi="Times New Roman"/>
        <w:lang w:eastAsia="es-CO"/>
      </w:rPr>
    </w:r>
  </w:p>
  <w:p>
    <w:pPr>
      <w:pStyle w:val="Normal"/>
      <w:tabs>
        <w:tab w:val="center" w:pos="4681" w:leader="none"/>
        <w:tab w:val="left" w:pos="8100" w:leader="none"/>
      </w:tabs>
      <w:jc w:val="center"/>
      <w:rPr>
        <w:rFonts w:ascii="Times New Roman" w:hAnsi="Times New Roman" w:cs="Times New Roman"/>
        <w:lang w:eastAsia="es-CO"/>
      </w:rPr>
    </w:pPr>
    <w:r>
      <w:rPr>
        <w:rFonts w:cs="Times New Roman" w:ascii="Times New Roman" w:hAnsi="Times New Roman"/>
        <w:lang w:eastAsia="es-CO"/>
      </w:rPr>
      <w:t>Corregimiento Santa Elena – Kilómetro 15 – Telefax: 5381304</w:t>
    </w:r>
  </w:p>
  <w:p>
    <w:pPr>
      <w:pStyle w:val="Footer"/>
      <w:jc w:val="center"/>
      <w:rPr/>
    </w:pPr>
    <w:r>
      <w:rPr>
        <w:rFonts w:cs="Times New Roman" w:ascii="Times New Roman" w:hAnsi="Times New Roman"/>
        <w:lang w:val="pt-BR" w:eastAsia="es-CO"/>
      </w:rPr>
      <w:t xml:space="preserve">E-mail: </w:t>
    </w:r>
    <w:hyperlink r:id="rId1">
      <w:r>
        <w:rPr>
          <w:rStyle w:val="InternetLink"/>
          <w:rFonts w:cs="Times New Roman" w:ascii="Times New Roman" w:hAnsi="Times New Roman"/>
          <w:color w:val="0000FF"/>
          <w:u w:val="single"/>
          <w:lang w:val="pt-BR" w:eastAsia="es-CO"/>
        </w:rPr>
        <w:t>ie.santaelena@medellin.gov.co</w:t>
      </w:r>
    </w:hyperlink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sz w:val="4"/>
      </w:rPr>
    </w:pPr>
    <w:r>
      <w:rPr>
        <w:sz w:val="4"/>
      </w:rPr>
    </w:r>
  </w:p>
  <w:p>
    <w:pPr>
      <w:pStyle w:val="Header"/>
      <w:rPr/>
    </w:pPr>
    <w:r>
      <w:rPr/>
      <mc:AlternateContent>
        <mc:Choice Requires="wps">
          <w:drawing>
            <wp:anchor behindDoc="1" distT="0" distB="0" distL="89535" distR="89535" simplePos="0" locked="0" layoutInCell="1" allowOverlap="1" relativeHeight="7">
              <wp:simplePos x="0" y="0"/>
              <wp:positionH relativeFrom="margin">
                <wp:align>center</wp:align>
              </wp:positionH>
              <wp:positionV relativeFrom="paragraph">
                <wp:posOffset>-137795</wp:posOffset>
              </wp:positionV>
              <wp:extent cx="6303645" cy="748030"/>
              <wp:effectExtent l="0" t="0" r="0" b="0"/>
              <wp:wrapSquare wrapText="bothSides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02880" cy="74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W w:w="9923" w:type="dxa"/>
                            <w:jc w:val="center"/>
                            <w:tblInd w:w="0" w:type="dxa"/>
                            <w:tbl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blBorders>
                            <w:tblCellMar>
                              <w:top w:w="0" w:type="dxa"/>
                              <w:left w:w="45" w:type="dxa"/>
                              <w:bottom w:w="0" w:type="dxa"/>
                              <w:right w:w="70" w:type="dxa"/>
                            </w:tblCellMar>
                            <w:tblLook w:val="0000" w:noVBand="0" w:noHBand="0" w:lastColumn="0" w:firstColumn="0" w:lastRow="0" w:firstRow="0"/>
                          </w:tblPr>
                          <w:tblGrid>
                            <w:gridCol w:w="1488"/>
                            <w:gridCol w:w="6804"/>
                            <w:gridCol w:w="1631"/>
                          </w:tblGrid>
                          <w:tr>
                            <w:trPr>
                              <w:trHeight w:val="420" w:hRule="atLeast"/>
                              <w:cantSplit w:val="true"/>
                            </w:trPr>
                            <w:tc>
                              <w:tcPr>
                                <w:tcW w:w="1488" w:type="dxa"/>
                                <w:vMerge w:val="restart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45" w:type="dxa"/>
                                </w:tcMar>
                              </w:tcPr>
                              <w:p>
                                <w:pPr>
                                  <w:pStyle w:val="Normal"/>
                                  <w:jc w:val="center"/>
                                  <w:rPr>
                                    <w:b/>
                                    <w:b/>
                                    <w:bCs/>
                                    <w:color w:val="00000A"/>
                                    <w:sz w:val="18"/>
                                    <w:szCs w:val="18"/>
                                  </w:rPr>
                                </w:pPr>
                                <w:bookmarkStart w:id="0" w:name="__UnoMark__139_179590529"/>
                                <w:bookmarkStart w:id="1" w:name="__UnoMark__139_179590529"/>
                                <w:bookmarkEnd w:id="1"/>
                                <w:r>
                                  <w:rPr>
                                    <w:b/>
                                    <w:bCs/>
                                    <w:color w:val="00000A"/>
                                    <w:sz w:val="18"/>
                                    <w:szCs w:val="18"/>
                                  </w:rPr>
                                </w:r>
                              </w:p>
                            </w:tc>
                            <w:tc>
                              <w:tcPr>
                                <w:tcW w:w="6804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4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jc w:val="center"/>
                                  <w:rPr>
                                    <w:color w:val="00000A"/>
                                  </w:rPr>
                                </w:pPr>
                                <w:bookmarkStart w:id="2" w:name="__UnoMark__140_179590529"/>
                                <w:bookmarkStart w:id="3" w:name="__UnoMark__141_179590529"/>
                                <w:bookmarkEnd w:id="2"/>
                                <w:bookmarkEnd w:id="3"/>
                                <w:r>
                                  <w:rPr>
                                    <w:bCs/>
                                    <w:color w:val="00000A"/>
                                    <w:sz w:val="28"/>
                                    <w:szCs w:val="20"/>
                                  </w:rPr>
                                  <w:t>INSTITUCION EDUCATIVA SANTA ELENA</w:t>
                                </w:r>
                              </w:p>
                            </w:tc>
                            <w:tc>
                              <w:tcPr>
                                <w:tcW w:w="1631" w:type="dxa"/>
                                <w:vMerge w:val="restart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45" w:type="dxa"/>
                                </w:tcMar>
                              </w:tcPr>
                              <w:p>
                                <w:pPr>
                                  <w:pStyle w:val="Normal"/>
                                  <w:spacing w:lineRule="auto" w:line="360"/>
                                  <w:rPr>
                                    <w:bCs/>
                                    <w:color w:val="00000A"/>
                                    <w:sz w:val="4"/>
                                    <w:szCs w:val="18"/>
                                  </w:rPr>
                                </w:pPr>
                                <w:bookmarkStart w:id="4" w:name="__UnoMark__142_179590529"/>
                                <w:bookmarkStart w:id="5" w:name="__UnoMark__142_179590529"/>
                                <w:bookmarkEnd w:id="5"/>
                                <w:r>
                                  <w:rPr>
                                    <w:bCs/>
                                    <w:color w:val="00000A"/>
                                    <w:sz w:val="4"/>
                                    <w:szCs w:val="18"/>
                                  </w:rPr>
                                </w:r>
                              </w:p>
                              <w:p>
                                <w:pPr>
                                  <w:pStyle w:val="Normal"/>
                                  <w:spacing w:lineRule="auto" w:line="360"/>
                                  <w:rPr>
                                    <w:color w:val="00000A"/>
                                  </w:rPr>
                                </w:pPr>
                                <w:r>
                                  <w:rPr>
                                    <w:bCs/>
                                    <w:color w:val="00000A"/>
                                    <w:sz w:val="18"/>
                                    <w:szCs w:val="18"/>
                                  </w:rPr>
                                  <w:t>Código:</w:t>
                                </w:r>
                              </w:p>
                              <w:p>
                                <w:pPr>
                                  <w:pStyle w:val="Normal"/>
                                  <w:spacing w:lineRule="auto" w:line="360"/>
                                  <w:rPr>
                                    <w:color w:val="00000A"/>
                                  </w:rPr>
                                </w:pPr>
                                <w:r>
                                  <w:rPr>
                                    <w:bCs/>
                                    <w:color w:val="00000A"/>
                                    <w:sz w:val="18"/>
                                    <w:szCs w:val="18"/>
                                  </w:rPr>
                                  <w:t>Versión:</w:t>
                                </w:r>
                              </w:p>
                              <w:p>
                                <w:pPr>
                                  <w:pStyle w:val="Normal"/>
                                  <w:spacing w:lineRule="auto" w:line="360"/>
                                  <w:rPr>
                                    <w:color w:val="00000A"/>
                                  </w:rPr>
                                </w:pPr>
                                <w:r>
                                  <w:rPr>
                                    <w:bCs/>
                                    <w:color w:val="00000A"/>
                                    <w:sz w:val="18"/>
                                    <w:szCs w:val="18"/>
                                  </w:rPr>
                                  <w:t>Hoja: 1 de  1</w:t>
                                </w:r>
                              </w:p>
                              <w:p>
                                <w:pPr>
                                  <w:pStyle w:val="Normal"/>
                                  <w:spacing w:lineRule="auto" w:line="360"/>
                                  <w:rPr>
                                    <w:color w:val="00000A"/>
                                  </w:rPr>
                                </w:pPr>
                                <w:bookmarkStart w:id="6" w:name="__UnoMark__143_179590529"/>
                                <w:bookmarkEnd w:id="6"/>
                                <w:r>
                                  <w:rPr>
                                    <w:bCs/>
                                    <w:color w:val="00000A"/>
                                    <w:sz w:val="10"/>
                                    <w:szCs w:val="16"/>
                                  </w:rPr>
                                  <w:t>Fecha elaboración: 31/01/2015</w:t>
                                </w:r>
                              </w:p>
                            </w:tc>
                          </w:tr>
                          <w:tr>
                            <w:trPr>
                              <w:trHeight w:val="325" w:hRule="atLeast"/>
                              <w:cantSplit w:val="true"/>
                            </w:trPr>
                            <w:tc>
                              <w:tcPr>
                                <w:tcW w:w="1488" w:type="dxa"/>
                                <w:vMerge w:val="continue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45" w:type="dxa"/>
                                </w:tcMar>
                              </w:tcPr>
                              <w:p>
                                <w:pPr>
                                  <w:pStyle w:val="Normal"/>
                                  <w:jc w:val="center"/>
                                  <w:rPr>
                                    <w:color w:val="00000A"/>
                                    <w:lang w:eastAsia="es-CO"/>
                                  </w:rPr>
                                </w:pPr>
                                <w:bookmarkStart w:id="7" w:name="__UnoMark__145_179590529"/>
                                <w:bookmarkStart w:id="8" w:name="__UnoMark__144_179590529"/>
                                <w:bookmarkStart w:id="9" w:name="__UnoMark__145_179590529"/>
                                <w:bookmarkStart w:id="10" w:name="__UnoMark__144_179590529"/>
                                <w:bookmarkEnd w:id="9"/>
                                <w:bookmarkEnd w:id="10"/>
                                <w:r>
                                  <w:rPr>
                                    <w:color w:val="00000A"/>
                                    <w:lang w:eastAsia="es-CO"/>
                                  </w:rPr>
                                </w:r>
                              </w:p>
                            </w:tc>
                            <w:tc>
                              <w:tcPr>
                                <w:tcW w:w="6804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4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jc w:val="center"/>
                                  <w:rPr>
                                    <w:color w:val="00000A"/>
                                  </w:rPr>
                                </w:pPr>
                                <w:bookmarkStart w:id="11" w:name="__UnoMark__146_179590529"/>
                                <w:bookmarkStart w:id="12" w:name="__UnoMark__147_179590529"/>
                                <w:bookmarkEnd w:id="11"/>
                                <w:bookmarkEnd w:id="12"/>
                                <w:r>
                                  <w:rPr>
                                    <w:bCs/>
                                    <w:color w:val="00000A"/>
                                    <w:sz w:val="20"/>
                                    <w:szCs w:val="20"/>
                                  </w:rPr>
                                  <w:t>NIT: 811.017.836-7 DANE: 205001011031 Núcleo: 925</w:t>
                                </w:r>
                              </w:p>
                            </w:tc>
                            <w:tc>
                              <w:tcPr>
                                <w:tcW w:w="1631" w:type="dxa"/>
                                <w:vMerge w:val="continue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45" w:type="dxa"/>
                                </w:tcMar>
                              </w:tcPr>
                              <w:p>
                                <w:pPr>
                                  <w:pStyle w:val="Normal"/>
                                  <w:rPr>
                                    <w:b/>
                                    <w:b/>
                                    <w:bCs/>
                                    <w:color w:val="00000A"/>
                                    <w:sz w:val="18"/>
                                    <w:szCs w:val="18"/>
                                  </w:rPr>
                                </w:pPr>
                                <w:bookmarkStart w:id="13" w:name="__UnoMark__149_179590529"/>
                                <w:bookmarkStart w:id="14" w:name="__UnoMark__148_179590529"/>
                                <w:bookmarkStart w:id="15" w:name="__UnoMark__149_179590529"/>
                                <w:bookmarkStart w:id="16" w:name="__UnoMark__148_179590529"/>
                                <w:bookmarkEnd w:id="15"/>
                                <w:bookmarkEnd w:id="16"/>
                                <w:r>
                                  <w:rPr>
                                    <w:b/>
                                    <w:bCs/>
                                    <w:color w:val="00000A"/>
                                    <w:sz w:val="18"/>
                                    <w:szCs w:val="18"/>
                                  </w:rPr>
                                </w:r>
                              </w:p>
                            </w:tc>
                          </w:tr>
                          <w:tr>
                            <w:trPr>
                              <w:trHeight w:val="70" w:hRule="atLeast"/>
                              <w:cantSplit w:val="true"/>
                            </w:trPr>
                            <w:tc>
                              <w:tcPr>
                                <w:tcW w:w="1488" w:type="dxa"/>
                                <w:vMerge w:val="continue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45" w:type="dxa"/>
                                </w:tcMar>
                              </w:tcPr>
                              <w:p>
                                <w:pPr>
                                  <w:pStyle w:val="Normal"/>
                                  <w:jc w:val="center"/>
                                  <w:rPr>
                                    <w:color w:val="00000A"/>
                                    <w:lang w:eastAsia="es-CO"/>
                                  </w:rPr>
                                </w:pPr>
                                <w:bookmarkStart w:id="17" w:name="__UnoMark__151_179590529"/>
                                <w:bookmarkStart w:id="18" w:name="__UnoMark__150_179590529"/>
                                <w:bookmarkStart w:id="19" w:name="__UnoMark__151_179590529"/>
                                <w:bookmarkStart w:id="20" w:name="__UnoMark__150_179590529"/>
                                <w:bookmarkEnd w:id="19"/>
                                <w:bookmarkEnd w:id="20"/>
                                <w:r>
                                  <w:rPr>
                                    <w:color w:val="00000A"/>
                                    <w:lang w:eastAsia="es-CO"/>
                                  </w:rPr>
                                </w:r>
                              </w:p>
                            </w:tc>
                            <w:tc>
                              <w:tcPr>
                                <w:tcW w:w="6804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4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jc w:val="center"/>
                                  <w:rPr>
                                    <w:color w:val="00000A"/>
                                  </w:rPr>
                                </w:pPr>
                                <w:bookmarkStart w:id="21" w:name="__UnoMark__152_179590529"/>
                                <w:bookmarkEnd w:id="21"/>
                                <w:r>
                                  <w:rPr>
                                    <w:bCs/>
                                    <w:color w:val="00000A"/>
                                    <w:sz w:val="18"/>
                                    <w:szCs w:val="18"/>
                                  </w:rPr>
                                  <w:t>Aprobado por Resoluciones  Nº 16268/2002  y N° 0715/2004</w:t>
                                </w:r>
                              </w:p>
                              <w:p>
                                <w:pPr>
                                  <w:pStyle w:val="Normal"/>
                                  <w:jc w:val="center"/>
                                  <w:rPr>
                                    <w:color w:val="00000A"/>
                                  </w:rPr>
                                </w:pPr>
                                <w:bookmarkStart w:id="22" w:name="__UnoMark__153_179590529"/>
                                <w:bookmarkEnd w:id="22"/>
                                <w:r>
                                  <w:rPr>
                                    <w:bCs/>
                                    <w:color w:val="00000A"/>
                                    <w:sz w:val="18"/>
                                    <w:szCs w:val="18"/>
                                  </w:rPr>
                                  <w:t>Niveles de Preescolar, Primaria, Secundaria, Media académica y Técnica</w:t>
                                </w:r>
                              </w:p>
                            </w:tc>
                            <w:tc>
                              <w:tcPr>
                                <w:tcW w:w="1631" w:type="dxa"/>
                                <w:vMerge w:val="continue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45" w:type="dxa"/>
                                </w:tcMar>
                              </w:tcPr>
                              <w:p>
                                <w:pPr>
                                  <w:pStyle w:val="Normal"/>
                                  <w:rPr>
                                    <w:b/>
                                    <w:b/>
                                    <w:bCs/>
                                    <w:color w:val="00000A"/>
                                    <w:sz w:val="18"/>
                                    <w:szCs w:val="18"/>
                                  </w:rPr>
                                </w:pPr>
                                <w:bookmarkStart w:id="23" w:name="__UnoMark__154_179590529"/>
                                <w:bookmarkStart w:id="24" w:name="__UnoMark__154_179590529"/>
                                <w:bookmarkEnd w:id="24"/>
                                <w:r>
                                  <w:rPr>
                                    <w:b/>
                                    <w:bCs/>
                                    <w:color w:val="00000A"/>
                                    <w:sz w:val="18"/>
                                    <w:szCs w:val="18"/>
                                  </w:rPr>
                                </w:r>
                              </w:p>
                            </w:tc>
                          </w:tr>
                        </w:tbl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stroked="f" style="position:absolute;margin-left:8.2pt;margin-top:-10.85pt;width:496.25pt;height:58.8pt;mso-position-horizontal:center;mso-position-horizontal-relative:margin">
              <w10:wrap type="none"/>
              <v:fill o:detectmouseclick="t" on="false"/>
              <v:stroke color="#3465a4" joinstyle="round" endcap="flat"/>
              <v:textbox>
                <w:txbxContent>
                  <w:tbl>
                    <w:tblPr>
                      <w:tblW w:w="9923" w:type="dxa"/>
                      <w:jc w:val="center"/>
                      <w:tblInd w:w="0" w:type="dxa"/>
                      <w:tbl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  <w:insideH w:val="single" w:sz="4" w:space="0" w:color="00000A"/>
                        <w:insideV w:val="single" w:sz="4" w:space="0" w:color="00000A"/>
                      </w:tblBorders>
                      <w:tblCellMar>
                        <w:top w:w="0" w:type="dxa"/>
                        <w:left w:w="45" w:type="dxa"/>
                        <w:bottom w:w="0" w:type="dxa"/>
                        <w:right w:w="70" w:type="dxa"/>
                      </w:tblCellMar>
                      <w:tblLook w:val="0000" w:noVBand="0" w:noHBand="0" w:lastColumn="0" w:firstColumn="0" w:lastRow="0" w:firstRow="0"/>
                    </w:tblPr>
                    <w:tblGrid>
                      <w:gridCol w:w="1488"/>
                      <w:gridCol w:w="6804"/>
                      <w:gridCol w:w="1631"/>
                    </w:tblGrid>
                    <w:tr>
                      <w:trPr>
                        <w:trHeight w:val="420" w:hRule="atLeast"/>
                        <w:cantSplit w:val="true"/>
                      </w:trPr>
                      <w:tc>
                        <w:tcPr>
                          <w:tcW w:w="1488" w:type="dxa"/>
                          <w:vMerge w:val="restart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45" w:type="dxa"/>
                          </w:tcMar>
                        </w:tcPr>
                        <w:p>
                          <w:pPr>
                            <w:pStyle w:val="Normal"/>
                            <w:jc w:val="center"/>
                            <w:rPr>
                              <w:b/>
                              <w:b/>
                              <w:bCs/>
                              <w:color w:val="00000A"/>
                              <w:sz w:val="18"/>
                              <w:szCs w:val="18"/>
                            </w:rPr>
                          </w:pPr>
                          <w:bookmarkStart w:id="25" w:name="__UnoMark__139_179590529"/>
                          <w:bookmarkStart w:id="26" w:name="__UnoMark__139_179590529"/>
                          <w:bookmarkEnd w:id="26"/>
                          <w:r>
                            <w:rPr>
                              <w:b/>
                              <w:bCs/>
                              <w:color w:val="00000A"/>
                              <w:sz w:val="18"/>
                              <w:szCs w:val="18"/>
                            </w:rPr>
                          </w:r>
                        </w:p>
                      </w:tc>
                      <w:tc>
                        <w:tcPr>
                          <w:tcW w:w="6804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4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jc w:val="center"/>
                            <w:rPr>
                              <w:color w:val="00000A"/>
                            </w:rPr>
                          </w:pPr>
                          <w:bookmarkStart w:id="27" w:name="__UnoMark__140_179590529"/>
                          <w:bookmarkStart w:id="28" w:name="__UnoMark__141_179590529"/>
                          <w:bookmarkEnd w:id="27"/>
                          <w:bookmarkEnd w:id="28"/>
                          <w:r>
                            <w:rPr>
                              <w:bCs/>
                              <w:color w:val="00000A"/>
                              <w:sz w:val="28"/>
                              <w:szCs w:val="20"/>
                            </w:rPr>
                            <w:t>INSTITUCION EDUCATIVA SANTA ELENA</w:t>
                          </w:r>
                        </w:p>
                      </w:tc>
                      <w:tc>
                        <w:tcPr>
                          <w:tcW w:w="1631" w:type="dxa"/>
                          <w:vMerge w:val="restart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45" w:type="dxa"/>
                          </w:tcMar>
                        </w:tcPr>
                        <w:p>
                          <w:pPr>
                            <w:pStyle w:val="Normal"/>
                            <w:spacing w:lineRule="auto" w:line="360"/>
                            <w:rPr>
                              <w:bCs/>
                              <w:color w:val="00000A"/>
                              <w:sz w:val="4"/>
                              <w:szCs w:val="18"/>
                            </w:rPr>
                          </w:pPr>
                          <w:bookmarkStart w:id="29" w:name="__UnoMark__142_179590529"/>
                          <w:bookmarkStart w:id="30" w:name="__UnoMark__142_179590529"/>
                          <w:bookmarkEnd w:id="30"/>
                          <w:r>
                            <w:rPr>
                              <w:bCs/>
                              <w:color w:val="00000A"/>
                              <w:sz w:val="4"/>
                              <w:szCs w:val="18"/>
                            </w:rPr>
                          </w:r>
                        </w:p>
                        <w:p>
                          <w:pPr>
                            <w:pStyle w:val="Normal"/>
                            <w:spacing w:lineRule="auto" w:line="360"/>
                            <w:rPr>
                              <w:color w:val="00000A"/>
                            </w:rPr>
                          </w:pPr>
                          <w:r>
                            <w:rPr>
                              <w:bCs/>
                              <w:color w:val="00000A"/>
                              <w:sz w:val="18"/>
                              <w:szCs w:val="18"/>
                            </w:rPr>
                            <w:t>Código:</w:t>
                          </w:r>
                        </w:p>
                        <w:p>
                          <w:pPr>
                            <w:pStyle w:val="Normal"/>
                            <w:spacing w:lineRule="auto" w:line="360"/>
                            <w:rPr>
                              <w:color w:val="00000A"/>
                            </w:rPr>
                          </w:pPr>
                          <w:r>
                            <w:rPr>
                              <w:bCs/>
                              <w:color w:val="00000A"/>
                              <w:sz w:val="18"/>
                              <w:szCs w:val="18"/>
                            </w:rPr>
                            <w:t>Versión:</w:t>
                          </w:r>
                        </w:p>
                        <w:p>
                          <w:pPr>
                            <w:pStyle w:val="Normal"/>
                            <w:spacing w:lineRule="auto" w:line="360"/>
                            <w:rPr>
                              <w:color w:val="00000A"/>
                            </w:rPr>
                          </w:pPr>
                          <w:r>
                            <w:rPr>
                              <w:bCs/>
                              <w:color w:val="00000A"/>
                              <w:sz w:val="18"/>
                              <w:szCs w:val="18"/>
                            </w:rPr>
                            <w:t>Hoja: 1 de  1</w:t>
                          </w:r>
                        </w:p>
                        <w:p>
                          <w:pPr>
                            <w:pStyle w:val="Normal"/>
                            <w:spacing w:lineRule="auto" w:line="360"/>
                            <w:rPr>
                              <w:color w:val="00000A"/>
                            </w:rPr>
                          </w:pPr>
                          <w:bookmarkStart w:id="31" w:name="__UnoMark__143_179590529"/>
                          <w:bookmarkEnd w:id="31"/>
                          <w:r>
                            <w:rPr>
                              <w:bCs/>
                              <w:color w:val="00000A"/>
                              <w:sz w:val="10"/>
                              <w:szCs w:val="16"/>
                            </w:rPr>
                            <w:t>Fecha elaboración: 31/01/2015</w:t>
                          </w:r>
                        </w:p>
                      </w:tc>
                    </w:tr>
                    <w:tr>
                      <w:trPr>
                        <w:trHeight w:val="325" w:hRule="atLeast"/>
                        <w:cantSplit w:val="true"/>
                      </w:trPr>
                      <w:tc>
                        <w:tcPr>
                          <w:tcW w:w="1488" w:type="dxa"/>
                          <w:vMerge w:val="continue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45" w:type="dxa"/>
                          </w:tcMar>
                        </w:tcPr>
                        <w:p>
                          <w:pPr>
                            <w:pStyle w:val="Normal"/>
                            <w:jc w:val="center"/>
                            <w:rPr>
                              <w:color w:val="00000A"/>
                              <w:lang w:eastAsia="es-CO"/>
                            </w:rPr>
                          </w:pPr>
                          <w:bookmarkStart w:id="32" w:name="__UnoMark__145_179590529"/>
                          <w:bookmarkStart w:id="33" w:name="__UnoMark__144_179590529"/>
                          <w:bookmarkStart w:id="34" w:name="__UnoMark__145_179590529"/>
                          <w:bookmarkStart w:id="35" w:name="__UnoMark__144_179590529"/>
                          <w:bookmarkEnd w:id="34"/>
                          <w:bookmarkEnd w:id="35"/>
                          <w:r>
                            <w:rPr>
                              <w:color w:val="00000A"/>
                              <w:lang w:eastAsia="es-CO"/>
                            </w:rPr>
                          </w:r>
                        </w:p>
                      </w:tc>
                      <w:tc>
                        <w:tcPr>
                          <w:tcW w:w="6804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4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jc w:val="center"/>
                            <w:rPr>
                              <w:color w:val="00000A"/>
                            </w:rPr>
                          </w:pPr>
                          <w:bookmarkStart w:id="36" w:name="__UnoMark__146_179590529"/>
                          <w:bookmarkStart w:id="37" w:name="__UnoMark__147_179590529"/>
                          <w:bookmarkEnd w:id="36"/>
                          <w:bookmarkEnd w:id="37"/>
                          <w:r>
                            <w:rPr>
                              <w:bCs/>
                              <w:color w:val="00000A"/>
                              <w:sz w:val="20"/>
                              <w:szCs w:val="20"/>
                            </w:rPr>
                            <w:t>NIT: 811.017.836-7 DANE: 205001011031 Núcleo: 925</w:t>
                          </w:r>
                        </w:p>
                      </w:tc>
                      <w:tc>
                        <w:tcPr>
                          <w:tcW w:w="1631" w:type="dxa"/>
                          <w:vMerge w:val="continue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45" w:type="dxa"/>
                          </w:tcMar>
                        </w:tcPr>
                        <w:p>
                          <w:pPr>
                            <w:pStyle w:val="Normal"/>
                            <w:rPr>
                              <w:b/>
                              <w:b/>
                              <w:bCs/>
                              <w:color w:val="00000A"/>
                              <w:sz w:val="18"/>
                              <w:szCs w:val="18"/>
                            </w:rPr>
                          </w:pPr>
                          <w:bookmarkStart w:id="38" w:name="__UnoMark__149_179590529"/>
                          <w:bookmarkStart w:id="39" w:name="__UnoMark__148_179590529"/>
                          <w:bookmarkStart w:id="40" w:name="__UnoMark__149_179590529"/>
                          <w:bookmarkStart w:id="41" w:name="__UnoMark__148_179590529"/>
                          <w:bookmarkEnd w:id="40"/>
                          <w:bookmarkEnd w:id="41"/>
                          <w:r>
                            <w:rPr>
                              <w:b/>
                              <w:bCs/>
                              <w:color w:val="00000A"/>
                              <w:sz w:val="18"/>
                              <w:szCs w:val="18"/>
                            </w:rPr>
                          </w:r>
                        </w:p>
                      </w:tc>
                    </w:tr>
                    <w:tr>
                      <w:trPr>
                        <w:trHeight w:val="70" w:hRule="atLeast"/>
                        <w:cantSplit w:val="true"/>
                      </w:trPr>
                      <w:tc>
                        <w:tcPr>
                          <w:tcW w:w="1488" w:type="dxa"/>
                          <w:vMerge w:val="continue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45" w:type="dxa"/>
                          </w:tcMar>
                        </w:tcPr>
                        <w:p>
                          <w:pPr>
                            <w:pStyle w:val="Normal"/>
                            <w:jc w:val="center"/>
                            <w:rPr>
                              <w:color w:val="00000A"/>
                              <w:lang w:eastAsia="es-CO"/>
                            </w:rPr>
                          </w:pPr>
                          <w:bookmarkStart w:id="42" w:name="__UnoMark__151_179590529"/>
                          <w:bookmarkStart w:id="43" w:name="__UnoMark__150_179590529"/>
                          <w:bookmarkStart w:id="44" w:name="__UnoMark__151_179590529"/>
                          <w:bookmarkStart w:id="45" w:name="__UnoMark__150_179590529"/>
                          <w:bookmarkEnd w:id="44"/>
                          <w:bookmarkEnd w:id="45"/>
                          <w:r>
                            <w:rPr>
                              <w:color w:val="00000A"/>
                              <w:lang w:eastAsia="es-CO"/>
                            </w:rPr>
                          </w:r>
                        </w:p>
                      </w:tc>
                      <w:tc>
                        <w:tcPr>
                          <w:tcW w:w="6804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4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jc w:val="center"/>
                            <w:rPr>
                              <w:color w:val="00000A"/>
                            </w:rPr>
                          </w:pPr>
                          <w:bookmarkStart w:id="46" w:name="__UnoMark__152_179590529"/>
                          <w:bookmarkEnd w:id="46"/>
                          <w:r>
                            <w:rPr>
                              <w:bCs/>
                              <w:color w:val="00000A"/>
                              <w:sz w:val="18"/>
                              <w:szCs w:val="18"/>
                            </w:rPr>
                            <w:t>Aprobado por Resoluciones  Nº 16268/2002  y N° 0715/2004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color w:val="00000A"/>
                            </w:rPr>
                          </w:pPr>
                          <w:bookmarkStart w:id="47" w:name="__UnoMark__153_179590529"/>
                          <w:bookmarkEnd w:id="47"/>
                          <w:r>
                            <w:rPr>
                              <w:bCs/>
                              <w:color w:val="00000A"/>
                              <w:sz w:val="18"/>
                              <w:szCs w:val="18"/>
                            </w:rPr>
                            <w:t>Niveles de Preescolar, Primaria, Secundaria, Media académica y Técnica</w:t>
                          </w:r>
                        </w:p>
                      </w:tc>
                      <w:tc>
                        <w:tcPr>
                          <w:tcW w:w="1631" w:type="dxa"/>
                          <w:vMerge w:val="continue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45" w:type="dxa"/>
                          </w:tcMar>
                        </w:tcPr>
                        <w:p>
                          <w:pPr>
                            <w:pStyle w:val="Normal"/>
                            <w:rPr>
                              <w:b/>
                              <w:b/>
                              <w:bCs/>
                              <w:color w:val="00000A"/>
                              <w:sz w:val="18"/>
                              <w:szCs w:val="18"/>
                            </w:rPr>
                          </w:pPr>
                          <w:bookmarkStart w:id="48" w:name="__UnoMark__154_179590529"/>
                          <w:bookmarkStart w:id="49" w:name="__UnoMark__154_179590529"/>
                          <w:bookmarkEnd w:id="49"/>
                          <w:r>
                            <w:rPr>
                              <w:b/>
                              <w:bCs/>
                              <w:color w:val="00000A"/>
                              <w:sz w:val="18"/>
                              <w:szCs w:val="18"/>
                            </w:rPr>
                          </w:r>
                        </w:p>
                      </w:tc>
                    </w:tr>
                  </w:tbl>
                </w:txbxContent>
              </v:textbox>
            </v:rect>
          </w:pict>
        </mc:Fallback>
      </mc:AlternateContent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-6350</wp:posOffset>
          </wp:positionH>
          <wp:positionV relativeFrom="paragraph">
            <wp:posOffset>-40005</wp:posOffset>
          </wp:positionV>
          <wp:extent cx="831215" cy="831215"/>
          <wp:effectExtent l="0" t="0" r="0" b="0"/>
          <wp:wrapNone/>
          <wp:docPr id="3" name="Imagen 1" descr="C:\Users\user\Dropbox\ARCHIVOS SANTA ELENA- 2015\INSTITUCIONAL\Escudo instituc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C:\Users\user\Dropbox\ARCHIVOS SANTA ELENA- 2015\INSTITUCIONAL\Escudo institucio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sz w:val="4"/>
      </w:rPr>
    </w:pPr>
    <w:r>
      <w:rPr>
        <w:sz w:val="4"/>
      </w:rPr>
    </w:r>
  </w:p>
  <w:p>
    <w:pPr>
      <w:pStyle w:val="Header"/>
      <w:rPr/>
    </w:pPr>
    <w:r>
      <w:rPr/>
      <mc:AlternateContent>
        <mc:Choice Requires="wps">
          <w:drawing>
            <wp:anchor behindDoc="1" distT="0" distB="0" distL="89535" distR="89535" simplePos="0" locked="0" layoutInCell="1" allowOverlap="1" relativeHeight="7">
              <wp:simplePos x="0" y="0"/>
              <wp:positionH relativeFrom="margin">
                <wp:align>center</wp:align>
              </wp:positionH>
              <wp:positionV relativeFrom="paragraph">
                <wp:posOffset>-137795</wp:posOffset>
              </wp:positionV>
              <wp:extent cx="6303645" cy="748030"/>
              <wp:effectExtent l="0" t="0" r="0" b="0"/>
              <wp:wrapSquare wrapText="bothSides"/>
              <wp:docPr id="5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02880" cy="74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W w:w="9923" w:type="dxa"/>
                            <w:jc w:val="center"/>
                            <w:tblInd w:w="0" w:type="dxa"/>
                            <w:tbl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blBorders>
                            <w:tblCellMar>
                              <w:top w:w="0" w:type="dxa"/>
                              <w:left w:w="45" w:type="dxa"/>
                              <w:bottom w:w="0" w:type="dxa"/>
                              <w:right w:w="70" w:type="dxa"/>
                            </w:tblCellMar>
                            <w:tblLook w:val="0000" w:noVBand="0" w:noHBand="0" w:lastColumn="0" w:firstColumn="0" w:lastRow="0" w:firstRow="0"/>
                          </w:tblPr>
                          <w:tblGrid>
                            <w:gridCol w:w="1488"/>
                            <w:gridCol w:w="6804"/>
                            <w:gridCol w:w="1631"/>
                          </w:tblGrid>
                          <w:tr>
                            <w:trPr>
                              <w:trHeight w:val="420" w:hRule="atLeast"/>
                              <w:cantSplit w:val="true"/>
                            </w:trPr>
                            <w:tc>
                              <w:tcPr>
                                <w:tcW w:w="1488" w:type="dxa"/>
                                <w:vMerge w:val="restart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45" w:type="dxa"/>
                                </w:tcMar>
                              </w:tcPr>
                              <w:p>
                                <w:pPr>
                                  <w:pStyle w:val="Normal"/>
                                  <w:jc w:val="center"/>
                                  <w:rPr>
                                    <w:b/>
                                    <w:b/>
                                    <w:bCs/>
                                    <w:color w:val="00000A"/>
                                    <w:sz w:val="18"/>
                                    <w:szCs w:val="18"/>
                                  </w:rPr>
                                </w:pPr>
                                <w:bookmarkStart w:id="50" w:name="__UnoMark__139_179590529"/>
                                <w:bookmarkStart w:id="51" w:name="__UnoMark__139_179590529"/>
                                <w:bookmarkEnd w:id="51"/>
                                <w:r>
                                  <w:rPr>
                                    <w:b/>
                                    <w:bCs/>
                                    <w:color w:val="00000A"/>
                                    <w:sz w:val="18"/>
                                    <w:szCs w:val="18"/>
                                  </w:rPr>
                                </w:r>
                              </w:p>
                            </w:tc>
                            <w:tc>
                              <w:tcPr>
                                <w:tcW w:w="6804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4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jc w:val="center"/>
                                  <w:rPr>
                                    <w:color w:val="00000A"/>
                                  </w:rPr>
                                </w:pPr>
                                <w:bookmarkStart w:id="52" w:name="__UnoMark__140_179590529"/>
                                <w:bookmarkStart w:id="53" w:name="__UnoMark__141_179590529"/>
                                <w:bookmarkEnd w:id="52"/>
                                <w:bookmarkEnd w:id="53"/>
                                <w:r>
                                  <w:rPr>
                                    <w:bCs/>
                                    <w:color w:val="00000A"/>
                                    <w:sz w:val="28"/>
                                    <w:szCs w:val="20"/>
                                  </w:rPr>
                                  <w:t>INSTITUCION EDUCATIVA SANTA ELENA</w:t>
                                </w:r>
                              </w:p>
                            </w:tc>
                            <w:tc>
                              <w:tcPr>
                                <w:tcW w:w="1631" w:type="dxa"/>
                                <w:vMerge w:val="restart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45" w:type="dxa"/>
                                </w:tcMar>
                              </w:tcPr>
                              <w:p>
                                <w:pPr>
                                  <w:pStyle w:val="Normal"/>
                                  <w:spacing w:lineRule="auto" w:line="360"/>
                                  <w:rPr>
                                    <w:bCs/>
                                    <w:color w:val="00000A"/>
                                    <w:sz w:val="4"/>
                                    <w:szCs w:val="18"/>
                                  </w:rPr>
                                </w:pPr>
                                <w:bookmarkStart w:id="54" w:name="__UnoMark__142_179590529"/>
                                <w:bookmarkStart w:id="55" w:name="__UnoMark__142_179590529"/>
                                <w:bookmarkEnd w:id="55"/>
                                <w:r>
                                  <w:rPr>
                                    <w:bCs/>
                                    <w:color w:val="00000A"/>
                                    <w:sz w:val="4"/>
                                    <w:szCs w:val="18"/>
                                  </w:rPr>
                                </w:r>
                              </w:p>
                              <w:p>
                                <w:pPr>
                                  <w:pStyle w:val="Normal"/>
                                  <w:spacing w:lineRule="auto" w:line="360"/>
                                  <w:rPr>
                                    <w:color w:val="00000A"/>
                                  </w:rPr>
                                </w:pPr>
                                <w:r>
                                  <w:rPr>
                                    <w:bCs/>
                                    <w:color w:val="00000A"/>
                                    <w:sz w:val="18"/>
                                    <w:szCs w:val="18"/>
                                  </w:rPr>
                                  <w:t>Código:</w:t>
                                </w:r>
                              </w:p>
                              <w:p>
                                <w:pPr>
                                  <w:pStyle w:val="Normal"/>
                                  <w:spacing w:lineRule="auto" w:line="360"/>
                                  <w:rPr>
                                    <w:color w:val="00000A"/>
                                  </w:rPr>
                                </w:pPr>
                                <w:r>
                                  <w:rPr>
                                    <w:bCs/>
                                    <w:color w:val="00000A"/>
                                    <w:sz w:val="18"/>
                                    <w:szCs w:val="18"/>
                                  </w:rPr>
                                  <w:t>Versión:</w:t>
                                </w:r>
                              </w:p>
                              <w:p>
                                <w:pPr>
                                  <w:pStyle w:val="Normal"/>
                                  <w:spacing w:lineRule="auto" w:line="360"/>
                                  <w:rPr>
                                    <w:color w:val="00000A"/>
                                  </w:rPr>
                                </w:pPr>
                                <w:r>
                                  <w:rPr>
                                    <w:bCs/>
                                    <w:color w:val="00000A"/>
                                    <w:sz w:val="18"/>
                                    <w:szCs w:val="18"/>
                                  </w:rPr>
                                  <w:t>Hoja: 1 de  1</w:t>
                                </w:r>
                              </w:p>
                              <w:p>
                                <w:pPr>
                                  <w:pStyle w:val="Normal"/>
                                  <w:spacing w:lineRule="auto" w:line="360"/>
                                  <w:rPr>
                                    <w:color w:val="00000A"/>
                                  </w:rPr>
                                </w:pPr>
                                <w:bookmarkStart w:id="56" w:name="__UnoMark__143_179590529"/>
                                <w:bookmarkEnd w:id="56"/>
                                <w:r>
                                  <w:rPr>
                                    <w:bCs/>
                                    <w:color w:val="00000A"/>
                                    <w:sz w:val="10"/>
                                    <w:szCs w:val="16"/>
                                  </w:rPr>
                                  <w:t>Fecha elaboración: 31/01/2015</w:t>
                                </w:r>
                              </w:p>
                            </w:tc>
                          </w:tr>
                          <w:tr>
                            <w:trPr>
                              <w:trHeight w:val="325" w:hRule="atLeast"/>
                              <w:cantSplit w:val="true"/>
                            </w:trPr>
                            <w:tc>
                              <w:tcPr>
                                <w:tcW w:w="1488" w:type="dxa"/>
                                <w:vMerge w:val="continue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45" w:type="dxa"/>
                                </w:tcMar>
                              </w:tcPr>
                              <w:p>
                                <w:pPr>
                                  <w:pStyle w:val="Normal"/>
                                  <w:jc w:val="center"/>
                                  <w:rPr>
                                    <w:color w:val="00000A"/>
                                    <w:lang w:eastAsia="es-CO"/>
                                  </w:rPr>
                                </w:pPr>
                                <w:bookmarkStart w:id="57" w:name="__UnoMark__145_179590529"/>
                                <w:bookmarkStart w:id="58" w:name="__UnoMark__144_179590529"/>
                                <w:bookmarkStart w:id="59" w:name="__UnoMark__145_179590529"/>
                                <w:bookmarkStart w:id="60" w:name="__UnoMark__144_179590529"/>
                                <w:bookmarkEnd w:id="59"/>
                                <w:bookmarkEnd w:id="60"/>
                                <w:r>
                                  <w:rPr>
                                    <w:color w:val="00000A"/>
                                    <w:lang w:eastAsia="es-CO"/>
                                  </w:rPr>
                                </w:r>
                              </w:p>
                            </w:tc>
                            <w:tc>
                              <w:tcPr>
                                <w:tcW w:w="6804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4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jc w:val="center"/>
                                  <w:rPr>
                                    <w:color w:val="00000A"/>
                                  </w:rPr>
                                </w:pPr>
                                <w:bookmarkStart w:id="61" w:name="__UnoMark__146_179590529"/>
                                <w:bookmarkStart w:id="62" w:name="__UnoMark__147_179590529"/>
                                <w:bookmarkEnd w:id="61"/>
                                <w:bookmarkEnd w:id="62"/>
                                <w:r>
                                  <w:rPr>
                                    <w:bCs/>
                                    <w:color w:val="00000A"/>
                                    <w:sz w:val="20"/>
                                    <w:szCs w:val="20"/>
                                  </w:rPr>
                                  <w:t>NIT: 811.017.836-7 DANE: 205001011031 Núcleo: 925</w:t>
                                </w:r>
                              </w:p>
                            </w:tc>
                            <w:tc>
                              <w:tcPr>
                                <w:tcW w:w="1631" w:type="dxa"/>
                                <w:vMerge w:val="continue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45" w:type="dxa"/>
                                </w:tcMar>
                              </w:tcPr>
                              <w:p>
                                <w:pPr>
                                  <w:pStyle w:val="Normal"/>
                                  <w:rPr>
                                    <w:b/>
                                    <w:b/>
                                    <w:bCs/>
                                    <w:color w:val="00000A"/>
                                    <w:sz w:val="18"/>
                                    <w:szCs w:val="18"/>
                                  </w:rPr>
                                </w:pPr>
                                <w:bookmarkStart w:id="63" w:name="__UnoMark__149_179590529"/>
                                <w:bookmarkStart w:id="64" w:name="__UnoMark__148_179590529"/>
                                <w:bookmarkStart w:id="65" w:name="__UnoMark__149_179590529"/>
                                <w:bookmarkStart w:id="66" w:name="__UnoMark__148_179590529"/>
                                <w:bookmarkEnd w:id="65"/>
                                <w:bookmarkEnd w:id="66"/>
                                <w:r>
                                  <w:rPr>
                                    <w:b/>
                                    <w:bCs/>
                                    <w:color w:val="00000A"/>
                                    <w:sz w:val="18"/>
                                    <w:szCs w:val="18"/>
                                  </w:rPr>
                                </w:r>
                              </w:p>
                            </w:tc>
                          </w:tr>
                          <w:tr>
                            <w:trPr>
                              <w:trHeight w:val="70" w:hRule="atLeast"/>
                              <w:cantSplit w:val="true"/>
                            </w:trPr>
                            <w:tc>
                              <w:tcPr>
                                <w:tcW w:w="1488" w:type="dxa"/>
                                <w:vMerge w:val="continue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45" w:type="dxa"/>
                                </w:tcMar>
                              </w:tcPr>
                              <w:p>
                                <w:pPr>
                                  <w:pStyle w:val="Normal"/>
                                  <w:jc w:val="center"/>
                                  <w:rPr>
                                    <w:color w:val="00000A"/>
                                    <w:lang w:eastAsia="es-CO"/>
                                  </w:rPr>
                                </w:pPr>
                                <w:bookmarkStart w:id="67" w:name="__UnoMark__151_179590529"/>
                                <w:bookmarkStart w:id="68" w:name="__UnoMark__150_179590529"/>
                                <w:bookmarkStart w:id="69" w:name="__UnoMark__151_179590529"/>
                                <w:bookmarkStart w:id="70" w:name="__UnoMark__150_179590529"/>
                                <w:bookmarkEnd w:id="69"/>
                                <w:bookmarkEnd w:id="70"/>
                                <w:r>
                                  <w:rPr>
                                    <w:color w:val="00000A"/>
                                    <w:lang w:eastAsia="es-CO"/>
                                  </w:rPr>
                                </w:r>
                              </w:p>
                            </w:tc>
                            <w:tc>
                              <w:tcPr>
                                <w:tcW w:w="6804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4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jc w:val="center"/>
                                  <w:rPr>
                                    <w:color w:val="00000A"/>
                                  </w:rPr>
                                </w:pPr>
                                <w:bookmarkStart w:id="71" w:name="__UnoMark__152_179590529"/>
                                <w:bookmarkEnd w:id="71"/>
                                <w:r>
                                  <w:rPr>
                                    <w:bCs/>
                                    <w:color w:val="00000A"/>
                                    <w:sz w:val="18"/>
                                    <w:szCs w:val="18"/>
                                  </w:rPr>
                                  <w:t>Aprobado por Resoluciones  Nº 16268/2002  y N° 0715/2004</w:t>
                                </w:r>
                              </w:p>
                              <w:p>
                                <w:pPr>
                                  <w:pStyle w:val="Normal"/>
                                  <w:jc w:val="center"/>
                                  <w:rPr>
                                    <w:color w:val="00000A"/>
                                  </w:rPr>
                                </w:pPr>
                                <w:bookmarkStart w:id="72" w:name="__UnoMark__153_179590529"/>
                                <w:bookmarkEnd w:id="72"/>
                                <w:r>
                                  <w:rPr>
                                    <w:bCs/>
                                    <w:color w:val="00000A"/>
                                    <w:sz w:val="18"/>
                                    <w:szCs w:val="18"/>
                                  </w:rPr>
                                  <w:t>Niveles de Preescolar, Primaria, Secundaria, Media académica y Técnica</w:t>
                                </w:r>
                              </w:p>
                            </w:tc>
                            <w:tc>
                              <w:tcPr>
                                <w:tcW w:w="1631" w:type="dxa"/>
                                <w:vMerge w:val="continue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45" w:type="dxa"/>
                                </w:tcMar>
                              </w:tcPr>
                              <w:p>
                                <w:pPr>
                                  <w:pStyle w:val="Normal"/>
                                  <w:rPr>
                                    <w:b/>
                                    <w:b/>
                                    <w:bCs/>
                                    <w:color w:val="00000A"/>
                                    <w:sz w:val="18"/>
                                    <w:szCs w:val="18"/>
                                  </w:rPr>
                                </w:pPr>
                                <w:bookmarkStart w:id="73" w:name="__UnoMark__154_179590529"/>
                                <w:bookmarkStart w:id="74" w:name="__UnoMark__154_179590529"/>
                                <w:bookmarkEnd w:id="74"/>
                                <w:r>
                                  <w:rPr>
                                    <w:b/>
                                    <w:bCs/>
                                    <w:color w:val="00000A"/>
                                    <w:sz w:val="18"/>
                                    <w:szCs w:val="18"/>
                                  </w:rPr>
                                </w:r>
                              </w:p>
                            </w:tc>
                          </w:tr>
                        </w:tbl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stroked="f" style="position:absolute;margin-left:8.2pt;margin-top:-10.85pt;width:496.25pt;height:58.8pt;mso-position-horizontal:center;mso-position-horizontal-relative:margin">
              <w10:wrap type="none"/>
              <v:fill o:detectmouseclick="t" on="false"/>
              <v:stroke color="#3465a4" joinstyle="round" endcap="flat"/>
              <v:textbox>
                <w:txbxContent>
                  <w:tbl>
                    <w:tblPr>
                      <w:tblW w:w="9923" w:type="dxa"/>
                      <w:jc w:val="center"/>
                      <w:tblInd w:w="0" w:type="dxa"/>
                      <w:tbl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  <w:insideH w:val="single" w:sz="4" w:space="0" w:color="00000A"/>
                        <w:insideV w:val="single" w:sz="4" w:space="0" w:color="00000A"/>
                      </w:tblBorders>
                      <w:tblCellMar>
                        <w:top w:w="0" w:type="dxa"/>
                        <w:left w:w="45" w:type="dxa"/>
                        <w:bottom w:w="0" w:type="dxa"/>
                        <w:right w:w="70" w:type="dxa"/>
                      </w:tblCellMar>
                      <w:tblLook w:val="0000" w:noVBand="0" w:noHBand="0" w:lastColumn="0" w:firstColumn="0" w:lastRow="0" w:firstRow="0"/>
                    </w:tblPr>
                    <w:tblGrid>
                      <w:gridCol w:w="1488"/>
                      <w:gridCol w:w="6804"/>
                      <w:gridCol w:w="1631"/>
                    </w:tblGrid>
                    <w:tr>
                      <w:trPr>
                        <w:trHeight w:val="420" w:hRule="atLeast"/>
                        <w:cantSplit w:val="true"/>
                      </w:trPr>
                      <w:tc>
                        <w:tcPr>
                          <w:tcW w:w="1488" w:type="dxa"/>
                          <w:vMerge w:val="restart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45" w:type="dxa"/>
                          </w:tcMar>
                        </w:tcPr>
                        <w:p>
                          <w:pPr>
                            <w:pStyle w:val="Normal"/>
                            <w:jc w:val="center"/>
                            <w:rPr>
                              <w:b/>
                              <w:b/>
                              <w:bCs/>
                              <w:color w:val="00000A"/>
                              <w:sz w:val="18"/>
                              <w:szCs w:val="18"/>
                            </w:rPr>
                          </w:pPr>
                          <w:bookmarkStart w:id="75" w:name="__UnoMark__139_179590529"/>
                          <w:bookmarkStart w:id="76" w:name="__UnoMark__139_179590529"/>
                          <w:bookmarkEnd w:id="76"/>
                          <w:r>
                            <w:rPr>
                              <w:b/>
                              <w:bCs/>
                              <w:color w:val="00000A"/>
                              <w:sz w:val="18"/>
                              <w:szCs w:val="18"/>
                            </w:rPr>
                          </w:r>
                        </w:p>
                      </w:tc>
                      <w:tc>
                        <w:tcPr>
                          <w:tcW w:w="6804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4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jc w:val="center"/>
                            <w:rPr>
                              <w:color w:val="00000A"/>
                            </w:rPr>
                          </w:pPr>
                          <w:bookmarkStart w:id="77" w:name="__UnoMark__140_179590529"/>
                          <w:bookmarkStart w:id="78" w:name="__UnoMark__141_179590529"/>
                          <w:bookmarkEnd w:id="77"/>
                          <w:bookmarkEnd w:id="78"/>
                          <w:r>
                            <w:rPr>
                              <w:bCs/>
                              <w:color w:val="00000A"/>
                              <w:sz w:val="28"/>
                              <w:szCs w:val="20"/>
                            </w:rPr>
                            <w:t>INSTITUCION EDUCATIVA SANTA ELENA</w:t>
                          </w:r>
                        </w:p>
                      </w:tc>
                      <w:tc>
                        <w:tcPr>
                          <w:tcW w:w="1631" w:type="dxa"/>
                          <w:vMerge w:val="restart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45" w:type="dxa"/>
                          </w:tcMar>
                        </w:tcPr>
                        <w:p>
                          <w:pPr>
                            <w:pStyle w:val="Normal"/>
                            <w:spacing w:lineRule="auto" w:line="360"/>
                            <w:rPr>
                              <w:bCs/>
                              <w:color w:val="00000A"/>
                              <w:sz w:val="4"/>
                              <w:szCs w:val="18"/>
                            </w:rPr>
                          </w:pPr>
                          <w:bookmarkStart w:id="79" w:name="__UnoMark__142_179590529"/>
                          <w:bookmarkStart w:id="80" w:name="__UnoMark__142_179590529"/>
                          <w:bookmarkEnd w:id="80"/>
                          <w:r>
                            <w:rPr>
                              <w:bCs/>
                              <w:color w:val="00000A"/>
                              <w:sz w:val="4"/>
                              <w:szCs w:val="18"/>
                            </w:rPr>
                          </w:r>
                        </w:p>
                        <w:p>
                          <w:pPr>
                            <w:pStyle w:val="Normal"/>
                            <w:spacing w:lineRule="auto" w:line="360"/>
                            <w:rPr>
                              <w:color w:val="00000A"/>
                            </w:rPr>
                          </w:pPr>
                          <w:r>
                            <w:rPr>
                              <w:bCs/>
                              <w:color w:val="00000A"/>
                              <w:sz w:val="18"/>
                              <w:szCs w:val="18"/>
                            </w:rPr>
                            <w:t>Código:</w:t>
                          </w:r>
                        </w:p>
                        <w:p>
                          <w:pPr>
                            <w:pStyle w:val="Normal"/>
                            <w:spacing w:lineRule="auto" w:line="360"/>
                            <w:rPr>
                              <w:color w:val="00000A"/>
                            </w:rPr>
                          </w:pPr>
                          <w:r>
                            <w:rPr>
                              <w:bCs/>
                              <w:color w:val="00000A"/>
                              <w:sz w:val="18"/>
                              <w:szCs w:val="18"/>
                            </w:rPr>
                            <w:t>Versión:</w:t>
                          </w:r>
                        </w:p>
                        <w:p>
                          <w:pPr>
                            <w:pStyle w:val="Normal"/>
                            <w:spacing w:lineRule="auto" w:line="360"/>
                            <w:rPr>
                              <w:color w:val="00000A"/>
                            </w:rPr>
                          </w:pPr>
                          <w:r>
                            <w:rPr>
                              <w:bCs/>
                              <w:color w:val="00000A"/>
                              <w:sz w:val="18"/>
                              <w:szCs w:val="18"/>
                            </w:rPr>
                            <w:t>Hoja: 1 de  1</w:t>
                          </w:r>
                        </w:p>
                        <w:p>
                          <w:pPr>
                            <w:pStyle w:val="Normal"/>
                            <w:spacing w:lineRule="auto" w:line="360"/>
                            <w:rPr>
                              <w:color w:val="00000A"/>
                            </w:rPr>
                          </w:pPr>
                          <w:bookmarkStart w:id="81" w:name="__UnoMark__143_179590529"/>
                          <w:bookmarkEnd w:id="81"/>
                          <w:r>
                            <w:rPr>
                              <w:bCs/>
                              <w:color w:val="00000A"/>
                              <w:sz w:val="10"/>
                              <w:szCs w:val="16"/>
                            </w:rPr>
                            <w:t>Fecha elaboración: 31/01/2015</w:t>
                          </w:r>
                        </w:p>
                      </w:tc>
                    </w:tr>
                    <w:tr>
                      <w:trPr>
                        <w:trHeight w:val="325" w:hRule="atLeast"/>
                        <w:cantSplit w:val="true"/>
                      </w:trPr>
                      <w:tc>
                        <w:tcPr>
                          <w:tcW w:w="1488" w:type="dxa"/>
                          <w:vMerge w:val="continue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45" w:type="dxa"/>
                          </w:tcMar>
                        </w:tcPr>
                        <w:p>
                          <w:pPr>
                            <w:pStyle w:val="Normal"/>
                            <w:jc w:val="center"/>
                            <w:rPr>
                              <w:color w:val="00000A"/>
                              <w:lang w:eastAsia="es-CO"/>
                            </w:rPr>
                          </w:pPr>
                          <w:bookmarkStart w:id="82" w:name="__UnoMark__145_179590529"/>
                          <w:bookmarkStart w:id="83" w:name="__UnoMark__144_179590529"/>
                          <w:bookmarkStart w:id="84" w:name="__UnoMark__145_179590529"/>
                          <w:bookmarkStart w:id="85" w:name="__UnoMark__144_179590529"/>
                          <w:bookmarkEnd w:id="84"/>
                          <w:bookmarkEnd w:id="85"/>
                          <w:r>
                            <w:rPr>
                              <w:color w:val="00000A"/>
                              <w:lang w:eastAsia="es-CO"/>
                            </w:rPr>
                          </w:r>
                        </w:p>
                      </w:tc>
                      <w:tc>
                        <w:tcPr>
                          <w:tcW w:w="6804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4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jc w:val="center"/>
                            <w:rPr>
                              <w:color w:val="00000A"/>
                            </w:rPr>
                          </w:pPr>
                          <w:bookmarkStart w:id="86" w:name="__UnoMark__146_179590529"/>
                          <w:bookmarkStart w:id="87" w:name="__UnoMark__147_179590529"/>
                          <w:bookmarkEnd w:id="86"/>
                          <w:bookmarkEnd w:id="87"/>
                          <w:r>
                            <w:rPr>
                              <w:bCs/>
                              <w:color w:val="00000A"/>
                              <w:sz w:val="20"/>
                              <w:szCs w:val="20"/>
                            </w:rPr>
                            <w:t>NIT: 811.017.836-7 DANE: 205001011031 Núcleo: 925</w:t>
                          </w:r>
                        </w:p>
                      </w:tc>
                      <w:tc>
                        <w:tcPr>
                          <w:tcW w:w="1631" w:type="dxa"/>
                          <w:vMerge w:val="continue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45" w:type="dxa"/>
                          </w:tcMar>
                        </w:tcPr>
                        <w:p>
                          <w:pPr>
                            <w:pStyle w:val="Normal"/>
                            <w:rPr>
                              <w:b/>
                              <w:b/>
                              <w:bCs/>
                              <w:color w:val="00000A"/>
                              <w:sz w:val="18"/>
                              <w:szCs w:val="18"/>
                            </w:rPr>
                          </w:pPr>
                          <w:bookmarkStart w:id="88" w:name="__UnoMark__149_179590529"/>
                          <w:bookmarkStart w:id="89" w:name="__UnoMark__148_179590529"/>
                          <w:bookmarkStart w:id="90" w:name="__UnoMark__149_179590529"/>
                          <w:bookmarkStart w:id="91" w:name="__UnoMark__148_179590529"/>
                          <w:bookmarkEnd w:id="90"/>
                          <w:bookmarkEnd w:id="91"/>
                          <w:r>
                            <w:rPr>
                              <w:b/>
                              <w:bCs/>
                              <w:color w:val="00000A"/>
                              <w:sz w:val="18"/>
                              <w:szCs w:val="18"/>
                            </w:rPr>
                          </w:r>
                        </w:p>
                      </w:tc>
                    </w:tr>
                    <w:tr>
                      <w:trPr>
                        <w:trHeight w:val="70" w:hRule="atLeast"/>
                        <w:cantSplit w:val="true"/>
                      </w:trPr>
                      <w:tc>
                        <w:tcPr>
                          <w:tcW w:w="1488" w:type="dxa"/>
                          <w:vMerge w:val="continue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45" w:type="dxa"/>
                          </w:tcMar>
                        </w:tcPr>
                        <w:p>
                          <w:pPr>
                            <w:pStyle w:val="Normal"/>
                            <w:jc w:val="center"/>
                            <w:rPr>
                              <w:color w:val="00000A"/>
                              <w:lang w:eastAsia="es-CO"/>
                            </w:rPr>
                          </w:pPr>
                          <w:bookmarkStart w:id="92" w:name="__UnoMark__151_179590529"/>
                          <w:bookmarkStart w:id="93" w:name="__UnoMark__150_179590529"/>
                          <w:bookmarkStart w:id="94" w:name="__UnoMark__151_179590529"/>
                          <w:bookmarkStart w:id="95" w:name="__UnoMark__150_179590529"/>
                          <w:bookmarkEnd w:id="94"/>
                          <w:bookmarkEnd w:id="95"/>
                          <w:r>
                            <w:rPr>
                              <w:color w:val="00000A"/>
                              <w:lang w:eastAsia="es-CO"/>
                            </w:rPr>
                          </w:r>
                        </w:p>
                      </w:tc>
                      <w:tc>
                        <w:tcPr>
                          <w:tcW w:w="6804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4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jc w:val="center"/>
                            <w:rPr>
                              <w:color w:val="00000A"/>
                            </w:rPr>
                          </w:pPr>
                          <w:bookmarkStart w:id="96" w:name="__UnoMark__152_179590529"/>
                          <w:bookmarkEnd w:id="96"/>
                          <w:r>
                            <w:rPr>
                              <w:bCs/>
                              <w:color w:val="00000A"/>
                              <w:sz w:val="18"/>
                              <w:szCs w:val="18"/>
                            </w:rPr>
                            <w:t>Aprobado por Resoluciones  Nº 16268/2002  y N° 0715/2004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color w:val="00000A"/>
                            </w:rPr>
                          </w:pPr>
                          <w:bookmarkStart w:id="97" w:name="__UnoMark__153_179590529"/>
                          <w:bookmarkEnd w:id="97"/>
                          <w:r>
                            <w:rPr>
                              <w:bCs/>
                              <w:color w:val="00000A"/>
                              <w:sz w:val="18"/>
                              <w:szCs w:val="18"/>
                            </w:rPr>
                            <w:t>Niveles de Preescolar, Primaria, Secundaria, Media académica y Técnica</w:t>
                          </w:r>
                        </w:p>
                      </w:tc>
                      <w:tc>
                        <w:tcPr>
                          <w:tcW w:w="1631" w:type="dxa"/>
                          <w:vMerge w:val="continue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45" w:type="dxa"/>
                          </w:tcMar>
                        </w:tcPr>
                        <w:p>
                          <w:pPr>
                            <w:pStyle w:val="Normal"/>
                            <w:rPr>
                              <w:b/>
                              <w:b/>
                              <w:bCs/>
                              <w:color w:val="00000A"/>
                              <w:sz w:val="18"/>
                              <w:szCs w:val="18"/>
                            </w:rPr>
                          </w:pPr>
                          <w:bookmarkStart w:id="98" w:name="__UnoMark__154_179590529"/>
                          <w:bookmarkStart w:id="99" w:name="__UnoMark__154_179590529"/>
                          <w:bookmarkEnd w:id="99"/>
                          <w:r>
                            <w:rPr>
                              <w:b/>
                              <w:bCs/>
                              <w:color w:val="00000A"/>
                              <w:sz w:val="18"/>
                              <w:szCs w:val="18"/>
                            </w:rPr>
                          </w:r>
                        </w:p>
                      </w:tc>
                    </w:tr>
                  </w:tbl>
                </w:txbxContent>
              </v:textbox>
            </v:rect>
          </w:pict>
        </mc:Fallback>
      </mc:AlternateContent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-6350</wp:posOffset>
          </wp:positionH>
          <wp:positionV relativeFrom="paragraph">
            <wp:posOffset>-40005</wp:posOffset>
          </wp:positionV>
          <wp:extent cx="831215" cy="831215"/>
          <wp:effectExtent l="0" t="0" r="0" b="0"/>
          <wp:wrapNone/>
          <wp:docPr id="7" name="Imagen 1" descr="C:\Users\user\Dropbox\ARCHIVOS SANTA ELENA- 2015\INSTITUCIONAL\Escudo instituc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1" descr="C:\Users\user\Dropbox\ARCHIVOS SANTA ELENA- 2015\INSTITUCIONAL\Escudo institucio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lvl w:ilvl="0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7"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C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CO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7228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00000A"/>
      <w:sz w:val="24"/>
      <w:szCs w:val="24"/>
      <w:lang w:val="es-CO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notapieCar" w:customStyle="1">
    <w:name w:val="Texto nota pie Car"/>
    <w:basedOn w:val="DefaultParagraphFont"/>
    <w:link w:val="Textonotapie"/>
    <w:uiPriority w:val="99"/>
    <w:semiHidden/>
    <w:qFormat/>
    <w:rsid w:val="000f1cad"/>
    <w:rPr>
      <w:rFonts w:ascii="Arial" w:hAnsi="Arial" w:eastAsia="Times New Roman" w:cs="Arial"/>
      <w:sz w:val="20"/>
      <w:szCs w:val="20"/>
      <w:lang w:eastAsia="es-ES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0f1cad"/>
    <w:rPr>
      <w:vertAlign w:val="superscript"/>
    </w:rPr>
  </w:style>
  <w:style w:type="character" w:styleId="TextonotaalfinalCar" w:customStyle="1">
    <w:name w:val="Texto nota al final Car"/>
    <w:basedOn w:val="DefaultParagraphFont"/>
    <w:link w:val="Textonotaalfinal"/>
    <w:uiPriority w:val="99"/>
    <w:semiHidden/>
    <w:qFormat/>
    <w:rsid w:val="000f1cad"/>
    <w:rPr>
      <w:rFonts w:ascii="Arial" w:hAnsi="Arial" w:eastAsia="Times New Roman" w:cs="Arial"/>
      <w:sz w:val="20"/>
      <w:szCs w:val="20"/>
      <w:lang w:eastAsia="es-ES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0f1cad"/>
    <w:rPr>
      <w:vertAlign w:val="superscript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0f1cad"/>
    <w:rPr>
      <w:rFonts w:ascii="Arial" w:hAnsi="Arial" w:eastAsia="Times New Roman" w:cs="Arial"/>
      <w:sz w:val="24"/>
      <w:szCs w:val="24"/>
      <w:lang w:eastAsia="es-ES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0f1cad"/>
    <w:rPr>
      <w:rFonts w:ascii="Arial" w:hAnsi="Arial" w:eastAsia="Times New Roman" w:cs="Arial"/>
      <w:sz w:val="24"/>
      <w:szCs w:val="24"/>
      <w:lang w:eastAsia="es-ES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0f1cad"/>
    <w:rPr>
      <w:rFonts w:ascii="Tahoma" w:hAnsi="Tahoma" w:eastAsia="Times New Roman" w:cs="Tahoma"/>
      <w:sz w:val="16"/>
      <w:szCs w:val="16"/>
      <w:lang w:eastAsia="es-ES"/>
    </w:rPr>
  </w:style>
  <w:style w:type="character" w:styleId="InternetLink">
    <w:name w:val="Internet Link"/>
    <w:semiHidden/>
    <w:unhideWhenUsed/>
    <w:rsid w:val="000f1cad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eastAsia="Calibri" w:cs="Times New Roman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ootnotetext">
    <w:name w:val="footnote text"/>
    <w:basedOn w:val="Normal"/>
    <w:link w:val="TextonotapieCar"/>
    <w:uiPriority w:val="99"/>
    <w:semiHidden/>
    <w:unhideWhenUsed/>
    <w:qFormat/>
    <w:rsid w:val="000f1cad"/>
    <w:pPr/>
    <w:rPr>
      <w:sz w:val="20"/>
      <w:szCs w:val="20"/>
    </w:rPr>
  </w:style>
  <w:style w:type="paragraph" w:styleId="Endnotetext">
    <w:name w:val="endnote text"/>
    <w:basedOn w:val="Normal"/>
    <w:link w:val="TextonotaalfinalCar"/>
    <w:uiPriority w:val="99"/>
    <w:semiHidden/>
    <w:unhideWhenUsed/>
    <w:qFormat/>
    <w:rsid w:val="000f1cad"/>
    <w:pPr/>
    <w:rPr>
      <w:sz w:val="20"/>
      <w:szCs w:val="20"/>
    </w:rPr>
  </w:style>
  <w:style w:type="paragraph" w:styleId="Header">
    <w:name w:val="Header"/>
    <w:basedOn w:val="Normal"/>
    <w:link w:val="EncabezadoCar"/>
    <w:uiPriority w:val="99"/>
    <w:unhideWhenUsed/>
    <w:rsid w:val="000f1cad"/>
    <w:pPr>
      <w:tabs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0f1cad"/>
    <w:pPr>
      <w:tabs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0f1ca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8a3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8f5c2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2.jpeg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image" Target="media/image4.pn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ie.santaelena@medellin.gov.co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ie.santaelena@medellin.gov.co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525C3-8D30-4EC8-8912-48825422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LibreOffice/5.1.6.2$Linux_X86_64 LibreOffice_project/10m0$Build-2</Application>
  <Pages>3</Pages>
  <Words>480</Words>
  <Characters>2480</Characters>
  <CharactersWithSpaces>2850</CharactersWithSpaces>
  <Paragraphs>75</Paragraphs>
  <Company>SECRETAIRA DE EDUCACION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2016-03-04T03:49:00Z</dcterms:created>
  <dc:creator>Yudy</dc:creator>
  <dc:description/>
  <dc:language>en-US</dc:language>
  <cp:lastModifiedBy/>
  <cp:lastPrinted>2014-08-23T07:49:00Z</cp:lastPrinted>
  <dcterms:modified xsi:type="dcterms:W3CDTF">2018-08-16T21:25:57Z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SECRETAIRA DE EDUCACION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