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6C" w:rsidRDefault="00001A6C" w:rsidP="00001A6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Publicado </w:t>
      </w:r>
      <w:proofErr w:type="gramStart"/>
      <w:r>
        <w:rPr>
          <w:rFonts w:ascii="Verdana" w:hAnsi="Verdana"/>
          <w:color w:val="000000"/>
          <w:sz w:val="15"/>
          <w:szCs w:val="15"/>
        </w:rPr>
        <w:t>Abril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9</w:t>
      </w:r>
    </w:p>
    <w:p w:rsidR="00001A6C" w:rsidRDefault="00001A6C" w:rsidP="00001A6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001A6C" w:rsidRDefault="00001A6C" w:rsidP="00001A6C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Arial" w:hAnsi="Arial" w:cs="Arial"/>
          <w:color w:val="000080"/>
        </w:rPr>
        <w:t>ANALISIS DEL SUEÑO DE JOEL</w:t>
      </w:r>
    </w:p>
    <w:p w:rsidR="00001A6C" w:rsidRDefault="00001A6C" w:rsidP="00001A6C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80"/>
        </w:rPr>
        <w:drawing>
          <wp:inline distT="0" distB="0" distL="0" distR="0">
            <wp:extent cx="4286250" cy="5353050"/>
            <wp:effectExtent l="0" t="0" r="0" b="0"/>
            <wp:docPr id="1" name="Imagen 1" descr="https://www.master2000.net/recursos/uploads/324/2018/El_sueno_de_Jo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El_sueno_de_Jo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A0" w:rsidRDefault="00E015A0">
      <w:bookmarkStart w:id="0" w:name="_GoBack"/>
      <w:bookmarkEnd w:id="0"/>
    </w:p>
    <w:sectPr w:rsidR="00E01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C"/>
    <w:rsid w:val="00001A6C"/>
    <w:rsid w:val="00E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317B-4C26-49AE-9EA7-3EC1DA8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2018-04-29T16:36:00Z</dcterms:created>
  <dcterms:modified xsi:type="dcterms:W3CDTF">2018-04-29T16:37:00Z</dcterms:modified>
</cp:coreProperties>
</file>