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B5" w:rsidRPr="006B2CB5" w:rsidRDefault="006B2CB5" w:rsidP="006B2CB5">
      <w:pPr>
        <w:shd w:val="clear" w:color="auto" w:fill="FFFFFF"/>
        <w:spacing w:after="150" w:line="255" w:lineRule="atLeast"/>
        <w:textAlignment w:val="top"/>
        <w:rPr>
          <w:rFonts w:ascii="Verdana" w:eastAsia="Times New Roman" w:hAnsi="Verdana" w:cs="Times New Roman"/>
          <w:color w:val="646464"/>
          <w:sz w:val="21"/>
          <w:szCs w:val="21"/>
          <w:lang w:eastAsia="es-ES"/>
        </w:rPr>
      </w:pPr>
      <w:r w:rsidRPr="006B2CB5">
        <w:rPr>
          <w:rFonts w:ascii="Verdana" w:eastAsia="Times New Roman" w:hAnsi="Verdana" w:cs="Times New Roman"/>
          <w:color w:val="646464"/>
          <w:sz w:val="21"/>
          <w:szCs w:val="21"/>
          <w:lang w:eastAsia="es-ES"/>
        </w:rPr>
        <w:t xml:space="preserve">Publicado </w:t>
      </w:r>
      <w:proofErr w:type="gramStart"/>
      <w:r w:rsidRPr="006B2CB5">
        <w:rPr>
          <w:rFonts w:ascii="Verdana" w:eastAsia="Times New Roman" w:hAnsi="Verdana" w:cs="Times New Roman"/>
          <w:color w:val="646464"/>
          <w:sz w:val="21"/>
          <w:szCs w:val="21"/>
          <w:lang w:eastAsia="es-ES"/>
        </w:rPr>
        <w:t>Mayo</w:t>
      </w:r>
      <w:proofErr w:type="gramEnd"/>
      <w:r w:rsidRPr="006B2CB5">
        <w:rPr>
          <w:rFonts w:ascii="Verdana" w:eastAsia="Times New Roman" w:hAnsi="Verdana" w:cs="Times New Roman"/>
          <w:color w:val="646464"/>
          <w:sz w:val="21"/>
          <w:szCs w:val="21"/>
          <w:lang w:eastAsia="es-ES"/>
        </w:rPr>
        <w:t xml:space="preserve"> 22</w:t>
      </w:r>
    </w:p>
    <w:p w:rsidR="006B2CB5" w:rsidRPr="006B2CB5" w:rsidRDefault="006B2CB5" w:rsidP="006B2CB5">
      <w:pPr>
        <w:shd w:val="clear" w:color="auto" w:fill="FFFFFF"/>
        <w:spacing w:after="0" w:line="255" w:lineRule="atLeast"/>
        <w:jc w:val="center"/>
        <w:textAlignment w:val="top"/>
        <w:rPr>
          <w:rFonts w:ascii="Verdana" w:eastAsia="Times New Roman" w:hAnsi="Verdana" w:cs="Times New Roman"/>
          <w:color w:val="646464"/>
          <w:sz w:val="21"/>
          <w:szCs w:val="21"/>
          <w:lang w:eastAsia="es-ES"/>
        </w:rPr>
      </w:pPr>
      <w:r w:rsidRPr="006B2CB5">
        <w:rPr>
          <w:rFonts w:ascii="Arial" w:eastAsia="Times New Roman" w:hAnsi="Arial" w:cs="Arial"/>
          <w:b/>
          <w:bCs/>
          <w:color w:val="2C2C2C"/>
          <w:sz w:val="24"/>
          <w:szCs w:val="24"/>
          <w:bdr w:val="none" w:sz="0" w:space="0" w:color="auto" w:frame="1"/>
          <w:lang w:eastAsia="es-ES"/>
        </w:rPr>
        <w:t>CONMEMORACION DEL DIA DEL MAESTRO Y DIA E</w:t>
      </w:r>
    </w:p>
    <w:p w:rsidR="006B2CB5" w:rsidRPr="006B2CB5" w:rsidRDefault="006B2CB5" w:rsidP="006B2CB5">
      <w:pPr>
        <w:shd w:val="clear" w:color="auto" w:fill="FFFFFF"/>
        <w:spacing w:after="0" w:line="255" w:lineRule="atLeast"/>
        <w:jc w:val="center"/>
        <w:textAlignment w:val="top"/>
        <w:rPr>
          <w:rFonts w:ascii="Verdana" w:eastAsia="Times New Roman" w:hAnsi="Verdana" w:cs="Times New Roman"/>
          <w:color w:val="646464"/>
          <w:sz w:val="21"/>
          <w:szCs w:val="21"/>
          <w:lang w:eastAsia="es-ES"/>
        </w:rPr>
      </w:pPr>
      <w:r w:rsidRPr="006B2CB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s-ES"/>
        </w:rPr>
        <w:t xml:space="preserve">El pasado 16 de </w:t>
      </w:r>
      <w:proofErr w:type="gramStart"/>
      <w:r w:rsidRPr="006B2CB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s-ES"/>
        </w:rPr>
        <w:t>Mayo</w:t>
      </w:r>
      <w:proofErr w:type="gramEnd"/>
      <w:r w:rsidRPr="006B2CB5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s-ES"/>
        </w:rPr>
        <w:t xml:space="preserve"> el consejo directivo y la señora rectora agasajaron a los docentes de la institución para celebrar la festividad del día del maestro.</w:t>
      </w:r>
    </w:p>
    <w:p w:rsidR="006B2CB5" w:rsidRPr="006B2CB5" w:rsidRDefault="006B2CB5" w:rsidP="006B2CB5">
      <w:pPr>
        <w:shd w:val="clear" w:color="auto" w:fill="FFFFFF"/>
        <w:spacing w:after="0" w:line="255" w:lineRule="atLeast"/>
        <w:jc w:val="center"/>
        <w:textAlignment w:val="top"/>
        <w:rPr>
          <w:rFonts w:ascii="Verdana" w:eastAsia="Times New Roman" w:hAnsi="Verdana" w:cs="Times New Roman"/>
          <w:color w:val="646464"/>
          <w:sz w:val="21"/>
          <w:szCs w:val="21"/>
          <w:lang w:eastAsia="es-ES"/>
        </w:rPr>
      </w:pPr>
      <w:r w:rsidRPr="006B2CB5">
        <w:rPr>
          <w:rFonts w:ascii="Verdana" w:eastAsia="Times New Roman" w:hAnsi="Verdana" w:cs="Times New Roman"/>
          <w:b/>
          <w:bCs/>
          <w:noProof/>
          <w:color w:val="2C2C2C"/>
          <w:sz w:val="32"/>
          <w:szCs w:val="32"/>
          <w:bdr w:val="none" w:sz="0" w:space="0" w:color="auto" w:frame="1"/>
          <w:lang w:eastAsia="es-ES"/>
        </w:rPr>
        <w:drawing>
          <wp:inline distT="0" distB="0" distL="0" distR="0">
            <wp:extent cx="4286250" cy="2419350"/>
            <wp:effectExtent l="0" t="0" r="0" b="0"/>
            <wp:docPr id="2" name="Imagen 2" descr="https://www.master2000.net/recursos/uploads/324/2018/maes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ter2000.net/recursos/uploads/324/2018/maestr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B5" w:rsidRPr="006B2CB5" w:rsidRDefault="006B2CB5" w:rsidP="006B2CB5">
      <w:pPr>
        <w:shd w:val="clear" w:color="auto" w:fill="FFFFFF"/>
        <w:spacing w:after="0" w:line="225" w:lineRule="atLeast"/>
        <w:jc w:val="both"/>
        <w:textAlignment w:val="top"/>
        <w:rPr>
          <w:rFonts w:ascii="Verdana" w:eastAsia="Times New Roman" w:hAnsi="Verdana" w:cs="Times New Roman"/>
          <w:color w:val="646464"/>
          <w:sz w:val="21"/>
          <w:szCs w:val="21"/>
          <w:lang w:eastAsia="es-ES"/>
        </w:rPr>
      </w:pPr>
      <w:r w:rsidRPr="006B2C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En esta ocasión se condecoró a la docente Adriana Ospina por sus 25 años al servicio de la educación, a la coordinadora Luz Marina Arango y a la docente Luz </w:t>
      </w:r>
      <w:proofErr w:type="spellStart"/>
      <w:r w:rsidRPr="006B2C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Faneidy</w:t>
      </w:r>
      <w:proofErr w:type="spellEnd"/>
      <w:r w:rsidRPr="006B2C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Gómez por el galardón recibido de la administración municipal y a las docentes Marta Trujillo, </w:t>
      </w:r>
      <w:proofErr w:type="spellStart"/>
      <w:r w:rsidRPr="006B2C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Nelsy</w:t>
      </w:r>
      <w:proofErr w:type="spellEnd"/>
      <w:r w:rsidRPr="006B2CB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Guzmán, Lina Franco, Adriana Ospina y Johana Delgado por postular sus proyectos como MAESTRAS DE VIDA. </w:t>
      </w:r>
      <w:r w:rsidRPr="006B2CB5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s-ES"/>
        </w:rPr>
        <w:t xml:space="preserve">También este día la Institución educativa formuló en Acuerdo </w:t>
      </w:r>
      <w:proofErr w:type="spellStart"/>
      <w:r w:rsidRPr="006B2CB5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s-ES"/>
        </w:rPr>
        <w:t>Dia</w:t>
      </w:r>
      <w:proofErr w:type="spellEnd"/>
      <w:r w:rsidRPr="006B2CB5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s-ES"/>
        </w:rPr>
        <w:t xml:space="preserve"> E 2018.Todos los docentes y directivos docentes realizaron un análisis de los resultados obtenidos durante la vigencia 2015 a 2017 y dieron forma a la obra pedagógica para alcanzar las metas en el año 2018.</w:t>
      </w:r>
    </w:p>
    <w:p w:rsidR="006B2CB5" w:rsidRPr="006B2CB5" w:rsidRDefault="006B2CB5" w:rsidP="006B2CB5">
      <w:pPr>
        <w:shd w:val="clear" w:color="auto" w:fill="FFFFFF"/>
        <w:spacing w:after="0" w:line="225" w:lineRule="atLeast"/>
        <w:textAlignment w:val="top"/>
        <w:rPr>
          <w:rFonts w:ascii="Verdana" w:eastAsia="Times New Roman" w:hAnsi="Verdana" w:cs="Times New Roman"/>
          <w:color w:val="646464"/>
          <w:sz w:val="21"/>
          <w:szCs w:val="21"/>
          <w:lang w:eastAsia="es-ES"/>
        </w:rPr>
      </w:pPr>
      <w:r w:rsidRPr="006B2CB5">
        <w:rPr>
          <w:rFonts w:ascii="Verdana" w:eastAsia="Times New Roman" w:hAnsi="Verdana" w:cs="Times New Roman"/>
          <w:noProof/>
          <w:color w:val="000000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>
            <wp:extent cx="4286250" cy="1295400"/>
            <wp:effectExtent l="0" t="0" r="0" b="0"/>
            <wp:docPr id="1" name="Imagen 1" descr="https://www.master2000.net/recursos/uploads/324/2018/dia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ster2000.net/recursos/uploads/324/2018/dia_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B5" w:rsidRPr="006B2CB5" w:rsidRDefault="006B2CB5" w:rsidP="006B2CB5">
      <w:pPr>
        <w:shd w:val="clear" w:color="auto" w:fill="FFFFFF"/>
        <w:spacing w:after="0" w:line="225" w:lineRule="atLeast"/>
        <w:jc w:val="both"/>
        <w:textAlignment w:val="top"/>
        <w:rPr>
          <w:rFonts w:ascii="Verdana" w:eastAsia="Times New Roman" w:hAnsi="Verdana" w:cs="Times New Roman"/>
          <w:color w:val="646464"/>
          <w:sz w:val="21"/>
          <w:szCs w:val="21"/>
          <w:lang w:eastAsia="es-ES"/>
        </w:rPr>
      </w:pPr>
      <w:r w:rsidRPr="006B2CB5">
        <w:rPr>
          <w:rFonts w:ascii="Arial" w:eastAsia="Times New Roman" w:hAnsi="Arial" w:cs="Arial"/>
          <w:i/>
          <w:iCs/>
          <w:color w:val="646464"/>
          <w:sz w:val="15"/>
          <w:szCs w:val="15"/>
          <w:bdr w:val="none" w:sz="0" w:space="0" w:color="auto" w:frame="1"/>
          <w:lang w:eastAsia="es-ES"/>
        </w:rPr>
        <w:t xml:space="preserve">Mónica María </w:t>
      </w:r>
      <w:proofErr w:type="spellStart"/>
      <w:r w:rsidRPr="006B2CB5">
        <w:rPr>
          <w:rFonts w:ascii="Arial" w:eastAsia="Times New Roman" w:hAnsi="Arial" w:cs="Arial"/>
          <w:i/>
          <w:iCs/>
          <w:color w:val="646464"/>
          <w:sz w:val="15"/>
          <w:szCs w:val="15"/>
          <w:bdr w:val="none" w:sz="0" w:space="0" w:color="auto" w:frame="1"/>
          <w:lang w:eastAsia="es-ES"/>
        </w:rPr>
        <w:t>Arbelaez</w:t>
      </w:r>
      <w:proofErr w:type="spellEnd"/>
      <w:r w:rsidRPr="006B2CB5">
        <w:rPr>
          <w:rFonts w:ascii="Arial" w:eastAsia="Times New Roman" w:hAnsi="Arial" w:cs="Arial"/>
          <w:i/>
          <w:iCs/>
          <w:color w:val="646464"/>
          <w:sz w:val="15"/>
          <w:szCs w:val="15"/>
          <w:bdr w:val="none" w:sz="0" w:space="0" w:color="auto" w:frame="1"/>
          <w:lang w:eastAsia="es-ES"/>
        </w:rPr>
        <w:t>-Coordinadora</w:t>
      </w:r>
    </w:p>
    <w:p w:rsidR="004D32DF" w:rsidRDefault="004D32DF">
      <w:bookmarkStart w:id="0" w:name="_GoBack"/>
      <w:bookmarkEnd w:id="0"/>
    </w:p>
    <w:sectPr w:rsidR="004D3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B5"/>
    <w:rsid w:val="004D32DF"/>
    <w:rsid w:val="006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4B56C-C584-4B4C-BAE3-92AAFAE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B2CB5"/>
    <w:rPr>
      <w:b/>
      <w:bCs/>
    </w:rPr>
  </w:style>
  <w:style w:type="character" w:styleId="nfasis">
    <w:name w:val="Emphasis"/>
    <w:basedOn w:val="Fuentedeprrafopredeter"/>
    <w:uiPriority w:val="20"/>
    <w:qFormat/>
    <w:rsid w:val="006B2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2018-06-05T01:40:00Z</dcterms:created>
  <dcterms:modified xsi:type="dcterms:W3CDTF">2018-06-05T01:41:00Z</dcterms:modified>
</cp:coreProperties>
</file>