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AE" w:rsidRPr="00705D78" w:rsidRDefault="00022FB9" w:rsidP="00705D78">
      <w:pPr>
        <w:spacing w:after="0"/>
        <w:ind w:left="79" w:right="-15"/>
        <w:jc w:val="left"/>
        <w:rPr>
          <w:rFonts w:ascii="Arial Narrow" w:hAnsi="Arial Narrow"/>
        </w:rPr>
      </w:pPr>
      <w:r>
        <w:rPr>
          <w:rFonts w:ascii="Arial Narrow" w:hAnsi="Arial Narrow"/>
        </w:rPr>
        <w:t>INDICADORES DE DESEMPEÑO</w:t>
      </w:r>
    </w:p>
    <w:p w:rsidR="00BD2DAE" w:rsidRPr="00705D78" w:rsidRDefault="00EF0130" w:rsidP="00705D78">
      <w:pPr>
        <w:numPr>
          <w:ilvl w:val="0"/>
          <w:numId w:val="1"/>
        </w:numPr>
        <w:spacing w:after="0"/>
        <w:ind w:hanging="360"/>
        <w:rPr>
          <w:rFonts w:ascii="Arial Narrow" w:hAnsi="Arial Narrow"/>
        </w:rPr>
      </w:pPr>
      <w:r w:rsidRPr="00705D78">
        <w:rPr>
          <w:rFonts w:ascii="Arial Narrow" w:hAnsi="Arial Narrow"/>
        </w:rPr>
        <w:t xml:space="preserve">Identifico y explico alguno de los principales procesos políticos del siglo XIX en Colombia. </w:t>
      </w:r>
    </w:p>
    <w:p w:rsidR="00BD2DAE" w:rsidRPr="00705D78" w:rsidRDefault="00EF0130" w:rsidP="00705D78">
      <w:pPr>
        <w:numPr>
          <w:ilvl w:val="0"/>
          <w:numId w:val="1"/>
        </w:numPr>
        <w:spacing w:after="0"/>
        <w:ind w:hanging="360"/>
        <w:rPr>
          <w:rFonts w:ascii="Arial Narrow" w:hAnsi="Arial Narrow"/>
        </w:rPr>
      </w:pPr>
      <w:r w:rsidRPr="00705D78">
        <w:rPr>
          <w:rFonts w:ascii="Arial Narrow" w:hAnsi="Arial Narrow"/>
        </w:rPr>
        <w:t xml:space="preserve">Explico el impacto de las revoluciones en América. </w:t>
      </w:r>
    </w:p>
    <w:p w:rsidR="00BD2DAE" w:rsidRPr="00705D78" w:rsidRDefault="00EF0130" w:rsidP="00705D78">
      <w:pPr>
        <w:numPr>
          <w:ilvl w:val="0"/>
          <w:numId w:val="1"/>
        </w:numPr>
        <w:spacing w:after="0"/>
        <w:ind w:hanging="360"/>
        <w:rPr>
          <w:rFonts w:ascii="Arial Narrow" w:hAnsi="Arial Narrow"/>
        </w:rPr>
      </w:pPr>
      <w:r w:rsidRPr="00705D78">
        <w:rPr>
          <w:rFonts w:ascii="Arial Narrow" w:hAnsi="Arial Narrow"/>
        </w:rPr>
        <w:t xml:space="preserve">Reconoce el surgimiento de Colombia como nación. </w:t>
      </w:r>
    </w:p>
    <w:p w:rsidR="00BD2DAE" w:rsidRPr="00705D78" w:rsidRDefault="00EF0130" w:rsidP="00705D78">
      <w:pPr>
        <w:numPr>
          <w:ilvl w:val="0"/>
          <w:numId w:val="1"/>
        </w:numPr>
        <w:spacing w:after="0"/>
        <w:ind w:hanging="360"/>
        <w:rPr>
          <w:rFonts w:ascii="Arial Narrow" w:hAnsi="Arial Narrow"/>
        </w:rPr>
      </w:pPr>
      <w:r w:rsidRPr="00705D78">
        <w:rPr>
          <w:rFonts w:ascii="Arial Narrow" w:hAnsi="Arial Narrow"/>
        </w:rPr>
        <w:t xml:space="preserve">Explico el origen de los partidos políticos en Colombia. </w:t>
      </w:r>
    </w:p>
    <w:p w:rsidR="00022FB9" w:rsidRDefault="00022FB9" w:rsidP="00705D78">
      <w:pPr>
        <w:ind w:left="10" w:right="-15"/>
        <w:jc w:val="center"/>
        <w:rPr>
          <w:rFonts w:ascii="Arial Narrow" w:hAnsi="Arial Narrow"/>
          <w:b/>
        </w:rPr>
      </w:pPr>
    </w:p>
    <w:p w:rsidR="00BD2DAE" w:rsidRPr="00705D78" w:rsidRDefault="00EF0130" w:rsidP="00705D78">
      <w:pPr>
        <w:ind w:left="10" w:right="-15"/>
        <w:jc w:val="center"/>
        <w:rPr>
          <w:rFonts w:ascii="Arial Narrow" w:hAnsi="Arial Narrow"/>
          <w:b/>
        </w:rPr>
      </w:pPr>
      <w:r w:rsidRPr="00705D78">
        <w:rPr>
          <w:rFonts w:ascii="Arial Narrow" w:hAnsi="Arial Narrow"/>
          <w:b/>
        </w:rPr>
        <w:t xml:space="preserve">COLOMBIA EN EL SIGLO </w:t>
      </w:r>
      <w:proofErr w:type="gramStart"/>
      <w:r w:rsidRPr="00705D78">
        <w:rPr>
          <w:rFonts w:ascii="Arial Narrow" w:hAnsi="Arial Narrow"/>
          <w:b/>
        </w:rPr>
        <w:t>XIX :</w:t>
      </w:r>
      <w:proofErr w:type="gramEnd"/>
      <w:r w:rsidRPr="00705D78">
        <w:rPr>
          <w:rFonts w:ascii="Arial Narrow" w:hAnsi="Arial Narrow"/>
          <w:b/>
        </w:rPr>
        <w:t xml:space="preserve"> NUEVA GR</w:t>
      </w:r>
      <w:bookmarkStart w:id="0" w:name="_GoBack"/>
      <w:bookmarkEnd w:id="0"/>
      <w:r w:rsidRPr="00705D78">
        <w:rPr>
          <w:rFonts w:ascii="Arial Narrow" w:hAnsi="Arial Narrow"/>
          <w:b/>
        </w:rPr>
        <w:t xml:space="preserve">ANADA </w:t>
      </w:r>
    </w:p>
    <w:p w:rsidR="00BD2DAE" w:rsidRPr="00705D78" w:rsidRDefault="00EF0130" w:rsidP="00705D78">
      <w:pPr>
        <w:ind w:left="94"/>
        <w:rPr>
          <w:rFonts w:ascii="Arial Narrow" w:hAnsi="Arial Narrow"/>
        </w:rPr>
      </w:pPr>
      <w:r w:rsidRPr="00705D78">
        <w:rPr>
          <w:rFonts w:ascii="Arial Narrow" w:hAnsi="Arial Narrow"/>
        </w:rPr>
        <w:t xml:space="preserve">El </w:t>
      </w:r>
      <w:r w:rsidRPr="00705D78">
        <w:rPr>
          <w:rFonts w:ascii="Arial Narrow" w:hAnsi="Arial Narrow"/>
          <w:b/>
        </w:rPr>
        <w:t>Virreinato de Nueva Granada</w:t>
      </w:r>
      <w:r w:rsidRPr="00705D78">
        <w:rPr>
          <w:rFonts w:ascii="Arial Narrow" w:hAnsi="Arial Narrow"/>
        </w:rPr>
        <w:t xml:space="preserve">, </w:t>
      </w:r>
      <w:r w:rsidRPr="00705D78">
        <w:rPr>
          <w:rFonts w:ascii="Arial Narrow" w:hAnsi="Arial Narrow"/>
          <w:b/>
        </w:rPr>
        <w:t>Virreinato de Santafé</w:t>
      </w:r>
      <w:r w:rsidRPr="00705D78">
        <w:rPr>
          <w:rFonts w:ascii="Arial Narrow" w:hAnsi="Arial Narrow"/>
        </w:rPr>
        <w:t xml:space="preserve"> o </w:t>
      </w:r>
      <w:r w:rsidRPr="00705D78">
        <w:rPr>
          <w:rFonts w:ascii="Arial Narrow" w:hAnsi="Arial Narrow"/>
          <w:b/>
        </w:rPr>
        <w:t>Virreinato del Nuevo Reino de Granada</w:t>
      </w:r>
      <w:r w:rsidRPr="00705D78">
        <w:rPr>
          <w:rFonts w:ascii="Arial Narrow" w:hAnsi="Arial Narrow"/>
        </w:rPr>
        <w:t xml:space="preserve"> fue una entidad territoria</w:t>
      </w:r>
      <w:hyperlink r:id="rId7">
        <w:r w:rsidRPr="00705D78">
          <w:rPr>
            <w:rFonts w:ascii="Arial Narrow" w:hAnsi="Arial Narrow"/>
          </w:rPr>
          <w:t>l</w:t>
        </w:r>
      </w:hyperlink>
      <w:hyperlink r:id="rId8">
        <w:r w:rsidRPr="00705D78">
          <w:rPr>
            <w:rFonts w:ascii="Arial Narrow" w:hAnsi="Arial Narrow"/>
          </w:rPr>
          <w:t xml:space="preserve"> </w:t>
        </w:r>
      </w:hyperlink>
      <w:hyperlink r:id="rId9">
        <w:r w:rsidRPr="00705D78">
          <w:rPr>
            <w:rFonts w:ascii="Arial Narrow" w:hAnsi="Arial Narrow"/>
          </w:rPr>
          <w:t>ultramarina</w:t>
        </w:r>
      </w:hyperlink>
      <w:hyperlink r:id="rId10">
        <w:r w:rsidRPr="00705D78">
          <w:rPr>
            <w:rFonts w:ascii="Arial Narrow" w:hAnsi="Arial Narrow"/>
          </w:rPr>
          <w:t>,</w:t>
        </w:r>
      </w:hyperlink>
      <w:r w:rsidRPr="00705D78">
        <w:rPr>
          <w:rFonts w:ascii="Arial Narrow" w:hAnsi="Arial Narrow"/>
        </w:rPr>
        <w:t xml:space="preserve"> integrante del Imperio españo</w:t>
      </w:r>
      <w:hyperlink r:id="rId11">
        <w:r w:rsidRPr="00705D78">
          <w:rPr>
            <w:rFonts w:ascii="Arial Narrow" w:hAnsi="Arial Narrow"/>
          </w:rPr>
          <w:t>l</w:t>
        </w:r>
      </w:hyperlink>
      <w:hyperlink r:id="rId12">
        <w:r w:rsidRPr="00705D78">
          <w:rPr>
            <w:rFonts w:ascii="Arial Narrow" w:hAnsi="Arial Narrow"/>
          </w:rPr>
          <w:t>,</w:t>
        </w:r>
      </w:hyperlink>
      <w:r w:rsidRPr="00705D78">
        <w:rPr>
          <w:rFonts w:ascii="Arial Narrow" w:hAnsi="Arial Narrow"/>
        </w:rPr>
        <w:t xml:space="preserve"> establecida por la </w:t>
      </w:r>
      <w:hyperlink r:id="rId13">
        <w:r w:rsidRPr="00705D78">
          <w:rPr>
            <w:rFonts w:ascii="Arial Narrow" w:hAnsi="Arial Narrow"/>
          </w:rPr>
          <w:t>Corona española</w:t>
        </w:r>
      </w:hyperlink>
      <w:hyperlink r:id="rId14">
        <w:r w:rsidRPr="00705D78">
          <w:rPr>
            <w:rFonts w:ascii="Arial Narrow" w:hAnsi="Arial Narrow"/>
          </w:rPr>
          <w:t xml:space="preserve"> </w:t>
        </w:r>
      </w:hyperlink>
      <w:hyperlink r:id="rId15">
        <w:r w:rsidRPr="00705D78">
          <w:rPr>
            <w:rFonts w:ascii="Arial Narrow" w:hAnsi="Arial Narrow"/>
          </w:rPr>
          <w:t>(</w:t>
        </w:r>
      </w:hyperlink>
      <w:hyperlink r:id="rId16">
        <w:r w:rsidRPr="00705D78">
          <w:rPr>
            <w:rFonts w:ascii="Arial Narrow" w:hAnsi="Arial Narrow"/>
          </w:rPr>
          <w:t>1717</w:t>
        </w:r>
      </w:hyperlink>
      <w:hyperlink r:id="rId17">
        <w:r w:rsidRPr="00705D78">
          <w:rPr>
            <w:rFonts w:ascii="Arial Narrow" w:hAnsi="Arial Narrow"/>
          </w:rPr>
          <w:t>–</w:t>
        </w:r>
      </w:hyperlink>
      <w:hyperlink r:id="rId18">
        <w:r w:rsidRPr="00705D78">
          <w:rPr>
            <w:rFonts w:ascii="Arial Narrow" w:hAnsi="Arial Narrow"/>
          </w:rPr>
          <w:t>1723</w:t>
        </w:r>
      </w:hyperlink>
      <w:hyperlink r:id="rId19">
        <w:r w:rsidRPr="00705D78">
          <w:rPr>
            <w:rFonts w:ascii="Arial Narrow" w:hAnsi="Arial Narrow"/>
          </w:rPr>
          <w:t>,</w:t>
        </w:r>
      </w:hyperlink>
      <w:hyperlink r:id="rId20">
        <w:r w:rsidRPr="00705D78">
          <w:rPr>
            <w:rFonts w:ascii="Arial Narrow" w:hAnsi="Arial Narrow"/>
          </w:rPr>
          <w:t xml:space="preserve"> </w:t>
        </w:r>
      </w:hyperlink>
      <w:hyperlink r:id="rId21">
        <w:r w:rsidRPr="00705D78">
          <w:rPr>
            <w:rFonts w:ascii="Arial Narrow" w:hAnsi="Arial Narrow"/>
          </w:rPr>
          <w:t>1739</w:t>
        </w:r>
      </w:hyperlink>
      <w:hyperlink r:id="rId22">
        <w:r w:rsidRPr="00705D78">
          <w:rPr>
            <w:rFonts w:ascii="Arial Narrow" w:hAnsi="Arial Narrow"/>
          </w:rPr>
          <w:t>–</w:t>
        </w:r>
      </w:hyperlink>
      <w:hyperlink r:id="rId23">
        <w:r w:rsidRPr="00705D78">
          <w:rPr>
            <w:rFonts w:ascii="Arial Narrow" w:hAnsi="Arial Narrow"/>
          </w:rPr>
          <w:t>1810</w:t>
        </w:r>
      </w:hyperlink>
      <w:hyperlink r:id="rId24">
        <w:r w:rsidRPr="00705D78">
          <w:rPr>
            <w:rFonts w:ascii="Arial Narrow" w:hAnsi="Arial Narrow"/>
          </w:rPr>
          <w:t xml:space="preserve"> </w:t>
        </w:r>
      </w:hyperlink>
      <w:r w:rsidRPr="00705D78">
        <w:rPr>
          <w:rFonts w:ascii="Arial Narrow" w:hAnsi="Arial Narrow"/>
        </w:rPr>
        <w:t xml:space="preserve">y </w:t>
      </w:r>
      <w:hyperlink r:id="rId25">
        <w:r w:rsidRPr="00705D78">
          <w:rPr>
            <w:rFonts w:ascii="Arial Narrow" w:hAnsi="Arial Narrow"/>
          </w:rPr>
          <w:t>1816</w:t>
        </w:r>
      </w:hyperlink>
      <w:hyperlink r:id="rId26">
        <w:r w:rsidRPr="00705D78">
          <w:rPr>
            <w:rFonts w:ascii="Arial Narrow" w:hAnsi="Arial Narrow"/>
          </w:rPr>
          <w:t>–</w:t>
        </w:r>
      </w:hyperlink>
      <w:hyperlink r:id="rId27">
        <w:r w:rsidRPr="00705D78">
          <w:rPr>
            <w:rFonts w:ascii="Arial Narrow" w:hAnsi="Arial Narrow"/>
          </w:rPr>
          <w:t>1819</w:t>
        </w:r>
      </w:hyperlink>
      <w:hyperlink r:id="rId28">
        <w:r w:rsidRPr="00705D78">
          <w:rPr>
            <w:rFonts w:ascii="Arial Narrow" w:hAnsi="Arial Narrow"/>
          </w:rPr>
          <w:t>)</w:t>
        </w:r>
      </w:hyperlink>
      <w:r w:rsidRPr="00705D78">
        <w:rPr>
          <w:rFonts w:ascii="Arial Narrow" w:hAnsi="Arial Narrow"/>
        </w:rPr>
        <w:t xml:space="preserve"> durante su </w:t>
      </w:r>
      <w:hyperlink r:id="rId29">
        <w:r w:rsidRPr="00705D78">
          <w:rPr>
            <w:rFonts w:ascii="Arial Narrow" w:hAnsi="Arial Narrow"/>
          </w:rPr>
          <w:t>periodo de dominio americano</w:t>
        </w:r>
      </w:hyperlink>
      <w:hyperlink r:id="rId30">
        <w:r w:rsidRPr="00705D78">
          <w:rPr>
            <w:rFonts w:ascii="Arial Narrow" w:hAnsi="Arial Narrow"/>
          </w:rPr>
          <w:t>.</w:t>
        </w:r>
      </w:hyperlink>
      <w:r w:rsidRPr="00705D78">
        <w:rPr>
          <w:rFonts w:ascii="Arial Narrow" w:hAnsi="Arial Narrow"/>
        </w:rPr>
        <w:t xml:space="preserve"> Fue creado por el </w:t>
      </w:r>
      <w:hyperlink r:id="rId31">
        <w:r w:rsidRPr="00705D78">
          <w:rPr>
            <w:rFonts w:ascii="Arial Narrow" w:hAnsi="Arial Narrow"/>
          </w:rPr>
          <w:t>rey</w:t>
        </w:r>
      </w:hyperlink>
      <w:hyperlink r:id="rId32">
        <w:r w:rsidRPr="00705D78">
          <w:rPr>
            <w:rFonts w:ascii="Arial Narrow" w:hAnsi="Arial Narrow"/>
          </w:rPr>
          <w:t xml:space="preserve"> </w:t>
        </w:r>
      </w:hyperlink>
      <w:hyperlink r:id="rId33">
        <w:r w:rsidRPr="00705D78">
          <w:rPr>
            <w:rFonts w:ascii="Arial Narrow" w:hAnsi="Arial Narrow"/>
          </w:rPr>
          <w:t>Felipe V</w:t>
        </w:r>
      </w:hyperlink>
      <w:hyperlink r:id="rId34">
        <w:r w:rsidRPr="00705D78">
          <w:rPr>
            <w:rFonts w:ascii="Arial Narrow" w:hAnsi="Arial Narrow"/>
          </w:rPr>
          <w:t xml:space="preserve"> </w:t>
        </w:r>
      </w:hyperlink>
      <w:r w:rsidRPr="00705D78">
        <w:rPr>
          <w:rFonts w:ascii="Arial Narrow" w:hAnsi="Arial Narrow"/>
        </w:rPr>
        <w:t>en</w:t>
      </w:r>
      <w:hyperlink r:id="rId35">
        <w:r w:rsidRPr="00705D78">
          <w:rPr>
            <w:rFonts w:ascii="Arial Narrow" w:hAnsi="Arial Narrow"/>
          </w:rPr>
          <w:t xml:space="preserve"> </w:t>
        </w:r>
      </w:hyperlink>
      <w:hyperlink r:id="rId36">
        <w:r w:rsidRPr="00705D78">
          <w:rPr>
            <w:rFonts w:ascii="Arial Narrow" w:hAnsi="Arial Narrow"/>
          </w:rPr>
          <w:t>1717</w:t>
        </w:r>
      </w:hyperlink>
      <w:hyperlink r:id="rId37">
        <w:r w:rsidRPr="00705D78">
          <w:rPr>
            <w:rFonts w:ascii="Arial Narrow" w:hAnsi="Arial Narrow"/>
          </w:rPr>
          <w:t xml:space="preserve"> </w:t>
        </w:r>
      </w:hyperlink>
      <w:r w:rsidRPr="00705D78">
        <w:rPr>
          <w:rFonts w:ascii="Arial Narrow" w:hAnsi="Arial Narrow"/>
        </w:rPr>
        <w:t xml:space="preserve">dentro de la nueva política de los </w:t>
      </w:r>
      <w:hyperlink r:id="rId38">
        <w:r w:rsidRPr="00705D78">
          <w:rPr>
            <w:rFonts w:ascii="Arial Narrow" w:hAnsi="Arial Narrow"/>
          </w:rPr>
          <w:t>borbones</w:t>
        </w:r>
      </w:hyperlink>
      <w:hyperlink r:id="rId39">
        <w:r w:rsidRPr="00705D78">
          <w:rPr>
            <w:rFonts w:ascii="Arial Narrow" w:hAnsi="Arial Narrow"/>
          </w:rPr>
          <w:t xml:space="preserve"> </w:t>
        </w:r>
      </w:hyperlink>
      <w:r w:rsidRPr="00705D78">
        <w:rPr>
          <w:rFonts w:ascii="Arial Narrow" w:hAnsi="Arial Narrow"/>
        </w:rPr>
        <w:t xml:space="preserve">y suspendido en </w:t>
      </w:r>
      <w:hyperlink r:id="rId40">
        <w:r w:rsidRPr="00705D78">
          <w:rPr>
            <w:rFonts w:ascii="Arial Narrow" w:hAnsi="Arial Narrow"/>
          </w:rPr>
          <w:t>1723</w:t>
        </w:r>
      </w:hyperlink>
      <w:hyperlink r:id="rId41">
        <w:r w:rsidRPr="00705D78">
          <w:rPr>
            <w:rFonts w:ascii="Arial Narrow" w:hAnsi="Arial Narrow"/>
          </w:rPr>
          <w:t>,</w:t>
        </w:r>
      </w:hyperlink>
      <w:r w:rsidRPr="00705D78">
        <w:rPr>
          <w:rFonts w:ascii="Arial Narrow" w:hAnsi="Arial Narrow"/>
        </w:rPr>
        <w:t xml:space="preserve"> por problemas financieros, siendo reinstaurado en </w:t>
      </w:r>
      <w:hyperlink r:id="rId42">
        <w:r w:rsidRPr="00705D78">
          <w:rPr>
            <w:rFonts w:ascii="Arial Narrow" w:hAnsi="Arial Narrow"/>
          </w:rPr>
          <w:t>1739</w:t>
        </w:r>
      </w:hyperlink>
      <w:hyperlink r:id="rId43">
        <w:r w:rsidRPr="00705D78">
          <w:rPr>
            <w:rFonts w:ascii="Arial Narrow" w:hAnsi="Arial Narrow"/>
          </w:rPr>
          <w:t xml:space="preserve"> </w:t>
        </w:r>
      </w:hyperlink>
      <w:r w:rsidRPr="00705D78">
        <w:rPr>
          <w:rFonts w:ascii="Arial Narrow" w:hAnsi="Arial Narrow"/>
        </w:rPr>
        <w:t xml:space="preserve">hasta que el </w:t>
      </w:r>
      <w:hyperlink r:id="rId44">
        <w:r w:rsidRPr="00705D78">
          <w:rPr>
            <w:rFonts w:ascii="Arial Narrow" w:hAnsi="Arial Narrow"/>
          </w:rPr>
          <w:t>movimiento independentista</w:t>
        </w:r>
      </w:hyperlink>
      <w:hyperlink r:id="rId45">
        <w:r w:rsidRPr="00705D78">
          <w:rPr>
            <w:rFonts w:ascii="Arial Narrow" w:hAnsi="Arial Narrow"/>
          </w:rPr>
          <w:t xml:space="preserve"> </w:t>
        </w:r>
      </w:hyperlink>
      <w:r w:rsidRPr="00705D78">
        <w:rPr>
          <w:rFonts w:ascii="Arial Narrow" w:hAnsi="Arial Narrow"/>
        </w:rPr>
        <w:t xml:space="preserve">lo disuelve de nuevo en </w:t>
      </w:r>
      <w:hyperlink r:id="rId46">
        <w:r w:rsidRPr="00705D78">
          <w:rPr>
            <w:rFonts w:ascii="Arial Narrow" w:hAnsi="Arial Narrow"/>
          </w:rPr>
          <w:t>1810</w:t>
        </w:r>
      </w:hyperlink>
      <w:hyperlink r:id="rId47">
        <w:r w:rsidRPr="00705D78">
          <w:rPr>
            <w:rFonts w:ascii="Arial Narrow" w:hAnsi="Arial Narrow"/>
          </w:rPr>
          <w:t>.</w:t>
        </w:r>
      </w:hyperlink>
      <w:r w:rsidRPr="00705D78">
        <w:rPr>
          <w:rFonts w:ascii="Arial Narrow" w:hAnsi="Arial Narrow"/>
        </w:rPr>
        <w:t xml:space="preserve"> En </w:t>
      </w:r>
      <w:hyperlink r:id="rId48">
        <w:r w:rsidRPr="00705D78">
          <w:rPr>
            <w:rFonts w:ascii="Arial Narrow" w:hAnsi="Arial Narrow"/>
          </w:rPr>
          <w:t>1815</w:t>
        </w:r>
      </w:hyperlink>
      <w:hyperlink r:id="rId49">
        <w:r w:rsidRPr="00705D78">
          <w:rPr>
            <w:rFonts w:ascii="Arial Narrow" w:hAnsi="Arial Narrow"/>
          </w:rPr>
          <w:t xml:space="preserve"> </w:t>
        </w:r>
      </w:hyperlink>
      <w:r w:rsidRPr="00705D78">
        <w:rPr>
          <w:rFonts w:ascii="Arial Narrow" w:hAnsi="Arial Narrow"/>
        </w:rPr>
        <w:t xml:space="preserve">fue </w:t>
      </w:r>
      <w:hyperlink r:id="rId50">
        <w:r w:rsidRPr="00705D78">
          <w:rPr>
            <w:rFonts w:ascii="Arial Narrow" w:hAnsi="Arial Narrow"/>
          </w:rPr>
          <w:t>reconquistado</w:t>
        </w:r>
      </w:hyperlink>
      <w:hyperlink r:id="rId51">
        <w:r w:rsidRPr="00705D78">
          <w:rPr>
            <w:rFonts w:ascii="Arial Narrow" w:hAnsi="Arial Narrow"/>
          </w:rPr>
          <w:t xml:space="preserve"> </w:t>
        </w:r>
      </w:hyperlink>
      <w:r w:rsidRPr="00705D78">
        <w:rPr>
          <w:rFonts w:ascii="Arial Narrow" w:hAnsi="Arial Narrow"/>
        </w:rPr>
        <w:t xml:space="preserve">su territorio por el ejército del rey </w:t>
      </w:r>
      <w:hyperlink r:id="rId52">
        <w:r w:rsidRPr="00705D78">
          <w:rPr>
            <w:rFonts w:ascii="Arial Narrow" w:hAnsi="Arial Narrow"/>
          </w:rPr>
          <w:t>Fernando VII</w:t>
        </w:r>
      </w:hyperlink>
      <w:hyperlink r:id="rId53">
        <w:r w:rsidRPr="00705D78">
          <w:rPr>
            <w:rFonts w:ascii="Arial Narrow" w:hAnsi="Arial Narrow"/>
          </w:rPr>
          <w:t>,</w:t>
        </w:r>
      </w:hyperlink>
      <w:r w:rsidRPr="00705D78">
        <w:rPr>
          <w:rFonts w:ascii="Arial Narrow" w:hAnsi="Arial Narrow"/>
        </w:rPr>
        <w:t xml:space="preserve"> siendo nuevamente restaurado, hasta que el </w:t>
      </w:r>
      <w:hyperlink r:id="rId54">
        <w:r w:rsidRPr="00705D78">
          <w:rPr>
            <w:rFonts w:ascii="Arial Narrow" w:hAnsi="Arial Narrow"/>
          </w:rPr>
          <w:t>ejército rebelde</w:t>
        </w:r>
      </w:hyperlink>
      <w:hyperlink r:id="rId55">
        <w:r w:rsidRPr="00705D78">
          <w:rPr>
            <w:rFonts w:ascii="Arial Narrow" w:hAnsi="Arial Narrow"/>
          </w:rPr>
          <w:t xml:space="preserve"> </w:t>
        </w:r>
      </w:hyperlink>
      <w:r w:rsidRPr="00705D78">
        <w:rPr>
          <w:rFonts w:ascii="Arial Narrow" w:hAnsi="Arial Narrow"/>
        </w:rPr>
        <w:t xml:space="preserve">logró su </w:t>
      </w:r>
      <w:hyperlink r:id="rId56">
        <w:r w:rsidRPr="00705D78">
          <w:rPr>
            <w:rFonts w:ascii="Arial Narrow" w:hAnsi="Arial Narrow"/>
          </w:rPr>
          <w:t>independencia definitiva</w:t>
        </w:r>
      </w:hyperlink>
      <w:hyperlink r:id="rId57">
        <w:r w:rsidRPr="00705D78">
          <w:rPr>
            <w:rFonts w:ascii="Arial Narrow" w:hAnsi="Arial Narrow"/>
          </w:rPr>
          <w:t xml:space="preserve"> </w:t>
        </w:r>
      </w:hyperlink>
      <w:r w:rsidRPr="00705D78">
        <w:rPr>
          <w:rFonts w:ascii="Arial Narrow" w:hAnsi="Arial Narrow"/>
        </w:rPr>
        <w:t xml:space="preserve">del poder español en </w:t>
      </w:r>
      <w:hyperlink r:id="rId58">
        <w:r w:rsidRPr="00705D78">
          <w:rPr>
            <w:rFonts w:ascii="Arial Narrow" w:hAnsi="Arial Narrow"/>
          </w:rPr>
          <w:t>1819</w:t>
        </w:r>
      </w:hyperlink>
      <w:hyperlink r:id="rId59">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La </w:t>
      </w:r>
      <w:hyperlink r:id="rId60">
        <w:r w:rsidRPr="00705D78">
          <w:rPr>
            <w:rFonts w:ascii="Arial Narrow" w:hAnsi="Arial Narrow"/>
          </w:rPr>
          <w:t>capital</w:t>
        </w:r>
      </w:hyperlink>
      <w:hyperlink r:id="rId61">
        <w:r w:rsidRPr="00705D78">
          <w:rPr>
            <w:rFonts w:ascii="Arial Narrow" w:hAnsi="Arial Narrow"/>
          </w:rPr>
          <w:t xml:space="preserve"> </w:t>
        </w:r>
      </w:hyperlink>
      <w:r w:rsidRPr="00705D78">
        <w:rPr>
          <w:rFonts w:ascii="Arial Narrow" w:hAnsi="Arial Narrow"/>
        </w:rPr>
        <w:t xml:space="preserve">del virreinato se situó en la ciudad de </w:t>
      </w:r>
      <w:hyperlink r:id="rId62">
        <w:r w:rsidRPr="00705D78">
          <w:rPr>
            <w:rFonts w:ascii="Arial Narrow" w:hAnsi="Arial Narrow"/>
          </w:rPr>
          <w:t>Santa Fe</w:t>
        </w:r>
      </w:hyperlink>
      <w:hyperlink r:id="rId63">
        <w:r w:rsidRPr="00705D78">
          <w:rPr>
            <w:rFonts w:ascii="Arial Narrow" w:hAnsi="Arial Narrow"/>
          </w:rPr>
          <w:t xml:space="preserve"> </w:t>
        </w:r>
      </w:hyperlink>
      <w:r w:rsidRPr="00705D78">
        <w:rPr>
          <w:rFonts w:ascii="Arial Narrow" w:hAnsi="Arial Narrow"/>
        </w:rPr>
        <w:t xml:space="preserve">(hoy Bogotá). El </w:t>
      </w:r>
      <w:hyperlink r:id="rId64">
        <w:r w:rsidRPr="00705D78">
          <w:rPr>
            <w:rFonts w:ascii="Arial Narrow" w:hAnsi="Arial Narrow"/>
          </w:rPr>
          <w:t>escudo de</w:t>
        </w:r>
      </w:hyperlink>
      <w:hyperlink r:id="rId65">
        <w:r w:rsidRPr="00705D78">
          <w:rPr>
            <w:rFonts w:ascii="Arial Narrow" w:hAnsi="Arial Narrow"/>
          </w:rPr>
          <w:t xml:space="preserve"> </w:t>
        </w:r>
      </w:hyperlink>
      <w:hyperlink r:id="rId66">
        <w:r w:rsidRPr="00705D78">
          <w:rPr>
            <w:rFonts w:ascii="Arial Narrow" w:hAnsi="Arial Narrow"/>
          </w:rPr>
          <w:t>armas</w:t>
        </w:r>
      </w:hyperlink>
      <w:hyperlink r:id="rId67">
        <w:r w:rsidRPr="00705D78">
          <w:rPr>
            <w:rFonts w:ascii="Arial Narrow" w:hAnsi="Arial Narrow"/>
          </w:rPr>
          <w:t xml:space="preserve"> </w:t>
        </w:r>
      </w:hyperlink>
      <w:r w:rsidRPr="00705D78">
        <w:rPr>
          <w:rFonts w:ascii="Arial Narrow" w:hAnsi="Arial Narrow"/>
        </w:rPr>
        <w:t xml:space="preserve">del virreinato fue heredado por la ciudad de </w:t>
      </w:r>
      <w:hyperlink r:id="rId68">
        <w:r w:rsidRPr="00705D78">
          <w:rPr>
            <w:rFonts w:ascii="Arial Narrow" w:hAnsi="Arial Narrow"/>
          </w:rPr>
          <w:t>Bogotá</w:t>
        </w:r>
      </w:hyperlink>
      <w:hyperlink r:id="rId69">
        <w:r w:rsidRPr="00705D78">
          <w:rPr>
            <w:rFonts w:ascii="Arial Narrow" w:hAnsi="Arial Narrow"/>
          </w:rPr>
          <w:t>,</w:t>
        </w:r>
      </w:hyperlink>
      <w:r w:rsidRPr="00705D78">
        <w:rPr>
          <w:rFonts w:ascii="Arial Narrow" w:hAnsi="Arial Narrow"/>
        </w:rPr>
        <w:t xml:space="preserve"> actual capital de la </w:t>
      </w:r>
      <w:hyperlink r:id="rId70">
        <w:r w:rsidRPr="00705D78">
          <w:rPr>
            <w:rFonts w:ascii="Arial Narrow" w:hAnsi="Arial Narrow"/>
          </w:rPr>
          <w:t>República</w:t>
        </w:r>
      </w:hyperlink>
      <w:hyperlink r:id="rId71">
        <w:r w:rsidRPr="00705D78">
          <w:rPr>
            <w:rFonts w:ascii="Arial Narrow" w:hAnsi="Arial Narrow"/>
          </w:rPr>
          <w:t xml:space="preserve"> </w:t>
        </w:r>
      </w:hyperlink>
      <w:hyperlink r:id="rId72">
        <w:r w:rsidRPr="00705D78">
          <w:rPr>
            <w:rFonts w:ascii="Arial Narrow" w:hAnsi="Arial Narrow"/>
          </w:rPr>
          <w:t>de Colombia</w:t>
        </w:r>
      </w:hyperlink>
      <w:hyperlink r:id="rId73">
        <w:r w:rsidRPr="00705D78">
          <w:rPr>
            <w:rFonts w:ascii="Arial Narrow" w:hAnsi="Arial Narrow"/>
          </w:rPr>
          <w:t>,</w:t>
        </w:r>
      </w:hyperlink>
      <w:r w:rsidRPr="00705D78">
        <w:rPr>
          <w:rFonts w:ascii="Arial Narrow" w:hAnsi="Arial Narrow"/>
        </w:rPr>
        <w:t xml:space="preserve"> que lo conserva como su insignia. </w:t>
      </w:r>
    </w:p>
    <w:p w:rsidR="00BD2DAE" w:rsidRPr="00705D78" w:rsidRDefault="00EF0130" w:rsidP="00705D78">
      <w:pPr>
        <w:ind w:left="94"/>
        <w:rPr>
          <w:rFonts w:ascii="Arial Narrow" w:hAnsi="Arial Narrow"/>
        </w:rPr>
      </w:pPr>
      <w:r w:rsidRPr="00705D78">
        <w:rPr>
          <w:rFonts w:ascii="Arial Narrow" w:hAnsi="Arial Narrow"/>
        </w:rPr>
        <w:t xml:space="preserve">Los territorios del </w:t>
      </w:r>
      <w:hyperlink r:id="rId74">
        <w:r w:rsidRPr="00705D78">
          <w:rPr>
            <w:rFonts w:ascii="Arial Narrow" w:hAnsi="Arial Narrow"/>
          </w:rPr>
          <w:t>virreinato</w:t>
        </w:r>
      </w:hyperlink>
      <w:hyperlink r:id="rId75">
        <w:r w:rsidRPr="00705D78">
          <w:rPr>
            <w:rFonts w:ascii="Arial Narrow" w:hAnsi="Arial Narrow"/>
          </w:rPr>
          <w:t xml:space="preserve"> </w:t>
        </w:r>
      </w:hyperlink>
      <w:r w:rsidRPr="00705D78">
        <w:rPr>
          <w:rFonts w:ascii="Arial Narrow" w:hAnsi="Arial Narrow"/>
        </w:rPr>
        <w:t xml:space="preserve">se ganaron su independencia de </w:t>
      </w:r>
      <w:hyperlink r:id="rId76">
        <w:r w:rsidRPr="00705D78">
          <w:rPr>
            <w:rFonts w:ascii="Arial Narrow" w:hAnsi="Arial Narrow"/>
          </w:rPr>
          <w:t>España</w:t>
        </w:r>
      </w:hyperlink>
      <w:hyperlink r:id="rId77">
        <w:r w:rsidRPr="00705D78">
          <w:rPr>
            <w:rFonts w:ascii="Arial Narrow" w:hAnsi="Arial Narrow"/>
          </w:rPr>
          <w:t>,</w:t>
        </w:r>
      </w:hyperlink>
      <w:r w:rsidRPr="00705D78">
        <w:rPr>
          <w:rFonts w:ascii="Arial Narrow" w:hAnsi="Arial Narrow"/>
        </w:rPr>
        <w:t xml:space="preserve"> entre </w:t>
      </w:r>
      <w:hyperlink r:id="rId78">
        <w:r w:rsidRPr="00705D78">
          <w:rPr>
            <w:rFonts w:ascii="Arial Narrow" w:hAnsi="Arial Narrow"/>
          </w:rPr>
          <w:t>1819</w:t>
        </w:r>
      </w:hyperlink>
      <w:hyperlink r:id="rId79">
        <w:r w:rsidRPr="00705D78">
          <w:rPr>
            <w:rFonts w:ascii="Arial Narrow" w:hAnsi="Arial Narrow"/>
          </w:rPr>
          <w:t xml:space="preserve"> </w:t>
        </w:r>
      </w:hyperlink>
      <w:r w:rsidRPr="00705D78">
        <w:rPr>
          <w:rFonts w:ascii="Arial Narrow" w:hAnsi="Arial Narrow"/>
        </w:rPr>
        <w:t xml:space="preserve">y </w:t>
      </w:r>
      <w:hyperlink r:id="rId80">
        <w:r w:rsidRPr="00705D78">
          <w:rPr>
            <w:rFonts w:ascii="Arial Narrow" w:hAnsi="Arial Narrow"/>
          </w:rPr>
          <w:t>1822</w:t>
        </w:r>
      </w:hyperlink>
      <w:hyperlink r:id="rId81">
        <w:r w:rsidRPr="00705D78">
          <w:rPr>
            <w:rFonts w:ascii="Arial Narrow" w:hAnsi="Arial Narrow"/>
          </w:rPr>
          <w:t>,</w:t>
        </w:r>
      </w:hyperlink>
      <w:r w:rsidRPr="00705D78">
        <w:rPr>
          <w:rFonts w:ascii="Arial Narrow" w:hAnsi="Arial Narrow"/>
        </w:rPr>
        <w:t xml:space="preserve"> después de una serie de revueltas militares y políticas, unificándose posteriormente con los de la anterior Capitanía General de Venezuela en una </w:t>
      </w:r>
      <w:hyperlink r:id="rId82">
        <w:r w:rsidRPr="00705D78">
          <w:rPr>
            <w:rFonts w:ascii="Arial Narrow" w:hAnsi="Arial Narrow"/>
          </w:rPr>
          <w:t>República</w:t>
        </w:r>
      </w:hyperlink>
      <w:hyperlink r:id="rId83">
        <w:r w:rsidRPr="00705D78">
          <w:rPr>
            <w:rFonts w:ascii="Arial Narrow" w:hAnsi="Arial Narrow"/>
          </w:rPr>
          <w:t xml:space="preserve"> </w:t>
        </w:r>
      </w:hyperlink>
      <w:r w:rsidRPr="00705D78">
        <w:rPr>
          <w:rFonts w:ascii="Arial Narrow" w:hAnsi="Arial Narrow"/>
        </w:rPr>
        <w:t xml:space="preserve">conocida hoy como la </w:t>
      </w:r>
      <w:hyperlink r:id="rId84">
        <w:r w:rsidRPr="00705D78">
          <w:rPr>
            <w:rFonts w:ascii="Arial Narrow" w:hAnsi="Arial Narrow"/>
          </w:rPr>
          <w:t>Gran Colombia</w:t>
        </w:r>
      </w:hyperlink>
      <w:hyperlink r:id="rId85">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Cuando, lo que hoy podría ser, </w:t>
      </w:r>
      <w:hyperlink r:id="rId86">
        <w:r w:rsidRPr="00705D78">
          <w:rPr>
            <w:rFonts w:ascii="Arial Narrow" w:hAnsi="Arial Narrow"/>
          </w:rPr>
          <w:t>Ecuador</w:t>
        </w:r>
      </w:hyperlink>
      <w:hyperlink r:id="rId87">
        <w:r w:rsidRPr="00705D78">
          <w:rPr>
            <w:rFonts w:ascii="Arial Narrow" w:hAnsi="Arial Narrow"/>
          </w:rPr>
          <w:t xml:space="preserve"> </w:t>
        </w:r>
      </w:hyperlink>
      <w:r w:rsidRPr="00705D78">
        <w:rPr>
          <w:rFonts w:ascii="Arial Narrow" w:hAnsi="Arial Narrow"/>
        </w:rPr>
        <w:t xml:space="preserve">y </w:t>
      </w:r>
      <w:hyperlink r:id="rId88">
        <w:r w:rsidRPr="00705D78">
          <w:rPr>
            <w:rFonts w:ascii="Arial Narrow" w:hAnsi="Arial Narrow"/>
          </w:rPr>
          <w:t>Venezuela</w:t>
        </w:r>
      </w:hyperlink>
      <w:hyperlink r:id="rId89">
        <w:r w:rsidRPr="00705D78">
          <w:rPr>
            <w:rFonts w:ascii="Arial Narrow" w:hAnsi="Arial Narrow"/>
          </w:rPr>
          <w:t xml:space="preserve"> </w:t>
        </w:r>
      </w:hyperlink>
      <w:r w:rsidRPr="00705D78">
        <w:rPr>
          <w:rFonts w:ascii="Arial Narrow" w:hAnsi="Arial Narrow"/>
        </w:rPr>
        <w:t xml:space="preserve">se separaron durante la disolución de la </w:t>
      </w:r>
      <w:hyperlink r:id="rId90">
        <w:r w:rsidRPr="00705D78">
          <w:rPr>
            <w:rFonts w:ascii="Arial Narrow" w:hAnsi="Arial Narrow"/>
          </w:rPr>
          <w:t>Gran Colombia</w:t>
        </w:r>
      </w:hyperlink>
      <w:hyperlink r:id="rId91">
        <w:r w:rsidRPr="00705D78">
          <w:rPr>
            <w:rFonts w:ascii="Arial Narrow" w:hAnsi="Arial Narrow"/>
          </w:rPr>
          <w:t>,</w:t>
        </w:r>
      </w:hyperlink>
      <w:hyperlink r:id="rId92">
        <w:r w:rsidRPr="00705D78">
          <w:rPr>
            <w:rFonts w:ascii="Arial Narrow" w:hAnsi="Arial Narrow"/>
          </w:rPr>
          <w:t xml:space="preserve"> </w:t>
        </w:r>
      </w:hyperlink>
      <w:hyperlink r:id="rId93">
        <w:r w:rsidRPr="00705D78">
          <w:rPr>
            <w:rFonts w:ascii="Arial Narrow" w:hAnsi="Arial Narrow"/>
          </w:rPr>
          <w:t>Bogotá</w:t>
        </w:r>
      </w:hyperlink>
      <w:hyperlink r:id="rId94">
        <w:r w:rsidRPr="00705D78">
          <w:rPr>
            <w:rFonts w:ascii="Arial Narrow" w:hAnsi="Arial Narrow"/>
          </w:rPr>
          <w:t xml:space="preserve"> </w:t>
        </w:r>
      </w:hyperlink>
      <w:r w:rsidRPr="00705D78">
        <w:rPr>
          <w:rFonts w:ascii="Arial Narrow" w:hAnsi="Arial Narrow"/>
        </w:rPr>
        <w:t xml:space="preserve">se constituyó en la capital de la nueva </w:t>
      </w:r>
      <w:hyperlink r:id="rId95">
        <w:r w:rsidRPr="00705D78">
          <w:rPr>
            <w:rFonts w:ascii="Arial Narrow" w:hAnsi="Arial Narrow"/>
          </w:rPr>
          <w:t>República de la</w:t>
        </w:r>
      </w:hyperlink>
      <w:hyperlink r:id="rId96">
        <w:r w:rsidRPr="00705D78">
          <w:rPr>
            <w:rFonts w:ascii="Arial Narrow" w:hAnsi="Arial Narrow"/>
          </w:rPr>
          <w:t xml:space="preserve"> </w:t>
        </w:r>
      </w:hyperlink>
      <w:hyperlink r:id="rId97">
        <w:r w:rsidRPr="00705D78">
          <w:rPr>
            <w:rFonts w:ascii="Arial Narrow" w:hAnsi="Arial Narrow"/>
          </w:rPr>
          <w:t>Nueva Granada</w:t>
        </w:r>
      </w:hyperlink>
      <w:hyperlink r:id="rId98">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84" w:right="33" w:firstLine="0"/>
        <w:jc w:val="left"/>
        <w:rPr>
          <w:rFonts w:ascii="Arial Narrow" w:hAnsi="Arial Narrow"/>
        </w:rPr>
      </w:pPr>
      <w:r w:rsidRPr="00705D78">
        <w:rPr>
          <w:rFonts w:ascii="Arial Narrow" w:hAnsi="Arial Narrow"/>
        </w:rPr>
        <w:t xml:space="preserve">El origen de las ideas independentistas se encuentra en el movimiento de </w:t>
      </w:r>
      <w:r w:rsidRPr="00705D78">
        <w:rPr>
          <w:rFonts w:ascii="Arial Narrow" w:hAnsi="Arial Narrow"/>
          <w:b/>
        </w:rPr>
        <w:t>LA ILUSTRACION, el</w:t>
      </w:r>
      <w:r w:rsidRPr="00705D78">
        <w:rPr>
          <w:rFonts w:ascii="Arial Narrow" w:hAnsi="Arial Narrow"/>
        </w:rPr>
        <w:t xml:space="preserve"> cual llegó al virreinato a finales del siglo XVIII. Este dio lugar  a la creación de bibliotecas y a la circulación de nuevas ideas. La ilustración permitió que algunos criollos, que recibieron el nombre de PRECURSORES de la independencia, como el caso de ANTONIO NARIÑO en Colombia y FRANCISCO MIRANDA en Venezuela, estos precursores tuvieron en cuenta ideas y principios de la ILUSTRACION como la igualdad, la fraternidad y la libertad, los cuales iluminaron los procesos políticos, sociales y culturales de LA REVOLUCION FRANCESA. </w:t>
      </w:r>
    </w:p>
    <w:p w:rsidR="00BD2DAE" w:rsidRPr="00705D78" w:rsidRDefault="00EF0130" w:rsidP="00705D78">
      <w:pPr>
        <w:ind w:left="94"/>
        <w:rPr>
          <w:rFonts w:ascii="Arial Narrow" w:hAnsi="Arial Narrow"/>
        </w:rPr>
      </w:pPr>
      <w:r w:rsidRPr="00705D78">
        <w:rPr>
          <w:rFonts w:ascii="Arial Narrow" w:hAnsi="Arial Narrow"/>
        </w:rPr>
        <w:t xml:space="preserve">De igual manera en la NUEVA GRANADA apareció LOS DERECHOS DEL HOMBRE Y EL CIUDADANO, los cuales se pueden considerar como una de las consecuencias política más importante de la REVOLUCION FRANCESA, estos fueron leídos y traducidos del francés al castellano, por DON ANTONIO NARIÑO. </w:t>
      </w:r>
    </w:p>
    <w:p w:rsidR="00BD2DAE" w:rsidRPr="00705D78" w:rsidRDefault="00EF0130" w:rsidP="00705D78">
      <w:pPr>
        <w:spacing w:after="0"/>
        <w:ind w:left="814"/>
        <w:rPr>
          <w:rFonts w:ascii="Arial Narrow" w:hAnsi="Arial Narrow"/>
          <w:b/>
        </w:rPr>
      </w:pPr>
      <w:r w:rsidRPr="00705D78">
        <w:rPr>
          <w:rFonts w:ascii="Arial Narrow" w:hAnsi="Arial Narrow"/>
          <w:b/>
        </w:rPr>
        <w:t xml:space="preserve">Responde:  </w:t>
      </w:r>
    </w:p>
    <w:p w:rsidR="00022FB9" w:rsidRDefault="00022FB9" w:rsidP="00705D78">
      <w:pPr>
        <w:pStyle w:val="Prrafodelista"/>
        <w:numPr>
          <w:ilvl w:val="0"/>
          <w:numId w:val="2"/>
        </w:numPr>
        <w:spacing w:after="0"/>
        <w:ind w:left="567"/>
        <w:rPr>
          <w:rFonts w:ascii="Arial Narrow" w:hAnsi="Arial Narrow"/>
        </w:rPr>
      </w:pPr>
      <w:r>
        <w:rPr>
          <w:rFonts w:ascii="Arial Narrow" w:hAnsi="Arial Narrow"/>
        </w:rPr>
        <w:t>Qué objetivo principal tenía la Corona Española para formar el Virreinato de la nueva granada</w:t>
      </w:r>
      <w:proofErr w:type="gramStart"/>
      <w:r>
        <w:rPr>
          <w:rFonts w:ascii="Arial Narrow" w:hAnsi="Arial Narrow"/>
        </w:rPr>
        <w:t>?</w:t>
      </w:r>
      <w:proofErr w:type="gramEnd"/>
      <w:r>
        <w:rPr>
          <w:rFonts w:ascii="Arial Narrow" w:hAnsi="Arial Narrow"/>
        </w:rPr>
        <w:t xml:space="preserve"> Que territorios actuales formaban parte de este virreinato</w:t>
      </w:r>
      <w:proofErr w:type="gramStart"/>
      <w:r>
        <w:rPr>
          <w:rFonts w:ascii="Arial Narrow" w:hAnsi="Arial Narrow"/>
        </w:rPr>
        <w:t>?</w:t>
      </w:r>
      <w:proofErr w:type="gramEnd"/>
    </w:p>
    <w:p w:rsidR="00EF0130" w:rsidRPr="00705D78" w:rsidRDefault="00EF0130" w:rsidP="00705D78">
      <w:pPr>
        <w:pStyle w:val="Prrafodelista"/>
        <w:numPr>
          <w:ilvl w:val="0"/>
          <w:numId w:val="2"/>
        </w:numPr>
        <w:spacing w:after="0"/>
        <w:ind w:left="567"/>
        <w:rPr>
          <w:rFonts w:ascii="Arial Narrow" w:hAnsi="Arial Narrow"/>
        </w:rPr>
      </w:pPr>
      <w:r w:rsidRPr="00705D78">
        <w:rPr>
          <w:rFonts w:ascii="Arial Narrow" w:hAnsi="Arial Narrow"/>
        </w:rPr>
        <w:t xml:space="preserve">¿Cómo influye la ilustración y la revolución francesa en nuestro proceso de independencia? </w:t>
      </w:r>
    </w:p>
    <w:p w:rsidR="00BD2DAE" w:rsidRDefault="00EF0130" w:rsidP="00705D78">
      <w:pPr>
        <w:pStyle w:val="Prrafodelista"/>
        <w:numPr>
          <w:ilvl w:val="0"/>
          <w:numId w:val="2"/>
        </w:numPr>
        <w:spacing w:after="0"/>
        <w:ind w:left="567"/>
        <w:rPr>
          <w:rFonts w:ascii="Arial Narrow" w:hAnsi="Arial Narrow"/>
        </w:rPr>
      </w:pPr>
      <w:r w:rsidRPr="00705D78">
        <w:rPr>
          <w:rFonts w:ascii="Arial Narrow" w:hAnsi="Arial Narrow"/>
        </w:rPr>
        <w:t>Identif</w:t>
      </w:r>
      <w:r w:rsidR="00022FB9">
        <w:rPr>
          <w:rFonts w:ascii="Arial Narrow" w:hAnsi="Arial Narrow"/>
        </w:rPr>
        <w:t xml:space="preserve">ique elementos de tipo político, </w:t>
      </w:r>
      <w:r w:rsidRPr="00705D78">
        <w:rPr>
          <w:rFonts w:ascii="Arial Narrow" w:hAnsi="Arial Narrow"/>
        </w:rPr>
        <w:t xml:space="preserve">originados en Europa que influyeron en América y especialmente en La Nueva Granada. </w:t>
      </w:r>
    </w:p>
    <w:p w:rsidR="00022FB9" w:rsidRPr="00705D78" w:rsidRDefault="00022FB9" w:rsidP="00022FB9">
      <w:pPr>
        <w:pStyle w:val="Prrafodelista"/>
        <w:spacing w:after="0"/>
        <w:ind w:left="567" w:firstLine="0"/>
        <w:rPr>
          <w:rFonts w:ascii="Arial Narrow" w:hAnsi="Arial Narrow"/>
        </w:rPr>
      </w:pPr>
    </w:p>
    <w:p w:rsidR="00EF0130" w:rsidRPr="00705D78" w:rsidRDefault="00EF0130" w:rsidP="00705D78">
      <w:pPr>
        <w:spacing w:after="0"/>
        <w:ind w:left="1524" w:firstLine="0"/>
        <w:rPr>
          <w:rFonts w:ascii="Arial Narrow" w:hAnsi="Arial Narrow"/>
        </w:rPr>
      </w:pPr>
    </w:p>
    <w:p w:rsidR="00BD2DAE" w:rsidRPr="00705D78" w:rsidRDefault="00EF0130" w:rsidP="00705D78">
      <w:pPr>
        <w:ind w:left="79" w:right="-14"/>
        <w:jc w:val="left"/>
        <w:rPr>
          <w:rFonts w:ascii="Arial Narrow" w:hAnsi="Arial Narrow"/>
          <w:b/>
        </w:rPr>
      </w:pPr>
      <w:r w:rsidRPr="00705D78">
        <w:rPr>
          <w:rFonts w:ascii="Arial Narrow" w:hAnsi="Arial Narrow"/>
          <w:b/>
        </w:rPr>
        <w:t xml:space="preserve">LAS REFORMAS BORBONICAS: </w:t>
      </w:r>
    </w:p>
    <w:p w:rsidR="00BD2DAE" w:rsidRPr="00705D78" w:rsidRDefault="00EF0130" w:rsidP="00705D78">
      <w:pPr>
        <w:ind w:left="94"/>
        <w:rPr>
          <w:rFonts w:ascii="Arial Narrow" w:hAnsi="Arial Narrow"/>
        </w:rPr>
      </w:pPr>
      <w:r w:rsidRPr="00705D78">
        <w:rPr>
          <w:rFonts w:ascii="Arial Narrow" w:hAnsi="Arial Narrow"/>
        </w:rPr>
        <w:t>Las '</w:t>
      </w:r>
      <w:r w:rsidRPr="00705D78">
        <w:rPr>
          <w:rFonts w:ascii="Arial Narrow" w:hAnsi="Arial Narrow"/>
          <w:b/>
          <w:i/>
        </w:rPr>
        <w:t>Reformas Borbónicas'</w:t>
      </w:r>
      <w:r w:rsidRPr="00705D78">
        <w:rPr>
          <w:rFonts w:ascii="Arial Narrow" w:hAnsi="Arial Narrow"/>
        </w:rPr>
        <w:t xml:space="preserve"> fueron los cambios introducidos por los </w:t>
      </w:r>
      <w:hyperlink r:id="rId99">
        <w:r w:rsidRPr="00705D78">
          <w:rPr>
            <w:rFonts w:ascii="Arial Narrow" w:hAnsi="Arial Narrow"/>
          </w:rPr>
          <w:t>monarcas</w:t>
        </w:r>
      </w:hyperlink>
      <w:hyperlink r:id="rId100">
        <w:r w:rsidRPr="00705D78">
          <w:rPr>
            <w:rFonts w:ascii="Arial Narrow" w:hAnsi="Arial Narrow"/>
          </w:rPr>
          <w:t xml:space="preserve"> </w:t>
        </w:r>
      </w:hyperlink>
      <w:r w:rsidRPr="00705D78">
        <w:rPr>
          <w:rFonts w:ascii="Arial Narrow" w:hAnsi="Arial Narrow"/>
        </w:rPr>
        <w:t>de la</w:t>
      </w:r>
      <w:hyperlink r:id="rId101">
        <w:r w:rsidRPr="00705D78">
          <w:rPr>
            <w:rFonts w:ascii="Arial Narrow" w:hAnsi="Arial Narrow"/>
          </w:rPr>
          <w:t xml:space="preserve"> </w:t>
        </w:r>
      </w:hyperlink>
      <w:hyperlink r:id="rId102">
        <w:r w:rsidRPr="00705D78">
          <w:rPr>
            <w:rFonts w:ascii="Arial Narrow" w:hAnsi="Arial Narrow"/>
          </w:rPr>
          <w:t>dinastía borbónica</w:t>
        </w:r>
      </w:hyperlink>
      <w:hyperlink r:id="rId103">
        <w:r w:rsidRPr="00705D78">
          <w:rPr>
            <w:rFonts w:ascii="Arial Narrow" w:hAnsi="Arial Narrow"/>
          </w:rPr>
          <w:t xml:space="preserve"> </w:t>
        </w:r>
      </w:hyperlink>
      <w:r w:rsidRPr="00705D78">
        <w:rPr>
          <w:rFonts w:ascii="Arial Narrow" w:hAnsi="Arial Narrow"/>
        </w:rPr>
        <w:t>de la</w:t>
      </w:r>
      <w:hyperlink r:id="rId104">
        <w:r w:rsidRPr="00705D78">
          <w:rPr>
            <w:rFonts w:ascii="Arial Narrow" w:hAnsi="Arial Narrow"/>
          </w:rPr>
          <w:t xml:space="preserve"> </w:t>
        </w:r>
      </w:hyperlink>
      <w:hyperlink r:id="rId105">
        <w:r w:rsidRPr="00705D78">
          <w:rPr>
            <w:rFonts w:ascii="Arial Narrow" w:hAnsi="Arial Narrow"/>
          </w:rPr>
          <w:t>Corona Española</w:t>
        </w:r>
      </w:hyperlink>
      <w:hyperlink r:id="rId106">
        <w:r w:rsidRPr="00705D78">
          <w:rPr>
            <w:rFonts w:ascii="Arial Narrow" w:hAnsi="Arial Narrow"/>
          </w:rPr>
          <w:t>:</w:t>
        </w:r>
      </w:hyperlink>
      <w:hyperlink r:id="rId107">
        <w:r w:rsidRPr="00705D78">
          <w:rPr>
            <w:rFonts w:ascii="Arial Narrow" w:hAnsi="Arial Narrow"/>
          </w:rPr>
          <w:t xml:space="preserve"> </w:t>
        </w:r>
      </w:hyperlink>
      <w:hyperlink r:id="rId108">
        <w:r w:rsidRPr="00705D78">
          <w:rPr>
            <w:rFonts w:ascii="Arial Narrow" w:hAnsi="Arial Narrow"/>
          </w:rPr>
          <w:t>Felipe V</w:t>
        </w:r>
      </w:hyperlink>
      <w:hyperlink r:id="rId109">
        <w:r w:rsidRPr="00705D78">
          <w:rPr>
            <w:rFonts w:ascii="Arial Narrow" w:hAnsi="Arial Narrow"/>
          </w:rPr>
          <w:t>,</w:t>
        </w:r>
      </w:hyperlink>
      <w:hyperlink r:id="rId110">
        <w:r w:rsidRPr="00705D78">
          <w:rPr>
            <w:rFonts w:ascii="Arial Narrow" w:hAnsi="Arial Narrow"/>
          </w:rPr>
          <w:t xml:space="preserve"> </w:t>
        </w:r>
      </w:hyperlink>
      <w:hyperlink r:id="rId111">
        <w:r w:rsidRPr="00705D78">
          <w:rPr>
            <w:rFonts w:ascii="Arial Narrow" w:hAnsi="Arial Narrow"/>
          </w:rPr>
          <w:t>Fernando VI</w:t>
        </w:r>
      </w:hyperlink>
      <w:hyperlink r:id="rId112">
        <w:r w:rsidRPr="00705D78">
          <w:rPr>
            <w:rFonts w:ascii="Arial Narrow" w:hAnsi="Arial Narrow"/>
          </w:rPr>
          <w:t xml:space="preserve"> </w:t>
        </w:r>
      </w:hyperlink>
      <w:r w:rsidRPr="00705D78">
        <w:rPr>
          <w:rFonts w:ascii="Arial Narrow" w:hAnsi="Arial Narrow"/>
        </w:rPr>
        <w:t xml:space="preserve">y, especialmente </w:t>
      </w:r>
      <w:hyperlink r:id="rId113">
        <w:r w:rsidRPr="00705D78">
          <w:rPr>
            <w:rFonts w:ascii="Arial Narrow" w:hAnsi="Arial Narrow"/>
          </w:rPr>
          <w:t>Carlos</w:t>
        </w:r>
      </w:hyperlink>
      <w:hyperlink r:id="rId114">
        <w:r w:rsidRPr="00705D78">
          <w:rPr>
            <w:rFonts w:ascii="Arial Narrow" w:hAnsi="Arial Narrow"/>
          </w:rPr>
          <w:t xml:space="preserve"> </w:t>
        </w:r>
      </w:hyperlink>
      <w:hyperlink r:id="rId115">
        <w:r w:rsidRPr="00705D78">
          <w:rPr>
            <w:rFonts w:ascii="Arial Narrow" w:hAnsi="Arial Narrow"/>
          </w:rPr>
          <w:t>III</w:t>
        </w:r>
      </w:hyperlink>
      <w:hyperlink r:id="rId116">
        <w:r w:rsidRPr="00705D78">
          <w:rPr>
            <w:rFonts w:ascii="Arial Narrow" w:hAnsi="Arial Narrow"/>
          </w:rPr>
          <w:t>;</w:t>
        </w:r>
      </w:hyperlink>
      <w:r w:rsidRPr="00705D78">
        <w:rPr>
          <w:rFonts w:ascii="Arial Narrow" w:hAnsi="Arial Narrow"/>
        </w:rPr>
        <w:t xml:space="preserve"> durante el </w:t>
      </w:r>
      <w:hyperlink r:id="rId117">
        <w:r w:rsidRPr="00705D78">
          <w:rPr>
            <w:rFonts w:ascii="Arial Narrow" w:hAnsi="Arial Narrow"/>
          </w:rPr>
          <w:t>siglo XVIII</w:t>
        </w:r>
      </w:hyperlink>
      <w:hyperlink r:id="rId118">
        <w:r w:rsidRPr="00705D78">
          <w:rPr>
            <w:rFonts w:ascii="Arial Narrow" w:hAnsi="Arial Narrow"/>
          </w:rPr>
          <w:t>,</w:t>
        </w:r>
      </w:hyperlink>
      <w:r w:rsidRPr="00705D78">
        <w:rPr>
          <w:rFonts w:ascii="Arial Narrow" w:hAnsi="Arial Narrow"/>
        </w:rPr>
        <w:t xml:space="preserve"> en materias económicas, políticas y administrativas, aplicadas en el territorio </w:t>
      </w:r>
      <w:hyperlink r:id="rId119">
        <w:r w:rsidRPr="00705D78">
          <w:rPr>
            <w:rFonts w:ascii="Arial Narrow" w:hAnsi="Arial Narrow"/>
          </w:rPr>
          <w:t>peninsular</w:t>
        </w:r>
      </w:hyperlink>
      <w:hyperlink r:id="rId120">
        <w:r w:rsidRPr="00705D78">
          <w:rPr>
            <w:rFonts w:ascii="Arial Narrow" w:hAnsi="Arial Narrow"/>
          </w:rPr>
          <w:t xml:space="preserve"> </w:t>
        </w:r>
      </w:hyperlink>
      <w:r w:rsidRPr="00705D78">
        <w:rPr>
          <w:rFonts w:ascii="Arial Narrow" w:hAnsi="Arial Narrow"/>
        </w:rPr>
        <w:t xml:space="preserve">y en sus posesiones ultramarinas en </w:t>
      </w:r>
      <w:hyperlink r:id="rId121">
        <w:r w:rsidRPr="00705D78">
          <w:rPr>
            <w:rFonts w:ascii="Arial Narrow" w:hAnsi="Arial Narrow"/>
          </w:rPr>
          <w:t>América</w:t>
        </w:r>
      </w:hyperlink>
      <w:hyperlink r:id="rId122">
        <w:r w:rsidRPr="00705D78">
          <w:rPr>
            <w:rFonts w:ascii="Arial Narrow" w:hAnsi="Arial Narrow"/>
          </w:rPr>
          <w:t xml:space="preserve"> </w:t>
        </w:r>
      </w:hyperlink>
      <w:r w:rsidRPr="00705D78">
        <w:rPr>
          <w:rFonts w:ascii="Arial Narrow" w:hAnsi="Arial Narrow"/>
        </w:rPr>
        <w:t>y las Filipinas</w:t>
      </w:r>
      <w:hyperlink r:id="rId123">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En lo Económico: Se incrementó la producción agrícola, se crearon nuevos puertos, se autorizó el libre comercio entre las colonias y España, se aumentó el valor de algunos impuestos. El alza de impuestos originó la inconformidad de la mayoría de la población, produciéndose movimientos de protesta como la de LOS COMUNEROS, liderados por JOSE ANTONIO GALÁN. Es importante resaltar la memoria de MANUELA BELTRAN, valerosa mujer que se atrevió a romper el edicto donde se ordenaba el alza de impuestos. </w:t>
      </w:r>
    </w:p>
    <w:p w:rsidR="00BD2DAE" w:rsidRPr="00705D78" w:rsidRDefault="00EF0130" w:rsidP="00705D78">
      <w:pPr>
        <w:ind w:left="94"/>
        <w:rPr>
          <w:rFonts w:ascii="Arial Narrow" w:hAnsi="Arial Narrow"/>
        </w:rPr>
      </w:pPr>
      <w:r w:rsidRPr="00705D78">
        <w:rPr>
          <w:rFonts w:ascii="Arial Narrow" w:hAnsi="Arial Narrow"/>
        </w:rPr>
        <w:t>El movimiento de los comuneros fue reprimido, pero se puede decir que fue un semillero de las futuras insurrecciones de oposición y rechazo al dominio español.</w:t>
      </w:r>
      <w:r w:rsidRPr="00705D78">
        <w:rPr>
          <w:rFonts w:ascii="Arial Narrow" w:eastAsia="Times New Roman" w:hAnsi="Arial Narrow" w:cs="Times New Roman"/>
        </w:rPr>
        <w:t xml:space="preserve"> </w:t>
      </w:r>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El objetivo último de los monarcas de Borbón era la sujeción de las colonias para beneficio económico de la metrópolis: corregir las fugas fiscales y promover la producción para aumentar así la recaudación de impuestos. </w:t>
      </w:r>
    </w:p>
    <w:p w:rsidR="00BD2DAE" w:rsidRPr="00705D78" w:rsidRDefault="00EF0130" w:rsidP="00705D78">
      <w:pPr>
        <w:ind w:left="94"/>
        <w:rPr>
          <w:rFonts w:ascii="Arial Narrow" w:hAnsi="Arial Narrow"/>
        </w:rPr>
      </w:pPr>
      <w:r w:rsidRPr="00705D78">
        <w:rPr>
          <w:rFonts w:ascii="Arial Narrow" w:hAnsi="Arial Narrow"/>
        </w:rPr>
        <w:t xml:space="preserve">En lo Político: se crearon nuevos virreinatos en las colonias, entre ellos el de la Nueva Granada. </w:t>
      </w:r>
    </w:p>
    <w:p w:rsidR="00BD2DAE" w:rsidRPr="00705D78" w:rsidRDefault="00EF0130" w:rsidP="00705D78">
      <w:pPr>
        <w:ind w:left="94"/>
        <w:rPr>
          <w:rFonts w:ascii="Arial Narrow" w:hAnsi="Arial Narrow"/>
        </w:rPr>
      </w:pPr>
      <w:r w:rsidRPr="00705D78">
        <w:rPr>
          <w:rFonts w:ascii="Arial Narrow" w:hAnsi="Arial Narrow"/>
        </w:rPr>
        <w:lastRenderedPageBreak/>
        <w:t xml:space="preserve">Una de las principales instituciones afectadas por el despotismo ilustrado español fue la </w:t>
      </w:r>
      <w:hyperlink r:id="rId124">
        <w:r w:rsidRPr="00705D78">
          <w:rPr>
            <w:rFonts w:ascii="Arial Narrow" w:hAnsi="Arial Narrow"/>
          </w:rPr>
          <w:t>Iglesia Católica</w:t>
        </w:r>
      </w:hyperlink>
      <w:hyperlink r:id="rId125">
        <w:r w:rsidRPr="00705D78">
          <w:rPr>
            <w:rFonts w:ascii="Arial Narrow" w:hAnsi="Arial Narrow"/>
          </w:rPr>
          <w:t>,</w:t>
        </w:r>
      </w:hyperlink>
      <w:r w:rsidRPr="00705D78">
        <w:rPr>
          <w:rFonts w:ascii="Arial Narrow" w:hAnsi="Arial Narrow"/>
        </w:rPr>
        <w:t xml:space="preserve"> ya que la Corona pretendió afirmar el poder secular sobre el religioso. Esto incluía la restricción de los privilegios y exoneraciones fiscales que gozaban las órdenes religiosas. Fueron los jesuitas los que más se opusieron al proyecto centralizador de los borbones, por lo que fueron expulsados de </w:t>
      </w:r>
      <w:hyperlink r:id="rId126">
        <w:r w:rsidRPr="00705D78">
          <w:rPr>
            <w:rFonts w:ascii="Arial Narrow" w:hAnsi="Arial Narrow"/>
          </w:rPr>
          <w:t>España</w:t>
        </w:r>
      </w:hyperlink>
      <w:hyperlink r:id="rId127">
        <w:r w:rsidRPr="00705D78">
          <w:rPr>
            <w:rFonts w:ascii="Arial Narrow" w:hAnsi="Arial Narrow"/>
          </w:rPr>
          <w:t xml:space="preserve"> </w:t>
        </w:r>
      </w:hyperlink>
      <w:r w:rsidRPr="00705D78">
        <w:rPr>
          <w:rFonts w:ascii="Arial Narrow" w:hAnsi="Arial Narrow"/>
        </w:rPr>
        <w:t xml:space="preserve">y sus posesiones ultramarinas en </w:t>
      </w:r>
      <w:hyperlink r:id="rId128">
        <w:r w:rsidRPr="00705D78">
          <w:rPr>
            <w:rFonts w:ascii="Arial Narrow" w:hAnsi="Arial Narrow"/>
          </w:rPr>
          <w:t>1767</w:t>
        </w:r>
      </w:hyperlink>
      <w:hyperlink r:id="rId129">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En lo Administrativo: Para que la nueva economía tuviera los efectos esperados, la corona designó como funcionarios del gobierno personas de su entera confianza, pagándoles salarios elevados para evitar ser sobornados. Esta medida restringió el acceso de los criollos a los cargos públicos. A raíz de esta exclusión los criollos se convirtieron en opositores al gobierno virreinal, expresando así su inconformidad, convirtiéndose esta situación en una circunstancia que agrandaba los sentimientos de inconformidad. </w:t>
      </w:r>
    </w:p>
    <w:p w:rsidR="00BD2DAE" w:rsidRPr="00705D78" w:rsidRDefault="00EF0130" w:rsidP="00705D78">
      <w:pPr>
        <w:spacing w:after="0"/>
        <w:ind w:left="94"/>
        <w:rPr>
          <w:rFonts w:ascii="Arial Narrow" w:hAnsi="Arial Narrow"/>
          <w:b/>
        </w:rPr>
      </w:pPr>
      <w:r w:rsidRPr="00705D78">
        <w:rPr>
          <w:rFonts w:ascii="Arial Narrow" w:hAnsi="Arial Narrow"/>
          <w:b/>
        </w:rPr>
        <w:t xml:space="preserve">Responde: </w:t>
      </w:r>
    </w:p>
    <w:p w:rsidR="00BD2DAE" w:rsidRPr="00705D78" w:rsidRDefault="00EF0130" w:rsidP="00705D78">
      <w:pPr>
        <w:pStyle w:val="Prrafodelista"/>
        <w:numPr>
          <w:ilvl w:val="0"/>
          <w:numId w:val="2"/>
        </w:numPr>
        <w:spacing w:after="0"/>
        <w:ind w:left="851" w:firstLine="0"/>
        <w:rPr>
          <w:rFonts w:ascii="Arial Narrow" w:hAnsi="Arial Narrow"/>
        </w:rPr>
      </w:pPr>
      <w:r w:rsidRPr="00705D78">
        <w:rPr>
          <w:rFonts w:ascii="Arial Narrow" w:hAnsi="Arial Narrow"/>
        </w:rPr>
        <w:t xml:space="preserve">Defina que fueron las reformas borbónicas. </w:t>
      </w:r>
    </w:p>
    <w:p w:rsidR="00BD2DAE" w:rsidRPr="00705D78" w:rsidRDefault="00EF0130" w:rsidP="00705D78">
      <w:pPr>
        <w:numPr>
          <w:ilvl w:val="0"/>
          <w:numId w:val="2"/>
        </w:numPr>
        <w:spacing w:after="0"/>
        <w:ind w:left="851" w:firstLine="0"/>
        <w:rPr>
          <w:rFonts w:ascii="Arial Narrow" w:hAnsi="Arial Narrow"/>
        </w:rPr>
      </w:pPr>
      <w:r w:rsidRPr="00705D78">
        <w:rPr>
          <w:rFonts w:ascii="Arial Narrow" w:hAnsi="Arial Narrow"/>
        </w:rPr>
        <w:t xml:space="preserve">Explique por qué lo político, lo económico y lo administrativo produjeron rechazo hacia las reformas borbónicas. </w:t>
      </w:r>
    </w:p>
    <w:p w:rsidR="00BD2DAE" w:rsidRPr="00705D78" w:rsidRDefault="00EF0130" w:rsidP="00705D78">
      <w:pPr>
        <w:numPr>
          <w:ilvl w:val="0"/>
          <w:numId w:val="2"/>
        </w:numPr>
        <w:spacing w:after="0"/>
        <w:ind w:left="851" w:firstLine="0"/>
        <w:rPr>
          <w:rFonts w:ascii="Arial Narrow" w:hAnsi="Arial Narrow"/>
        </w:rPr>
      </w:pPr>
      <w:r w:rsidRPr="00705D78">
        <w:rPr>
          <w:rFonts w:ascii="Arial Narrow" w:hAnsi="Arial Narrow"/>
        </w:rPr>
        <w:t xml:space="preserve">Explique, las reformas borbónicas, sirvieron para aligerar los procesos de independencia de la Nueva Granada. </w:t>
      </w:r>
    </w:p>
    <w:p w:rsidR="00EF0130" w:rsidRPr="00705D78" w:rsidRDefault="00EF0130" w:rsidP="00705D78">
      <w:pPr>
        <w:spacing w:after="0"/>
        <w:ind w:left="851" w:firstLine="0"/>
        <w:rPr>
          <w:rFonts w:ascii="Arial Narrow" w:hAnsi="Arial Narrow"/>
        </w:rPr>
      </w:pPr>
    </w:p>
    <w:p w:rsidR="00BD2DAE" w:rsidRPr="00705D78" w:rsidRDefault="00EF0130" w:rsidP="00705D78">
      <w:pPr>
        <w:ind w:left="79" w:right="-14"/>
        <w:jc w:val="left"/>
        <w:rPr>
          <w:rFonts w:ascii="Arial Narrow" w:hAnsi="Arial Narrow"/>
          <w:b/>
        </w:rPr>
      </w:pPr>
      <w:r w:rsidRPr="00705D78">
        <w:rPr>
          <w:rFonts w:ascii="Arial Narrow" w:hAnsi="Arial Narrow"/>
          <w:b/>
        </w:rPr>
        <w:t xml:space="preserve">LA EXPEDICION BOTANICA: </w:t>
      </w:r>
    </w:p>
    <w:p w:rsidR="00BD2DAE" w:rsidRPr="00705D78" w:rsidRDefault="00EF0130" w:rsidP="00705D78">
      <w:pPr>
        <w:ind w:left="94"/>
        <w:rPr>
          <w:rFonts w:ascii="Arial Narrow" w:hAnsi="Arial Narrow"/>
        </w:rPr>
      </w:pPr>
      <w:r w:rsidRPr="00705D78">
        <w:rPr>
          <w:rFonts w:ascii="Arial Narrow" w:hAnsi="Arial Narrow"/>
        </w:rPr>
        <w:t xml:space="preserve">La </w:t>
      </w:r>
      <w:r w:rsidRPr="00705D78">
        <w:rPr>
          <w:rFonts w:ascii="Arial Narrow" w:hAnsi="Arial Narrow"/>
          <w:b/>
        </w:rPr>
        <w:t>Real Expedición Botánica del Nuevo Reino de Granada</w:t>
      </w:r>
      <w:r w:rsidRPr="00705D78">
        <w:rPr>
          <w:rFonts w:ascii="Arial Narrow" w:hAnsi="Arial Narrow"/>
        </w:rPr>
        <w:t xml:space="preserve"> es un </w:t>
      </w:r>
      <w:hyperlink r:id="rId130">
        <w:r w:rsidRPr="00705D78">
          <w:rPr>
            <w:rFonts w:ascii="Arial Narrow" w:hAnsi="Arial Narrow"/>
          </w:rPr>
          <w:t>inventario</w:t>
        </w:r>
      </w:hyperlink>
      <w:hyperlink r:id="rId131">
        <w:r w:rsidRPr="00705D78">
          <w:rPr>
            <w:rFonts w:ascii="Arial Narrow" w:hAnsi="Arial Narrow"/>
          </w:rPr>
          <w:t xml:space="preserve"> </w:t>
        </w:r>
      </w:hyperlink>
      <w:r w:rsidRPr="00705D78">
        <w:rPr>
          <w:rFonts w:ascii="Arial Narrow" w:hAnsi="Arial Narrow"/>
        </w:rPr>
        <w:t xml:space="preserve">de la naturaleza del </w:t>
      </w:r>
      <w:hyperlink r:id="rId132">
        <w:r w:rsidRPr="00705D78">
          <w:rPr>
            <w:rFonts w:ascii="Arial Narrow" w:hAnsi="Arial Narrow"/>
          </w:rPr>
          <w:t>Virreinato de Nueva Granada</w:t>
        </w:r>
      </w:hyperlink>
      <w:hyperlink r:id="rId133">
        <w:r w:rsidRPr="00705D78">
          <w:rPr>
            <w:rFonts w:ascii="Arial Narrow" w:hAnsi="Arial Narrow"/>
          </w:rPr>
          <w:t xml:space="preserve"> </w:t>
        </w:r>
      </w:hyperlink>
      <w:r w:rsidRPr="00705D78">
        <w:rPr>
          <w:rFonts w:ascii="Arial Narrow" w:hAnsi="Arial Narrow"/>
        </w:rPr>
        <w:t xml:space="preserve">realizado por </w:t>
      </w:r>
      <w:hyperlink r:id="rId134">
        <w:r w:rsidRPr="00705D78">
          <w:rPr>
            <w:rFonts w:ascii="Arial Narrow" w:hAnsi="Arial Narrow"/>
          </w:rPr>
          <w:t>José Celestino Mutis</w:t>
        </w:r>
      </w:hyperlink>
      <w:hyperlink r:id="rId135">
        <w:r w:rsidRPr="00705D78">
          <w:rPr>
            <w:rFonts w:ascii="Arial Narrow" w:hAnsi="Arial Narrow"/>
          </w:rPr>
          <w:t xml:space="preserve"> </w:t>
        </w:r>
      </w:hyperlink>
      <w:r w:rsidRPr="00705D78">
        <w:rPr>
          <w:rFonts w:ascii="Arial Narrow" w:hAnsi="Arial Narrow"/>
        </w:rPr>
        <w:t xml:space="preserve">durante el reinado de </w:t>
      </w:r>
      <w:hyperlink r:id="rId136">
        <w:r w:rsidRPr="00705D78">
          <w:rPr>
            <w:rFonts w:ascii="Arial Narrow" w:hAnsi="Arial Narrow"/>
          </w:rPr>
          <w:t>Carlos III de España</w:t>
        </w:r>
      </w:hyperlink>
      <w:hyperlink r:id="rId137">
        <w:r w:rsidRPr="00705D78">
          <w:rPr>
            <w:rFonts w:ascii="Arial Narrow" w:hAnsi="Arial Narrow"/>
          </w:rPr>
          <w:t>.</w:t>
        </w:r>
      </w:hyperlink>
      <w:r w:rsidRPr="00705D78">
        <w:rPr>
          <w:rFonts w:ascii="Arial Narrow" w:hAnsi="Arial Narrow"/>
        </w:rPr>
        <w:t xml:space="preserve"> Conocido en la Historia de Colombia como la </w:t>
      </w:r>
      <w:r w:rsidRPr="00705D78">
        <w:rPr>
          <w:rFonts w:ascii="Arial Narrow" w:hAnsi="Arial Narrow"/>
          <w:i/>
        </w:rPr>
        <w:t>Expedición Botánica</w:t>
      </w:r>
      <w:r w:rsidRPr="00705D78">
        <w:rPr>
          <w:rFonts w:ascii="Arial Narrow" w:hAnsi="Arial Narrow"/>
        </w:rPr>
        <w:t xml:space="preserve">, sus objetivos científicos dieron como resultado la recolección y clasificación de 20 mil especies </w:t>
      </w:r>
      <w:hyperlink r:id="rId138">
        <w:r w:rsidRPr="00705D78">
          <w:rPr>
            <w:rFonts w:ascii="Arial Narrow" w:hAnsi="Arial Narrow"/>
          </w:rPr>
          <w:t>vegetales</w:t>
        </w:r>
      </w:hyperlink>
      <w:hyperlink r:id="rId139">
        <w:r w:rsidRPr="00705D78">
          <w:rPr>
            <w:rFonts w:ascii="Arial Narrow" w:hAnsi="Arial Narrow"/>
          </w:rPr>
          <w:t xml:space="preserve"> </w:t>
        </w:r>
      </w:hyperlink>
      <w:r w:rsidRPr="00705D78">
        <w:rPr>
          <w:rFonts w:ascii="Arial Narrow" w:hAnsi="Arial Narrow"/>
        </w:rPr>
        <w:t xml:space="preserve">y 7 mil </w:t>
      </w:r>
      <w:hyperlink r:id="rId140">
        <w:r w:rsidRPr="00705D78">
          <w:rPr>
            <w:rFonts w:ascii="Arial Narrow" w:hAnsi="Arial Narrow"/>
          </w:rPr>
          <w:t>animales</w:t>
        </w:r>
      </w:hyperlink>
      <w:hyperlink r:id="rId141">
        <w:r w:rsidRPr="00705D78">
          <w:rPr>
            <w:rFonts w:ascii="Arial Narrow" w:hAnsi="Arial Narrow"/>
          </w:rPr>
          <w:t xml:space="preserve"> </w:t>
        </w:r>
      </w:hyperlink>
      <w:r w:rsidRPr="00705D78">
        <w:rPr>
          <w:rFonts w:ascii="Arial Narrow" w:hAnsi="Arial Narrow"/>
        </w:rPr>
        <w:t xml:space="preserve">de la actual </w:t>
      </w:r>
      <w:hyperlink r:id="rId142">
        <w:r w:rsidRPr="00705D78">
          <w:rPr>
            <w:rFonts w:ascii="Arial Narrow" w:hAnsi="Arial Narrow"/>
          </w:rPr>
          <w:t>Colombia</w:t>
        </w:r>
      </w:hyperlink>
      <w:hyperlink r:id="rId143">
        <w:r w:rsidRPr="00705D78">
          <w:rPr>
            <w:rFonts w:ascii="Arial Narrow" w:hAnsi="Arial Narrow"/>
          </w:rPr>
          <w:t>,</w:t>
        </w:r>
      </w:hyperlink>
      <w:r w:rsidRPr="00705D78">
        <w:rPr>
          <w:rFonts w:ascii="Arial Narrow" w:hAnsi="Arial Narrow"/>
        </w:rPr>
        <w:t xml:space="preserve"> la fundación del observatorio astronómico de Santa </w:t>
      </w:r>
      <w:proofErr w:type="spellStart"/>
      <w:r w:rsidRPr="00705D78">
        <w:rPr>
          <w:rFonts w:ascii="Arial Narrow" w:hAnsi="Arial Narrow"/>
        </w:rPr>
        <w:t>Fé</w:t>
      </w:r>
      <w:proofErr w:type="spellEnd"/>
      <w:r w:rsidRPr="00705D78">
        <w:rPr>
          <w:rFonts w:ascii="Arial Narrow" w:hAnsi="Arial Narrow"/>
        </w:rPr>
        <w:t xml:space="preserve"> de Bogot</w:t>
      </w:r>
      <w:hyperlink r:id="rId144">
        <w:r w:rsidRPr="00705D78">
          <w:rPr>
            <w:rFonts w:ascii="Arial Narrow" w:hAnsi="Arial Narrow"/>
          </w:rPr>
          <w:t>á</w:t>
        </w:r>
      </w:hyperlink>
      <w:hyperlink r:id="rId145">
        <w:r w:rsidRPr="00705D78">
          <w:rPr>
            <w:rFonts w:ascii="Arial Narrow" w:hAnsi="Arial Narrow"/>
          </w:rPr>
          <w:t>,</w:t>
        </w:r>
      </w:hyperlink>
      <w:r w:rsidRPr="00705D78">
        <w:rPr>
          <w:rFonts w:ascii="Arial Narrow" w:hAnsi="Arial Narrow"/>
        </w:rPr>
        <w:t xml:space="preserve"> uno de los primeros de </w:t>
      </w:r>
      <w:hyperlink r:id="rId146">
        <w:r w:rsidRPr="00705D78">
          <w:rPr>
            <w:rFonts w:ascii="Arial Narrow" w:hAnsi="Arial Narrow"/>
          </w:rPr>
          <w:t>América</w:t>
        </w:r>
      </w:hyperlink>
      <w:hyperlink r:id="rId147">
        <w:r w:rsidRPr="00705D78">
          <w:rPr>
            <w:rFonts w:ascii="Arial Narrow" w:hAnsi="Arial Narrow"/>
          </w:rPr>
          <w:t xml:space="preserve"> </w:t>
        </w:r>
      </w:hyperlink>
      <w:hyperlink r:id="rId148">
        <w:r w:rsidRPr="00705D78">
          <w:rPr>
            <w:rFonts w:ascii="Arial Narrow" w:hAnsi="Arial Narrow"/>
          </w:rPr>
          <w:t>meridional</w:t>
        </w:r>
      </w:hyperlink>
      <w:hyperlink r:id="rId149">
        <w:r w:rsidRPr="00705D78">
          <w:rPr>
            <w:rFonts w:ascii="Arial Narrow" w:hAnsi="Arial Narrow"/>
          </w:rPr>
          <w:t>,</w:t>
        </w:r>
      </w:hyperlink>
      <w:r w:rsidRPr="00705D78">
        <w:rPr>
          <w:rFonts w:ascii="Arial Narrow" w:hAnsi="Arial Narrow"/>
        </w:rPr>
        <w:t xml:space="preserve"> la creación de un selecto de científicos y artistas y dio fundamentos para la concienciación de las riquezas naturales del Nuevo Mundo. Se inició en 1783 y duró treinta y tres años. </w:t>
      </w:r>
    </w:p>
    <w:p w:rsidR="00BD2DAE" w:rsidRPr="00705D78" w:rsidRDefault="00EF0130" w:rsidP="00705D78">
      <w:pPr>
        <w:ind w:left="79" w:right="-15"/>
        <w:jc w:val="left"/>
        <w:rPr>
          <w:rFonts w:ascii="Arial Narrow" w:hAnsi="Arial Narrow"/>
        </w:rPr>
      </w:pPr>
      <w:r w:rsidRPr="00705D78">
        <w:rPr>
          <w:rFonts w:ascii="Arial Narrow" w:hAnsi="Arial Narrow"/>
          <w:b/>
        </w:rPr>
        <w:t xml:space="preserve">DESCUBRIMIENTOS </w:t>
      </w:r>
    </w:p>
    <w:p w:rsidR="00BD2DAE" w:rsidRPr="00705D78" w:rsidRDefault="00EF0130" w:rsidP="00705D78">
      <w:pPr>
        <w:ind w:left="94"/>
        <w:rPr>
          <w:rFonts w:ascii="Arial Narrow" w:hAnsi="Arial Narrow"/>
        </w:rPr>
      </w:pPr>
      <w:r w:rsidRPr="00705D78">
        <w:rPr>
          <w:rFonts w:ascii="Arial Narrow" w:hAnsi="Arial Narrow"/>
        </w:rPr>
        <w:t xml:space="preserve">José Celestino Mutis, en asociación de sus colaboradores, descubrieron la </w:t>
      </w:r>
      <w:hyperlink r:id="rId150">
        <w:r w:rsidRPr="00705D78">
          <w:rPr>
            <w:rFonts w:ascii="Arial Narrow" w:hAnsi="Arial Narrow"/>
          </w:rPr>
          <w:t>quina</w:t>
        </w:r>
      </w:hyperlink>
      <w:hyperlink r:id="rId151">
        <w:r w:rsidRPr="00705D78">
          <w:rPr>
            <w:rFonts w:ascii="Arial Narrow" w:hAnsi="Arial Narrow"/>
          </w:rPr>
          <w:t xml:space="preserve"> </w:t>
        </w:r>
      </w:hyperlink>
      <w:r w:rsidRPr="00705D78">
        <w:rPr>
          <w:rFonts w:ascii="Arial Narrow" w:hAnsi="Arial Narrow"/>
        </w:rPr>
        <w:t xml:space="preserve">en el Nuevo Reino de Granada, así como el </w:t>
      </w:r>
      <w:hyperlink r:id="rId152">
        <w:r w:rsidRPr="00705D78">
          <w:rPr>
            <w:rFonts w:ascii="Arial Narrow" w:hAnsi="Arial Narrow"/>
            <w:i/>
          </w:rPr>
          <w:t>té</w:t>
        </w:r>
      </w:hyperlink>
      <w:hyperlink r:id="rId153">
        <w:r w:rsidRPr="00705D78">
          <w:rPr>
            <w:rFonts w:ascii="Arial Narrow" w:hAnsi="Arial Narrow"/>
            <w:i/>
          </w:rPr>
          <w:t xml:space="preserve"> </w:t>
        </w:r>
      </w:hyperlink>
      <w:r w:rsidRPr="00705D78">
        <w:rPr>
          <w:rFonts w:ascii="Arial Narrow" w:hAnsi="Arial Narrow"/>
          <w:i/>
        </w:rPr>
        <w:t>de Bogotá</w:t>
      </w:r>
      <w:r w:rsidRPr="00705D78">
        <w:rPr>
          <w:rFonts w:ascii="Arial Narrow" w:hAnsi="Arial Narrow"/>
        </w:rPr>
        <w:t xml:space="preserve">; las propiedades del </w:t>
      </w:r>
      <w:hyperlink r:id="rId154">
        <w:r w:rsidRPr="00705D78">
          <w:rPr>
            <w:rFonts w:ascii="Arial Narrow" w:hAnsi="Arial Narrow"/>
          </w:rPr>
          <w:t>guaco</w:t>
        </w:r>
      </w:hyperlink>
      <w:hyperlink r:id="rId155">
        <w:r w:rsidRPr="00705D78">
          <w:rPr>
            <w:rFonts w:ascii="Arial Narrow" w:hAnsi="Arial Narrow"/>
          </w:rPr>
          <w:t xml:space="preserve"> </w:t>
        </w:r>
      </w:hyperlink>
      <w:r w:rsidRPr="00705D78">
        <w:rPr>
          <w:rFonts w:ascii="Arial Narrow" w:hAnsi="Arial Narrow"/>
        </w:rPr>
        <w:t xml:space="preserve">o </w:t>
      </w:r>
      <w:hyperlink r:id="rId156">
        <w:r w:rsidRPr="00705D78">
          <w:rPr>
            <w:rFonts w:ascii="Arial Narrow" w:hAnsi="Arial Narrow"/>
          </w:rPr>
          <w:t>bejuco</w:t>
        </w:r>
      </w:hyperlink>
      <w:hyperlink r:id="rId157">
        <w:r w:rsidRPr="00705D78">
          <w:rPr>
            <w:rFonts w:ascii="Arial Narrow" w:hAnsi="Arial Narrow"/>
          </w:rPr>
          <w:t xml:space="preserve"> </w:t>
        </w:r>
      </w:hyperlink>
      <w:r w:rsidRPr="00705D78">
        <w:rPr>
          <w:rFonts w:ascii="Arial Narrow" w:hAnsi="Arial Narrow"/>
        </w:rPr>
        <w:t xml:space="preserve">como preservativo contra mordeduras de </w:t>
      </w:r>
      <w:hyperlink r:id="rId158">
        <w:proofErr w:type="spellStart"/>
        <w:r w:rsidRPr="00705D78">
          <w:rPr>
            <w:rFonts w:ascii="Arial Narrow" w:hAnsi="Arial Narrow"/>
          </w:rPr>
          <w:t>serpientes</w:t>
        </w:r>
      </w:hyperlink>
      <w:hyperlink r:id="rId159">
        <w:r w:rsidRPr="00705D78">
          <w:rPr>
            <w:rFonts w:ascii="Arial Narrow" w:hAnsi="Arial Narrow"/>
          </w:rPr>
          <w:t>,</w:t>
        </w:r>
      </w:hyperlink>
      <w:r w:rsidRPr="00705D78">
        <w:rPr>
          <w:rFonts w:ascii="Arial Narrow" w:hAnsi="Arial Narrow"/>
        </w:rPr>
        <w:t>la</w:t>
      </w:r>
      <w:proofErr w:type="spellEnd"/>
      <w:r w:rsidRPr="00705D78">
        <w:rPr>
          <w:rFonts w:ascii="Arial Narrow" w:hAnsi="Arial Narrow"/>
        </w:rPr>
        <w:t xml:space="preserve"> </w:t>
      </w:r>
      <w:proofErr w:type="spellStart"/>
      <w:r w:rsidRPr="00705D78">
        <w:rPr>
          <w:rFonts w:ascii="Arial Narrow" w:hAnsi="Arial Narrow"/>
        </w:rPr>
        <w:t>yuca,la</w:t>
      </w:r>
      <w:proofErr w:type="spellEnd"/>
      <w:r w:rsidRPr="00705D78">
        <w:rPr>
          <w:rFonts w:ascii="Arial Narrow" w:hAnsi="Arial Narrow"/>
        </w:rPr>
        <w:t xml:space="preserve"> papa y la </w:t>
      </w:r>
      <w:hyperlink r:id="rId160">
        <w:r w:rsidRPr="00705D78">
          <w:rPr>
            <w:rFonts w:ascii="Arial Narrow" w:hAnsi="Arial Narrow"/>
          </w:rPr>
          <w:t>ipecacuana</w:t>
        </w:r>
      </w:hyperlink>
      <w:hyperlink r:id="rId161">
        <w:r w:rsidRPr="00705D78">
          <w:rPr>
            <w:rFonts w:ascii="Arial Narrow" w:hAnsi="Arial Narrow"/>
          </w:rPr>
          <w:t xml:space="preserve"> </w:t>
        </w:r>
      </w:hyperlink>
      <w:r w:rsidRPr="00705D78">
        <w:rPr>
          <w:rFonts w:ascii="Arial Narrow" w:hAnsi="Arial Narrow"/>
        </w:rPr>
        <w:t>del río Magdalen</w:t>
      </w:r>
      <w:hyperlink r:id="rId162">
        <w:r w:rsidRPr="00705D78">
          <w:rPr>
            <w:rFonts w:ascii="Arial Narrow" w:hAnsi="Arial Narrow"/>
          </w:rPr>
          <w:t>a</w:t>
        </w:r>
      </w:hyperlink>
      <w:hyperlink r:id="rId163">
        <w:r w:rsidRPr="00705D78">
          <w:rPr>
            <w:rFonts w:ascii="Arial Narrow" w:hAnsi="Arial Narrow"/>
          </w:rPr>
          <w:t>.</w:t>
        </w:r>
      </w:hyperlink>
      <w:r w:rsidRPr="00705D78">
        <w:rPr>
          <w:rFonts w:ascii="Arial Narrow" w:hAnsi="Arial Narrow"/>
        </w:rPr>
        <w:t xml:space="preserve"> Hizo ensayos para aclimatar el </w:t>
      </w:r>
      <w:hyperlink r:id="rId164">
        <w:r w:rsidRPr="00705D78">
          <w:rPr>
            <w:rFonts w:ascii="Arial Narrow" w:hAnsi="Arial Narrow"/>
          </w:rPr>
          <w:t>canelo</w:t>
        </w:r>
      </w:hyperlink>
      <w:hyperlink r:id="rId165">
        <w:r w:rsidRPr="00705D78">
          <w:rPr>
            <w:rFonts w:ascii="Arial Narrow" w:hAnsi="Arial Narrow"/>
          </w:rPr>
          <w:t>,</w:t>
        </w:r>
      </w:hyperlink>
      <w:r w:rsidRPr="00705D78">
        <w:rPr>
          <w:rFonts w:ascii="Arial Narrow" w:hAnsi="Arial Narrow"/>
        </w:rPr>
        <w:t xml:space="preserve"> el </w:t>
      </w:r>
      <w:hyperlink r:id="rId166">
        <w:r w:rsidRPr="00705D78">
          <w:rPr>
            <w:rFonts w:ascii="Arial Narrow" w:hAnsi="Arial Narrow"/>
          </w:rPr>
          <w:t>anís</w:t>
        </w:r>
      </w:hyperlink>
      <w:hyperlink r:id="rId167">
        <w:r w:rsidRPr="00705D78">
          <w:rPr>
            <w:rFonts w:ascii="Arial Narrow" w:hAnsi="Arial Narrow"/>
          </w:rPr>
          <w:t>,</w:t>
        </w:r>
      </w:hyperlink>
      <w:r w:rsidRPr="00705D78">
        <w:rPr>
          <w:rFonts w:ascii="Arial Narrow" w:hAnsi="Arial Narrow"/>
        </w:rPr>
        <w:t xml:space="preserve"> la nuez moscad</w:t>
      </w:r>
      <w:hyperlink r:id="rId168">
        <w:r w:rsidRPr="00705D78">
          <w:rPr>
            <w:rFonts w:ascii="Arial Narrow" w:hAnsi="Arial Narrow"/>
          </w:rPr>
          <w:t>a</w:t>
        </w:r>
      </w:hyperlink>
      <w:hyperlink r:id="rId169">
        <w:r w:rsidRPr="00705D78">
          <w:rPr>
            <w:rFonts w:ascii="Arial Narrow" w:hAnsi="Arial Narrow"/>
          </w:rPr>
          <w:t>.</w:t>
        </w:r>
      </w:hyperlink>
      <w:r w:rsidRPr="00705D78">
        <w:rPr>
          <w:rFonts w:ascii="Arial Narrow" w:hAnsi="Arial Narrow"/>
        </w:rPr>
        <w:t xml:space="preserve"> Igualmente descubrió varias </w:t>
      </w:r>
      <w:hyperlink r:id="rId170">
        <w:r w:rsidRPr="00705D78">
          <w:rPr>
            <w:rFonts w:ascii="Arial Narrow" w:hAnsi="Arial Narrow"/>
          </w:rPr>
          <w:t>minas</w:t>
        </w:r>
      </w:hyperlink>
      <w:hyperlink r:id="rId171">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Parte del </w:t>
      </w:r>
      <w:hyperlink r:id="rId172">
        <w:r w:rsidRPr="00705D78">
          <w:rPr>
            <w:rFonts w:ascii="Arial Narrow" w:hAnsi="Arial Narrow"/>
          </w:rPr>
          <w:t>herbario</w:t>
        </w:r>
      </w:hyperlink>
      <w:hyperlink r:id="rId173">
        <w:r w:rsidRPr="00705D78">
          <w:rPr>
            <w:rFonts w:ascii="Arial Narrow" w:hAnsi="Arial Narrow"/>
          </w:rPr>
          <w:t xml:space="preserve"> </w:t>
        </w:r>
      </w:hyperlink>
      <w:r w:rsidRPr="00705D78">
        <w:rPr>
          <w:rFonts w:ascii="Arial Narrow" w:hAnsi="Arial Narrow"/>
        </w:rPr>
        <w:t xml:space="preserve">y la clasificación hecha por Mutis se encuentran en </w:t>
      </w:r>
      <w:hyperlink r:id="rId174">
        <w:r w:rsidRPr="00705D78">
          <w:rPr>
            <w:rFonts w:ascii="Arial Narrow" w:hAnsi="Arial Narrow"/>
          </w:rPr>
          <w:t>Valladolid</w:t>
        </w:r>
      </w:hyperlink>
      <w:hyperlink r:id="rId175">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79" w:right="-15"/>
        <w:jc w:val="left"/>
        <w:rPr>
          <w:rFonts w:ascii="Arial Narrow" w:hAnsi="Arial Narrow"/>
        </w:rPr>
      </w:pPr>
      <w:r w:rsidRPr="00705D78">
        <w:rPr>
          <w:rFonts w:ascii="Arial Narrow" w:hAnsi="Arial Narrow"/>
          <w:b/>
        </w:rPr>
        <w:t xml:space="preserve">COLABORADORES </w:t>
      </w:r>
    </w:p>
    <w:p w:rsidR="00BD2DAE" w:rsidRPr="00705D78" w:rsidRDefault="00EF0130" w:rsidP="00705D78">
      <w:pPr>
        <w:ind w:left="94"/>
        <w:rPr>
          <w:rFonts w:ascii="Arial Narrow" w:hAnsi="Arial Narrow"/>
        </w:rPr>
      </w:pPr>
      <w:r w:rsidRPr="00705D78">
        <w:rPr>
          <w:rFonts w:ascii="Arial Narrow" w:hAnsi="Arial Narrow"/>
        </w:rPr>
        <w:t xml:space="preserve">Colaboraron con Mutis en la </w:t>
      </w:r>
      <w:r w:rsidRPr="00705D78">
        <w:rPr>
          <w:rFonts w:ascii="Arial Narrow" w:hAnsi="Arial Narrow"/>
          <w:i/>
        </w:rPr>
        <w:t>Expedición Botánica</w:t>
      </w:r>
      <w:r w:rsidRPr="00705D78">
        <w:rPr>
          <w:rFonts w:ascii="Arial Narrow" w:hAnsi="Arial Narrow"/>
        </w:rPr>
        <w:t xml:space="preserve"> el </w:t>
      </w:r>
      <w:hyperlink r:id="rId176">
        <w:r w:rsidRPr="00705D78">
          <w:rPr>
            <w:rFonts w:ascii="Arial Narrow" w:hAnsi="Arial Narrow"/>
          </w:rPr>
          <w:t>presbítero</w:t>
        </w:r>
      </w:hyperlink>
      <w:hyperlink r:id="rId177">
        <w:r w:rsidRPr="00705D78">
          <w:rPr>
            <w:rFonts w:ascii="Arial Narrow" w:hAnsi="Arial Narrow"/>
          </w:rPr>
          <w:t xml:space="preserve"> </w:t>
        </w:r>
      </w:hyperlink>
      <w:r w:rsidRPr="00705D78">
        <w:rPr>
          <w:rFonts w:ascii="Arial Narrow" w:hAnsi="Arial Narrow"/>
        </w:rPr>
        <w:t>Eloy Valenzuel</w:t>
      </w:r>
      <w:hyperlink r:id="rId178">
        <w:r w:rsidRPr="00705D78">
          <w:rPr>
            <w:rFonts w:ascii="Arial Narrow" w:hAnsi="Arial Narrow"/>
          </w:rPr>
          <w:t>a</w:t>
        </w:r>
      </w:hyperlink>
      <w:hyperlink r:id="rId179">
        <w:r w:rsidRPr="00705D78">
          <w:rPr>
            <w:rFonts w:ascii="Arial Narrow" w:hAnsi="Arial Narrow"/>
          </w:rPr>
          <w:t xml:space="preserve"> </w:t>
        </w:r>
      </w:hyperlink>
      <w:r w:rsidRPr="00705D78">
        <w:rPr>
          <w:rFonts w:ascii="Arial Narrow" w:hAnsi="Arial Narrow"/>
        </w:rPr>
        <w:t xml:space="preserve">como subdirector, y </w:t>
      </w:r>
      <w:hyperlink r:id="rId180">
        <w:r w:rsidRPr="00705D78">
          <w:rPr>
            <w:rFonts w:ascii="Arial Narrow" w:hAnsi="Arial Narrow"/>
          </w:rPr>
          <w:t>Pablo Antonio García</w:t>
        </w:r>
      </w:hyperlink>
      <w:hyperlink r:id="rId181">
        <w:r w:rsidRPr="00705D78">
          <w:rPr>
            <w:rFonts w:ascii="Arial Narrow" w:hAnsi="Arial Narrow"/>
          </w:rPr>
          <w:t xml:space="preserve"> </w:t>
        </w:r>
      </w:hyperlink>
      <w:r w:rsidRPr="00705D78">
        <w:rPr>
          <w:rFonts w:ascii="Arial Narrow" w:hAnsi="Arial Narrow"/>
        </w:rPr>
        <w:t xml:space="preserve">como </w:t>
      </w:r>
      <w:hyperlink r:id="rId182">
        <w:r w:rsidRPr="00705D78">
          <w:rPr>
            <w:rFonts w:ascii="Arial Narrow" w:hAnsi="Arial Narrow"/>
          </w:rPr>
          <w:t>dibujante</w:t>
        </w:r>
      </w:hyperlink>
      <w:hyperlink r:id="rId183">
        <w:r w:rsidRPr="00705D78">
          <w:rPr>
            <w:rFonts w:ascii="Arial Narrow" w:hAnsi="Arial Narrow"/>
          </w:rPr>
          <w:t>.</w:t>
        </w:r>
      </w:hyperlink>
      <w:r w:rsidRPr="00705D78">
        <w:rPr>
          <w:rFonts w:ascii="Arial Narrow" w:hAnsi="Arial Narrow"/>
        </w:rPr>
        <w:t xml:space="preserve"> Luego entró a prestar sus servicios el pintor de </w:t>
      </w:r>
      <w:hyperlink r:id="rId184">
        <w:r w:rsidRPr="00705D78">
          <w:rPr>
            <w:rFonts w:ascii="Arial Narrow" w:hAnsi="Arial Narrow"/>
          </w:rPr>
          <w:t>flores</w:t>
        </w:r>
      </w:hyperlink>
      <w:hyperlink r:id="rId185">
        <w:r w:rsidRPr="00705D78">
          <w:rPr>
            <w:rFonts w:ascii="Arial Narrow" w:hAnsi="Arial Narrow"/>
          </w:rPr>
          <w:t xml:space="preserve"> </w:t>
        </w:r>
      </w:hyperlink>
      <w:r w:rsidRPr="00705D78">
        <w:rPr>
          <w:rFonts w:ascii="Arial Narrow" w:hAnsi="Arial Narrow"/>
        </w:rPr>
        <w:t>Francisco Javier Mati</w:t>
      </w:r>
      <w:hyperlink r:id="rId186">
        <w:r w:rsidRPr="00705D78">
          <w:rPr>
            <w:rFonts w:ascii="Arial Narrow" w:hAnsi="Arial Narrow"/>
          </w:rPr>
          <w:t>z</w:t>
        </w:r>
      </w:hyperlink>
      <w:hyperlink r:id="rId187">
        <w:r w:rsidRPr="00705D78">
          <w:rPr>
            <w:rFonts w:ascii="Arial Narrow" w:hAnsi="Arial Narrow"/>
          </w:rPr>
          <w:t>,</w:t>
        </w:r>
      </w:hyperlink>
      <w:r w:rsidRPr="00705D78">
        <w:rPr>
          <w:rFonts w:ascii="Arial Narrow" w:hAnsi="Arial Narrow"/>
        </w:rPr>
        <w:t xml:space="preserve"> de </w:t>
      </w:r>
      <w:hyperlink r:id="rId188">
        <w:r w:rsidRPr="00705D78">
          <w:rPr>
            <w:rFonts w:ascii="Arial Narrow" w:hAnsi="Arial Narrow"/>
          </w:rPr>
          <w:t>Guaduas</w:t>
        </w:r>
      </w:hyperlink>
      <w:hyperlink r:id="rId189">
        <w:r w:rsidRPr="00705D78">
          <w:rPr>
            <w:rFonts w:ascii="Arial Narrow" w:hAnsi="Arial Narrow"/>
          </w:rPr>
          <w:t xml:space="preserve"> </w:t>
        </w:r>
      </w:hyperlink>
      <w:hyperlink r:id="rId190">
        <w:r w:rsidRPr="00705D78">
          <w:rPr>
            <w:rFonts w:ascii="Arial Narrow" w:hAnsi="Arial Narrow"/>
          </w:rPr>
          <w:t>(</w:t>
        </w:r>
      </w:hyperlink>
      <w:hyperlink r:id="rId191">
        <w:r w:rsidRPr="00705D78">
          <w:rPr>
            <w:rFonts w:ascii="Arial Narrow" w:hAnsi="Arial Narrow"/>
          </w:rPr>
          <w:t>Cundinamarca</w:t>
        </w:r>
      </w:hyperlink>
      <w:hyperlink r:id="rId192">
        <w:r w:rsidRPr="00705D78">
          <w:rPr>
            <w:rFonts w:ascii="Arial Narrow" w:hAnsi="Arial Narrow"/>
          </w:rPr>
          <w:t>)</w:t>
        </w:r>
      </w:hyperlink>
      <w:r w:rsidRPr="00705D78">
        <w:rPr>
          <w:rFonts w:ascii="Arial Narrow" w:hAnsi="Arial Narrow"/>
        </w:rPr>
        <w:t xml:space="preserve">. Se destacaron igualmente en la obra de la expedición, </w:t>
      </w:r>
      <w:hyperlink r:id="rId193">
        <w:r w:rsidRPr="00705D78">
          <w:rPr>
            <w:rFonts w:ascii="Arial Narrow" w:hAnsi="Arial Narrow"/>
          </w:rPr>
          <w:t>Francisco Antonio Zea</w:t>
        </w:r>
      </w:hyperlink>
      <w:hyperlink r:id="rId194">
        <w:r w:rsidRPr="00705D78">
          <w:rPr>
            <w:rFonts w:ascii="Arial Narrow" w:hAnsi="Arial Narrow"/>
          </w:rPr>
          <w:t>,</w:t>
        </w:r>
      </w:hyperlink>
      <w:hyperlink r:id="rId195">
        <w:r w:rsidRPr="00705D78">
          <w:rPr>
            <w:rFonts w:ascii="Arial Narrow" w:hAnsi="Arial Narrow"/>
          </w:rPr>
          <w:t xml:space="preserve"> </w:t>
        </w:r>
      </w:hyperlink>
      <w:hyperlink r:id="rId196">
        <w:r w:rsidRPr="00705D78">
          <w:rPr>
            <w:rFonts w:ascii="Arial Narrow" w:hAnsi="Arial Narrow"/>
          </w:rPr>
          <w:t>Jorge Tadeo Lozano</w:t>
        </w:r>
      </w:hyperlink>
      <w:hyperlink r:id="rId197">
        <w:r w:rsidRPr="00705D78">
          <w:rPr>
            <w:rFonts w:ascii="Arial Narrow" w:hAnsi="Arial Narrow"/>
          </w:rPr>
          <w:t xml:space="preserve"> </w:t>
        </w:r>
      </w:hyperlink>
      <w:r w:rsidRPr="00705D78">
        <w:rPr>
          <w:rFonts w:ascii="Arial Narrow" w:hAnsi="Arial Narrow"/>
        </w:rPr>
        <w:t xml:space="preserve">y </w:t>
      </w:r>
      <w:hyperlink r:id="rId198">
        <w:r w:rsidRPr="00705D78">
          <w:rPr>
            <w:rFonts w:ascii="Arial Narrow" w:hAnsi="Arial Narrow"/>
          </w:rPr>
          <w:t>Francisco José de Caldas</w:t>
        </w:r>
      </w:hyperlink>
      <w:hyperlink r:id="rId199">
        <w:r w:rsidRPr="00705D78">
          <w:rPr>
            <w:rFonts w:ascii="Arial Narrow" w:hAnsi="Arial Narrow"/>
          </w:rPr>
          <w:t>,</w:t>
        </w:r>
      </w:hyperlink>
      <w:r w:rsidRPr="00705D78">
        <w:rPr>
          <w:rFonts w:ascii="Arial Narrow" w:hAnsi="Arial Narrow"/>
        </w:rPr>
        <w:t xml:space="preserve"> quien fue uno de los mejores colaboradores de Mutis en la </w:t>
      </w:r>
      <w:r w:rsidRPr="00705D78">
        <w:rPr>
          <w:rFonts w:ascii="Arial Narrow" w:hAnsi="Arial Narrow"/>
          <w:i/>
        </w:rPr>
        <w:t>Expedición</w:t>
      </w:r>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Luego del Grito de independencia , en 1810, y la reconquista española en 1816, los bienes de la Expedición Botánica fueron embalados y enviados por el Pacificador </w:t>
      </w:r>
      <w:hyperlink r:id="rId200">
        <w:r w:rsidRPr="00705D78">
          <w:rPr>
            <w:rFonts w:ascii="Arial Narrow" w:hAnsi="Arial Narrow"/>
          </w:rPr>
          <w:t>Pablo</w:t>
        </w:r>
      </w:hyperlink>
      <w:hyperlink r:id="rId201">
        <w:r w:rsidRPr="00705D78">
          <w:rPr>
            <w:rFonts w:ascii="Arial Narrow" w:hAnsi="Arial Narrow"/>
          </w:rPr>
          <w:t xml:space="preserve"> </w:t>
        </w:r>
      </w:hyperlink>
      <w:hyperlink r:id="rId202">
        <w:r w:rsidRPr="00705D78">
          <w:rPr>
            <w:rFonts w:ascii="Arial Narrow" w:hAnsi="Arial Narrow"/>
          </w:rPr>
          <w:t>Morillo</w:t>
        </w:r>
      </w:hyperlink>
      <w:hyperlink r:id="rId203">
        <w:r w:rsidRPr="00705D78">
          <w:rPr>
            <w:rFonts w:ascii="Arial Narrow" w:hAnsi="Arial Narrow"/>
          </w:rPr>
          <w:t>,</w:t>
        </w:r>
      </w:hyperlink>
      <w:r w:rsidRPr="00705D78">
        <w:rPr>
          <w:rFonts w:ascii="Arial Narrow" w:hAnsi="Arial Narrow"/>
        </w:rPr>
        <w:t xml:space="preserve"> quien además ordenó llevar al patíbulo a varios de los miembros criollos de la expedición, como </w:t>
      </w:r>
      <w:hyperlink r:id="rId204">
        <w:r w:rsidRPr="00705D78">
          <w:rPr>
            <w:rFonts w:ascii="Arial Narrow" w:hAnsi="Arial Narrow"/>
          </w:rPr>
          <w:t>Jorge Tadeo Lozano</w:t>
        </w:r>
      </w:hyperlink>
      <w:hyperlink r:id="rId205">
        <w:r w:rsidRPr="00705D78">
          <w:rPr>
            <w:rFonts w:ascii="Arial Narrow" w:hAnsi="Arial Narrow"/>
          </w:rPr>
          <w:t xml:space="preserve"> </w:t>
        </w:r>
      </w:hyperlink>
      <w:r w:rsidRPr="00705D78">
        <w:rPr>
          <w:rFonts w:ascii="Arial Narrow" w:hAnsi="Arial Narrow"/>
        </w:rPr>
        <w:t>y Francisco José de Caldas.</w:t>
      </w:r>
      <w:hyperlink r:id="rId206" w:anchor="cite_note-2">
        <w:r w:rsidRPr="00705D78">
          <w:rPr>
            <w:rFonts w:ascii="Arial Narrow" w:hAnsi="Arial Narrow"/>
            <w:vertAlign w:val="superscript"/>
          </w:rPr>
          <w:t>3</w:t>
        </w:r>
      </w:hyperlink>
      <w:hyperlink r:id="rId207" w:anchor="cite_note-2">
        <w:r w:rsidRPr="00705D78">
          <w:rPr>
            <w:rFonts w:ascii="Arial Narrow" w:hAnsi="Arial Narrow"/>
          </w:rPr>
          <w:t xml:space="preserve"> </w:t>
        </w:r>
      </w:hyperlink>
    </w:p>
    <w:p w:rsidR="00BD2DAE" w:rsidRPr="00705D78" w:rsidRDefault="00EF0130" w:rsidP="00705D78">
      <w:pPr>
        <w:ind w:left="79" w:right="-15"/>
        <w:jc w:val="left"/>
        <w:rPr>
          <w:rFonts w:ascii="Arial Narrow" w:hAnsi="Arial Narrow"/>
        </w:rPr>
      </w:pPr>
      <w:r w:rsidRPr="00705D78">
        <w:rPr>
          <w:rFonts w:ascii="Arial Narrow" w:hAnsi="Arial Narrow"/>
          <w:b/>
        </w:rPr>
        <w:t xml:space="preserve">CONSECUENCIAS POLÍTICAS </w:t>
      </w:r>
    </w:p>
    <w:p w:rsidR="00BD2DAE" w:rsidRPr="00705D78" w:rsidRDefault="00EF0130" w:rsidP="00705D78">
      <w:pPr>
        <w:spacing w:after="0"/>
        <w:ind w:left="94"/>
        <w:rPr>
          <w:rFonts w:ascii="Arial Narrow" w:hAnsi="Arial Narrow"/>
        </w:rPr>
      </w:pPr>
      <w:r w:rsidRPr="00705D78">
        <w:rPr>
          <w:rFonts w:ascii="Arial Narrow" w:hAnsi="Arial Narrow"/>
        </w:rPr>
        <w:t xml:space="preserve">Los </w:t>
      </w:r>
      <w:hyperlink r:id="rId208">
        <w:r w:rsidRPr="00705D78">
          <w:rPr>
            <w:rFonts w:ascii="Arial Narrow" w:hAnsi="Arial Narrow"/>
          </w:rPr>
          <w:t>discípulos</w:t>
        </w:r>
      </w:hyperlink>
      <w:hyperlink r:id="rId209">
        <w:r w:rsidRPr="00705D78">
          <w:rPr>
            <w:rFonts w:ascii="Arial Narrow" w:hAnsi="Arial Narrow"/>
          </w:rPr>
          <w:t xml:space="preserve"> </w:t>
        </w:r>
      </w:hyperlink>
      <w:r w:rsidRPr="00705D78">
        <w:rPr>
          <w:rFonts w:ascii="Arial Narrow" w:hAnsi="Arial Narrow"/>
        </w:rPr>
        <w:t>de Mutis fueron todos decididos sostenedores de la causa de la Independencia de Colombi</w:t>
      </w:r>
      <w:hyperlink r:id="rId210">
        <w:r w:rsidRPr="00705D78">
          <w:rPr>
            <w:rFonts w:ascii="Arial Narrow" w:hAnsi="Arial Narrow"/>
          </w:rPr>
          <w:t>a</w:t>
        </w:r>
      </w:hyperlink>
      <w:hyperlink r:id="rId211">
        <w:r w:rsidRPr="00705D78">
          <w:rPr>
            <w:rFonts w:ascii="Arial Narrow" w:hAnsi="Arial Narrow"/>
          </w:rPr>
          <w:t>,</w:t>
        </w:r>
      </w:hyperlink>
      <w:r w:rsidRPr="00705D78">
        <w:rPr>
          <w:rFonts w:ascii="Arial Narrow" w:hAnsi="Arial Narrow"/>
        </w:rPr>
        <w:t xml:space="preserve"> </w:t>
      </w:r>
      <w:hyperlink r:id="rId212">
        <w:r w:rsidRPr="00705D78">
          <w:rPr>
            <w:rFonts w:ascii="Arial Narrow" w:hAnsi="Arial Narrow"/>
          </w:rPr>
          <w:t>próceres</w:t>
        </w:r>
      </w:hyperlink>
      <w:hyperlink r:id="rId213">
        <w:r w:rsidRPr="00705D78">
          <w:rPr>
            <w:rFonts w:ascii="Arial Narrow" w:hAnsi="Arial Narrow"/>
          </w:rPr>
          <w:t xml:space="preserve"> </w:t>
        </w:r>
      </w:hyperlink>
      <w:hyperlink r:id="rId214">
        <w:r w:rsidRPr="00705D78">
          <w:rPr>
            <w:rFonts w:ascii="Arial Narrow" w:hAnsi="Arial Narrow"/>
          </w:rPr>
          <w:t>militares</w:t>
        </w:r>
      </w:hyperlink>
      <w:hyperlink r:id="rId215">
        <w:r w:rsidRPr="00705D78">
          <w:rPr>
            <w:rFonts w:ascii="Arial Narrow" w:hAnsi="Arial Narrow"/>
          </w:rPr>
          <w:t xml:space="preserve"> </w:t>
        </w:r>
      </w:hyperlink>
      <w:r w:rsidRPr="00705D78">
        <w:rPr>
          <w:rFonts w:ascii="Arial Narrow" w:hAnsi="Arial Narrow"/>
        </w:rPr>
        <w:t xml:space="preserve">y civiles, y </w:t>
      </w:r>
      <w:hyperlink r:id="rId216">
        <w:r w:rsidRPr="00705D78">
          <w:rPr>
            <w:rFonts w:ascii="Arial Narrow" w:hAnsi="Arial Narrow"/>
          </w:rPr>
          <w:t>mártires</w:t>
        </w:r>
      </w:hyperlink>
      <w:hyperlink r:id="rId217">
        <w:r w:rsidRPr="00705D78">
          <w:rPr>
            <w:rFonts w:ascii="Arial Narrow" w:hAnsi="Arial Narrow"/>
          </w:rPr>
          <w:t xml:space="preserve"> </w:t>
        </w:r>
      </w:hyperlink>
      <w:r w:rsidRPr="00705D78">
        <w:rPr>
          <w:rFonts w:ascii="Arial Narrow" w:hAnsi="Arial Narrow"/>
        </w:rPr>
        <w:t xml:space="preserve">de la guerra de independencia colombiana. Se señala a Mutis como uno de los más eficaces </w:t>
      </w:r>
      <w:hyperlink r:id="rId218">
        <w:r w:rsidRPr="00705D78">
          <w:rPr>
            <w:rFonts w:ascii="Arial Narrow" w:hAnsi="Arial Narrow"/>
          </w:rPr>
          <w:t>precursores</w:t>
        </w:r>
      </w:hyperlink>
      <w:hyperlink r:id="rId219">
        <w:r w:rsidRPr="00705D78">
          <w:rPr>
            <w:rFonts w:ascii="Arial Narrow" w:hAnsi="Arial Narrow"/>
          </w:rPr>
          <w:t xml:space="preserve"> </w:t>
        </w:r>
      </w:hyperlink>
      <w:r w:rsidRPr="00705D78">
        <w:rPr>
          <w:rFonts w:ascii="Arial Narrow" w:hAnsi="Arial Narrow"/>
        </w:rPr>
        <w:t xml:space="preserve">de la independencia de Colombia y a su </w:t>
      </w:r>
      <w:r w:rsidRPr="00705D78">
        <w:rPr>
          <w:rFonts w:ascii="Arial Narrow" w:hAnsi="Arial Narrow"/>
          <w:i/>
        </w:rPr>
        <w:t>Expedición</w:t>
      </w:r>
      <w:r w:rsidRPr="00705D78">
        <w:rPr>
          <w:rFonts w:ascii="Arial Narrow" w:hAnsi="Arial Narrow"/>
        </w:rPr>
        <w:t xml:space="preserve"> como el </w:t>
      </w:r>
      <w:hyperlink r:id="rId220">
        <w:r w:rsidRPr="00705D78">
          <w:rPr>
            <w:rFonts w:ascii="Arial Narrow" w:hAnsi="Arial Narrow"/>
          </w:rPr>
          <w:t>génesis</w:t>
        </w:r>
      </w:hyperlink>
      <w:hyperlink r:id="rId221">
        <w:r w:rsidRPr="00705D78">
          <w:rPr>
            <w:rFonts w:ascii="Arial Narrow" w:hAnsi="Arial Narrow"/>
          </w:rPr>
          <w:t xml:space="preserve"> </w:t>
        </w:r>
      </w:hyperlink>
      <w:r w:rsidRPr="00705D78">
        <w:rPr>
          <w:rFonts w:ascii="Arial Narrow" w:hAnsi="Arial Narrow"/>
        </w:rPr>
        <w:t xml:space="preserve">de la misma. Sus integrantes formaron un núcleo granadino de fuerte influencia, que irradió por todo el país las ideas revolucionarias por medio del periódico </w:t>
      </w:r>
      <w:r w:rsidRPr="00705D78">
        <w:rPr>
          <w:rFonts w:ascii="Arial Narrow" w:hAnsi="Arial Narrow"/>
          <w:i/>
        </w:rPr>
        <w:t>El Semanario</w:t>
      </w:r>
      <w:r w:rsidRPr="00705D78">
        <w:rPr>
          <w:rFonts w:ascii="Arial Narrow" w:hAnsi="Arial Narrow"/>
        </w:rPr>
        <w:t xml:space="preserve">, publicado bajo la dirección de Francisco José de Caldas. </w:t>
      </w:r>
    </w:p>
    <w:p w:rsidR="00022FB9" w:rsidRDefault="00022FB9" w:rsidP="00705D78">
      <w:pPr>
        <w:spacing w:after="0"/>
        <w:ind w:left="79" w:right="-15"/>
        <w:jc w:val="left"/>
        <w:rPr>
          <w:rFonts w:ascii="Arial Narrow" w:hAnsi="Arial Narrow"/>
          <w:b/>
        </w:rPr>
      </w:pPr>
    </w:p>
    <w:p w:rsidR="00BD2DAE" w:rsidRPr="00705D78" w:rsidRDefault="00EF0130" w:rsidP="00705D78">
      <w:pPr>
        <w:spacing w:after="0"/>
        <w:ind w:left="79" w:right="-15"/>
        <w:jc w:val="left"/>
        <w:rPr>
          <w:rFonts w:ascii="Arial Narrow" w:hAnsi="Arial Narrow"/>
        </w:rPr>
      </w:pPr>
      <w:r w:rsidRPr="00705D78">
        <w:rPr>
          <w:rFonts w:ascii="Arial Narrow" w:hAnsi="Arial Narrow"/>
          <w:b/>
        </w:rPr>
        <w:t xml:space="preserve">Responde: </w:t>
      </w:r>
    </w:p>
    <w:p w:rsidR="00BD2DAE" w:rsidRPr="00705D78" w:rsidRDefault="00EF0130" w:rsidP="00705D78">
      <w:pPr>
        <w:pStyle w:val="Prrafodelista"/>
        <w:numPr>
          <w:ilvl w:val="0"/>
          <w:numId w:val="2"/>
        </w:numPr>
        <w:spacing w:after="0"/>
        <w:ind w:left="993" w:hanging="426"/>
        <w:jc w:val="left"/>
        <w:rPr>
          <w:rFonts w:ascii="Arial Narrow" w:hAnsi="Arial Narrow"/>
        </w:rPr>
      </w:pPr>
      <w:r w:rsidRPr="00705D78">
        <w:rPr>
          <w:rFonts w:ascii="Arial Narrow" w:hAnsi="Arial Narrow"/>
        </w:rPr>
        <w:t xml:space="preserve">Explica, en qué consistió la expedición Botánica. </w:t>
      </w:r>
    </w:p>
    <w:p w:rsidR="00BD2DAE" w:rsidRPr="00705D78" w:rsidRDefault="00EF0130" w:rsidP="00705D78">
      <w:pPr>
        <w:numPr>
          <w:ilvl w:val="0"/>
          <w:numId w:val="2"/>
        </w:numPr>
        <w:spacing w:after="0"/>
        <w:ind w:left="993" w:hanging="426"/>
        <w:jc w:val="left"/>
        <w:rPr>
          <w:rFonts w:ascii="Arial Narrow" w:hAnsi="Arial Narrow"/>
        </w:rPr>
      </w:pPr>
      <w:r w:rsidRPr="00705D78">
        <w:rPr>
          <w:rFonts w:ascii="Arial Narrow" w:hAnsi="Arial Narrow"/>
        </w:rPr>
        <w:t>Qué se pretendía con la expedición botánica</w:t>
      </w:r>
      <w:proofErr w:type="gramStart"/>
      <w:r w:rsidRPr="00705D78">
        <w:rPr>
          <w:rFonts w:ascii="Arial Narrow" w:hAnsi="Arial Narrow"/>
        </w:rPr>
        <w:t>?</w:t>
      </w:r>
      <w:proofErr w:type="gramEnd"/>
      <w:r w:rsidRPr="00705D78">
        <w:rPr>
          <w:rFonts w:ascii="Arial Narrow" w:hAnsi="Arial Narrow"/>
        </w:rPr>
        <w:t xml:space="preserve"> </w:t>
      </w:r>
    </w:p>
    <w:p w:rsidR="00BD2DAE" w:rsidRPr="00705D78" w:rsidRDefault="00EF0130" w:rsidP="00705D78">
      <w:pPr>
        <w:numPr>
          <w:ilvl w:val="0"/>
          <w:numId w:val="2"/>
        </w:numPr>
        <w:spacing w:after="0"/>
        <w:ind w:left="993" w:hanging="426"/>
        <w:jc w:val="left"/>
        <w:rPr>
          <w:rFonts w:ascii="Arial Narrow" w:hAnsi="Arial Narrow"/>
        </w:rPr>
      </w:pPr>
      <w:r w:rsidRPr="00705D78">
        <w:rPr>
          <w:rFonts w:ascii="Arial Narrow" w:hAnsi="Arial Narrow"/>
        </w:rPr>
        <w:t>Cuál la importancia de JOSE CELESTINO MUTIS</w:t>
      </w:r>
      <w:proofErr w:type="gramStart"/>
      <w:r w:rsidRPr="00705D78">
        <w:rPr>
          <w:rFonts w:ascii="Arial Narrow" w:hAnsi="Arial Narrow"/>
        </w:rPr>
        <w:t>?</w:t>
      </w:r>
      <w:proofErr w:type="gramEnd"/>
      <w:r w:rsidRPr="00705D78">
        <w:rPr>
          <w:rFonts w:ascii="Arial Narrow" w:hAnsi="Arial Narrow"/>
        </w:rPr>
        <w:t xml:space="preserve"> EXPLIQUE </w:t>
      </w:r>
    </w:p>
    <w:p w:rsidR="00BD2DAE" w:rsidRPr="00705D78" w:rsidRDefault="00EF0130" w:rsidP="00705D78">
      <w:pPr>
        <w:numPr>
          <w:ilvl w:val="0"/>
          <w:numId w:val="2"/>
        </w:numPr>
        <w:spacing w:after="0"/>
        <w:ind w:left="993" w:hanging="426"/>
        <w:jc w:val="left"/>
        <w:rPr>
          <w:rFonts w:ascii="Arial Narrow" w:hAnsi="Arial Narrow"/>
        </w:rPr>
      </w:pPr>
      <w:r w:rsidRPr="00705D78">
        <w:rPr>
          <w:rFonts w:ascii="Arial Narrow" w:hAnsi="Arial Narrow"/>
        </w:rPr>
        <w:t xml:space="preserve">Que hechos científicos se logran con la expedición botánica </w:t>
      </w:r>
      <w:r w:rsidRPr="00705D78">
        <w:rPr>
          <w:rFonts w:ascii="Arial Narrow" w:eastAsia="Wingdings" w:hAnsi="Arial Narrow" w:cs="Wingdings"/>
        </w:rPr>
        <w:t></w:t>
      </w:r>
      <w:r w:rsidRPr="00705D78">
        <w:rPr>
          <w:rFonts w:ascii="Arial Narrow" w:hAnsi="Arial Narrow"/>
        </w:rPr>
        <w:t xml:space="preserve"> independencia</w:t>
      </w:r>
      <w:proofErr w:type="gramStart"/>
      <w:r w:rsidRPr="00705D78">
        <w:rPr>
          <w:rFonts w:ascii="Arial Narrow" w:hAnsi="Arial Narrow"/>
        </w:rPr>
        <w:t>?</w:t>
      </w:r>
      <w:proofErr w:type="gramEnd"/>
      <w:r w:rsidRPr="00705D78">
        <w:rPr>
          <w:rFonts w:ascii="Arial Narrow" w:hAnsi="Arial Narrow"/>
        </w:rPr>
        <w:t xml:space="preserve"> </w:t>
      </w:r>
    </w:p>
    <w:p w:rsidR="00BD2DAE" w:rsidRPr="00705D78" w:rsidRDefault="00EF0130" w:rsidP="00705D78">
      <w:pPr>
        <w:numPr>
          <w:ilvl w:val="0"/>
          <w:numId w:val="2"/>
        </w:numPr>
        <w:spacing w:after="0"/>
        <w:ind w:left="993" w:hanging="426"/>
        <w:jc w:val="left"/>
        <w:rPr>
          <w:rFonts w:ascii="Arial Narrow" w:hAnsi="Arial Narrow"/>
        </w:rPr>
      </w:pPr>
      <w:r w:rsidRPr="00705D78">
        <w:rPr>
          <w:rFonts w:ascii="Arial Narrow" w:hAnsi="Arial Narrow"/>
        </w:rPr>
        <w:t>Por qué la expedición botánica se considera como un hecho que ayudó a sembrar los primeros sentimientos de independencia en la Nueva Granada</w:t>
      </w:r>
      <w:proofErr w:type="gramStart"/>
      <w:r w:rsidRPr="00705D78">
        <w:rPr>
          <w:rFonts w:ascii="Arial Narrow" w:hAnsi="Arial Narrow"/>
        </w:rPr>
        <w:t>?</w:t>
      </w:r>
      <w:proofErr w:type="gramEnd"/>
      <w:r w:rsidRPr="00705D78">
        <w:rPr>
          <w:rFonts w:ascii="Arial Narrow" w:hAnsi="Arial Narrow"/>
        </w:rPr>
        <w:t xml:space="preserve"> </w:t>
      </w:r>
    </w:p>
    <w:p w:rsidR="00705D78" w:rsidRPr="00705D78" w:rsidRDefault="00705D78" w:rsidP="00705D78">
      <w:pPr>
        <w:spacing w:after="0"/>
        <w:jc w:val="left"/>
        <w:rPr>
          <w:rFonts w:ascii="Arial Narrow" w:hAnsi="Arial Narrow"/>
        </w:rPr>
      </w:pPr>
    </w:p>
    <w:p w:rsidR="00BD2DAE" w:rsidRPr="00705D78" w:rsidRDefault="00EF0130" w:rsidP="00705D78">
      <w:pPr>
        <w:ind w:left="10" w:right="-15"/>
        <w:jc w:val="center"/>
        <w:rPr>
          <w:rFonts w:ascii="Arial Narrow" w:hAnsi="Arial Narrow"/>
          <w:b/>
        </w:rPr>
      </w:pPr>
      <w:r w:rsidRPr="00705D78">
        <w:rPr>
          <w:rFonts w:ascii="Arial Narrow" w:hAnsi="Arial Narrow"/>
          <w:b/>
        </w:rPr>
        <w:t xml:space="preserve">INFLUENCIAS IDEOLOGICAS EXTERNAS DE LA INDEPENDENCIA DE LA NUEVA GRANADA </w:t>
      </w:r>
    </w:p>
    <w:p w:rsidR="00BD2DAE" w:rsidRPr="00705D78" w:rsidRDefault="00EF0130" w:rsidP="00705D78">
      <w:pPr>
        <w:ind w:left="94"/>
        <w:rPr>
          <w:rFonts w:ascii="Arial Narrow" w:hAnsi="Arial Narrow"/>
        </w:rPr>
      </w:pPr>
      <w:r w:rsidRPr="00705D78">
        <w:rPr>
          <w:rFonts w:ascii="Arial Narrow" w:hAnsi="Arial Narrow"/>
          <w:b/>
        </w:rPr>
        <w:t>La</w:t>
      </w:r>
      <w:r w:rsidRPr="00705D78">
        <w:rPr>
          <w:rFonts w:ascii="Arial Narrow" w:hAnsi="Arial Narrow"/>
        </w:rPr>
        <w:t xml:space="preserve"> independencia de los Estados Unidos, en 1776, y pocos años después, el éxito de La revolución francesa en 1789, fueron los acontecimientos que los criollos observaron, tomando como referencia las ideas de la ilustración IGUALDAD, FRATERNIDAD Y </w:t>
      </w:r>
      <w:r w:rsidRPr="00705D78">
        <w:rPr>
          <w:rFonts w:ascii="Arial Narrow" w:hAnsi="Arial Narrow"/>
        </w:rPr>
        <w:lastRenderedPageBreak/>
        <w:t xml:space="preserve">LIBERTAD, dándose cuenta que estas podían ser aplicadas. Analizaron que EL ABSOLUTISMO Y LAS MONARQUIAS podían ser derrotadas por una colonia. Los criollos tomaron conciencia de su formación académica para poder dirigir un proceso independentista y de igual forma que estaban en condiciones de asumir el gobierno de las nuevas repúblicas. </w:t>
      </w:r>
    </w:p>
    <w:p w:rsidR="00BD2DAE" w:rsidRPr="00705D78" w:rsidRDefault="00EF0130" w:rsidP="00705D78">
      <w:pPr>
        <w:spacing w:after="0"/>
        <w:ind w:left="94"/>
        <w:rPr>
          <w:rFonts w:ascii="Arial Narrow" w:hAnsi="Arial Narrow"/>
        </w:rPr>
      </w:pPr>
      <w:r w:rsidRPr="00705D78">
        <w:rPr>
          <w:rFonts w:ascii="Arial Narrow" w:hAnsi="Arial Narrow"/>
        </w:rPr>
        <w:t xml:space="preserve">Uno de los ejemplos más notables de este ideario lo constituyó ANTONIO NARIÑO, precursor de la  independencia, cuyo interés por la cultura y la ciencia se manifestaba en la posesión de una enorme biblioteca con más de mil volúmenes. Nariño, tradujo del francés LA DECLARACION DE LOS DERECHOS DEL HOMBRE Y DEL CIUDADANO, lo que le costó una condena de DIEZ AÑOS de prisión y el exilio del continente americano. </w:t>
      </w:r>
    </w:p>
    <w:p w:rsidR="00E52114" w:rsidRPr="00705D78" w:rsidRDefault="00E52114" w:rsidP="00705D78">
      <w:pPr>
        <w:spacing w:after="0"/>
        <w:ind w:left="94"/>
        <w:rPr>
          <w:rFonts w:ascii="Arial Narrow" w:hAnsi="Arial Narrow"/>
        </w:rPr>
      </w:pPr>
    </w:p>
    <w:p w:rsidR="00BD2DAE" w:rsidRPr="00705D78" w:rsidRDefault="00EF0130" w:rsidP="00705D78">
      <w:pPr>
        <w:spacing w:after="0"/>
        <w:ind w:left="94"/>
        <w:rPr>
          <w:rFonts w:ascii="Arial Narrow" w:hAnsi="Arial Narrow"/>
          <w:b/>
        </w:rPr>
      </w:pPr>
      <w:r w:rsidRPr="00705D78">
        <w:rPr>
          <w:rFonts w:ascii="Arial Narrow" w:hAnsi="Arial Narrow"/>
          <w:b/>
        </w:rPr>
        <w:t xml:space="preserve">Responde: </w:t>
      </w:r>
    </w:p>
    <w:p w:rsidR="00BD2DAE" w:rsidRPr="00705D78" w:rsidRDefault="00EF0130" w:rsidP="00705D78">
      <w:pPr>
        <w:pStyle w:val="Prrafodelista"/>
        <w:numPr>
          <w:ilvl w:val="0"/>
          <w:numId w:val="2"/>
        </w:numPr>
        <w:spacing w:after="0"/>
        <w:ind w:left="851" w:firstLine="215"/>
        <w:rPr>
          <w:rFonts w:ascii="Arial Narrow" w:hAnsi="Arial Narrow"/>
        </w:rPr>
      </w:pPr>
      <w:r w:rsidRPr="00705D78">
        <w:rPr>
          <w:rFonts w:ascii="Arial Narrow" w:hAnsi="Arial Narrow"/>
        </w:rPr>
        <w:t>Por qué estos acontecimientos se convirtieron en ejemplo para los procesos de independencia de La Nueva Granada</w:t>
      </w:r>
      <w:proofErr w:type="gramStart"/>
      <w:r w:rsidRPr="00705D78">
        <w:rPr>
          <w:rFonts w:ascii="Arial Narrow" w:hAnsi="Arial Narrow"/>
        </w:rPr>
        <w:t>?</w:t>
      </w:r>
      <w:proofErr w:type="gramEnd"/>
      <w:r w:rsidRPr="00705D78">
        <w:rPr>
          <w:rFonts w:ascii="Arial Narrow" w:hAnsi="Arial Narrow"/>
        </w:rPr>
        <w:t xml:space="preserve"> </w:t>
      </w:r>
    </w:p>
    <w:p w:rsidR="00BD2DAE" w:rsidRPr="00705D78" w:rsidRDefault="00EF0130" w:rsidP="00705D78">
      <w:pPr>
        <w:numPr>
          <w:ilvl w:val="0"/>
          <w:numId w:val="2"/>
        </w:numPr>
        <w:spacing w:after="0"/>
        <w:ind w:left="851" w:firstLine="215"/>
        <w:rPr>
          <w:rFonts w:ascii="Arial Narrow" w:hAnsi="Arial Narrow"/>
        </w:rPr>
      </w:pPr>
      <w:r w:rsidRPr="00705D78">
        <w:rPr>
          <w:rFonts w:ascii="Arial Narrow" w:hAnsi="Arial Narrow"/>
        </w:rPr>
        <w:t>Cuál es la importancia de Antonio Nariño en los procesos de independencia</w:t>
      </w:r>
      <w:proofErr w:type="gramStart"/>
      <w:r w:rsidRPr="00705D78">
        <w:rPr>
          <w:rFonts w:ascii="Arial Narrow" w:hAnsi="Arial Narrow"/>
        </w:rPr>
        <w:t>?</w:t>
      </w:r>
      <w:proofErr w:type="gramEnd"/>
      <w:r w:rsidRPr="00705D78">
        <w:rPr>
          <w:rFonts w:ascii="Arial Narrow" w:hAnsi="Arial Narrow"/>
        </w:rPr>
        <w:t xml:space="preserve"> </w:t>
      </w:r>
    </w:p>
    <w:p w:rsidR="00EF0130" w:rsidRPr="00705D78" w:rsidRDefault="00EF0130" w:rsidP="00705D78">
      <w:pPr>
        <w:spacing w:after="0"/>
        <w:ind w:left="1076" w:firstLine="0"/>
        <w:rPr>
          <w:rFonts w:ascii="Arial Narrow" w:hAnsi="Arial Narrow"/>
        </w:rPr>
      </w:pPr>
    </w:p>
    <w:p w:rsidR="00BD2DAE" w:rsidRPr="00705D78" w:rsidRDefault="00705D78" w:rsidP="00705D78">
      <w:pPr>
        <w:ind w:left="79" w:right="-14"/>
        <w:jc w:val="center"/>
        <w:rPr>
          <w:rFonts w:ascii="Arial Narrow" w:hAnsi="Arial Narrow"/>
          <w:b/>
        </w:rPr>
      </w:pPr>
      <w:r w:rsidRPr="00705D78">
        <w:rPr>
          <w:rFonts w:ascii="Arial Narrow" w:hAnsi="Arial Narrow"/>
          <w:b/>
        </w:rPr>
        <w:t>D</w:t>
      </w:r>
      <w:r w:rsidR="00EF0130" w:rsidRPr="00705D78">
        <w:rPr>
          <w:rFonts w:ascii="Arial Narrow" w:hAnsi="Arial Narrow"/>
          <w:b/>
        </w:rPr>
        <w:t>EL MEMORIAL DE AGRAVIOS COMO BASE IDEOLOGICA</w:t>
      </w:r>
      <w:r w:rsidRPr="00705D78">
        <w:rPr>
          <w:rFonts w:ascii="Arial Narrow" w:hAnsi="Arial Narrow"/>
          <w:b/>
        </w:rPr>
        <w:t xml:space="preserve"> </w:t>
      </w:r>
      <w:r w:rsidR="00EF0130" w:rsidRPr="00705D78">
        <w:rPr>
          <w:rFonts w:ascii="Arial Narrow" w:hAnsi="Arial Narrow"/>
          <w:b/>
        </w:rPr>
        <w:t>A LOS MOVIMIENTOS DE INDEPENDENCIA DE LAS DIFERENTES PROVINCIAS DEL VIRREINATO</w:t>
      </w:r>
    </w:p>
    <w:p w:rsidR="00BD2DAE" w:rsidRPr="00705D78" w:rsidRDefault="00EF0130" w:rsidP="00705D78">
      <w:pPr>
        <w:ind w:left="94"/>
        <w:rPr>
          <w:rFonts w:ascii="Arial Narrow" w:hAnsi="Arial Narrow"/>
        </w:rPr>
      </w:pPr>
      <w:r w:rsidRPr="00705D78">
        <w:rPr>
          <w:rFonts w:ascii="Arial Narrow" w:hAnsi="Arial Narrow"/>
        </w:rPr>
        <w:t xml:space="preserve">'Memorial de agravios' como un texto incendiario que ataca a la monarquía española en vísperas del movimiento independentista de la </w:t>
      </w:r>
      <w:hyperlink r:id="rId222">
        <w:r w:rsidRPr="00705D78">
          <w:rPr>
            <w:rFonts w:ascii="Arial Narrow" w:hAnsi="Arial Narrow"/>
          </w:rPr>
          <w:t>Nueva Granada</w:t>
        </w:r>
      </w:hyperlink>
      <w:hyperlink r:id="rId223">
        <w:r w:rsidRPr="00705D78">
          <w:rPr>
            <w:rFonts w:ascii="Arial Narrow" w:hAnsi="Arial Narrow"/>
          </w:rPr>
          <w:t>,</w:t>
        </w:r>
      </w:hyperlink>
      <w:r w:rsidRPr="00705D78">
        <w:rPr>
          <w:rFonts w:ascii="Arial Narrow" w:hAnsi="Arial Narrow"/>
        </w:rPr>
        <w:t xml:space="preserve"> en realidad se trata de un documento analítico y crítico, muy bien argumentado, en el que Torres les recuerda a las altas autoridades españolas que los territorios del Nuevo Mundo están poblados por </w:t>
      </w:r>
      <w:r w:rsidRPr="00705D78">
        <w:rPr>
          <w:rFonts w:ascii="Arial Narrow" w:hAnsi="Arial Narrow"/>
          <w:i/>
        </w:rPr>
        <w:t>españoles americanos</w:t>
      </w:r>
      <w:r w:rsidRPr="00705D78">
        <w:rPr>
          <w:rFonts w:ascii="Arial Narrow" w:hAnsi="Arial Narrow"/>
        </w:rPr>
        <w:t xml:space="preserve"> (criollos) que en nada se diferencian de los </w:t>
      </w:r>
      <w:r w:rsidRPr="00705D78">
        <w:rPr>
          <w:rFonts w:ascii="Arial Narrow" w:hAnsi="Arial Narrow"/>
          <w:i/>
        </w:rPr>
        <w:t>españoles peninsulares'.(El texto también es observado como un documento que aporto a la concientización por parte de los "criollos" de que eran parte de España, pero, también de un nuevo mundo, siendo en conclusión el texto un aporte a la identidad Neogranadina que estaba en apogeo en la época).</w:t>
      </w:r>
      <w:r w:rsidRPr="00705D78">
        <w:rPr>
          <w:rFonts w:ascii="Arial Narrow" w:hAnsi="Arial Narrow"/>
        </w:rPr>
        <w:t xml:space="preserve"> </w:t>
      </w:r>
    </w:p>
    <w:p w:rsidR="00BD2DAE" w:rsidRPr="00705D78" w:rsidRDefault="00EF0130" w:rsidP="00705D78">
      <w:pPr>
        <w:spacing w:after="0"/>
        <w:ind w:left="94"/>
        <w:rPr>
          <w:rFonts w:ascii="Arial Narrow" w:hAnsi="Arial Narrow"/>
        </w:rPr>
      </w:pPr>
      <w:r w:rsidRPr="00705D78">
        <w:rPr>
          <w:rFonts w:ascii="Arial Narrow" w:hAnsi="Arial Narrow"/>
        </w:rPr>
        <w:t xml:space="preserve">Durante las últimas décadas del </w:t>
      </w:r>
      <w:hyperlink r:id="rId224">
        <w:r w:rsidRPr="00705D78">
          <w:rPr>
            <w:rFonts w:ascii="Arial Narrow" w:hAnsi="Arial Narrow"/>
          </w:rPr>
          <w:t>siglo XVIII</w:t>
        </w:r>
      </w:hyperlink>
      <w:hyperlink r:id="rId225">
        <w:r w:rsidRPr="00705D78">
          <w:rPr>
            <w:rFonts w:ascii="Arial Narrow" w:hAnsi="Arial Narrow"/>
          </w:rPr>
          <w:t xml:space="preserve"> </w:t>
        </w:r>
      </w:hyperlink>
      <w:r w:rsidRPr="00705D78">
        <w:rPr>
          <w:rFonts w:ascii="Arial Narrow" w:hAnsi="Arial Narrow"/>
        </w:rPr>
        <w:t xml:space="preserve">se generalizó la práctica de discriminar a estos ciudadanos -los criollos- en la asignación de altos cargos públicos, lo que trajo como consecuencia un elevado grado de descontento, pues los criollos se consideraban tan españoles como los que habían nacido y residían en la España peninsular. El propio Torres era hijo de un hidalgo español casado con una aristócrata </w:t>
      </w:r>
      <w:hyperlink r:id="rId226">
        <w:r w:rsidRPr="00705D78">
          <w:rPr>
            <w:rFonts w:ascii="Arial Narrow" w:hAnsi="Arial Narrow"/>
          </w:rPr>
          <w:t>payanesa</w:t>
        </w:r>
      </w:hyperlink>
      <w:hyperlink r:id="rId227">
        <w:r w:rsidRPr="00705D78">
          <w:rPr>
            <w:rFonts w:ascii="Arial Narrow" w:hAnsi="Arial Narrow"/>
          </w:rPr>
          <w:t>.</w:t>
        </w:r>
      </w:hyperlink>
      <w:r w:rsidRPr="00705D78">
        <w:rPr>
          <w:rFonts w:ascii="Arial Narrow" w:hAnsi="Arial Narrow"/>
        </w:rPr>
        <w:t xml:space="preserve"> </w:t>
      </w:r>
    </w:p>
    <w:p w:rsidR="00022FB9" w:rsidRDefault="00022FB9" w:rsidP="00705D78">
      <w:pPr>
        <w:spacing w:after="0"/>
        <w:ind w:left="94"/>
        <w:rPr>
          <w:rFonts w:ascii="Arial Narrow" w:hAnsi="Arial Narrow"/>
          <w:b/>
        </w:rPr>
      </w:pPr>
    </w:p>
    <w:p w:rsidR="00BD2DAE" w:rsidRPr="00022FB9" w:rsidRDefault="00EF0130" w:rsidP="00705D78">
      <w:pPr>
        <w:spacing w:after="0"/>
        <w:ind w:left="94"/>
        <w:rPr>
          <w:rFonts w:ascii="Arial Narrow" w:hAnsi="Arial Narrow"/>
          <w:b/>
        </w:rPr>
      </w:pPr>
      <w:r w:rsidRPr="00022FB9">
        <w:rPr>
          <w:rFonts w:ascii="Arial Narrow" w:hAnsi="Arial Narrow"/>
          <w:b/>
        </w:rPr>
        <w:t xml:space="preserve">Responde: </w:t>
      </w:r>
    </w:p>
    <w:p w:rsidR="00022FB9" w:rsidRDefault="00EF0130" w:rsidP="00022FB9">
      <w:pPr>
        <w:pStyle w:val="Prrafodelista"/>
        <w:numPr>
          <w:ilvl w:val="0"/>
          <w:numId w:val="2"/>
        </w:numPr>
        <w:tabs>
          <w:tab w:val="left" w:pos="1134"/>
          <w:tab w:val="left" w:pos="1560"/>
        </w:tabs>
        <w:spacing w:after="0"/>
        <w:ind w:hanging="360"/>
        <w:rPr>
          <w:rFonts w:ascii="Arial Narrow" w:hAnsi="Arial Narrow"/>
        </w:rPr>
      </w:pPr>
      <w:r w:rsidRPr="00022FB9">
        <w:rPr>
          <w:rFonts w:ascii="Arial Narrow" w:hAnsi="Arial Narrow"/>
        </w:rPr>
        <w:t xml:space="preserve">Qué fue el MEMORIAL DE AGRAVIOS. </w:t>
      </w:r>
      <w:r w:rsidR="00022FB9">
        <w:rPr>
          <w:rFonts w:ascii="Arial Narrow" w:hAnsi="Arial Narrow"/>
        </w:rPr>
        <w:t xml:space="preserve">Y que se exponía en </w:t>
      </w:r>
      <w:proofErr w:type="spellStart"/>
      <w:r w:rsidR="00022FB9">
        <w:rPr>
          <w:rFonts w:ascii="Arial Narrow" w:hAnsi="Arial Narrow"/>
        </w:rPr>
        <w:t>el</w:t>
      </w:r>
      <w:proofErr w:type="spellEnd"/>
      <w:proofErr w:type="gramStart"/>
      <w:r w:rsidR="00022FB9">
        <w:rPr>
          <w:rFonts w:ascii="Arial Narrow" w:hAnsi="Arial Narrow"/>
        </w:rPr>
        <w:t>?</w:t>
      </w:r>
      <w:proofErr w:type="gramEnd"/>
    </w:p>
    <w:p w:rsidR="00BD2DAE" w:rsidRDefault="00EF0130" w:rsidP="00022FB9">
      <w:pPr>
        <w:pStyle w:val="Prrafodelista"/>
        <w:numPr>
          <w:ilvl w:val="0"/>
          <w:numId w:val="2"/>
        </w:numPr>
        <w:tabs>
          <w:tab w:val="left" w:pos="1134"/>
          <w:tab w:val="left" w:pos="1560"/>
        </w:tabs>
        <w:spacing w:after="0"/>
        <w:ind w:hanging="360"/>
        <w:rPr>
          <w:rFonts w:ascii="Arial Narrow" w:hAnsi="Arial Narrow"/>
        </w:rPr>
      </w:pPr>
      <w:r w:rsidRPr="00022FB9">
        <w:rPr>
          <w:rFonts w:ascii="Arial Narrow" w:hAnsi="Arial Narrow"/>
        </w:rPr>
        <w:t>Cuál es la importancia del MEMORIAL DE AGRAVIOS</w:t>
      </w:r>
      <w:proofErr w:type="gramStart"/>
      <w:r w:rsidRPr="00022FB9">
        <w:rPr>
          <w:rFonts w:ascii="Arial Narrow" w:hAnsi="Arial Narrow"/>
        </w:rPr>
        <w:t>?</w:t>
      </w:r>
      <w:proofErr w:type="gramEnd"/>
      <w:r w:rsidRPr="00022FB9">
        <w:rPr>
          <w:rFonts w:ascii="Arial Narrow" w:hAnsi="Arial Narrow"/>
        </w:rPr>
        <w:t xml:space="preserve"> </w:t>
      </w:r>
    </w:p>
    <w:p w:rsidR="00022FB9" w:rsidRPr="00022FB9" w:rsidRDefault="00022FB9" w:rsidP="00022FB9">
      <w:pPr>
        <w:pStyle w:val="Prrafodelista"/>
        <w:tabs>
          <w:tab w:val="left" w:pos="1134"/>
          <w:tab w:val="left" w:pos="1560"/>
        </w:tabs>
        <w:spacing w:after="0"/>
        <w:ind w:left="426" w:firstLine="0"/>
        <w:rPr>
          <w:rFonts w:ascii="Arial Narrow" w:hAnsi="Arial Narrow"/>
        </w:rPr>
      </w:pPr>
    </w:p>
    <w:p w:rsidR="00BD2DAE" w:rsidRPr="00705D78" w:rsidRDefault="00EF0130" w:rsidP="00705D78">
      <w:pPr>
        <w:ind w:left="0" w:right="0" w:firstLine="0"/>
        <w:jc w:val="center"/>
        <w:rPr>
          <w:rFonts w:ascii="Arial Narrow" w:hAnsi="Arial Narrow"/>
          <w:b/>
        </w:rPr>
      </w:pPr>
      <w:r w:rsidRPr="00705D78">
        <w:rPr>
          <w:rFonts w:ascii="Arial Narrow" w:hAnsi="Arial Narrow"/>
          <w:b/>
        </w:rPr>
        <w:t xml:space="preserve">EL 20 DE JULIO DE 1810: “EL GRITO DE LA INDEPENDENCIA </w:t>
      </w:r>
    </w:p>
    <w:p w:rsidR="00BD2DAE" w:rsidRPr="00705D78" w:rsidRDefault="00EF0130" w:rsidP="00022FB9">
      <w:pPr>
        <w:ind w:left="0" w:right="0" w:firstLine="0"/>
        <w:jc w:val="left"/>
        <w:rPr>
          <w:rFonts w:ascii="Arial Narrow" w:hAnsi="Arial Narrow"/>
        </w:rPr>
      </w:pPr>
      <w:r w:rsidRPr="00705D78">
        <w:rPr>
          <w:rFonts w:ascii="Arial Narrow" w:eastAsia="Calibri" w:hAnsi="Arial Narrow" w:cs="Calibri"/>
          <w:noProof/>
        </w:rPr>
        <mc:AlternateContent>
          <mc:Choice Requires="wpg">
            <w:drawing>
              <wp:anchor distT="0" distB="0" distL="114300" distR="114300" simplePos="0" relativeHeight="251658240" behindDoc="0" locked="0" layoutInCell="1" allowOverlap="1" wp14:anchorId="3E26F99A" wp14:editId="7842567E">
                <wp:simplePos x="0" y="0"/>
                <wp:positionH relativeFrom="column">
                  <wp:posOffset>-60959</wp:posOffset>
                </wp:positionH>
                <wp:positionV relativeFrom="paragraph">
                  <wp:posOffset>-401932</wp:posOffset>
                </wp:positionV>
                <wp:extent cx="9144" cy="13716"/>
                <wp:effectExtent l="0" t="0" r="0" b="0"/>
                <wp:wrapSquare wrapText="bothSides"/>
                <wp:docPr id="14885" name="Group 14885"/>
                <wp:cNvGraphicFramePr/>
                <a:graphic xmlns:a="http://schemas.openxmlformats.org/drawingml/2006/main">
                  <a:graphicData uri="http://schemas.microsoft.com/office/word/2010/wordprocessingGroup">
                    <wpg:wgp>
                      <wpg:cNvGrpSpPr/>
                      <wpg:grpSpPr>
                        <a:xfrm>
                          <a:off x="0" y="0"/>
                          <a:ext cx="9144" cy="13716"/>
                          <a:chOff x="0" y="0"/>
                          <a:chExt cx="9144" cy="13716"/>
                        </a:xfrm>
                      </wpg:grpSpPr>
                      <wps:wsp>
                        <wps:cNvPr id="16565" name="Shape 16565"/>
                        <wps:cNvSpPr/>
                        <wps:spPr>
                          <a:xfrm>
                            <a:off x="0" y="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9ECA51E" id="Group 14885" o:spid="_x0000_s1026" style="position:absolute;margin-left:-4.8pt;margin-top:-31.65pt;width:.7pt;height:1.1pt;z-index:251658240" coordsize="914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">
                <v:shape id="Shape 16565" o:spid="_x0000_s1027" style="position:absolute;width:9144;height:13716;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zisUA&#10;AADeAAAADwAAAGRycy9kb3ducmV2LnhtbERP22rCQBB9F/yHZYS+6aZCQkldxSqWgohW+wFjdkyi&#10;2dmY3Wr0612h0Lc5nOuMJq2pxIUaV1pW8DqIQBBnVpecK/jZLfpvIJxH1lhZJgU3cjAZdzsjTLW9&#10;8jddtj4XIYRdigoK7+tUSpcVZNANbE0cuINtDPoAm1zqBq8h3FRyGEWJNFhyaCiwpllB2Wn7axTM&#10;d/o83J/um+M8X20+j4v1R7w8KPXSa6fvIDy1/l/85/7SYX4SJzE83wk3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POKxQAAAN4AAAAPAAAAAAAAAAAAAAAAAJgCAABkcnMv&#10;ZG93bnJldi54bWxQSwUGAAAAAAQABAD1AAAAigMAAAAA&#10;" path="m,l9144,r,13716l,13716,,e" fillcolor="black" stroked="f" strokeweight="0">
                  <v:stroke miterlimit="83231f" joinstyle="miter"/>
                  <v:path arrowok="t" textboxrect="0,0,9144,13716"/>
                </v:shape>
                <w10:wrap type="square"/>
              </v:group>
            </w:pict>
          </mc:Fallback>
        </mc:AlternateContent>
      </w:r>
      <w:r w:rsidRPr="00705D78">
        <w:rPr>
          <w:rFonts w:ascii="Arial Narrow" w:hAnsi="Arial Narrow"/>
        </w:rPr>
        <w:t xml:space="preserve">Nadie sabía exactamente qué iba a pasar el 20 de julio de 1810, pero se podía percibir una atmósfera de que algo ocurriría. Fue un viernes, día de mercado y todo el pueblo caminaba por las calles de Santa Fe. </w:t>
      </w:r>
    </w:p>
    <w:p w:rsidR="00BD2DAE" w:rsidRPr="00705D78" w:rsidRDefault="00EF0130" w:rsidP="00705D78">
      <w:pPr>
        <w:ind w:left="10"/>
        <w:rPr>
          <w:rFonts w:ascii="Arial Narrow" w:hAnsi="Arial Narrow"/>
        </w:rPr>
      </w:pPr>
      <w:r w:rsidRPr="00705D78">
        <w:rPr>
          <w:rFonts w:ascii="Arial Narrow" w:hAnsi="Arial Narrow"/>
        </w:rPr>
        <w:t xml:space="preserve">Después de la abdicación del monarca español Fernando VII tras la invasión francesa a España en 1808, llevada a cabo por parte de Napoleón Bonaparte, en España se organizaron juntas de gobierno a nivel local para resistir al invasor y, a la vez, gobernar en ausencia del rey depuesto. Estas juntas pronto uniéndose organizaron un gobierno "alterno" al gobierno de ocupación impuesto por Napoleón. </w:t>
      </w:r>
    </w:p>
    <w:p w:rsidR="00BD2DAE" w:rsidRPr="00705D78" w:rsidRDefault="00EF0130" w:rsidP="00705D78">
      <w:pPr>
        <w:ind w:left="10"/>
        <w:rPr>
          <w:rFonts w:ascii="Arial Narrow" w:hAnsi="Arial Narrow"/>
        </w:rPr>
      </w:pPr>
      <w:r w:rsidRPr="00705D78">
        <w:rPr>
          <w:rFonts w:ascii="Arial Narrow" w:hAnsi="Arial Narrow"/>
        </w:rPr>
        <w:t xml:space="preserve">Este gobierno alterno tenía representantes de todas las provincias de toda España y también de sus colonias. Sin embargo, la representación de las colonias era inferior a la de los reinos españoles. En el caso de las colonias americanas había sólo 9 representantes en contraste con los 36 de la península. Esto hizo que en América se buscara o una mayor representación o una mayor autonomía, e incluso Independencia de la metrópoli. </w:t>
      </w:r>
    </w:p>
    <w:p w:rsidR="00BD2DAE" w:rsidRPr="00705D78" w:rsidRDefault="00EF0130" w:rsidP="00705D78">
      <w:pPr>
        <w:ind w:left="10"/>
        <w:rPr>
          <w:rFonts w:ascii="Arial Narrow" w:hAnsi="Arial Narrow"/>
        </w:rPr>
      </w:pPr>
      <w:r w:rsidRPr="00705D78">
        <w:rPr>
          <w:rFonts w:ascii="Arial Narrow" w:hAnsi="Arial Narrow"/>
        </w:rPr>
        <w:t xml:space="preserve">Ya en 1809 se habían producido los primeros gritos de libertad en la América española, en lo que hoy es Ecuador y Bolivia. En la Nueva Granada se habían gestado de manera similar, y ciudades como Cartagena y </w:t>
      </w:r>
      <w:proofErr w:type="spellStart"/>
      <w:r w:rsidRPr="00705D78">
        <w:rPr>
          <w:rFonts w:ascii="Arial Narrow" w:hAnsi="Arial Narrow"/>
        </w:rPr>
        <w:t>Mompos</w:t>
      </w:r>
      <w:proofErr w:type="spellEnd"/>
      <w:r w:rsidRPr="00705D78">
        <w:rPr>
          <w:rFonts w:ascii="Arial Narrow" w:hAnsi="Arial Narrow"/>
        </w:rPr>
        <w:t xml:space="preserve"> habían conformado juntas independentistas que buscaban mayor autonomía e incluso una independencia absoluta de España </w:t>
      </w:r>
    </w:p>
    <w:p w:rsidR="00BD2DAE" w:rsidRPr="00705D78" w:rsidRDefault="00EF0130" w:rsidP="00705D78">
      <w:pPr>
        <w:ind w:left="10"/>
        <w:rPr>
          <w:rFonts w:ascii="Arial Narrow" w:hAnsi="Arial Narrow"/>
        </w:rPr>
      </w:pPr>
      <w:r w:rsidRPr="00705D78">
        <w:rPr>
          <w:rFonts w:ascii="Arial Narrow" w:hAnsi="Arial Narrow"/>
        </w:rPr>
        <w:t xml:space="preserve">En la provincia de Santa fe se había creado una junta de notables integrada por autoridades civiles e intelectuales criollos. Los principales personeros de la oligarquía criolla que conformaban la junta eran: José Miguel </w:t>
      </w:r>
      <w:proofErr w:type="spellStart"/>
      <w:r w:rsidRPr="00705D78">
        <w:rPr>
          <w:rFonts w:ascii="Arial Narrow" w:hAnsi="Arial Narrow"/>
        </w:rPr>
        <w:t>Pey</w:t>
      </w:r>
      <w:proofErr w:type="spellEnd"/>
      <w:r w:rsidRPr="00705D78">
        <w:rPr>
          <w:rFonts w:ascii="Arial Narrow" w:hAnsi="Arial Narrow"/>
        </w:rPr>
        <w:t xml:space="preserve">, Camilo Torres, Acevedo Gómez, Joaquín Camacho, Jorge Tadeo Lozano, Antonio Morales, entre otros. </w:t>
      </w:r>
    </w:p>
    <w:p w:rsidR="00BD2DAE" w:rsidRPr="00705D78" w:rsidRDefault="00EF0130" w:rsidP="00705D78">
      <w:pPr>
        <w:ind w:left="10"/>
        <w:rPr>
          <w:rFonts w:ascii="Arial Narrow" w:hAnsi="Arial Narrow"/>
        </w:rPr>
      </w:pPr>
      <w:r w:rsidRPr="00705D78">
        <w:rPr>
          <w:rFonts w:ascii="Arial Narrow" w:hAnsi="Arial Narrow"/>
        </w:rPr>
        <w:t xml:space="preserve">Estos comenzaron a realizar reuniones sucesivas en las casas de los integrantes y luego en el observatorio astronómico, cuyo director era Francisco José de Caldas. En estas reuniones empezaron a pensar en la táctica política que consistía en provocar una limitada y transitoria perturbación del orden público y así aprovechar para tomar el poder. </w:t>
      </w:r>
    </w:p>
    <w:p w:rsidR="00BD2DAE" w:rsidRPr="00705D78" w:rsidRDefault="00EF0130" w:rsidP="00705D78">
      <w:pPr>
        <w:ind w:left="10"/>
        <w:rPr>
          <w:rFonts w:ascii="Arial Narrow" w:hAnsi="Arial Narrow"/>
        </w:rPr>
      </w:pPr>
      <w:r w:rsidRPr="00705D78">
        <w:rPr>
          <w:rFonts w:ascii="Arial Narrow" w:hAnsi="Arial Narrow"/>
        </w:rPr>
        <w:t xml:space="preserve">La junta de notables propuso entonces crear un incidente con los españoles, a fin de crear una situación conflictiva que diera salida al descontento potencial que existía en Santafé contra la audiencia española. Lo importante era conseguir que el Virrey, presionado por la perturbación del orden, constituyera ese mismo día la Junta Suprema de Gobierno integrada por los regidores del Cabildo de Santafé. </w:t>
      </w:r>
    </w:p>
    <w:p w:rsidR="00BD2DAE" w:rsidRPr="00705D78" w:rsidRDefault="00EF0130" w:rsidP="00705D78">
      <w:pPr>
        <w:ind w:left="10"/>
        <w:rPr>
          <w:rFonts w:ascii="Arial Narrow" w:hAnsi="Arial Narrow"/>
        </w:rPr>
      </w:pPr>
      <w:r w:rsidRPr="00705D78">
        <w:rPr>
          <w:rFonts w:ascii="Arial Narrow" w:hAnsi="Arial Narrow"/>
        </w:rPr>
        <w:lastRenderedPageBreak/>
        <w:t xml:space="preserve">Don Antonio Morales manifestó que el incidente podía provocarse con el comerciante peninsular don José González Llorente y se ofreció "gustoso" a intervenir en el altercado. Los notables criollos aceptaron la propuesta y decidieron ejecutar el proyecto el viernes, 20 de julio, fecha en que la Plaza Mayor estaría colmada de gente de todas las clases sociales, por ser el día habitual de mercado. </w:t>
      </w:r>
    </w:p>
    <w:p w:rsidR="00BD2DAE" w:rsidRPr="00705D78" w:rsidRDefault="00EF0130" w:rsidP="00705D78">
      <w:pPr>
        <w:ind w:left="10"/>
        <w:rPr>
          <w:rFonts w:ascii="Arial Narrow" w:hAnsi="Arial Narrow"/>
        </w:rPr>
      </w:pPr>
      <w:r w:rsidRPr="00705D78">
        <w:rPr>
          <w:rFonts w:ascii="Arial Narrow" w:hAnsi="Arial Narrow"/>
        </w:rPr>
        <w:t xml:space="preserve">Se convino que un grupo de criollos (encabezados por Pantaleón Santamaría y los hermanos Morales) fueran el día indicado a la tienda de Llorente a pedirle prestado un florero o cualquier clase de adorno que les sirviera para decorar la mesa de un anunciado banquete en honor a otro criollo destacado, Antonio Villavicencio. En el caso de una negativa, los hermanos Morales procederían a agredir al español. </w:t>
      </w:r>
    </w:p>
    <w:p w:rsidR="00BD2DAE" w:rsidRPr="00705D78" w:rsidRDefault="00EF0130" w:rsidP="00705D78">
      <w:pPr>
        <w:ind w:left="10"/>
        <w:rPr>
          <w:rFonts w:ascii="Arial Narrow" w:hAnsi="Arial Narrow"/>
        </w:rPr>
      </w:pPr>
      <w:r w:rsidRPr="00705D78">
        <w:rPr>
          <w:rFonts w:ascii="Arial Narrow" w:hAnsi="Arial Narrow"/>
        </w:rPr>
        <w:t xml:space="preserve">A fin de garantizar el éxito del plan, si Llorente entregaba el florero o se negaba de manera cortés, se acordó que don Francisco José de Caldas pasara a la misma hora por frente del almacén de Llorente y le saludara, lo cual daría oportunidad a Morales para reprenderlo por dirigir la palabra a un "chapetón" enemigo de los americanos y dar así comienzo al incidente. </w:t>
      </w:r>
    </w:p>
    <w:p w:rsidR="00BD2DAE" w:rsidRPr="00705D78" w:rsidRDefault="00705D78" w:rsidP="00705D78">
      <w:pPr>
        <w:ind w:left="0" w:right="0" w:firstLine="0"/>
        <w:jc w:val="right"/>
        <w:rPr>
          <w:rFonts w:ascii="Arial Narrow" w:hAnsi="Arial Narrow"/>
        </w:rPr>
      </w:pPr>
      <w:r w:rsidRPr="00705D78">
        <w:rPr>
          <w:rFonts w:ascii="Arial Narrow" w:hAnsi="Arial Narrow"/>
          <w:b/>
          <w:color w:val="333333"/>
        </w:rPr>
        <w:t xml:space="preserve">Y LLEGÓ EL 20 DE JULIO </w:t>
      </w:r>
      <w:r w:rsidRPr="00705D78">
        <w:rPr>
          <w:rFonts w:ascii="Arial Narrow" w:hAnsi="Arial Narrow"/>
        </w:rPr>
        <w:t xml:space="preserve"> </w:t>
      </w:r>
    </w:p>
    <w:p w:rsidR="00BD2DAE" w:rsidRPr="00705D78" w:rsidRDefault="00EF0130" w:rsidP="00705D78">
      <w:pPr>
        <w:ind w:left="0" w:firstLine="233"/>
        <w:rPr>
          <w:rFonts w:ascii="Arial Narrow" w:hAnsi="Arial Narrow"/>
        </w:rPr>
      </w:pPr>
      <w:r w:rsidRPr="00705D78">
        <w:rPr>
          <w:rFonts w:ascii="Arial Narrow" w:hAnsi="Arial Narrow"/>
        </w:rPr>
        <w:t xml:space="preserve">"Según cuentan algunos testigos, los criollos fueron al almacén de Llorente a pedirle prestada una pieza. Algunos dicen que fue un ramillete, otros un farol y otros un florero, con el fin de adornar la mesa de Antonio Villavicencio. Llorente se resiste porque dice que la pieza está maltratada y en mal estado. Se arma el tumulto y se convoca a un cabildo abierto poniéndose en sintonía con lo que ocurre en las otras provincias de la Nueva Granada y lo que ocurre en las otras colonias españolas", cuenta Daniel Castro, director del Museo de la Independencia, lugar donde ocurrieron los hechos del 20 de julio y donde aún reposa una parte de la pieza que los criollos fueron a pedir prestada. </w:t>
      </w:r>
    </w:p>
    <w:p w:rsidR="00BD2DAE" w:rsidRPr="00705D78" w:rsidRDefault="00EF0130" w:rsidP="00705D78">
      <w:pPr>
        <w:ind w:left="10"/>
        <w:rPr>
          <w:rFonts w:ascii="Arial Narrow" w:hAnsi="Arial Narrow"/>
        </w:rPr>
      </w:pPr>
      <w:r w:rsidRPr="00705D78">
        <w:rPr>
          <w:rFonts w:ascii="Arial Narrow" w:hAnsi="Arial Narrow"/>
        </w:rPr>
        <w:t xml:space="preserve">Poco antes de las doce del día, como estaba previsto, se presentaron los criollos ante Llorente y después de hablarle del anunciado banquete a Villavicencio, se le pidió prestado la pieza para adornar la mesa. Llorente se negó, pero su negativa no fue dada en términos despectivos o groseros. Se limitó a explicar diciendo que la había prestado varias veces y ésta se estaba maltratando y por lo tanto, perdiendo su valor. </w:t>
      </w:r>
    </w:p>
    <w:p w:rsidR="00BD2DAE" w:rsidRPr="00705D78" w:rsidRDefault="00EF0130" w:rsidP="00705D78">
      <w:pPr>
        <w:ind w:left="10"/>
        <w:rPr>
          <w:rFonts w:ascii="Arial Narrow" w:hAnsi="Arial Narrow"/>
        </w:rPr>
      </w:pPr>
      <w:r w:rsidRPr="00705D78">
        <w:rPr>
          <w:rFonts w:ascii="Arial Narrow" w:hAnsi="Arial Narrow"/>
        </w:rPr>
        <w:t xml:space="preserve">Entonces intervino Caldas, quien pasó por frente del almacén y saludó a Llorente, lo que permitió a don Antonio Morales, como estaba acordado, tomar la iniciativa y formular duras críticas hacia Llorente. Morales y sus compañeros comenzaron entonces a gritar que el comerciante español había respondido con palabras contra Villavicencio y los americanos, afirmación que Llorente negó categóricamente. </w:t>
      </w:r>
    </w:p>
    <w:p w:rsidR="00BD2DAE" w:rsidRPr="00705D78" w:rsidRDefault="00EF0130" w:rsidP="00705D78">
      <w:pPr>
        <w:ind w:left="10"/>
        <w:rPr>
          <w:rFonts w:ascii="Arial Narrow" w:hAnsi="Arial Narrow"/>
        </w:rPr>
      </w:pPr>
      <w:r w:rsidRPr="00705D78">
        <w:rPr>
          <w:rFonts w:ascii="Arial Narrow" w:hAnsi="Arial Narrow"/>
        </w:rPr>
        <w:t xml:space="preserve">Mientras tanto los principales conjurados se dispersaron por la plaza gritando: ¡Están insultando a los americanos! ¡Queremos Junta! ¡Viva el Cabildo! ¡Abajo el mal gobierno! ¡Mueran los bonapartistas! La ira se tomó el sentir del pueblo. </w:t>
      </w:r>
    </w:p>
    <w:p w:rsidR="00BD2DAE" w:rsidRPr="00705D78" w:rsidRDefault="00EF0130" w:rsidP="00705D78">
      <w:pPr>
        <w:ind w:left="10"/>
        <w:rPr>
          <w:rFonts w:ascii="Arial Narrow" w:hAnsi="Arial Narrow"/>
        </w:rPr>
      </w:pPr>
      <w:r w:rsidRPr="00705D78">
        <w:rPr>
          <w:rFonts w:ascii="Arial Narrow" w:hAnsi="Arial Narrow"/>
        </w:rPr>
        <w:t xml:space="preserve">Indios, blancos, patricios, plebeyos, ricos y pobres empezaron a romper a pedradas las vidrieras y a forzar las puertas. El Virrey, las autoridades militares y los españoles, contemplaron atónitos ese súbito y violento despertar de un pueblo al que se habían acostumbrado a menospreciar. </w:t>
      </w:r>
    </w:p>
    <w:p w:rsidR="00BD2DAE" w:rsidRPr="00705D78" w:rsidRDefault="00E52114" w:rsidP="00705D78">
      <w:pPr>
        <w:ind w:left="0" w:right="0" w:firstLine="0"/>
        <w:jc w:val="left"/>
        <w:rPr>
          <w:rFonts w:ascii="Arial Narrow" w:hAnsi="Arial Narrow"/>
        </w:rPr>
      </w:pPr>
      <w:r w:rsidRPr="00705D78">
        <w:rPr>
          <w:rFonts w:ascii="Arial Narrow" w:hAnsi="Arial Narrow"/>
          <w:b/>
          <w:color w:val="333333"/>
        </w:rPr>
        <w:t xml:space="preserve">El Acta de Independencia </w:t>
      </w:r>
    </w:p>
    <w:p w:rsidR="00BD2DAE" w:rsidRPr="00705D78" w:rsidRDefault="00EF0130" w:rsidP="00705D78">
      <w:pPr>
        <w:ind w:left="10"/>
        <w:rPr>
          <w:rFonts w:ascii="Arial Narrow" w:hAnsi="Arial Narrow"/>
        </w:rPr>
      </w:pPr>
      <w:r w:rsidRPr="00705D78">
        <w:rPr>
          <w:rFonts w:ascii="Arial Narrow" w:hAnsi="Arial Narrow"/>
        </w:rPr>
        <w:t xml:space="preserve">La revolución no tuvo entonces las proyecciones que eran de esperarse porque gran parte de los que intervenían eran indios y habitantes de las poblaciones de la Sabana, que debían regresar a sus pueblos. Cosa que indujo a Acevedo Gómez, uno de los jefes de la oligarquía criolla, a reunir a algunos del Cabildo y declararse investido del carácter de "tribuno del pueblo". Construyó la famosa Junta de Gobierno con la cual sustituiría el virreinato, firmando el </w:t>
      </w:r>
      <w:hyperlink r:id="rId228">
        <w:r w:rsidRPr="00705D78">
          <w:rPr>
            <w:rFonts w:ascii="Arial Narrow" w:hAnsi="Arial Narrow"/>
          </w:rPr>
          <w:t>Acta de Independencia</w:t>
        </w:r>
      </w:hyperlink>
      <w:hyperlink r:id="rId229">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10"/>
        <w:rPr>
          <w:rFonts w:ascii="Arial Narrow" w:hAnsi="Arial Narrow"/>
        </w:rPr>
      </w:pPr>
      <w:r w:rsidRPr="00705D78">
        <w:rPr>
          <w:rFonts w:ascii="Arial Narrow" w:hAnsi="Arial Narrow"/>
        </w:rPr>
        <w:t xml:space="preserve">La llamada "Acta de Independencia" de Santa fe no era realmente una declaración propiamente de independencia, pues como lo afirma el mismo documento, esta no pretendía (en nombre de la Nueva Granada) "abdicar los derechos imprescriptibles de la soberanía del pueblo a otra persona que a la de su augusto y desgraciado Monarca don Fernando VII". En contraposición, otras "actas de independencia", como la que se promulgó en la ciudad de </w:t>
      </w:r>
      <w:proofErr w:type="spellStart"/>
      <w:r w:rsidRPr="00705D78">
        <w:rPr>
          <w:rFonts w:ascii="Arial Narrow" w:hAnsi="Arial Narrow"/>
        </w:rPr>
        <w:t>Mompox</w:t>
      </w:r>
      <w:proofErr w:type="spellEnd"/>
      <w:r w:rsidRPr="00705D78">
        <w:rPr>
          <w:rFonts w:ascii="Arial Narrow" w:hAnsi="Arial Narrow"/>
        </w:rPr>
        <w:t xml:space="preserve"> (del 6 de agosto de 1810) sí buscaron una real independencia de España. </w:t>
      </w:r>
    </w:p>
    <w:p w:rsidR="00BD2DAE" w:rsidRPr="00705D78" w:rsidRDefault="00EF0130" w:rsidP="00705D78">
      <w:pPr>
        <w:ind w:left="10"/>
        <w:rPr>
          <w:rFonts w:ascii="Arial Narrow" w:hAnsi="Arial Narrow"/>
        </w:rPr>
      </w:pPr>
      <w:r w:rsidRPr="00705D78">
        <w:rPr>
          <w:rFonts w:ascii="Arial Narrow" w:hAnsi="Arial Narrow"/>
        </w:rPr>
        <w:t xml:space="preserve">Según el historiador colombiano Germán Mejía, "El 20 de julio es un movimiento bogotano, local, y genera un problema inmediato que además tiene pretensiones sobre las otras juntas que se estaban dando en el país. La pretensión consistía en definir lo que iba a ser el territorio de la Nueva Granada. Es el triunfo del centralismo sobre la realidad de las provincias de principios del siglo XIX. Los criollos tuvieron el papel de construir la primera República. El 20 de julio que nosotros entendemos hoy en día es el fabricado a finales del siglo XIX y no lo que sucedió a comienzos de este siglo". </w:t>
      </w:r>
    </w:p>
    <w:p w:rsidR="00BD2DAE" w:rsidRPr="00705D78" w:rsidRDefault="00EF0130" w:rsidP="00705D78">
      <w:pPr>
        <w:ind w:left="10"/>
        <w:rPr>
          <w:rFonts w:ascii="Arial Narrow" w:hAnsi="Arial Narrow"/>
        </w:rPr>
      </w:pPr>
      <w:r w:rsidRPr="00705D78">
        <w:rPr>
          <w:rFonts w:ascii="Arial Narrow" w:hAnsi="Arial Narrow"/>
        </w:rPr>
        <w:t xml:space="preserve">El episodio ocurrido el 20 de julio sintetizó las contradicciones del imperio español: </w:t>
      </w:r>
      <w:proofErr w:type="spellStart"/>
      <w:r w:rsidRPr="00705D78">
        <w:rPr>
          <w:rFonts w:ascii="Arial Narrow" w:hAnsi="Arial Narrow"/>
        </w:rPr>
        <w:t>coronareinos</w:t>
      </w:r>
      <w:proofErr w:type="spellEnd"/>
      <w:r w:rsidRPr="00705D78">
        <w:rPr>
          <w:rFonts w:ascii="Arial Narrow" w:hAnsi="Arial Narrow"/>
        </w:rPr>
        <w:t xml:space="preserve">, criollos-peninsulares y finalmente metrópoli-colonias. La independencia de Nueva Granada y sus proyectos estado nación serían supuestamente el resultado y la solución de estas tensiones. </w:t>
      </w:r>
    </w:p>
    <w:p w:rsidR="00BD2DAE" w:rsidRPr="00022FB9" w:rsidRDefault="00EF0130" w:rsidP="00705D78">
      <w:pPr>
        <w:rPr>
          <w:rFonts w:ascii="Arial Narrow" w:hAnsi="Arial Narrow"/>
          <w:b/>
        </w:rPr>
      </w:pPr>
      <w:r w:rsidRPr="00022FB9">
        <w:rPr>
          <w:rFonts w:ascii="Arial Narrow" w:hAnsi="Arial Narrow"/>
          <w:b/>
        </w:rPr>
        <w:lastRenderedPageBreak/>
        <w:t xml:space="preserve">Responde: </w:t>
      </w:r>
    </w:p>
    <w:p w:rsidR="00BD2DAE" w:rsidRPr="00705D78" w:rsidRDefault="00EF0130" w:rsidP="00705D78">
      <w:pPr>
        <w:pStyle w:val="Prrafodelista"/>
        <w:numPr>
          <w:ilvl w:val="0"/>
          <w:numId w:val="2"/>
        </w:numPr>
        <w:spacing w:after="0"/>
        <w:rPr>
          <w:rFonts w:ascii="Arial Narrow" w:hAnsi="Arial Narrow"/>
        </w:rPr>
      </w:pPr>
      <w:r w:rsidRPr="00705D78">
        <w:rPr>
          <w:rFonts w:ascii="Arial Narrow" w:hAnsi="Arial Narrow"/>
        </w:rPr>
        <w:t xml:space="preserve">Describa los acontecimientos del 20 de julio de 1810. </w:t>
      </w:r>
    </w:p>
    <w:p w:rsidR="00BD2DAE" w:rsidRPr="00705D78" w:rsidRDefault="00EF0130" w:rsidP="00705D78">
      <w:pPr>
        <w:numPr>
          <w:ilvl w:val="0"/>
          <w:numId w:val="2"/>
        </w:numPr>
        <w:spacing w:after="0"/>
        <w:ind w:hanging="360"/>
        <w:rPr>
          <w:rFonts w:ascii="Arial Narrow" w:hAnsi="Arial Narrow"/>
        </w:rPr>
      </w:pPr>
      <w:r w:rsidRPr="00705D78">
        <w:rPr>
          <w:rFonts w:ascii="Arial Narrow" w:hAnsi="Arial Narrow"/>
        </w:rPr>
        <w:t xml:space="preserve">Identifique los personajes que participaron en este día. </w:t>
      </w:r>
    </w:p>
    <w:p w:rsidR="00BD2DAE" w:rsidRPr="00705D78" w:rsidRDefault="00EF0130" w:rsidP="00705D78">
      <w:pPr>
        <w:numPr>
          <w:ilvl w:val="0"/>
          <w:numId w:val="2"/>
        </w:numPr>
        <w:spacing w:after="0"/>
        <w:ind w:hanging="360"/>
        <w:rPr>
          <w:rFonts w:ascii="Arial Narrow" w:hAnsi="Arial Narrow"/>
        </w:rPr>
      </w:pPr>
      <w:r w:rsidRPr="00705D78">
        <w:rPr>
          <w:rFonts w:ascii="Arial Narrow" w:hAnsi="Arial Narrow"/>
        </w:rPr>
        <w:t xml:space="preserve">Cuál era la intención de los criollos al dirigirse al español JOSE GONZALEZ LLORENTE. </w:t>
      </w:r>
    </w:p>
    <w:p w:rsidR="00BD2DAE" w:rsidRPr="00705D78" w:rsidRDefault="00EF0130" w:rsidP="00705D78">
      <w:pPr>
        <w:numPr>
          <w:ilvl w:val="0"/>
          <w:numId w:val="2"/>
        </w:numPr>
        <w:spacing w:after="0"/>
        <w:ind w:hanging="360"/>
        <w:rPr>
          <w:rFonts w:ascii="Arial Narrow" w:hAnsi="Arial Narrow"/>
        </w:rPr>
      </w:pPr>
      <w:r w:rsidRPr="00705D78">
        <w:rPr>
          <w:rFonts w:ascii="Arial Narrow" w:hAnsi="Arial Narrow"/>
        </w:rPr>
        <w:t>Explique, se puede decir que el FLORERO DE LLORENTE fue la causa de la independencia nuestra</w:t>
      </w:r>
      <w:proofErr w:type="gramStart"/>
      <w:r w:rsidRPr="00705D78">
        <w:rPr>
          <w:rFonts w:ascii="Arial Narrow" w:hAnsi="Arial Narrow"/>
        </w:rPr>
        <w:t>?</w:t>
      </w:r>
      <w:proofErr w:type="gramEnd"/>
      <w:r w:rsidRPr="00705D78">
        <w:rPr>
          <w:rFonts w:ascii="Arial Narrow" w:hAnsi="Arial Narrow"/>
        </w:rPr>
        <w:t xml:space="preserve"> </w:t>
      </w:r>
    </w:p>
    <w:p w:rsidR="00BD2DAE" w:rsidRPr="00705D78" w:rsidRDefault="00EF0130" w:rsidP="00705D78">
      <w:pPr>
        <w:numPr>
          <w:ilvl w:val="0"/>
          <w:numId w:val="2"/>
        </w:numPr>
        <w:spacing w:after="0"/>
        <w:ind w:hanging="360"/>
        <w:rPr>
          <w:rFonts w:ascii="Arial Narrow" w:hAnsi="Arial Narrow"/>
        </w:rPr>
      </w:pPr>
      <w:r w:rsidRPr="00705D78">
        <w:rPr>
          <w:rFonts w:ascii="Arial Narrow" w:hAnsi="Arial Narrow"/>
        </w:rPr>
        <w:t>Ese día se dio una verdadera independencia</w:t>
      </w:r>
      <w:proofErr w:type="gramStart"/>
      <w:r w:rsidRPr="00705D78">
        <w:rPr>
          <w:rFonts w:ascii="Arial Narrow" w:hAnsi="Arial Narrow"/>
        </w:rPr>
        <w:t>?</w:t>
      </w:r>
      <w:proofErr w:type="gramEnd"/>
      <w:r w:rsidRPr="00705D78">
        <w:rPr>
          <w:rFonts w:ascii="Arial Narrow" w:hAnsi="Arial Narrow"/>
        </w:rPr>
        <w:t xml:space="preserve"> Explique </w:t>
      </w:r>
      <w:r w:rsidRPr="00705D78">
        <w:rPr>
          <w:rFonts w:ascii="Arial Narrow" w:eastAsia="Wingdings" w:hAnsi="Arial Narrow" w:cs="Wingdings"/>
        </w:rPr>
        <w:t></w:t>
      </w:r>
      <w:r w:rsidRPr="00705D78">
        <w:rPr>
          <w:rFonts w:ascii="Arial Narrow" w:hAnsi="Arial Narrow"/>
        </w:rPr>
        <w:t xml:space="preserve"> Qué fue la junta de gobierno</w:t>
      </w:r>
      <w:proofErr w:type="gramStart"/>
      <w:r w:rsidRPr="00705D78">
        <w:rPr>
          <w:rFonts w:ascii="Arial Narrow" w:hAnsi="Arial Narrow"/>
        </w:rPr>
        <w:t>?</w:t>
      </w:r>
      <w:proofErr w:type="gramEnd"/>
      <w:r w:rsidRPr="00705D78">
        <w:rPr>
          <w:rFonts w:ascii="Arial Narrow" w:hAnsi="Arial Narrow"/>
        </w:rPr>
        <w:t xml:space="preserve"> </w:t>
      </w:r>
    </w:p>
    <w:p w:rsidR="00BD2DAE" w:rsidRDefault="00EF0130" w:rsidP="00705D78">
      <w:pPr>
        <w:numPr>
          <w:ilvl w:val="0"/>
          <w:numId w:val="2"/>
        </w:numPr>
        <w:spacing w:after="0"/>
        <w:ind w:hanging="360"/>
        <w:rPr>
          <w:rFonts w:ascii="Arial Narrow" w:hAnsi="Arial Narrow"/>
        </w:rPr>
      </w:pPr>
      <w:r w:rsidRPr="00705D78">
        <w:rPr>
          <w:rFonts w:ascii="Arial Narrow" w:hAnsi="Arial Narrow"/>
        </w:rPr>
        <w:t>Qué era el cabildo abierto</w:t>
      </w:r>
      <w:proofErr w:type="gramStart"/>
      <w:r w:rsidRPr="00705D78">
        <w:rPr>
          <w:rFonts w:ascii="Arial Narrow" w:hAnsi="Arial Narrow"/>
        </w:rPr>
        <w:t>?</w:t>
      </w:r>
      <w:proofErr w:type="gramEnd"/>
      <w:r w:rsidRPr="00705D78">
        <w:rPr>
          <w:rFonts w:ascii="Arial Narrow" w:hAnsi="Arial Narrow"/>
        </w:rPr>
        <w:t xml:space="preserve"> </w:t>
      </w:r>
    </w:p>
    <w:p w:rsidR="00022FB9" w:rsidRDefault="00022FB9" w:rsidP="00705D78">
      <w:pPr>
        <w:numPr>
          <w:ilvl w:val="0"/>
          <w:numId w:val="2"/>
        </w:numPr>
        <w:spacing w:after="0"/>
        <w:ind w:hanging="360"/>
        <w:rPr>
          <w:rFonts w:ascii="Arial Narrow" w:hAnsi="Arial Narrow"/>
        </w:rPr>
      </w:pPr>
      <w:r>
        <w:rPr>
          <w:rFonts w:ascii="Arial Narrow" w:hAnsi="Arial Narrow"/>
        </w:rPr>
        <w:t>Que fue el acta de la independencia</w:t>
      </w:r>
      <w:proofErr w:type="gramStart"/>
      <w:r>
        <w:rPr>
          <w:rFonts w:ascii="Arial Narrow" w:hAnsi="Arial Narrow"/>
        </w:rPr>
        <w:t>?</w:t>
      </w:r>
      <w:proofErr w:type="gramEnd"/>
      <w:r>
        <w:rPr>
          <w:rFonts w:ascii="Arial Narrow" w:hAnsi="Arial Narrow"/>
        </w:rPr>
        <w:t xml:space="preserve"> Se </w:t>
      </w:r>
      <w:r w:rsidR="00AC0E52">
        <w:rPr>
          <w:rFonts w:ascii="Arial Narrow" w:hAnsi="Arial Narrow"/>
        </w:rPr>
        <w:t>logró</w:t>
      </w:r>
      <w:r>
        <w:rPr>
          <w:rFonts w:ascii="Arial Narrow" w:hAnsi="Arial Narrow"/>
        </w:rPr>
        <w:t xml:space="preserve"> con ella la libertad</w:t>
      </w:r>
      <w:proofErr w:type="gramStart"/>
      <w:r>
        <w:rPr>
          <w:rFonts w:ascii="Arial Narrow" w:hAnsi="Arial Narrow"/>
        </w:rPr>
        <w:t>?</w:t>
      </w:r>
      <w:proofErr w:type="gramEnd"/>
      <w:r>
        <w:rPr>
          <w:rFonts w:ascii="Arial Narrow" w:hAnsi="Arial Narrow"/>
        </w:rPr>
        <w:t xml:space="preserve"> Por qué el acta de independencia del 20 de julio no era una declaración de independencia</w:t>
      </w:r>
      <w:proofErr w:type="gramStart"/>
      <w:r>
        <w:rPr>
          <w:rFonts w:ascii="Arial Narrow" w:hAnsi="Arial Narrow"/>
        </w:rPr>
        <w:t>?</w:t>
      </w:r>
      <w:proofErr w:type="gramEnd"/>
    </w:p>
    <w:p w:rsidR="00022FB9" w:rsidRDefault="00022FB9" w:rsidP="00705D78">
      <w:pPr>
        <w:numPr>
          <w:ilvl w:val="0"/>
          <w:numId w:val="2"/>
        </w:numPr>
        <w:spacing w:after="0"/>
        <w:ind w:hanging="360"/>
        <w:rPr>
          <w:rFonts w:ascii="Arial Narrow" w:hAnsi="Arial Narrow"/>
        </w:rPr>
      </w:pPr>
      <w:r>
        <w:rPr>
          <w:rFonts w:ascii="Arial Narrow" w:hAnsi="Arial Narrow"/>
        </w:rPr>
        <w:t xml:space="preserve">Consulte cual fue el papel de </w:t>
      </w:r>
      <w:r w:rsidR="00AC0E52">
        <w:rPr>
          <w:rFonts w:ascii="Arial Narrow" w:hAnsi="Arial Narrow"/>
        </w:rPr>
        <w:t>José</w:t>
      </w:r>
      <w:r>
        <w:rPr>
          <w:rFonts w:ascii="Arial Narrow" w:hAnsi="Arial Narrow"/>
        </w:rPr>
        <w:t xml:space="preserve"> </w:t>
      </w:r>
      <w:r w:rsidR="00AC0E52">
        <w:rPr>
          <w:rFonts w:ascii="Arial Narrow" w:hAnsi="Arial Narrow"/>
        </w:rPr>
        <w:t>María</w:t>
      </w:r>
      <w:r>
        <w:rPr>
          <w:rFonts w:ascii="Arial Narrow" w:hAnsi="Arial Narrow"/>
        </w:rPr>
        <w:t xml:space="preserve"> Carbonell en las revueltas del 20 de Julio</w:t>
      </w:r>
      <w:r w:rsidR="00AC0E52">
        <w:rPr>
          <w:rFonts w:ascii="Arial Narrow" w:hAnsi="Arial Narrow"/>
        </w:rPr>
        <w:t xml:space="preserve"> de 1810</w:t>
      </w:r>
      <w:r>
        <w:rPr>
          <w:rFonts w:ascii="Arial Narrow" w:hAnsi="Arial Narrow"/>
        </w:rPr>
        <w:t>.</w:t>
      </w:r>
      <w:r w:rsidR="00AC0E52">
        <w:rPr>
          <w:rFonts w:ascii="Arial Narrow" w:hAnsi="Arial Narrow"/>
        </w:rPr>
        <w:t xml:space="preserve"> Y por qué se le denomina el Chispero de la Revolución.</w:t>
      </w:r>
    </w:p>
    <w:p w:rsidR="00AC0E52" w:rsidRDefault="00AC0E52" w:rsidP="00705D78">
      <w:pPr>
        <w:numPr>
          <w:ilvl w:val="0"/>
          <w:numId w:val="2"/>
        </w:numPr>
        <w:spacing w:after="0"/>
        <w:ind w:hanging="360"/>
        <w:rPr>
          <w:rFonts w:ascii="Arial Narrow" w:hAnsi="Arial Narrow"/>
        </w:rPr>
      </w:pPr>
      <w:r>
        <w:rPr>
          <w:rFonts w:ascii="Arial Narrow" w:hAnsi="Arial Narrow"/>
        </w:rPr>
        <w:t>Conque fin se organizó la junta de notables y que influencia ejerció esta lucha en la junta independistas de Americe?</w:t>
      </w:r>
    </w:p>
    <w:p w:rsidR="00AC0E52" w:rsidRDefault="00AC0E52" w:rsidP="00705D78">
      <w:pPr>
        <w:numPr>
          <w:ilvl w:val="0"/>
          <w:numId w:val="2"/>
        </w:numPr>
        <w:spacing w:after="0"/>
        <w:ind w:hanging="360"/>
        <w:rPr>
          <w:rFonts w:ascii="Arial Narrow" w:hAnsi="Arial Narrow"/>
        </w:rPr>
      </w:pPr>
      <w:r>
        <w:rPr>
          <w:rFonts w:ascii="Arial Narrow" w:hAnsi="Arial Narrow"/>
        </w:rPr>
        <w:t>Que papel cumplieron los siguientes personajes en el proceso de independencia de Colombia.</w:t>
      </w:r>
    </w:p>
    <w:p w:rsidR="00AC0E52" w:rsidRDefault="00AC0E52" w:rsidP="00AC0E52">
      <w:pPr>
        <w:spacing w:after="0"/>
        <w:ind w:left="426" w:firstLine="0"/>
        <w:rPr>
          <w:rFonts w:ascii="Arial Narrow" w:hAnsi="Arial Narrow"/>
        </w:rPr>
      </w:pPr>
    </w:p>
    <w:tbl>
      <w:tblPr>
        <w:tblStyle w:val="Tablaconcuadrcula"/>
        <w:tblW w:w="0" w:type="auto"/>
        <w:tblInd w:w="426" w:type="dxa"/>
        <w:tblLook w:val="04A0" w:firstRow="1" w:lastRow="0" w:firstColumn="1" w:lastColumn="0" w:noHBand="0" w:noVBand="1"/>
      </w:tblPr>
      <w:tblGrid>
        <w:gridCol w:w="5195"/>
        <w:gridCol w:w="5169"/>
      </w:tblGrid>
      <w:tr w:rsidR="00AC0E52" w:rsidTr="00AC0E52">
        <w:tc>
          <w:tcPr>
            <w:tcW w:w="5395" w:type="dxa"/>
          </w:tcPr>
          <w:p w:rsidR="00AC0E52" w:rsidRDefault="00AC0E52" w:rsidP="00AC0E52">
            <w:pPr>
              <w:spacing w:after="0"/>
              <w:ind w:left="0" w:firstLine="0"/>
              <w:rPr>
                <w:rFonts w:ascii="Arial Narrow" w:hAnsi="Arial Narrow"/>
              </w:rPr>
            </w:pPr>
            <w:r>
              <w:rPr>
                <w:rFonts w:ascii="Arial Narrow" w:hAnsi="Arial Narrow"/>
              </w:rPr>
              <w:t>PERSONAJE</w:t>
            </w:r>
          </w:p>
        </w:tc>
        <w:tc>
          <w:tcPr>
            <w:tcW w:w="5395" w:type="dxa"/>
          </w:tcPr>
          <w:p w:rsidR="00AC0E52" w:rsidRDefault="00AC0E52" w:rsidP="00AC0E52">
            <w:pPr>
              <w:spacing w:after="0"/>
              <w:ind w:left="0" w:firstLine="0"/>
              <w:rPr>
                <w:rFonts w:ascii="Arial Narrow" w:hAnsi="Arial Narrow"/>
              </w:rPr>
            </w:pPr>
            <w:r>
              <w:rPr>
                <w:rFonts w:ascii="Arial Narrow" w:hAnsi="Arial Narrow"/>
              </w:rPr>
              <w:t>PAPEL</w:t>
            </w:r>
          </w:p>
        </w:tc>
      </w:tr>
      <w:tr w:rsidR="00AC0E52" w:rsidTr="00AC0E52">
        <w:tc>
          <w:tcPr>
            <w:tcW w:w="5395" w:type="dxa"/>
          </w:tcPr>
          <w:p w:rsidR="00AC0E52" w:rsidRDefault="00AC0E52" w:rsidP="00AC0E52">
            <w:pPr>
              <w:spacing w:after="0"/>
              <w:ind w:left="0" w:firstLine="0"/>
              <w:rPr>
                <w:rFonts w:ascii="Arial Narrow" w:hAnsi="Arial Narrow"/>
              </w:rPr>
            </w:pPr>
            <w:r>
              <w:rPr>
                <w:rFonts w:ascii="Arial Narrow" w:hAnsi="Arial Narrow"/>
              </w:rPr>
              <w:t>Camilo Torres</w:t>
            </w:r>
          </w:p>
        </w:tc>
        <w:tc>
          <w:tcPr>
            <w:tcW w:w="5395" w:type="dxa"/>
          </w:tcPr>
          <w:p w:rsidR="00AC0E52" w:rsidRDefault="00AC0E52" w:rsidP="00AC0E52">
            <w:pPr>
              <w:spacing w:after="0"/>
              <w:ind w:left="0" w:firstLine="0"/>
              <w:rPr>
                <w:rFonts w:ascii="Arial Narrow" w:hAnsi="Arial Narrow"/>
              </w:rPr>
            </w:pPr>
          </w:p>
        </w:tc>
      </w:tr>
      <w:tr w:rsidR="00AC0E52" w:rsidTr="00AC0E52">
        <w:tc>
          <w:tcPr>
            <w:tcW w:w="5395" w:type="dxa"/>
          </w:tcPr>
          <w:p w:rsidR="00AC0E52" w:rsidRDefault="00AC0E52" w:rsidP="00AC0E52">
            <w:pPr>
              <w:spacing w:after="0"/>
              <w:ind w:left="0" w:firstLine="0"/>
              <w:rPr>
                <w:rFonts w:ascii="Arial Narrow" w:hAnsi="Arial Narrow"/>
              </w:rPr>
            </w:pPr>
            <w:r>
              <w:rPr>
                <w:rFonts w:ascii="Arial Narrow" w:hAnsi="Arial Narrow"/>
              </w:rPr>
              <w:t xml:space="preserve">Francisco </w:t>
            </w:r>
            <w:proofErr w:type="spellStart"/>
            <w:r>
              <w:rPr>
                <w:rFonts w:ascii="Arial Narrow" w:hAnsi="Arial Narrow"/>
              </w:rPr>
              <w:t>Jose</w:t>
            </w:r>
            <w:proofErr w:type="spellEnd"/>
            <w:r>
              <w:rPr>
                <w:rFonts w:ascii="Arial Narrow" w:hAnsi="Arial Narrow"/>
              </w:rPr>
              <w:t xml:space="preserve"> de Caldas</w:t>
            </w:r>
          </w:p>
        </w:tc>
        <w:tc>
          <w:tcPr>
            <w:tcW w:w="5395" w:type="dxa"/>
          </w:tcPr>
          <w:p w:rsidR="00AC0E52" w:rsidRDefault="00AC0E52" w:rsidP="00AC0E52">
            <w:pPr>
              <w:spacing w:after="0"/>
              <w:ind w:left="0" w:firstLine="0"/>
              <w:rPr>
                <w:rFonts w:ascii="Arial Narrow" w:hAnsi="Arial Narrow"/>
              </w:rPr>
            </w:pPr>
          </w:p>
        </w:tc>
      </w:tr>
      <w:tr w:rsidR="00AC0E52" w:rsidTr="00AC0E52">
        <w:tc>
          <w:tcPr>
            <w:tcW w:w="5395" w:type="dxa"/>
          </w:tcPr>
          <w:p w:rsidR="00AC0E52" w:rsidRDefault="00AC0E52" w:rsidP="00AC0E52">
            <w:pPr>
              <w:spacing w:after="0"/>
              <w:ind w:left="0" w:firstLine="0"/>
              <w:rPr>
                <w:rFonts w:ascii="Arial Narrow" w:hAnsi="Arial Narrow"/>
              </w:rPr>
            </w:pPr>
            <w:r>
              <w:rPr>
                <w:rFonts w:ascii="Arial Narrow" w:hAnsi="Arial Narrow"/>
              </w:rPr>
              <w:t>Antonio Villavicencio</w:t>
            </w:r>
          </w:p>
        </w:tc>
        <w:tc>
          <w:tcPr>
            <w:tcW w:w="5395" w:type="dxa"/>
          </w:tcPr>
          <w:p w:rsidR="00AC0E52" w:rsidRDefault="00AC0E52" w:rsidP="00AC0E52">
            <w:pPr>
              <w:spacing w:after="0"/>
              <w:ind w:left="0" w:firstLine="0"/>
              <w:rPr>
                <w:rFonts w:ascii="Arial Narrow" w:hAnsi="Arial Narrow"/>
              </w:rPr>
            </w:pPr>
          </w:p>
        </w:tc>
      </w:tr>
      <w:tr w:rsidR="00AC0E52" w:rsidTr="00AC0E52">
        <w:tc>
          <w:tcPr>
            <w:tcW w:w="5395" w:type="dxa"/>
          </w:tcPr>
          <w:p w:rsidR="00AC0E52" w:rsidRDefault="00AC0E52" w:rsidP="00AC0E52">
            <w:pPr>
              <w:spacing w:after="0"/>
              <w:ind w:left="0" w:firstLine="0"/>
              <w:rPr>
                <w:rFonts w:ascii="Arial Narrow" w:hAnsi="Arial Narrow"/>
              </w:rPr>
            </w:pPr>
            <w:r>
              <w:rPr>
                <w:rFonts w:ascii="Arial Narrow" w:hAnsi="Arial Narrow"/>
              </w:rPr>
              <w:t>Hermanos Francisco y Antonio Morales</w:t>
            </w:r>
          </w:p>
        </w:tc>
        <w:tc>
          <w:tcPr>
            <w:tcW w:w="5395" w:type="dxa"/>
          </w:tcPr>
          <w:p w:rsidR="00AC0E52" w:rsidRDefault="00AC0E52" w:rsidP="00AC0E52">
            <w:pPr>
              <w:spacing w:after="0"/>
              <w:ind w:left="0" w:firstLine="0"/>
              <w:rPr>
                <w:rFonts w:ascii="Arial Narrow" w:hAnsi="Arial Narrow"/>
              </w:rPr>
            </w:pPr>
          </w:p>
        </w:tc>
      </w:tr>
      <w:tr w:rsidR="00AC0E52" w:rsidTr="00AC0E52">
        <w:tc>
          <w:tcPr>
            <w:tcW w:w="5395" w:type="dxa"/>
          </w:tcPr>
          <w:p w:rsidR="00AC0E52" w:rsidRDefault="00AC0E52" w:rsidP="00AC0E52">
            <w:pPr>
              <w:spacing w:after="0"/>
              <w:ind w:left="0" w:firstLine="0"/>
              <w:rPr>
                <w:rFonts w:ascii="Arial Narrow" w:hAnsi="Arial Narrow"/>
              </w:rPr>
            </w:pPr>
            <w:proofErr w:type="spellStart"/>
            <w:r>
              <w:rPr>
                <w:rFonts w:ascii="Arial Narrow" w:hAnsi="Arial Narrow"/>
              </w:rPr>
              <w:t>Jose</w:t>
            </w:r>
            <w:proofErr w:type="spellEnd"/>
            <w:r>
              <w:rPr>
                <w:rFonts w:ascii="Arial Narrow" w:hAnsi="Arial Narrow"/>
              </w:rPr>
              <w:t xml:space="preserve"> </w:t>
            </w:r>
            <w:proofErr w:type="spellStart"/>
            <w:r>
              <w:rPr>
                <w:rFonts w:ascii="Arial Narrow" w:hAnsi="Arial Narrow"/>
              </w:rPr>
              <w:t>Gonzalez</w:t>
            </w:r>
            <w:proofErr w:type="spellEnd"/>
            <w:r>
              <w:rPr>
                <w:rFonts w:ascii="Arial Narrow" w:hAnsi="Arial Narrow"/>
              </w:rPr>
              <w:t xml:space="preserve"> Llorente</w:t>
            </w:r>
          </w:p>
        </w:tc>
        <w:tc>
          <w:tcPr>
            <w:tcW w:w="5395" w:type="dxa"/>
          </w:tcPr>
          <w:p w:rsidR="00AC0E52" w:rsidRDefault="00AC0E52" w:rsidP="00AC0E52">
            <w:pPr>
              <w:spacing w:after="0"/>
              <w:ind w:left="0" w:firstLine="0"/>
              <w:rPr>
                <w:rFonts w:ascii="Arial Narrow" w:hAnsi="Arial Narrow"/>
              </w:rPr>
            </w:pPr>
          </w:p>
        </w:tc>
      </w:tr>
      <w:tr w:rsidR="00AC0E52" w:rsidTr="00AC0E52">
        <w:tc>
          <w:tcPr>
            <w:tcW w:w="5395" w:type="dxa"/>
          </w:tcPr>
          <w:p w:rsidR="00AC0E52" w:rsidRDefault="00AC0E52" w:rsidP="00AC0E52">
            <w:pPr>
              <w:spacing w:after="0"/>
              <w:ind w:left="0" w:firstLine="0"/>
              <w:rPr>
                <w:rFonts w:ascii="Arial Narrow" w:hAnsi="Arial Narrow"/>
              </w:rPr>
            </w:pPr>
            <w:r>
              <w:rPr>
                <w:rFonts w:ascii="Arial Narrow" w:hAnsi="Arial Narrow"/>
              </w:rPr>
              <w:t>Antonio Amar</w:t>
            </w:r>
          </w:p>
        </w:tc>
        <w:tc>
          <w:tcPr>
            <w:tcW w:w="5395" w:type="dxa"/>
          </w:tcPr>
          <w:p w:rsidR="00AC0E52" w:rsidRDefault="00AC0E52" w:rsidP="00AC0E52">
            <w:pPr>
              <w:spacing w:after="0"/>
              <w:ind w:left="0" w:firstLine="0"/>
              <w:rPr>
                <w:rFonts w:ascii="Arial Narrow" w:hAnsi="Arial Narrow"/>
              </w:rPr>
            </w:pPr>
          </w:p>
        </w:tc>
      </w:tr>
    </w:tbl>
    <w:p w:rsidR="00E52114" w:rsidRPr="00705D78" w:rsidRDefault="00E52114" w:rsidP="00705D78">
      <w:pPr>
        <w:spacing w:after="0"/>
        <w:ind w:left="1076" w:firstLine="0"/>
        <w:rPr>
          <w:rFonts w:ascii="Arial Narrow" w:hAnsi="Arial Narrow"/>
          <w:b/>
        </w:rPr>
      </w:pPr>
    </w:p>
    <w:p w:rsidR="00BD2DAE" w:rsidRPr="00705D78" w:rsidRDefault="00EF0130" w:rsidP="00705D78">
      <w:pPr>
        <w:ind w:left="79" w:right="-14"/>
        <w:jc w:val="center"/>
        <w:rPr>
          <w:rFonts w:ascii="Arial Narrow" w:hAnsi="Arial Narrow"/>
          <w:b/>
        </w:rPr>
      </w:pPr>
      <w:r w:rsidRPr="00705D78">
        <w:rPr>
          <w:rFonts w:ascii="Arial Narrow" w:hAnsi="Arial Narrow"/>
          <w:b/>
        </w:rPr>
        <w:t>EL PERIODO DE LA PATRIA BOBA (1810-1816)</w:t>
      </w:r>
    </w:p>
    <w:p w:rsidR="00BD2DAE" w:rsidRPr="00705D78" w:rsidRDefault="00EF0130" w:rsidP="00705D78">
      <w:pPr>
        <w:ind w:left="94"/>
        <w:rPr>
          <w:rFonts w:ascii="Arial Narrow" w:hAnsi="Arial Narrow"/>
        </w:rPr>
      </w:pPr>
      <w:r w:rsidRPr="00705D78">
        <w:rPr>
          <w:rFonts w:ascii="Arial Narrow" w:hAnsi="Arial Narrow"/>
        </w:rPr>
        <w:t xml:space="preserve">Se conoce como la </w:t>
      </w:r>
      <w:r w:rsidRPr="00705D78">
        <w:rPr>
          <w:rFonts w:ascii="Arial Narrow" w:hAnsi="Arial Narrow"/>
          <w:b/>
        </w:rPr>
        <w:t>Patria Boba</w:t>
      </w:r>
      <w:r w:rsidRPr="00705D78">
        <w:rPr>
          <w:rFonts w:ascii="Arial Narrow" w:hAnsi="Arial Narrow"/>
        </w:rPr>
        <w:t xml:space="preserve"> (aunque algunos historiadores han recomendado </w:t>
      </w:r>
      <w:proofErr w:type="spellStart"/>
      <w:r w:rsidRPr="00705D78">
        <w:rPr>
          <w:rFonts w:ascii="Arial Narrow" w:hAnsi="Arial Narrow"/>
        </w:rPr>
        <w:t>retitular</w:t>
      </w:r>
      <w:proofErr w:type="spellEnd"/>
      <w:r w:rsidRPr="00705D78">
        <w:rPr>
          <w:rFonts w:ascii="Arial Narrow" w:hAnsi="Arial Narrow"/>
        </w:rPr>
        <w:t xml:space="preserve"> como </w:t>
      </w:r>
      <w:r w:rsidRPr="00705D78">
        <w:rPr>
          <w:rFonts w:ascii="Arial Narrow" w:hAnsi="Arial Narrow"/>
          <w:b/>
          <w:i/>
        </w:rPr>
        <w:t>Primera República</w:t>
      </w:r>
      <w:r w:rsidRPr="00705D78">
        <w:rPr>
          <w:rFonts w:ascii="Arial Narrow" w:hAnsi="Arial Narrow"/>
        </w:rPr>
        <w:t xml:space="preserve">) al período de la </w:t>
      </w:r>
      <w:hyperlink r:id="rId230">
        <w:r w:rsidRPr="00705D78">
          <w:rPr>
            <w:rFonts w:ascii="Arial Narrow" w:hAnsi="Arial Narrow"/>
          </w:rPr>
          <w:t>historia de Colombia</w:t>
        </w:r>
      </w:hyperlink>
      <w:hyperlink r:id="rId231">
        <w:r w:rsidRPr="00705D78">
          <w:rPr>
            <w:rFonts w:ascii="Arial Narrow" w:hAnsi="Arial Narrow"/>
          </w:rPr>
          <w:t xml:space="preserve"> </w:t>
        </w:r>
      </w:hyperlink>
      <w:r w:rsidRPr="00705D78">
        <w:rPr>
          <w:rFonts w:ascii="Arial Narrow" w:hAnsi="Arial Narrow"/>
        </w:rPr>
        <w:t xml:space="preserve">comprendido entre las declaraciones de independencia de </w:t>
      </w:r>
      <w:hyperlink r:id="rId232">
        <w:r w:rsidRPr="00705D78">
          <w:rPr>
            <w:rFonts w:ascii="Arial Narrow" w:hAnsi="Arial Narrow"/>
          </w:rPr>
          <w:t>1810</w:t>
        </w:r>
      </w:hyperlink>
      <w:hyperlink r:id="rId233">
        <w:r w:rsidRPr="00705D78">
          <w:rPr>
            <w:rFonts w:ascii="Arial Narrow" w:hAnsi="Arial Narrow"/>
          </w:rPr>
          <w:t xml:space="preserve"> </w:t>
        </w:r>
      </w:hyperlink>
      <w:r w:rsidRPr="00705D78">
        <w:rPr>
          <w:rFonts w:ascii="Arial Narrow" w:hAnsi="Arial Narrow"/>
        </w:rPr>
        <w:t>y la entrada a Santa Fe de Bogot</w:t>
      </w:r>
      <w:hyperlink r:id="rId234">
        <w:r w:rsidRPr="00705D78">
          <w:rPr>
            <w:rFonts w:ascii="Arial Narrow" w:hAnsi="Arial Narrow"/>
          </w:rPr>
          <w:t>á</w:t>
        </w:r>
      </w:hyperlink>
      <w:hyperlink r:id="rId235">
        <w:r w:rsidRPr="00705D78">
          <w:rPr>
            <w:rFonts w:ascii="Arial Narrow" w:hAnsi="Arial Narrow"/>
          </w:rPr>
          <w:t xml:space="preserve"> </w:t>
        </w:r>
      </w:hyperlink>
      <w:r w:rsidRPr="00705D78">
        <w:rPr>
          <w:rFonts w:ascii="Arial Narrow" w:hAnsi="Arial Narrow"/>
        </w:rPr>
        <w:t xml:space="preserve">de los realistas durante la </w:t>
      </w:r>
      <w:hyperlink r:id="rId236">
        <w:r w:rsidRPr="00705D78">
          <w:rPr>
            <w:rFonts w:ascii="Arial Narrow" w:hAnsi="Arial Narrow"/>
          </w:rPr>
          <w:t>reconquista española</w:t>
        </w:r>
      </w:hyperlink>
      <w:hyperlink r:id="rId237">
        <w:r w:rsidRPr="00705D78">
          <w:rPr>
            <w:rFonts w:ascii="Arial Narrow" w:hAnsi="Arial Narrow"/>
          </w:rPr>
          <w:t xml:space="preserve"> </w:t>
        </w:r>
      </w:hyperlink>
      <w:r w:rsidRPr="00705D78">
        <w:rPr>
          <w:rFonts w:ascii="Arial Narrow" w:hAnsi="Arial Narrow"/>
        </w:rPr>
        <w:t xml:space="preserve">en 1816. Este período fue caracterizado por la inestabilidad política y varias guerras regionales y civiles en una nación en formación y desarrollo en toda la nación. </w:t>
      </w:r>
    </w:p>
    <w:p w:rsidR="00BD2DAE" w:rsidRPr="00705D78" w:rsidRDefault="00EF0130" w:rsidP="00705D78">
      <w:pPr>
        <w:ind w:left="94"/>
        <w:rPr>
          <w:rFonts w:ascii="Arial Narrow" w:hAnsi="Arial Narrow"/>
        </w:rPr>
      </w:pPr>
      <w:r w:rsidRPr="00705D78">
        <w:rPr>
          <w:rFonts w:ascii="Arial Narrow" w:hAnsi="Arial Narrow"/>
        </w:rPr>
        <w:t xml:space="preserve">La Junta Suprema de gobierno, residenciada en santa Fe de Bogotá y en la que tenía gran influencia CAMILO TORRES TENORIO, planteó en principio para el virreinato la adopción de un sistema de gobierno FEDERALISTA, es decir, cada provincia dirigiera su propio destino. </w:t>
      </w:r>
    </w:p>
    <w:p w:rsidR="00BD2DAE" w:rsidRPr="00705D78" w:rsidRDefault="00EF0130" w:rsidP="00705D78">
      <w:pPr>
        <w:ind w:left="94"/>
        <w:rPr>
          <w:rFonts w:ascii="Arial Narrow" w:hAnsi="Arial Narrow"/>
        </w:rPr>
      </w:pPr>
      <w:r w:rsidRPr="00705D78">
        <w:rPr>
          <w:rFonts w:ascii="Arial Narrow" w:hAnsi="Arial Narrow"/>
        </w:rPr>
        <w:t xml:space="preserve">En 1811, Antonio Nariño es elegido presidente de la PROVINCIA DE CUNDINAMARCA, i, elegir un sistema de gobierno CENTRALISTA, es decir que todas las provincias se unieran en un solo ESTADO. Este punto de vista contó con la oposición de algunas provincias como Antioquia, Cartagena, Pamplona, Neiva, Tunja, el 27 se declararon independientes. El 27 de noviembre de 1811, estas provincias firmaron ACTA DE LA FEDERACION DE LAS PROVINCIAS UNIDAS DE NUEVA GRANADA  que resistió la posición política de centralistas. </w:t>
      </w:r>
    </w:p>
    <w:p w:rsidR="00BD2DAE" w:rsidRPr="00705D78" w:rsidRDefault="00EF0130" w:rsidP="00705D78">
      <w:pPr>
        <w:ind w:left="94"/>
        <w:rPr>
          <w:rFonts w:ascii="Arial Narrow" w:hAnsi="Arial Narrow"/>
        </w:rPr>
      </w:pPr>
      <w:r w:rsidRPr="00705D78">
        <w:rPr>
          <w:rFonts w:ascii="Arial Narrow" w:hAnsi="Arial Narrow"/>
        </w:rPr>
        <w:t xml:space="preserve">Así, para 1812, nuestro país estaba dividido en grupos claramente diferenciados: LOS CENTRALISTAS, comandados por ANTONIO NARIÑO y LOS FEDERALISTAS dirigidos por CAMILO TORRES. Las diferencias entre estos dos sectores ocasionaron una etapa de guerras civiles, que facilitaría la reconquista por parte de los españoles y prolongó la independencia absoluta hasta el 7 de agosto de 1819. </w:t>
      </w:r>
    </w:p>
    <w:p w:rsidR="00BD2DAE" w:rsidRPr="00705D78" w:rsidRDefault="00EF0130" w:rsidP="00705D78">
      <w:pPr>
        <w:spacing w:after="0"/>
        <w:ind w:left="94"/>
        <w:rPr>
          <w:rFonts w:ascii="Arial Narrow" w:hAnsi="Arial Narrow"/>
        </w:rPr>
      </w:pPr>
      <w:r w:rsidRPr="00705D78">
        <w:rPr>
          <w:rFonts w:ascii="Arial Narrow" w:hAnsi="Arial Narrow"/>
        </w:rPr>
        <w:t xml:space="preserve">PLANTEAMIENTOS DEL CENTRALISMO: </w:t>
      </w:r>
    </w:p>
    <w:p w:rsidR="00BD2DAE" w:rsidRPr="00705D78" w:rsidRDefault="00EF0130" w:rsidP="00705D78">
      <w:pPr>
        <w:numPr>
          <w:ilvl w:val="0"/>
          <w:numId w:val="9"/>
        </w:numPr>
        <w:spacing w:after="0"/>
        <w:ind w:hanging="360"/>
        <w:rPr>
          <w:rFonts w:ascii="Arial Narrow" w:hAnsi="Arial Narrow"/>
        </w:rPr>
      </w:pPr>
      <w:r w:rsidRPr="00705D78">
        <w:rPr>
          <w:rFonts w:ascii="Arial Narrow" w:hAnsi="Arial Narrow"/>
        </w:rPr>
        <w:t xml:space="preserve">Establecimiento de un gobierno central y único </w:t>
      </w:r>
    </w:p>
    <w:p w:rsidR="00BD2DAE" w:rsidRPr="00705D78" w:rsidRDefault="00EF0130" w:rsidP="00705D78">
      <w:pPr>
        <w:numPr>
          <w:ilvl w:val="0"/>
          <w:numId w:val="9"/>
        </w:numPr>
        <w:spacing w:after="0"/>
        <w:ind w:hanging="360"/>
        <w:rPr>
          <w:rFonts w:ascii="Arial Narrow" w:hAnsi="Arial Narrow"/>
        </w:rPr>
      </w:pPr>
      <w:r w:rsidRPr="00705D78">
        <w:rPr>
          <w:rFonts w:ascii="Arial Narrow" w:hAnsi="Arial Narrow"/>
        </w:rPr>
        <w:t xml:space="preserve">Conformación de un congreso que dicte leyes para todo el territorio nacional. </w:t>
      </w:r>
    </w:p>
    <w:p w:rsidR="00BD2DAE" w:rsidRPr="00705D78" w:rsidRDefault="00EF0130" w:rsidP="00705D78">
      <w:pPr>
        <w:numPr>
          <w:ilvl w:val="0"/>
          <w:numId w:val="9"/>
        </w:numPr>
        <w:spacing w:after="0"/>
        <w:ind w:hanging="360"/>
        <w:rPr>
          <w:rFonts w:ascii="Arial Narrow" w:hAnsi="Arial Narrow"/>
        </w:rPr>
      </w:pPr>
      <w:r w:rsidRPr="00705D78">
        <w:rPr>
          <w:rFonts w:ascii="Arial Narrow" w:hAnsi="Arial Narrow"/>
        </w:rPr>
        <w:t xml:space="preserve">Unificación de todas las provincias del país alrededor de una sola constitución. </w:t>
      </w:r>
    </w:p>
    <w:p w:rsidR="00BD2DAE" w:rsidRPr="00705D78" w:rsidRDefault="00EF0130" w:rsidP="00705D78">
      <w:pPr>
        <w:numPr>
          <w:ilvl w:val="0"/>
          <w:numId w:val="9"/>
        </w:numPr>
        <w:spacing w:after="0"/>
        <w:ind w:hanging="360"/>
        <w:rPr>
          <w:rFonts w:ascii="Arial Narrow" w:hAnsi="Arial Narrow"/>
        </w:rPr>
      </w:pPr>
      <w:r w:rsidRPr="00705D78">
        <w:rPr>
          <w:rFonts w:ascii="Arial Narrow" w:hAnsi="Arial Narrow"/>
        </w:rPr>
        <w:t xml:space="preserve">Creación de un ejército único nacional </w:t>
      </w:r>
    </w:p>
    <w:p w:rsidR="00BD2DAE" w:rsidRPr="00705D78" w:rsidRDefault="00EF0130" w:rsidP="00705D78">
      <w:pPr>
        <w:spacing w:after="0"/>
        <w:rPr>
          <w:rFonts w:ascii="Arial Narrow" w:hAnsi="Arial Narrow"/>
        </w:rPr>
      </w:pPr>
      <w:r w:rsidRPr="00705D78">
        <w:rPr>
          <w:rFonts w:ascii="Arial Narrow" w:hAnsi="Arial Narrow"/>
        </w:rPr>
        <w:t xml:space="preserve">PLANTEAMIENTO DEL FEDERALISMO </w:t>
      </w:r>
    </w:p>
    <w:p w:rsidR="00BD2DAE" w:rsidRPr="00705D78" w:rsidRDefault="00EF0130" w:rsidP="00705D78">
      <w:pPr>
        <w:numPr>
          <w:ilvl w:val="0"/>
          <w:numId w:val="9"/>
        </w:numPr>
        <w:spacing w:after="0"/>
        <w:ind w:hanging="360"/>
        <w:rPr>
          <w:rFonts w:ascii="Arial Narrow" w:hAnsi="Arial Narrow"/>
        </w:rPr>
      </w:pPr>
      <w:r w:rsidRPr="00705D78">
        <w:rPr>
          <w:rFonts w:ascii="Arial Narrow" w:hAnsi="Arial Narrow"/>
        </w:rPr>
        <w:t xml:space="preserve">Establecimiento de gobiernos provinciales, en los que el gobierno central no tenía mayor decisión. </w:t>
      </w:r>
    </w:p>
    <w:p w:rsidR="00BD2DAE" w:rsidRPr="00705D78" w:rsidRDefault="00EF0130" w:rsidP="00705D78">
      <w:pPr>
        <w:numPr>
          <w:ilvl w:val="0"/>
          <w:numId w:val="9"/>
        </w:numPr>
        <w:spacing w:after="0"/>
        <w:ind w:hanging="360"/>
        <w:rPr>
          <w:rFonts w:ascii="Arial Narrow" w:hAnsi="Arial Narrow"/>
        </w:rPr>
      </w:pPr>
      <w:r w:rsidRPr="00705D78">
        <w:rPr>
          <w:rFonts w:ascii="Arial Narrow" w:hAnsi="Arial Narrow"/>
        </w:rPr>
        <w:t xml:space="preserve">Conformación de congresos provinciales que dicten leyes exclusivamente para sus territorios. </w:t>
      </w:r>
    </w:p>
    <w:p w:rsidR="00BD2DAE" w:rsidRPr="00705D78" w:rsidRDefault="00EF0130" w:rsidP="00705D78">
      <w:pPr>
        <w:numPr>
          <w:ilvl w:val="0"/>
          <w:numId w:val="9"/>
        </w:numPr>
        <w:spacing w:after="0"/>
        <w:ind w:hanging="360"/>
        <w:rPr>
          <w:rFonts w:ascii="Arial Narrow" w:hAnsi="Arial Narrow"/>
        </w:rPr>
      </w:pPr>
      <w:r w:rsidRPr="00705D78">
        <w:rPr>
          <w:rFonts w:ascii="Arial Narrow" w:hAnsi="Arial Narrow"/>
        </w:rPr>
        <w:t xml:space="preserve">Separación de todas las provincias del país, las cuales pueden establecer sus propias constituciones. </w:t>
      </w:r>
    </w:p>
    <w:p w:rsidR="00BD2DAE" w:rsidRPr="00705D78" w:rsidRDefault="00EF0130" w:rsidP="00705D78">
      <w:pPr>
        <w:numPr>
          <w:ilvl w:val="0"/>
          <w:numId w:val="9"/>
        </w:numPr>
        <w:spacing w:after="0"/>
        <w:ind w:hanging="360"/>
        <w:rPr>
          <w:rFonts w:ascii="Arial Narrow" w:hAnsi="Arial Narrow"/>
        </w:rPr>
      </w:pPr>
      <w:r w:rsidRPr="00705D78">
        <w:rPr>
          <w:rFonts w:ascii="Arial Narrow" w:hAnsi="Arial Narrow"/>
        </w:rPr>
        <w:t xml:space="preserve">Creación de ejércitos en cada provincia. </w:t>
      </w:r>
    </w:p>
    <w:p w:rsidR="00AC0E52" w:rsidRDefault="00AC0E52" w:rsidP="00AC0E52">
      <w:pPr>
        <w:spacing w:after="0"/>
        <w:ind w:left="0" w:firstLine="0"/>
        <w:rPr>
          <w:rFonts w:ascii="Arial Narrow" w:hAnsi="Arial Narrow"/>
          <w:b/>
        </w:rPr>
      </w:pPr>
    </w:p>
    <w:p w:rsidR="00AC0E52" w:rsidRDefault="00AC0E52" w:rsidP="00AC0E52">
      <w:pPr>
        <w:spacing w:after="0"/>
        <w:ind w:left="0" w:firstLine="0"/>
        <w:rPr>
          <w:rFonts w:ascii="Arial Narrow" w:hAnsi="Arial Narrow"/>
          <w:b/>
        </w:rPr>
      </w:pPr>
      <w:r>
        <w:rPr>
          <w:rFonts w:ascii="Arial Narrow" w:hAnsi="Arial Narrow"/>
          <w:b/>
        </w:rPr>
        <w:t>Responde:</w:t>
      </w:r>
    </w:p>
    <w:p w:rsidR="00AC0E52" w:rsidRPr="00AC0E52" w:rsidRDefault="00AC0E52" w:rsidP="00AC0E52">
      <w:pPr>
        <w:pStyle w:val="Prrafodelista"/>
        <w:numPr>
          <w:ilvl w:val="0"/>
          <w:numId w:val="2"/>
        </w:numPr>
        <w:spacing w:after="0"/>
        <w:rPr>
          <w:rFonts w:ascii="Arial Narrow" w:hAnsi="Arial Narrow"/>
        </w:rPr>
      </w:pPr>
      <w:r w:rsidRPr="00AC0E52">
        <w:rPr>
          <w:rFonts w:ascii="Arial Narrow" w:hAnsi="Arial Narrow"/>
        </w:rPr>
        <w:t>Por</w:t>
      </w:r>
      <w:r>
        <w:rPr>
          <w:rFonts w:ascii="Arial Narrow" w:hAnsi="Arial Narrow"/>
        </w:rPr>
        <w:t xml:space="preserve"> </w:t>
      </w:r>
      <w:r w:rsidRPr="00AC0E52">
        <w:rPr>
          <w:rFonts w:ascii="Arial Narrow" w:hAnsi="Arial Narrow"/>
        </w:rPr>
        <w:t>qué a la primera república en Colombia se le llamo la patria boba</w:t>
      </w:r>
      <w:proofErr w:type="gramStart"/>
      <w:r w:rsidRPr="00AC0E52">
        <w:rPr>
          <w:rFonts w:ascii="Arial Narrow" w:hAnsi="Arial Narrow"/>
        </w:rPr>
        <w:t>?</w:t>
      </w:r>
      <w:proofErr w:type="gramEnd"/>
    </w:p>
    <w:p w:rsidR="00AC0E52" w:rsidRPr="00AC0E52" w:rsidRDefault="00AC0E52" w:rsidP="00AC0E52">
      <w:pPr>
        <w:pStyle w:val="Prrafodelista"/>
        <w:numPr>
          <w:ilvl w:val="0"/>
          <w:numId w:val="2"/>
        </w:numPr>
        <w:spacing w:after="0"/>
        <w:rPr>
          <w:rFonts w:ascii="Arial Narrow" w:hAnsi="Arial Narrow"/>
        </w:rPr>
      </w:pPr>
      <w:r w:rsidRPr="00AC0E52">
        <w:rPr>
          <w:rFonts w:ascii="Arial Narrow" w:hAnsi="Arial Narrow"/>
        </w:rPr>
        <w:t>Quienes se disputaron las guerras civiles durante la primera República</w:t>
      </w:r>
      <w:proofErr w:type="gramStart"/>
      <w:r w:rsidRPr="00AC0E52">
        <w:rPr>
          <w:rFonts w:ascii="Arial Narrow" w:hAnsi="Arial Narrow"/>
        </w:rPr>
        <w:t>?</w:t>
      </w:r>
      <w:proofErr w:type="gramEnd"/>
    </w:p>
    <w:p w:rsidR="00AC0E52" w:rsidRDefault="00AC0E52" w:rsidP="00AC0E52">
      <w:pPr>
        <w:pStyle w:val="Prrafodelista"/>
        <w:spacing w:after="0"/>
        <w:ind w:left="426" w:firstLine="0"/>
        <w:rPr>
          <w:rFonts w:ascii="Arial Narrow" w:hAnsi="Arial Narrow"/>
          <w:b/>
        </w:rPr>
      </w:pPr>
    </w:p>
    <w:p w:rsidR="00AC0E52" w:rsidRDefault="00AC0E52" w:rsidP="00AC0E52">
      <w:pPr>
        <w:pStyle w:val="Prrafodelista"/>
        <w:spacing w:after="0"/>
        <w:ind w:left="426" w:firstLine="0"/>
        <w:rPr>
          <w:rFonts w:ascii="Arial Narrow" w:hAnsi="Arial Narrow"/>
          <w:b/>
        </w:rPr>
      </w:pPr>
    </w:p>
    <w:p w:rsidR="00AC0E52" w:rsidRDefault="00AC0E52" w:rsidP="00AC0E52">
      <w:pPr>
        <w:pStyle w:val="Prrafodelista"/>
        <w:spacing w:after="0"/>
        <w:ind w:left="426" w:firstLine="0"/>
        <w:rPr>
          <w:rFonts w:ascii="Arial Narrow" w:hAnsi="Arial Narrow"/>
          <w:b/>
        </w:rPr>
      </w:pPr>
    </w:p>
    <w:p w:rsidR="00AC0E52" w:rsidRDefault="00AC0E52" w:rsidP="00AC0E52">
      <w:pPr>
        <w:pStyle w:val="Prrafodelista"/>
        <w:spacing w:after="0"/>
        <w:ind w:left="426" w:firstLine="0"/>
        <w:rPr>
          <w:rFonts w:ascii="Arial Narrow" w:hAnsi="Arial Narrow"/>
          <w:b/>
        </w:rPr>
      </w:pPr>
    </w:p>
    <w:p w:rsidR="00AC0E52" w:rsidRPr="00AC0E52" w:rsidRDefault="00AC0E52" w:rsidP="00AC0E52">
      <w:pPr>
        <w:pStyle w:val="Prrafodelista"/>
        <w:spacing w:after="0"/>
        <w:ind w:left="426" w:firstLine="0"/>
        <w:rPr>
          <w:rFonts w:ascii="Arial Narrow" w:hAnsi="Arial Narrow"/>
          <w:b/>
        </w:rPr>
      </w:pPr>
    </w:p>
    <w:p w:rsidR="00BD2DAE" w:rsidRPr="00705D78" w:rsidRDefault="00EF0130" w:rsidP="00705D78">
      <w:pPr>
        <w:ind w:left="79" w:right="-14"/>
        <w:jc w:val="left"/>
        <w:rPr>
          <w:rFonts w:ascii="Arial Narrow" w:hAnsi="Arial Narrow"/>
          <w:b/>
        </w:rPr>
      </w:pPr>
      <w:r w:rsidRPr="00705D78">
        <w:rPr>
          <w:rFonts w:ascii="Arial Narrow" w:hAnsi="Arial Narrow"/>
          <w:b/>
        </w:rPr>
        <w:lastRenderedPageBreak/>
        <w:t xml:space="preserve">LA RECONQUISTA ESPAÑOLA: </w:t>
      </w:r>
    </w:p>
    <w:p w:rsidR="00BD2DAE" w:rsidRPr="00705D78" w:rsidRDefault="00EF0130" w:rsidP="00705D78">
      <w:pPr>
        <w:ind w:left="94"/>
        <w:rPr>
          <w:rFonts w:ascii="Arial Narrow" w:hAnsi="Arial Narrow"/>
        </w:rPr>
      </w:pPr>
      <w:r w:rsidRPr="00705D78">
        <w:rPr>
          <w:rFonts w:ascii="Arial Narrow" w:hAnsi="Arial Narrow"/>
        </w:rPr>
        <w:t xml:space="preserve">Fue el proceso de restablecimiento del gobierno español en nuestro territorio. Empezó en 1816 cuando las autoridades españolas retomaron el control sobre el virreinato y se prolongó hasta 1819. </w:t>
      </w:r>
    </w:p>
    <w:p w:rsidR="00BD2DAE" w:rsidRPr="00705D78" w:rsidRDefault="00EF0130" w:rsidP="00705D78">
      <w:pPr>
        <w:ind w:left="94"/>
        <w:rPr>
          <w:rFonts w:ascii="Arial Narrow" w:hAnsi="Arial Narrow"/>
        </w:rPr>
      </w:pPr>
      <w:r w:rsidRPr="00705D78">
        <w:rPr>
          <w:rFonts w:ascii="Arial Narrow" w:hAnsi="Arial Narrow"/>
        </w:rPr>
        <w:t xml:space="preserve">Fernando VII, restituido en el poder en 1813, va a decidir la suerte del proceso de Independencia de las colonias españolas en América. En medio del prestigio que le dio su liberación, pretendió volver a la situación anterior a 1808, ignorando todo lo ocurrido desde esa fecha, con el fin de restablecer el vínculo tradicional de dependencia hacia su persona bajo la figura de estado absolutista. En esa perspectiva, decide emprender una reconquista militar de los territorios independizados, pese a que no contaba con las fuerzas suficientes para hacerlo, luego de los desastres producidos por la guerra de liberación española. Fernando aparta cualquier iniciativa de conciliación y decide someter a sangre y fuego a los rebeldes. </w:t>
      </w:r>
    </w:p>
    <w:p w:rsidR="00BD2DAE" w:rsidRPr="00705D78" w:rsidRDefault="00EF0130" w:rsidP="00705D78">
      <w:pPr>
        <w:ind w:left="94"/>
        <w:rPr>
          <w:rFonts w:ascii="Arial Narrow" w:hAnsi="Arial Narrow"/>
        </w:rPr>
      </w:pPr>
      <w:r w:rsidRPr="00705D78">
        <w:rPr>
          <w:rFonts w:ascii="Arial Narrow" w:hAnsi="Arial Narrow"/>
        </w:rPr>
        <w:t xml:space="preserve">En 1815 </w:t>
      </w:r>
      <w:hyperlink r:id="rId238">
        <w:r w:rsidRPr="00705D78">
          <w:rPr>
            <w:rFonts w:ascii="Arial Narrow" w:hAnsi="Arial Narrow"/>
          </w:rPr>
          <w:t>España</w:t>
        </w:r>
      </w:hyperlink>
      <w:hyperlink r:id="rId239">
        <w:r w:rsidRPr="00705D78">
          <w:rPr>
            <w:rFonts w:ascii="Arial Narrow" w:hAnsi="Arial Narrow"/>
          </w:rPr>
          <w:t xml:space="preserve"> </w:t>
        </w:r>
      </w:hyperlink>
      <w:r w:rsidRPr="00705D78">
        <w:rPr>
          <w:rFonts w:ascii="Arial Narrow" w:hAnsi="Arial Narrow"/>
        </w:rPr>
        <w:t>a través de Fernando VI</w:t>
      </w:r>
      <w:hyperlink r:id="rId240">
        <w:r w:rsidRPr="00705D78">
          <w:rPr>
            <w:rFonts w:ascii="Arial Narrow" w:hAnsi="Arial Narrow"/>
          </w:rPr>
          <w:t>I</w:t>
        </w:r>
      </w:hyperlink>
      <w:hyperlink r:id="rId241">
        <w:r w:rsidRPr="00705D78">
          <w:rPr>
            <w:rFonts w:ascii="Arial Narrow" w:hAnsi="Arial Narrow"/>
          </w:rPr>
          <w:t xml:space="preserve"> </w:t>
        </w:r>
      </w:hyperlink>
      <w:r w:rsidRPr="00705D78">
        <w:rPr>
          <w:rFonts w:ascii="Arial Narrow" w:hAnsi="Arial Narrow"/>
        </w:rPr>
        <w:t xml:space="preserve">envía a sus </w:t>
      </w:r>
      <w:hyperlink r:id="rId242">
        <w:r w:rsidRPr="00705D78">
          <w:rPr>
            <w:rFonts w:ascii="Arial Narrow" w:hAnsi="Arial Narrow"/>
          </w:rPr>
          <w:t>sediciosas</w:t>
        </w:r>
      </w:hyperlink>
      <w:hyperlink r:id="rId243">
        <w:r w:rsidRPr="00705D78">
          <w:rPr>
            <w:rFonts w:ascii="Arial Narrow" w:hAnsi="Arial Narrow"/>
          </w:rPr>
          <w:t xml:space="preserve"> </w:t>
        </w:r>
      </w:hyperlink>
      <w:r w:rsidRPr="00705D78">
        <w:rPr>
          <w:rFonts w:ascii="Arial Narrow" w:hAnsi="Arial Narrow"/>
        </w:rPr>
        <w:t xml:space="preserve">colonias la fuerza expedicionaria más fuerte que alguna vez haya cruzado el </w:t>
      </w:r>
      <w:hyperlink r:id="rId244">
        <w:r w:rsidRPr="00705D78">
          <w:rPr>
            <w:rFonts w:ascii="Arial Narrow" w:hAnsi="Arial Narrow"/>
          </w:rPr>
          <w:t>Atlántico</w:t>
        </w:r>
      </w:hyperlink>
      <w:hyperlink r:id="rId245">
        <w:r w:rsidRPr="00705D78">
          <w:rPr>
            <w:rFonts w:ascii="Arial Narrow" w:hAnsi="Arial Narrow"/>
          </w:rPr>
          <w:t>.</w:t>
        </w:r>
      </w:hyperlink>
      <w:r w:rsidRPr="00705D78">
        <w:rPr>
          <w:rFonts w:ascii="Arial Narrow" w:hAnsi="Arial Narrow"/>
          <w:vertAlign w:val="superscript"/>
        </w:rPr>
        <w:t>1</w:t>
      </w:r>
      <w:r w:rsidRPr="00705D78">
        <w:rPr>
          <w:rFonts w:ascii="Arial Narrow" w:hAnsi="Arial Narrow"/>
        </w:rPr>
        <w:t xml:space="preserve">Su comandante fue </w:t>
      </w:r>
      <w:hyperlink r:id="rId246">
        <w:r w:rsidRPr="00705D78">
          <w:rPr>
            <w:rFonts w:ascii="Arial Narrow" w:hAnsi="Arial Narrow"/>
          </w:rPr>
          <w:t>Pablo Morillo</w:t>
        </w:r>
      </w:hyperlink>
      <w:hyperlink r:id="rId247">
        <w:r w:rsidRPr="00705D78">
          <w:rPr>
            <w:rFonts w:ascii="Arial Narrow" w:hAnsi="Arial Narrow"/>
          </w:rPr>
          <w:t>,</w:t>
        </w:r>
      </w:hyperlink>
      <w:r w:rsidRPr="00705D78">
        <w:rPr>
          <w:rFonts w:ascii="Arial Narrow" w:hAnsi="Arial Narrow"/>
        </w:rPr>
        <w:t xml:space="preserve"> un experimentado general con muchas batallas encima. La expedición se conformaba por más de 12.000 hombres y unos 66 buques. </w:t>
      </w:r>
    </w:p>
    <w:p w:rsidR="00BD2DAE" w:rsidRPr="00705D78" w:rsidRDefault="00EF0130" w:rsidP="00705D78">
      <w:pPr>
        <w:ind w:left="94"/>
        <w:rPr>
          <w:rFonts w:ascii="Arial Narrow" w:hAnsi="Arial Narrow"/>
          <w:b/>
        </w:rPr>
      </w:pPr>
      <w:r w:rsidRPr="00705D78">
        <w:rPr>
          <w:rFonts w:ascii="Arial Narrow" w:hAnsi="Arial Narrow"/>
          <w:b/>
        </w:rPr>
        <w:t xml:space="preserve">EL SITIO DE CARTAGENA: </w:t>
      </w:r>
    </w:p>
    <w:p w:rsidR="00BD2DAE" w:rsidRPr="00705D78" w:rsidRDefault="00EF0130" w:rsidP="00705D78">
      <w:pPr>
        <w:ind w:left="94"/>
        <w:rPr>
          <w:rFonts w:ascii="Arial Narrow" w:hAnsi="Arial Narrow"/>
        </w:rPr>
      </w:pPr>
      <w:r w:rsidRPr="00705D78">
        <w:rPr>
          <w:rFonts w:ascii="Arial Narrow" w:hAnsi="Arial Narrow"/>
        </w:rPr>
        <w:t>En agosto de 1815 Pablo Morill</w:t>
      </w:r>
      <w:hyperlink r:id="rId248">
        <w:r w:rsidRPr="00705D78">
          <w:rPr>
            <w:rFonts w:ascii="Arial Narrow" w:hAnsi="Arial Narrow"/>
          </w:rPr>
          <w:t>o</w:t>
        </w:r>
      </w:hyperlink>
      <w:hyperlink r:id="rId249">
        <w:r w:rsidRPr="00705D78">
          <w:rPr>
            <w:rFonts w:ascii="Arial Narrow" w:hAnsi="Arial Narrow"/>
          </w:rPr>
          <w:t xml:space="preserve"> </w:t>
        </w:r>
      </w:hyperlink>
      <w:r w:rsidRPr="00705D78">
        <w:rPr>
          <w:rFonts w:ascii="Arial Narrow" w:hAnsi="Arial Narrow"/>
        </w:rPr>
        <w:t>inicia el sitio de Cartagena de India</w:t>
      </w:r>
      <w:hyperlink r:id="rId250">
        <w:r w:rsidRPr="00705D78">
          <w:rPr>
            <w:rFonts w:ascii="Arial Narrow" w:hAnsi="Arial Narrow"/>
          </w:rPr>
          <w:t>s</w:t>
        </w:r>
      </w:hyperlink>
      <w:hyperlink r:id="rId251">
        <w:r w:rsidRPr="00705D78">
          <w:rPr>
            <w:rFonts w:ascii="Arial Narrow" w:hAnsi="Arial Narrow"/>
          </w:rPr>
          <w:t>,</w:t>
        </w:r>
      </w:hyperlink>
      <w:r w:rsidRPr="00705D78">
        <w:rPr>
          <w:rFonts w:ascii="Arial Narrow" w:hAnsi="Arial Narrow"/>
        </w:rPr>
        <w:t xml:space="preserve"> una de las principales ciudades de la </w:t>
      </w:r>
      <w:hyperlink r:id="rId252">
        <w:r w:rsidRPr="00705D78">
          <w:rPr>
            <w:rFonts w:ascii="Arial Narrow" w:hAnsi="Arial Narrow"/>
          </w:rPr>
          <w:t>Nueva Granada</w:t>
        </w:r>
      </w:hyperlink>
      <w:hyperlink r:id="rId253">
        <w:r w:rsidRPr="00705D78">
          <w:rPr>
            <w:rFonts w:ascii="Arial Narrow" w:hAnsi="Arial Narrow"/>
          </w:rPr>
          <w:t xml:space="preserve"> </w:t>
        </w:r>
      </w:hyperlink>
      <w:r w:rsidRPr="00705D78">
        <w:rPr>
          <w:rFonts w:ascii="Arial Narrow" w:hAnsi="Arial Narrow"/>
        </w:rPr>
        <w:t xml:space="preserve">y poderosa plaza fortificada. Sus habitantes la defendieron durante 106 días, al cabo de los cuales se rindieron a causa de los estragos que causó el hambre y la miseria que provocó el sitio. Se dice que murieron 6.000 personas en menos de cuatro meses. Según narra el general O'Leary, uno de los sobrevivientes, para aplacar el hambre, llegaron a comer ratas, gatos, y hasta cuero de vaca remojado en agua salada de mar. </w:t>
      </w:r>
    </w:p>
    <w:p w:rsidR="00BD2DAE" w:rsidRPr="00705D78" w:rsidRDefault="00EF0130" w:rsidP="00705D78">
      <w:pPr>
        <w:ind w:left="94"/>
        <w:rPr>
          <w:rFonts w:ascii="Arial Narrow" w:hAnsi="Arial Narrow"/>
        </w:rPr>
      </w:pPr>
      <w:r w:rsidRPr="00705D78">
        <w:rPr>
          <w:rFonts w:ascii="Arial Narrow" w:hAnsi="Arial Narrow"/>
        </w:rPr>
        <w:t>Un soldado español comentaba que cuando las puertas se abrieron, “no vieron hombres sino esqueletos; hombres y mujeres, vivos retratos de la muerte, se agarraban a las paredes para andar sin caerse. Tal era el hambre horrible que habían sufrido”. (</w:t>
      </w:r>
      <w:proofErr w:type="gramStart"/>
      <w:r w:rsidRPr="00705D78">
        <w:rPr>
          <w:rFonts w:ascii="Arial Narrow" w:hAnsi="Arial Narrow"/>
        </w:rPr>
        <w:t>véase</w:t>
      </w:r>
      <w:proofErr w:type="gramEnd"/>
      <w:r w:rsidRPr="00705D78">
        <w:rPr>
          <w:rFonts w:ascii="Arial Narrow" w:hAnsi="Arial Narrow"/>
        </w:rPr>
        <w:t xml:space="preserve"> </w:t>
      </w:r>
      <w:hyperlink r:id="rId254">
        <w:r w:rsidRPr="00705D78">
          <w:rPr>
            <w:rFonts w:ascii="Arial Narrow" w:hAnsi="Arial Narrow"/>
          </w:rPr>
          <w:t>Asedio de Cartagena (1815)</w:t>
        </w:r>
      </w:hyperlink>
      <w:hyperlink r:id="rId255">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En el mes de febrero de 1816 Morillo hizo fusilar en </w:t>
      </w:r>
      <w:hyperlink r:id="rId256">
        <w:r w:rsidRPr="00705D78">
          <w:rPr>
            <w:rFonts w:ascii="Arial Narrow" w:hAnsi="Arial Narrow"/>
          </w:rPr>
          <w:t>Cartagena</w:t>
        </w:r>
      </w:hyperlink>
      <w:hyperlink r:id="rId257">
        <w:r w:rsidRPr="00705D78">
          <w:rPr>
            <w:rFonts w:ascii="Arial Narrow" w:hAnsi="Arial Narrow"/>
          </w:rPr>
          <w:t xml:space="preserve"> </w:t>
        </w:r>
      </w:hyperlink>
      <w:r w:rsidRPr="00705D78">
        <w:rPr>
          <w:rFonts w:ascii="Arial Narrow" w:hAnsi="Arial Narrow"/>
        </w:rPr>
        <w:t xml:space="preserve">a los 9 primeros líderes patriotas. Empezaba así el llamado "Régimen del Terror", llamado así por la brutal manera como los españoles contuvieron el proceso de </w:t>
      </w:r>
      <w:hyperlink r:id="rId258">
        <w:r w:rsidRPr="00705D78">
          <w:rPr>
            <w:rFonts w:ascii="Arial Narrow" w:hAnsi="Arial Narrow"/>
          </w:rPr>
          <w:t>Independencia</w:t>
        </w:r>
      </w:hyperlink>
      <w:hyperlink r:id="rId259">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94" w:right="-15"/>
        <w:jc w:val="left"/>
        <w:rPr>
          <w:rFonts w:ascii="Arial Narrow" w:hAnsi="Arial Narrow"/>
          <w:b/>
        </w:rPr>
      </w:pPr>
      <w:r w:rsidRPr="00705D78">
        <w:rPr>
          <w:rFonts w:ascii="Arial Narrow" w:hAnsi="Arial Narrow"/>
          <w:b/>
        </w:rPr>
        <w:t xml:space="preserve">PABLO MORILLO EN SANTA FE DE BOGOTA: </w:t>
      </w:r>
    </w:p>
    <w:p w:rsidR="00BD2DAE" w:rsidRDefault="00EF0130" w:rsidP="00705D78">
      <w:pPr>
        <w:spacing w:after="0"/>
        <w:ind w:left="94"/>
        <w:rPr>
          <w:rFonts w:ascii="Arial Narrow" w:hAnsi="Arial Narrow"/>
        </w:rPr>
      </w:pPr>
      <w:r w:rsidRPr="00705D78">
        <w:rPr>
          <w:rFonts w:ascii="Arial Narrow" w:hAnsi="Arial Narrow"/>
        </w:rPr>
        <w:t xml:space="preserve">El 26 de mayo de 1816, MORILLO, conocido como el pacificador, llego a Santa Fe y emprendió la persecución y castigo a los criollos que participaron en la independencia. Debido a las prácticas violentas que imponía el pacificador, este periodo se conoce como EL REGIMEN DEL TERROR, muchos criollos murieron fusilados, entre ellos, Camilo Torres, Francisco José de Caldas, </w:t>
      </w:r>
      <w:proofErr w:type="spellStart"/>
      <w:r w:rsidRPr="00705D78">
        <w:rPr>
          <w:rFonts w:ascii="Arial Narrow" w:hAnsi="Arial Narrow"/>
        </w:rPr>
        <w:t>Policarpa</w:t>
      </w:r>
      <w:proofErr w:type="spellEnd"/>
      <w:r w:rsidRPr="00705D78">
        <w:rPr>
          <w:rFonts w:ascii="Arial Narrow" w:hAnsi="Arial Narrow"/>
        </w:rPr>
        <w:t xml:space="preserve"> </w:t>
      </w:r>
      <w:proofErr w:type="spellStart"/>
      <w:r w:rsidRPr="00705D78">
        <w:rPr>
          <w:rFonts w:ascii="Arial Narrow" w:hAnsi="Arial Narrow"/>
        </w:rPr>
        <w:t>Salavarrieta</w:t>
      </w:r>
      <w:proofErr w:type="spellEnd"/>
      <w:r w:rsidRPr="00705D78">
        <w:rPr>
          <w:rFonts w:ascii="Arial Narrow" w:hAnsi="Arial Narrow"/>
        </w:rPr>
        <w:t xml:space="preserve">, José María </w:t>
      </w:r>
      <w:proofErr w:type="spellStart"/>
      <w:r w:rsidRPr="00705D78">
        <w:rPr>
          <w:rFonts w:ascii="Arial Narrow" w:hAnsi="Arial Narrow"/>
        </w:rPr>
        <w:t>carbonell</w:t>
      </w:r>
      <w:proofErr w:type="spellEnd"/>
      <w:r w:rsidRPr="00705D78">
        <w:rPr>
          <w:rFonts w:ascii="Arial Narrow" w:hAnsi="Arial Narrow"/>
        </w:rPr>
        <w:t xml:space="preserve">, Joaquín Camacho, Antonia Santos, entre otros. Aunque el régimen del terror intimidó a los neogranadinos, también acrecentó su deseo de conseguir la independencia. </w:t>
      </w:r>
    </w:p>
    <w:p w:rsidR="00AC0E52" w:rsidRPr="00705D78" w:rsidRDefault="00AC0E52" w:rsidP="00705D78">
      <w:pPr>
        <w:spacing w:after="0"/>
        <w:ind w:left="94"/>
        <w:rPr>
          <w:rFonts w:ascii="Arial Narrow" w:hAnsi="Arial Narrow"/>
        </w:rPr>
      </w:pPr>
    </w:p>
    <w:p w:rsidR="00BD2DAE" w:rsidRPr="00705D78" w:rsidRDefault="00EF0130" w:rsidP="00705D78">
      <w:pPr>
        <w:spacing w:after="0"/>
        <w:ind w:left="94"/>
        <w:rPr>
          <w:rFonts w:ascii="Arial Narrow" w:hAnsi="Arial Narrow"/>
          <w:b/>
        </w:rPr>
      </w:pPr>
      <w:r w:rsidRPr="00705D78">
        <w:rPr>
          <w:rFonts w:ascii="Arial Narrow" w:hAnsi="Arial Narrow"/>
          <w:b/>
        </w:rPr>
        <w:t xml:space="preserve">Responde: </w:t>
      </w:r>
    </w:p>
    <w:p w:rsidR="00022FB9" w:rsidRDefault="00EF0130" w:rsidP="00022FB9">
      <w:pPr>
        <w:pStyle w:val="Prrafodelista"/>
        <w:numPr>
          <w:ilvl w:val="0"/>
          <w:numId w:val="2"/>
        </w:numPr>
        <w:spacing w:after="0"/>
        <w:rPr>
          <w:rFonts w:ascii="Arial Narrow" w:hAnsi="Arial Narrow"/>
        </w:rPr>
      </w:pPr>
      <w:r w:rsidRPr="00705D78">
        <w:rPr>
          <w:rFonts w:ascii="Arial Narrow" w:hAnsi="Arial Narrow"/>
        </w:rPr>
        <w:t xml:space="preserve">Explique en qué consistió el periodo de la reconquista y por qué se conoce con el nombre del régimen del terror. </w:t>
      </w:r>
    </w:p>
    <w:p w:rsidR="00AC0E52" w:rsidRDefault="00022FB9" w:rsidP="00022FB9">
      <w:pPr>
        <w:pStyle w:val="Prrafodelista"/>
        <w:numPr>
          <w:ilvl w:val="0"/>
          <w:numId w:val="2"/>
        </w:numPr>
        <w:spacing w:after="0"/>
        <w:rPr>
          <w:rFonts w:ascii="Arial Narrow" w:hAnsi="Arial Narrow"/>
        </w:rPr>
      </w:pPr>
      <w:r>
        <w:rPr>
          <w:rFonts w:ascii="Arial Narrow" w:hAnsi="Arial Narrow"/>
        </w:rPr>
        <w:t>Q</w:t>
      </w:r>
      <w:r w:rsidR="00EF0130" w:rsidRPr="00022FB9">
        <w:rPr>
          <w:rFonts w:ascii="Arial Narrow" w:hAnsi="Arial Narrow"/>
        </w:rPr>
        <w:t xml:space="preserve">ué papel jugo Fernando VII en la empresa de la reconquista. </w:t>
      </w:r>
    </w:p>
    <w:p w:rsidR="00BD2DAE" w:rsidRDefault="00EF0130" w:rsidP="00022FB9">
      <w:pPr>
        <w:pStyle w:val="Prrafodelista"/>
        <w:numPr>
          <w:ilvl w:val="0"/>
          <w:numId w:val="2"/>
        </w:numPr>
        <w:spacing w:after="0"/>
        <w:rPr>
          <w:rFonts w:ascii="Arial Narrow" w:hAnsi="Arial Narrow"/>
        </w:rPr>
      </w:pPr>
      <w:r w:rsidRPr="00022FB9">
        <w:rPr>
          <w:rFonts w:ascii="Arial Narrow" w:hAnsi="Arial Narrow"/>
        </w:rPr>
        <w:t xml:space="preserve">Cuál era el propósito de la reconquista. </w:t>
      </w:r>
    </w:p>
    <w:p w:rsidR="00074645" w:rsidRDefault="00074645" w:rsidP="00022FB9">
      <w:pPr>
        <w:pStyle w:val="Prrafodelista"/>
        <w:numPr>
          <w:ilvl w:val="0"/>
          <w:numId w:val="2"/>
        </w:numPr>
        <w:spacing w:after="0"/>
        <w:rPr>
          <w:rFonts w:ascii="Arial Narrow" w:hAnsi="Arial Narrow"/>
        </w:rPr>
      </w:pPr>
      <w:r>
        <w:rPr>
          <w:rFonts w:ascii="Arial Narrow" w:hAnsi="Arial Narrow"/>
        </w:rPr>
        <w:t>Bajo el mando de quien se dio la Reconquista española y porque se le llamó e pacificador.</w:t>
      </w:r>
    </w:p>
    <w:p w:rsidR="00074645" w:rsidRPr="00074645" w:rsidRDefault="00AC0E52" w:rsidP="00074645">
      <w:pPr>
        <w:pStyle w:val="Prrafodelista"/>
        <w:numPr>
          <w:ilvl w:val="0"/>
          <w:numId w:val="2"/>
        </w:numPr>
        <w:spacing w:after="0"/>
        <w:ind w:right="2011"/>
        <w:jc w:val="left"/>
        <w:rPr>
          <w:rFonts w:ascii="Arial Narrow" w:hAnsi="Arial Narrow"/>
        </w:rPr>
      </w:pPr>
      <w:r w:rsidRPr="00074645">
        <w:rPr>
          <w:rFonts w:ascii="Arial Narrow" w:hAnsi="Arial Narrow"/>
        </w:rPr>
        <w:t xml:space="preserve">Lea la </w:t>
      </w:r>
      <w:r w:rsidR="00EF0130" w:rsidRPr="00074645">
        <w:rPr>
          <w:rFonts w:ascii="Arial Narrow" w:hAnsi="Arial Narrow"/>
        </w:rPr>
        <w:t xml:space="preserve">IV estrofa del himno nacional </w:t>
      </w:r>
      <w:r w:rsidR="00074645" w:rsidRPr="00074645">
        <w:rPr>
          <w:rFonts w:ascii="Arial Narrow" w:hAnsi="Arial Narrow"/>
        </w:rPr>
        <w:t>Y explique qué relación encuentras en esta estrofa del himno nacional, con el proceso de reconquista española</w:t>
      </w:r>
      <w:proofErr w:type="gramStart"/>
      <w:r w:rsidR="00074645" w:rsidRPr="00074645">
        <w:rPr>
          <w:rFonts w:ascii="Arial Narrow" w:hAnsi="Arial Narrow"/>
        </w:rPr>
        <w:t>?</w:t>
      </w:r>
      <w:proofErr w:type="gramEnd"/>
      <w:r w:rsidR="00074645" w:rsidRPr="00074645">
        <w:rPr>
          <w:rFonts w:ascii="Arial Narrow" w:hAnsi="Arial Narrow"/>
        </w:rPr>
        <w:t xml:space="preserve"> Explíquela y escríbala. </w:t>
      </w:r>
    </w:p>
    <w:p w:rsidR="00BD2DAE" w:rsidRPr="00074645" w:rsidRDefault="00EF0130" w:rsidP="00074645">
      <w:pPr>
        <w:pStyle w:val="Prrafodelista"/>
        <w:spacing w:after="0"/>
        <w:ind w:left="426" w:right="2112" w:firstLine="0"/>
        <w:jc w:val="left"/>
        <w:rPr>
          <w:rFonts w:ascii="Arial Narrow" w:hAnsi="Arial Narrow"/>
        </w:rPr>
      </w:pPr>
      <w:r w:rsidRPr="00074645">
        <w:rPr>
          <w:rFonts w:ascii="Arial Narrow" w:hAnsi="Arial Narrow"/>
        </w:rPr>
        <w:t xml:space="preserve">“A orillas del </w:t>
      </w:r>
      <w:hyperlink r:id="rId260">
        <w:r w:rsidRPr="00074645">
          <w:rPr>
            <w:rFonts w:ascii="Arial Narrow" w:hAnsi="Arial Narrow"/>
          </w:rPr>
          <w:t>Caribe</w:t>
        </w:r>
      </w:hyperlink>
      <w:hyperlink r:id="rId261">
        <w:r w:rsidRPr="00074645">
          <w:rPr>
            <w:rFonts w:ascii="Arial Narrow" w:hAnsi="Arial Narrow"/>
          </w:rPr>
          <w:t xml:space="preserve"> </w:t>
        </w:r>
      </w:hyperlink>
      <w:r w:rsidRPr="00074645">
        <w:rPr>
          <w:rFonts w:ascii="Arial Narrow" w:hAnsi="Arial Narrow"/>
        </w:rPr>
        <w:t xml:space="preserve">hambriento un pueblo lucha, horrores prefiriendo a pérfida salud. </w:t>
      </w:r>
    </w:p>
    <w:p w:rsidR="00022FB9" w:rsidRDefault="00022FB9" w:rsidP="00022FB9">
      <w:pPr>
        <w:spacing w:after="0"/>
        <w:ind w:left="799" w:right="2011"/>
        <w:jc w:val="left"/>
        <w:rPr>
          <w:rFonts w:ascii="Arial Narrow" w:hAnsi="Arial Narrow"/>
        </w:rPr>
      </w:pPr>
      <w:hyperlink r:id="rId262">
        <w:r w:rsidR="00EF0130" w:rsidRPr="00705D78">
          <w:rPr>
            <w:rFonts w:ascii="Arial Narrow" w:hAnsi="Arial Narrow"/>
          </w:rPr>
          <w:t>¡Oh, sí! De Cartagena la abnegación es mucha</w:t>
        </w:r>
      </w:hyperlink>
      <w:hyperlink r:id="rId263">
        <w:r w:rsidR="00EF0130" w:rsidRPr="00705D78">
          <w:rPr>
            <w:rFonts w:ascii="Arial Narrow" w:hAnsi="Arial Narrow"/>
          </w:rPr>
          <w:t>,</w:t>
        </w:r>
      </w:hyperlink>
      <w:r w:rsidR="00EF0130" w:rsidRPr="00705D78">
        <w:rPr>
          <w:rFonts w:ascii="Arial Narrow" w:hAnsi="Arial Narrow"/>
        </w:rPr>
        <w:t xml:space="preserve"> y e</w:t>
      </w:r>
      <w:r w:rsidR="00E52114" w:rsidRPr="00705D78">
        <w:rPr>
          <w:rFonts w:ascii="Arial Narrow" w:hAnsi="Arial Narrow"/>
        </w:rPr>
        <w:t>scombros de la muerte desprecia s</w:t>
      </w:r>
      <w:r w:rsidR="00EF0130" w:rsidRPr="00705D78">
        <w:rPr>
          <w:rFonts w:ascii="Arial Narrow" w:hAnsi="Arial Narrow"/>
        </w:rPr>
        <w:t xml:space="preserve">u virtud.” </w:t>
      </w:r>
    </w:p>
    <w:p w:rsidR="00705D78" w:rsidRDefault="00705D78" w:rsidP="00705D78">
      <w:pPr>
        <w:spacing w:after="0"/>
        <w:ind w:left="426" w:firstLine="0"/>
        <w:rPr>
          <w:rFonts w:ascii="Arial Narrow" w:hAnsi="Arial Narrow"/>
        </w:rPr>
      </w:pPr>
    </w:p>
    <w:p w:rsidR="00BD2DAE" w:rsidRDefault="00EF0130" w:rsidP="00F838D7">
      <w:pPr>
        <w:pStyle w:val="Ttulo1"/>
        <w:spacing w:after="0"/>
        <w:jc w:val="center"/>
        <w:rPr>
          <w:rFonts w:ascii="Arial Narrow" w:hAnsi="Arial Narrow"/>
          <w:color w:val="auto"/>
          <w:sz w:val="22"/>
        </w:rPr>
      </w:pPr>
      <w:r w:rsidRPr="00705D78">
        <w:rPr>
          <w:rFonts w:ascii="Arial Narrow" w:hAnsi="Arial Narrow"/>
          <w:color w:val="auto"/>
          <w:sz w:val="22"/>
        </w:rPr>
        <w:t>LA NUEVA GRANADA CONQUISTA LA INDEPENDENCIA</w:t>
      </w:r>
    </w:p>
    <w:p w:rsidR="00F838D7" w:rsidRPr="00F838D7" w:rsidRDefault="00F838D7" w:rsidP="00F838D7">
      <w:pPr>
        <w:spacing w:after="0"/>
      </w:pPr>
    </w:p>
    <w:p w:rsidR="00BD2DAE" w:rsidRPr="00705D78" w:rsidRDefault="00EF0130" w:rsidP="00F838D7">
      <w:pPr>
        <w:spacing w:after="0"/>
        <w:ind w:left="94"/>
        <w:rPr>
          <w:rFonts w:ascii="Arial Narrow" w:hAnsi="Arial Narrow"/>
        </w:rPr>
      </w:pPr>
      <w:r w:rsidRPr="00705D78">
        <w:rPr>
          <w:rFonts w:ascii="Arial Narrow" w:hAnsi="Arial Narrow"/>
        </w:rPr>
        <w:t xml:space="preserve">Hubo dos hechos que le dieron fuerza a la gesta por la liberación. Son ellos:  </w:t>
      </w:r>
    </w:p>
    <w:p w:rsidR="00BD2DAE" w:rsidRPr="00705D78" w:rsidRDefault="00EF0130" w:rsidP="00F838D7">
      <w:pPr>
        <w:spacing w:after="0"/>
        <w:ind w:left="94"/>
        <w:rPr>
          <w:rFonts w:ascii="Arial Narrow" w:hAnsi="Arial Narrow"/>
        </w:rPr>
      </w:pPr>
      <w:r w:rsidRPr="00705D78">
        <w:rPr>
          <w:rFonts w:ascii="Arial Narrow" w:hAnsi="Arial Narrow"/>
        </w:rPr>
        <w:t xml:space="preserve">El viaje de Bolívar a Jamaica, saliendo desde Cartagena. Allí los ingleses le dieron apoyo a la causa que él encabezaba. Pasó también a la naciente República de Haití, donde recibió el respaldo generoso del señor presidente de esta hermosa isla caribeña, señor Alejandro </w:t>
      </w:r>
      <w:proofErr w:type="spellStart"/>
      <w:r w:rsidRPr="00705D78">
        <w:rPr>
          <w:rFonts w:ascii="Arial Narrow" w:hAnsi="Arial Narrow"/>
        </w:rPr>
        <w:t>Petion</w:t>
      </w:r>
      <w:proofErr w:type="spellEnd"/>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En Jamaica es donde Bolívar se escribe la famosa carta, que ha dado para tantas interpretaciones, las que en su mayoría son cuentos idílicos de quienes le imputan a la mencionada misiva epistolar y a su autor una capacidad mágica a Simón Bolívar. Y como de interpretarla se trata, puede decirse que el 6 de septiembre de 1815, Bolívar le responde a los requerimientos hechos por el señor Henry </w:t>
      </w:r>
      <w:proofErr w:type="spellStart"/>
      <w:r w:rsidRPr="00705D78">
        <w:rPr>
          <w:rFonts w:ascii="Arial Narrow" w:hAnsi="Arial Narrow"/>
        </w:rPr>
        <w:t>Cullen</w:t>
      </w:r>
      <w:proofErr w:type="spellEnd"/>
      <w:r w:rsidRPr="00705D78">
        <w:rPr>
          <w:rFonts w:ascii="Arial Narrow" w:hAnsi="Arial Narrow"/>
        </w:rPr>
        <w:t xml:space="preserve"> sobre la situación de América Latina frente a la dominación de España. Lo que realmente escribe Bolívar fue un informe a la inteligencia británica para el manejo de los enfrentamientos que los ingleses tenían con España por apoderarse de las rutas marítimas y controlar el comercio y el transporte de materias primas. Bolívar, después de rendir un amplio informe, le pide a Inglaterra ayuda en beneficio de la obra emancipadora de América Latina. Refuerzos que llegaron en 1817, con más de cinco mil hombres en armas de la Legión Británica.  </w:t>
      </w:r>
    </w:p>
    <w:p w:rsidR="00BD2DAE" w:rsidRDefault="00EF0130" w:rsidP="00F838D7">
      <w:pPr>
        <w:spacing w:after="0"/>
        <w:ind w:left="94"/>
        <w:rPr>
          <w:rFonts w:ascii="Arial Narrow" w:hAnsi="Arial Narrow"/>
        </w:rPr>
      </w:pPr>
      <w:r w:rsidRPr="00705D78">
        <w:rPr>
          <w:rFonts w:ascii="Arial Narrow" w:hAnsi="Arial Narrow"/>
        </w:rPr>
        <w:lastRenderedPageBreak/>
        <w:t xml:space="preserve">El segundo hecho no es menos importante: la organización disciplinada de los cuerpos militares patriotas, emprendida por el general Francisco de Paula Santander en los llanos del Casanare y por el general José Antonio Páez en los llanos de Apure. Fueron ellos los que desde allí formaron el ejército libertario, que después de varias batallas y enormes sacrificios y penalidades libraron la batalla central que había de garantizar nuestra independencia. Esta comenzó en dos frentes: en el Pantano de Vargas, batalla que prosiguió el 7 de agosto de 1819 en el Puente de Boyacá, que le rompieron el alma al invasor español; mientras la otra parte del combate se libraba en las planicies de </w:t>
      </w:r>
      <w:proofErr w:type="spellStart"/>
      <w:r w:rsidRPr="00705D78">
        <w:rPr>
          <w:rFonts w:ascii="Arial Narrow" w:hAnsi="Arial Narrow"/>
        </w:rPr>
        <w:t>Samacá</w:t>
      </w:r>
      <w:proofErr w:type="spellEnd"/>
      <w:r w:rsidRPr="00705D78">
        <w:rPr>
          <w:rFonts w:ascii="Arial Narrow" w:hAnsi="Arial Narrow"/>
        </w:rPr>
        <w:t xml:space="preserve">, Boyacá. En estos dos frentes los realistas sufrieron la derrota y así se consolidó el camino de la formación de nuestra República, campañas que también dieron existencia independiente a los pueblos hermanos de Venezuela, Ecuador, Perú y Bolivia. Así comenzó lo que hoy conocemos como vida republicana, con una producción artesanal paralizada, un comercio inundado de mercancías inglesas y una carga para el pago de los préstamos a la Gran Bretaña, como costo de la Guerra de Independencia, con intereses tan usureros que no permitieron nuestro desarrollo económico y menos la organización estable de una Constitución y unas normas que hicieran posible el fortalecimiento de una nación </w:t>
      </w:r>
      <w:proofErr w:type="spellStart"/>
      <w:r w:rsidRPr="00705D78">
        <w:rPr>
          <w:rFonts w:ascii="Arial Narrow" w:hAnsi="Arial Narrow"/>
        </w:rPr>
        <w:t>demoburguesa</w:t>
      </w:r>
      <w:proofErr w:type="spellEnd"/>
      <w:r w:rsidRPr="00705D78">
        <w:rPr>
          <w:rFonts w:ascii="Arial Narrow" w:hAnsi="Arial Narrow"/>
        </w:rPr>
        <w:t xml:space="preserve">. </w:t>
      </w:r>
    </w:p>
    <w:p w:rsidR="00F838D7" w:rsidRPr="00705D78" w:rsidRDefault="00F838D7" w:rsidP="00F838D7">
      <w:pPr>
        <w:spacing w:after="0"/>
        <w:ind w:left="94"/>
        <w:rPr>
          <w:rFonts w:ascii="Arial Narrow" w:hAnsi="Arial Narrow"/>
        </w:rPr>
      </w:pPr>
    </w:p>
    <w:p w:rsidR="00BD2DAE" w:rsidRPr="00F838D7" w:rsidRDefault="00EF0130" w:rsidP="00F838D7">
      <w:pPr>
        <w:spacing w:after="0"/>
        <w:ind w:left="94"/>
        <w:rPr>
          <w:rFonts w:ascii="Arial Narrow" w:hAnsi="Arial Narrow"/>
          <w:b/>
        </w:rPr>
      </w:pPr>
      <w:r w:rsidRPr="00F838D7">
        <w:rPr>
          <w:rFonts w:ascii="Arial Narrow" w:hAnsi="Arial Narrow"/>
          <w:b/>
        </w:rPr>
        <w:t xml:space="preserve">Responde: </w:t>
      </w:r>
    </w:p>
    <w:p w:rsidR="00BD2DAE" w:rsidRPr="00074645" w:rsidRDefault="00EF0130" w:rsidP="00074645">
      <w:pPr>
        <w:pStyle w:val="Prrafodelista"/>
        <w:numPr>
          <w:ilvl w:val="0"/>
          <w:numId w:val="2"/>
        </w:numPr>
        <w:spacing w:after="0"/>
        <w:rPr>
          <w:rFonts w:ascii="Arial Narrow" w:hAnsi="Arial Narrow"/>
        </w:rPr>
      </w:pPr>
      <w:r w:rsidRPr="00074645">
        <w:rPr>
          <w:rFonts w:ascii="Arial Narrow" w:hAnsi="Arial Narrow"/>
        </w:rPr>
        <w:t>Qué buscaba Bolívar de los ingleses</w:t>
      </w:r>
      <w:proofErr w:type="gramStart"/>
      <w:r w:rsidRPr="00074645">
        <w:rPr>
          <w:rFonts w:ascii="Arial Narrow" w:hAnsi="Arial Narrow"/>
        </w:rPr>
        <w:t>?</w:t>
      </w:r>
      <w:proofErr w:type="gramEnd"/>
      <w:r w:rsidRPr="00074645">
        <w:rPr>
          <w:rFonts w:ascii="Arial Narrow" w:hAnsi="Arial Narrow"/>
        </w:rPr>
        <w:t xml:space="preserve">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Qué escribe realmente Bolívar en La Carta de Jamaica</w:t>
      </w:r>
      <w:proofErr w:type="gramStart"/>
      <w:r w:rsidRPr="00705D78">
        <w:rPr>
          <w:rFonts w:ascii="Arial Narrow" w:hAnsi="Arial Narrow"/>
        </w:rPr>
        <w:t>?</w:t>
      </w:r>
      <w:proofErr w:type="gramEnd"/>
      <w:r w:rsidRPr="00705D78">
        <w:rPr>
          <w:rFonts w:ascii="Arial Narrow" w:hAnsi="Arial Narrow"/>
        </w:rPr>
        <w:t xml:space="preserve">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Por qué crees que Bolívar busca el apoyo de Jamaica</w:t>
      </w:r>
      <w:r w:rsidR="00074645">
        <w:rPr>
          <w:rFonts w:ascii="Arial Narrow" w:hAnsi="Arial Narrow"/>
        </w:rPr>
        <w:t>,</w:t>
      </w:r>
      <w:r w:rsidRPr="00705D78">
        <w:rPr>
          <w:rFonts w:ascii="Arial Narrow" w:hAnsi="Arial Narrow"/>
        </w:rPr>
        <w:t xml:space="preserve"> y especialmente del de los ingleses</w:t>
      </w:r>
      <w:proofErr w:type="gramStart"/>
      <w:r w:rsidRPr="00705D78">
        <w:rPr>
          <w:rFonts w:ascii="Arial Narrow" w:hAnsi="Arial Narrow"/>
        </w:rPr>
        <w:t>?</w:t>
      </w:r>
      <w:proofErr w:type="gramEnd"/>
      <w:r w:rsidRPr="00705D78">
        <w:rPr>
          <w:rFonts w:ascii="Arial Narrow" w:hAnsi="Arial Narrow"/>
        </w:rPr>
        <w:t xml:space="preserve">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Cuál es la importancia de FRANCISCO DE PAULA SANTANDER, en nuestro proceso de Independencia</w:t>
      </w:r>
      <w:proofErr w:type="gramStart"/>
      <w:r w:rsidRPr="00705D78">
        <w:rPr>
          <w:rFonts w:ascii="Arial Narrow" w:hAnsi="Arial Narrow"/>
        </w:rPr>
        <w:t>?</w:t>
      </w:r>
      <w:proofErr w:type="gramEnd"/>
      <w:r w:rsidRPr="00705D78">
        <w:rPr>
          <w:rFonts w:ascii="Arial Narrow" w:hAnsi="Arial Narrow"/>
        </w:rPr>
        <w:t xml:space="preserve">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Cuál es la importancia política y militar de las batallas del Pantano de Vargas y La Batalla del Puente de Boyacá</w:t>
      </w:r>
      <w:proofErr w:type="gramStart"/>
      <w:r w:rsidRPr="00705D78">
        <w:rPr>
          <w:rFonts w:ascii="Arial Narrow" w:hAnsi="Arial Narrow"/>
        </w:rPr>
        <w:t>?</w:t>
      </w:r>
      <w:proofErr w:type="gramEnd"/>
      <w:r w:rsidRPr="00705D78">
        <w:rPr>
          <w:rFonts w:ascii="Arial Narrow" w:hAnsi="Arial Narrow"/>
        </w:rPr>
        <w:t xml:space="preserve"> </w:t>
      </w:r>
    </w:p>
    <w:p w:rsidR="00E52114" w:rsidRPr="00705D78" w:rsidRDefault="00EF0130" w:rsidP="00074645">
      <w:pPr>
        <w:numPr>
          <w:ilvl w:val="0"/>
          <w:numId w:val="2"/>
        </w:numPr>
        <w:spacing w:after="0"/>
        <w:ind w:hanging="360"/>
        <w:rPr>
          <w:rFonts w:ascii="Arial Narrow" w:hAnsi="Arial Narrow"/>
        </w:rPr>
      </w:pPr>
      <w:r w:rsidRPr="00705D78">
        <w:rPr>
          <w:rFonts w:ascii="Arial Narrow" w:hAnsi="Arial Narrow"/>
        </w:rPr>
        <w:t>Describa la situación de La Nueva Granada, desde lo económico y político después del proceso independentista.</w:t>
      </w:r>
    </w:p>
    <w:p w:rsidR="00BD2DAE" w:rsidRPr="00705D78" w:rsidRDefault="00EF0130" w:rsidP="00705D78">
      <w:pPr>
        <w:spacing w:after="0"/>
        <w:ind w:left="1076" w:firstLine="0"/>
        <w:rPr>
          <w:rFonts w:ascii="Arial Narrow" w:hAnsi="Arial Narrow"/>
        </w:rPr>
      </w:pPr>
      <w:r w:rsidRPr="00705D78">
        <w:rPr>
          <w:rFonts w:ascii="Arial Narrow" w:hAnsi="Arial Narrow"/>
        </w:rPr>
        <w:t xml:space="preserve"> </w:t>
      </w:r>
    </w:p>
    <w:p w:rsidR="00BD2DAE" w:rsidRPr="00705D78" w:rsidRDefault="00EF0130" w:rsidP="00705D78">
      <w:pPr>
        <w:ind w:left="79" w:right="-15"/>
        <w:jc w:val="center"/>
        <w:rPr>
          <w:rFonts w:ascii="Arial Narrow" w:hAnsi="Arial Narrow"/>
          <w:b/>
        </w:rPr>
      </w:pPr>
      <w:r w:rsidRPr="00705D78">
        <w:rPr>
          <w:rFonts w:ascii="Arial Narrow" w:hAnsi="Arial Narrow"/>
          <w:b/>
        </w:rPr>
        <w:t>LA ORGANIZACIÓN POLITICA DE LA NUEVA NACIÓN:</w:t>
      </w:r>
    </w:p>
    <w:p w:rsidR="00BD2DAE" w:rsidRPr="00705D78" w:rsidRDefault="00EF0130" w:rsidP="00705D78">
      <w:pPr>
        <w:ind w:left="94"/>
        <w:rPr>
          <w:rFonts w:ascii="Arial Narrow" w:hAnsi="Arial Narrow"/>
        </w:rPr>
      </w:pPr>
      <w:r w:rsidRPr="00705D78">
        <w:rPr>
          <w:rFonts w:ascii="Arial Narrow" w:hAnsi="Arial Narrow"/>
        </w:rPr>
        <w:t xml:space="preserve">El </w:t>
      </w:r>
      <w:r w:rsidRPr="00705D78">
        <w:rPr>
          <w:rFonts w:ascii="Arial Narrow" w:hAnsi="Arial Narrow"/>
          <w:b/>
        </w:rPr>
        <w:t>Congreso de Angostura</w:t>
      </w:r>
      <w:r w:rsidRPr="00705D78">
        <w:rPr>
          <w:rFonts w:ascii="Arial Narrow" w:hAnsi="Arial Narrow"/>
        </w:rPr>
        <w:t xml:space="preserve">, inaugurado el 15 de febrero de 1819 por </w:t>
      </w:r>
      <w:hyperlink r:id="rId264">
        <w:r w:rsidRPr="00705D78">
          <w:rPr>
            <w:rFonts w:ascii="Arial Narrow" w:hAnsi="Arial Narrow"/>
          </w:rPr>
          <w:t>Simón Bolívar</w:t>
        </w:r>
      </w:hyperlink>
      <w:hyperlink r:id="rId265">
        <w:r w:rsidRPr="00705D78">
          <w:rPr>
            <w:rFonts w:ascii="Arial Narrow" w:hAnsi="Arial Narrow"/>
          </w:rPr>
          <w:t>,</w:t>
        </w:r>
      </w:hyperlink>
      <w:r w:rsidRPr="00705D78">
        <w:rPr>
          <w:rFonts w:ascii="Arial Narrow" w:hAnsi="Arial Narrow"/>
        </w:rPr>
        <w:t xml:space="preserve"> por idea del sr. Francisco de Miranda en Angostura (hoy Ciudad Bolíva</w:t>
      </w:r>
      <w:hyperlink r:id="rId266">
        <w:r w:rsidRPr="00705D78">
          <w:rPr>
            <w:rFonts w:ascii="Arial Narrow" w:hAnsi="Arial Narrow"/>
          </w:rPr>
          <w:t>r</w:t>
        </w:r>
      </w:hyperlink>
      <w:hyperlink r:id="rId267">
        <w:r w:rsidRPr="00705D78">
          <w:rPr>
            <w:rFonts w:ascii="Arial Narrow" w:hAnsi="Arial Narrow"/>
          </w:rPr>
          <w:t>)</w:t>
        </w:r>
      </w:hyperlink>
      <w:r w:rsidRPr="00705D78">
        <w:rPr>
          <w:rFonts w:ascii="Arial Narrow" w:hAnsi="Arial Narrow"/>
        </w:rPr>
        <w:t xml:space="preserve">, representó el segundo Congreso Constituyente de </w:t>
      </w:r>
      <w:hyperlink r:id="rId268">
        <w:r w:rsidRPr="00705D78">
          <w:rPr>
            <w:rFonts w:ascii="Arial Narrow" w:hAnsi="Arial Narrow"/>
          </w:rPr>
          <w:t>Venezuela</w:t>
        </w:r>
      </w:hyperlink>
      <w:hyperlink r:id="rId269">
        <w:r w:rsidRPr="00705D78">
          <w:rPr>
            <w:rFonts w:ascii="Arial Narrow" w:hAnsi="Arial Narrow"/>
          </w:rPr>
          <w:t>.</w:t>
        </w:r>
      </w:hyperlink>
      <w:r w:rsidRPr="00705D78">
        <w:rPr>
          <w:rFonts w:ascii="Arial Narrow" w:hAnsi="Arial Narrow"/>
        </w:rPr>
        <w:t xml:space="preserve"> Fue elaborado en el contexto de las </w:t>
      </w:r>
      <w:hyperlink r:id="rId270">
        <w:r w:rsidRPr="00705D78">
          <w:rPr>
            <w:rFonts w:ascii="Arial Narrow" w:hAnsi="Arial Narrow"/>
          </w:rPr>
          <w:t>guerras de independencia de Venezuela</w:t>
        </w:r>
      </w:hyperlink>
      <w:hyperlink r:id="rId271">
        <w:r w:rsidRPr="00705D78">
          <w:rPr>
            <w:rFonts w:ascii="Arial Narrow" w:hAnsi="Arial Narrow"/>
          </w:rPr>
          <w:t xml:space="preserve"> </w:t>
        </w:r>
      </w:hyperlink>
      <w:r w:rsidRPr="00705D78">
        <w:rPr>
          <w:rFonts w:ascii="Arial Narrow" w:hAnsi="Arial Narrow"/>
        </w:rPr>
        <w:t xml:space="preserve">y de </w:t>
      </w:r>
      <w:hyperlink r:id="rId272">
        <w:r w:rsidRPr="00705D78">
          <w:rPr>
            <w:rFonts w:ascii="Arial Narrow" w:hAnsi="Arial Narrow"/>
          </w:rPr>
          <w:t>Colombia</w:t>
        </w:r>
      </w:hyperlink>
      <w:hyperlink r:id="rId273">
        <w:r w:rsidRPr="00705D78">
          <w:rPr>
            <w:rFonts w:ascii="Arial Narrow" w:hAnsi="Arial Narrow"/>
          </w:rPr>
          <w:t>.</w:t>
        </w:r>
      </w:hyperlink>
      <w:r w:rsidRPr="00705D78">
        <w:rPr>
          <w:rFonts w:ascii="Arial Narrow" w:hAnsi="Arial Narrow"/>
        </w:rPr>
        <w:t xml:space="preserve"> Sus palabras están recogidas en el célebre </w:t>
      </w:r>
      <w:hyperlink r:id="rId274">
        <w:r w:rsidRPr="00705D78">
          <w:rPr>
            <w:rFonts w:ascii="Arial Narrow" w:hAnsi="Arial Narrow"/>
          </w:rPr>
          <w:t>Discurso de Angostura</w:t>
        </w:r>
      </w:hyperlink>
      <w:hyperlink r:id="rId275">
        <w:r w:rsidRPr="00705D78">
          <w:rPr>
            <w:rFonts w:ascii="Arial Narrow" w:hAnsi="Arial Narrow"/>
          </w:rPr>
          <w:t>.</w:t>
        </w:r>
      </w:hyperlink>
      <w:r w:rsidRPr="00705D78">
        <w:rPr>
          <w:rFonts w:ascii="Arial Narrow" w:hAnsi="Arial Narrow"/>
        </w:rPr>
        <w:t xml:space="preserve"> </w:t>
      </w:r>
    </w:p>
    <w:p w:rsidR="00BD2DAE" w:rsidRDefault="00EF0130" w:rsidP="00F838D7">
      <w:pPr>
        <w:spacing w:after="0"/>
        <w:ind w:left="84" w:right="0" w:firstLine="0"/>
        <w:jc w:val="left"/>
        <w:rPr>
          <w:rFonts w:ascii="Arial Narrow" w:hAnsi="Arial Narrow"/>
        </w:rPr>
      </w:pPr>
      <w:r w:rsidRPr="00705D78">
        <w:rPr>
          <w:rFonts w:ascii="Arial Narrow" w:hAnsi="Arial Narrow"/>
        </w:rPr>
        <w:t xml:space="preserve"> En 1818, a pesar de estar todavía bajo el control español, los ímpetus independentistas continuaron y se reactivaron los ánimos constitucionales. El 15 de febrero de </w:t>
      </w:r>
      <w:hyperlink r:id="rId276">
        <w:r w:rsidRPr="00705D78">
          <w:rPr>
            <w:rFonts w:ascii="Arial Narrow" w:hAnsi="Arial Narrow"/>
          </w:rPr>
          <w:t>1819</w:t>
        </w:r>
      </w:hyperlink>
      <w:hyperlink r:id="rId277">
        <w:r w:rsidRPr="00705D78">
          <w:rPr>
            <w:rFonts w:ascii="Arial Narrow" w:hAnsi="Arial Narrow"/>
          </w:rPr>
          <w:t>,</w:t>
        </w:r>
      </w:hyperlink>
      <w:r w:rsidRPr="00705D78">
        <w:rPr>
          <w:rFonts w:ascii="Arial Narrow" w:hAnsi="Arial Narrow"/>
        </w:rPr>
        <w:t xml:space="preserve"> seis meses antes de la Batalla de Boyac</w:t>
      </w:r>
      <w:hyperlink r:id="rId278">
        <w:r w:rsidRPr="00705D78">
          <w:rPr>
            <w:rFonts w:ascii="Arial Narrow" w:hAnsi="Arial Narrow"/>
          </w:rPr>
          <w:t>á</w:t>
        </w:r>
      </w:hyperlink>
      <w:hyperlink r:id="rId279">
        <w:r w:rsidRPr="00705D78">
          <w:rPr>
            <w:rFonts w:ascii="Arial Narrow" w:hAnsi="Arial Narrow"/>
          </w:rPr>
          <w:t>,</w:t>
        </w:r>
      </w:hyperlink>
      <w:r w:rsidRPr="00705D78">
        <w:rPr>
          <w:rFonts w:ascii="Arial Narrow" w:hAnsi="Arial Narrow"/>
        </w:rPr>
        <w:t xml:space="preserve"> se reunieron 26 representantes de las élites, especialmente las hacendadas que apoyaban a Bolívar y los llaneros de </w:t>
      </w:r>
      <w:proofErr w:type="spellStart"/>
      <w:r w:rsidRPr="00705D78">
        <w:rPr>
          <w:rFonts w:ascii="Arial Narrow" w:hAnsi="Arial Narrow"/>
        </w:rPr>
        <w:t>Paez</w:t>
      </w:r>
      <w:proofErr w:type="spellEnd"/>
      <w:r w:rsidRPr="00705D78">
        <w:rPr>
          <w:rFonts w:ascii="Arial Narrow" w:hAnsi="Arial Narrow"/>
        </w:rPr>
        <w:t xml:space="preserve"> de aquellos territorios bajo control de los revolucionarios en Venezuela. Luego de la invasión Nueva Granada (actualmente </w:t>
      </w:r>
      <w:hyperlink r:id="rId280">
        <w:r w:rsidRPr="00705D78">
          <w:rPr>
            <w:rFonts w:ascii="Arial Narrow" w:hAnsi="Arial Narrow"/>
          </w:rPr>
          <w:t>Colombia</w:t>
        </w:r>
      </w:hyperlink>
      <w:hyperlink r:id="rId281">
        <w:r w:rsidRPr="00705D78">
          <w:rPr>
            <w:rFonts w:ascii="Arial Narrow" w:hAnsi="Arial Narrow"/>
          </w:rPr>
          <w:t>)</w:t>
        </w:r>
      </w:hyperlink>
      <w:r w:rsidRPr="00705D78">
        <w:rPr>
          <w:rFonts w:ascii="Arial Narrow" w:hAnsi="Arial Narrow"/>
        </w:rPr>
        <w:t xml:space="preserve"> adelantada por Bolívar, el Libertador quiso que de esta región se enviaran delegados. Poco tiempo después, </w:t>
      </w:r>
      <w:proofErr w:type="spellStart"/>
      <w:r w:rsidRPr="00705D78">
        <w:rPr>
          <w:rFonts w:ascii="Arial Narrow" w:hAnsi="Arial Narrow"/>
        </w:rPr>
        <w:t>Bolivar</w:t>
      </w:r>
      <w:proofErr w:type="spellEnd"/>
      <w:r w:rsidRPr="00705D78">
        <w:rPr>
          <w:rFonts w:ascii="Arial Narrow" w:hAnsi="Arial Narrow"/>
        </w:rPr>
        <w:t xml:space="preserve"> dispuso que la región administrada por Quito, todavía bajo dominio español, sería incluida en la unión junto con Venezuela y la Nueva </w:t>
      </w:r>
      <w:proofErr w:type="spellStart"/>
      <w:r w:rsidRPr="00705D78">
        <w:rPr>
          <w:rFonts w:ascii="Arial Narrow" w:hAnsi="Arial Narrow"/>
        </w:rPr>
        <w:t>Grananda</w:t>
      </w:r>
      <w:proofErr w:type="spellEnd"/>
      <w:r w:rsidRPr="00705D78">
        <w:rPr>
          <w:rFonts w:ascii="Arial Narrow" w:hAnsi="Arial Narrow"/>
        </w:rPr>
        <w:t>. El Congreso se instaló para formular lo que históricamente se ha llamado la "Ley Fundamental" (</w:t>
      </w:r>
      <w:hyperlink r:id="rId282">
        <w:r w:rsidRPr="00705D78">
          <w:rPr>
            <w:rFonts w:ascii="Arial Narrow" w:hAnsi="Arial Narrow"/>
          </w:rPr>
          <w:t>constitución</w:t>
        </w:r>
      </w:hyperlink>
      <w:hyperlink r:id="rId283">
        <w:r w:rsidRPr="00705D78">
          <w:rPr>
            <w:rFonts w:ascii="Arial Narrow" w:hAnsi="Arial Narrow"/>
          </w:rPr>
          <w:t>)</w:t>
        </w:r>
      </w:hyperlink>
      <w:r w:rsidRPr="00705D78">
        <w:rPr>
          <w:rFonts w:ascii="Arial Narrow" w:hAnsi="Arial Narrow"/>
        </w:rPr>
        <w:t xml:space="preserve">. </w:t>
      </w:r>
    </w:p>
    <w:p w:rsidR="00F838D7" w:rsidRPr="00705D78" w:rsidRDefault="00F838D7" w:rsidP="00F838D7">
      <w:pPr>
        <w:spacing w:after="0"/>
        <w:ind w:left="84" w:right="0" w:firstLine="0"/>
        <w:jc w:val="left"/>
        <w:rPr>
          <w:rFonts w:ascii="Arial Narrow" w:hAnsi="Arial Narrow"/>
        </w:rPr>
      </w:pPr>
    </w:p>
    <w:p w:rsidR="00BD2DAE" w:rsidRPr="00705D78" w:rsidRDefault="00EF0130" w:rsidP="00F838D7">
      <w:pPr>
        <w:spacing w:after="0"/>
        <w:ind w:left="94"/>
        <w:rPr>
          <w:rFonts w:ascii="Arial Narrow" w:hAnsi="Arial Narrow"/>
        </w:rPr>
      </w:pPr>
      <w:r w:rsidRPr="00705D78">
        <w:rPr>
          <w:rFonts w:ascii="Arial Narrow" w:hAnsi="Arial Narrow"/>
        </w:rPr>
        <w:t xml:space="preserve">Las decisiones tomadas inicialmente fueron las siguientes: </w:t>
      </w:r>
    </w:p>
    <w:p w:rsidR="00BD2DAE" w:rsidRPr="00705D78" w:rsidRDefault="00EF0130" w:rsidP="00F838D7">
      <w:pPr>
        <w:numPr>
          <w:ilvl w:val="0"/>
          <w:numId w:val="12"/>
        </w:numPr>
        <w:spacing w:after="0"/>
        <w:ind w:hanging="360"/>
        <w:rPr>
          <w:rFonts w:ascii="Arial Narrow" w:hAnsi="Arial Narrow"/>
        </w:rPr>
      </w:pPr>
      <w:r w:rsidRPr="00705D78">
        <w:rPr>
          <w:rFonts w:ascii="Arial Narrow" w:hAnsi="Arial Narrow"/>
        </w:rPr>
        <w:t xml:space="preserve">La Nueva Granada fue renombrada </w:t>
      </w:r>
      <w:r w:rsidRPr="00705D78">
        <w:rPr>
          <w:rFonts w:ascii="Arial Narrow" w:hAnsi="Arial Narrow"/>
          <w:b/>
        </w:rPr>
        <w:t>Cundinamarca</w:t>
      </w:r>
      <w:r w:rsidRPr="00705D78">
        <w:rPr>
          <w:rFonts w:ascii="Arial Narrow" w:hAnsi="Arial Narrow"/>
        </w:rPr>
        <w:t xml:space="preserve"> y su capital, </w:t>
      </w:r>
      <w:r w:rsidRPr="00705D78">
        <w:rPr>
          <w:rFonts w:ascii="Arial Narrow" w:hAnsi="Arial Narrow"/>
          <w:b/>
        </w:rPr>
        <w:t>Santa Fe</w:t>
      </w:r>
      <w:r w:rsidRPr="00705D78">
        <w:rPr>
          <w:rFonts w:ascii="Arial Narrow" w:hAnsi="Arial Narrow"/>
        </w:rPr>
        <w:t xml:space="preserve"> renombrada </w:t>
      </w:r>
      <w:hyperlink r:id="rId284">
        <w:r w:rsidRPr="00705D78">
          <w:rPr>
            <w:rFonts w:ascii="Arial Narrow" w:hAnsi="Arial Narrow"/>
            <w:b/>
          </w:rPr>
          <w:t>Bogotá</w:t>
        </w:r>
      </w:hyperlink>
      <w:hyperlink r:id="rId285">
        <w:r w:rsidRPr="00705D78">
          <w:rPr>
            <w:rFonts w:ascii="Arial Narrow" w:hAnsi="Arial Narrow"/>
          </w:rPr>
          <w:t>.</w:t>
        </w:r>
      </w:hyperlink>
      <w:r w:rsidRPr="00705D78">
        <w:rPr>
          <w:rFonts w:ascii="Arial Narrow" w:hAnsi="Arial Narrow"/>
        </w:rPr>
        <w:t xml:space="preserve"> La capital de Quito sería </w:t>
      </w:r>
      <w:hyperlink r:id="rId286">
        <w:r w:rsidRPr="00705D78">
          <w:rPr>
            <w:rFonts w:ascii="Arial Narrow" w:hAnsi="Arial Narrow"/>
          </w:rPr>
          <w:t>Quito</w:t>
        </w:r>
      </w:hyperlink>
      <w:hyperlink r:id="rId287">
        <w:r w:rsidRPr="00705D78">
          <w:rPr>
            <w:rFonts w:ascii="Arial Narrow" w:hAnsi="Arial Narrow"/>
          </w:rPr>
          <w:t>.</w:t>
        </w:r>
      </w:hyperlink>
      <w:r w:rsidRPr="00705D78">
        <w:rPr>
          <w:rFonts w:ascii="Arial Narrow" w:hAnsi="Arial Narrow"/>
        </w:rPr>
        <w:t xml:space="preserve"> La capital de Venezuela sería </w:t>
      </w:r>
      <w:hyperlink r:id="rId288">
        <w:r w:rsidRPr="00705D78">
          <w:rPr>
            <w:rFonts w:ascii="Arial Narrow" w:hAnsi="Arial Narrow"/>
          </w:rPr>
          <w:t>Caracas</w:t>
        </w:r>
      </w:hyperlink>
      <w:hyperlink r:id="rId289">
        <w:r w:rsidRPr="00705D78">
          <w:rPr>
            <w:rFonts w:ascii="Arial Narrow" w:hAnsi="Arial Narrow"/>
          </w:rPr>
          <w:t>.</w:t>
        </w:r>
      </w:hyperlink>
      <w:r w:rsidRPr="00705D78">
        <w:rPr>
          <w:rFonts w:ascii="Arial Narrow" w:hAnsi="Arial Narrow"/>
        </w:rPr>
        <w:t xml:space="preserve"> La capital de la </w:t>
      </w:r>
      <w:hyperlink r:id="rId290">
        <w:r w:rsidRPr="00705D78">
          <w:rPr>
            <w:rFonts w:ascii="Arial Narrow" w:hAnsi="Arial Narrow"/>
          </w:rPr>
          <w:t>Gran Colombia</w:t>
        </w:r>
      </w:hyperlink>
      <w:hyperlink r:id="rId291">
        <w:r w:rsidRPr="00705D78">
          <w:rPr>
            <w:rFonts w:ascii="Arial Narrow" w:hAnsi="Arial Narrow"/>
          </w:rPr>
          <w:t xml:space="preserve"> </w:t>
        </w:r>
      </w:hyperlink>
      <w:r w:rsidRPr="00705D78">
        <w:rPr>
          <w:rFonts w:ascii="Arial Narrow" w:hAnsi="Arial Narrow"/>
        </w:rPr>
        <w:t xml:space="preserve">sería Bogotá. </w:t>
      </w:r>
    </w:p>
    <w:p w:rsidR="00BD2DAE" w:rsidRPr="00705D78" w:rsidRDefault="00EF0130" w:rsidP="00705D78">
      <w:pPr>
        <w:numPr>
          <w:ilvl w:val="0"/>
          <w:numId w:val="12"/>
        </w:numPr>
        <w:spacing w:after="0"/>
        <w:ind w:hanging="360"/>
        <w:rPr>
          <w:rFonts w:ascii="Arial Narrow" w:hAnsi="Arial Narrow"/>
        </w:rPr>
      </w:pPr>
      <w:r w:rsidRPr="00705D78">
        <w:rPr>
          <w:rFonts w:ascii="Arial Narrow" w:hAnsi="Arial Narrow"/>
        </w:rPr>
        <w:t xml:space="preserve">Se crea la </w:t>
      </w:r>
      <w:r w:rsidRPr="00705D78">
        <w:rPr>
          <w:rFonts w:ascii="Arial Narrow" w:hAnsi="Arial Narrow"/>
          <w:b/>
        </w:rPr>
        <w:t>República de Colombia</w:t>
      </w:r>
      <w:r w:rsidRPr="00705D78">
        <w:rPr>
          <w:rFonts w:ascii="Arial Narrow" w:hAnsi="Arial Narrow"/>
        </w:rPr>
        <w:t xml:space="preserve">, que sería gobernada por un presidente. Existiría un vicepresidente que suplantaría al presidente en su ausencia. </w:t>
      </w:r>
    </w:p>
    <w:p w:rsidR="00BD2DAE" w:rsidRPr="00705D78" w:rsidRDefault="00EF0130" w:rsidP="00705D78">
      <w:pPr>
        <w:spacing w:after="0"/>
        <w:ind w:left="814"/>
        <w:rPr>
          <w:rFonts w:ascii="Arial Narrow" w:hAnsi="Arial Narrow"/>
        </w:rPr>
      </w:pPr>
      <w:r w:rsidRPr="00705D78">
        <w:rPr>
          <w:rFonts w:ascii="Arial Narrow" w:hAnsi="Arial Narrow"/>
        </w:rPr>
        <w:t xml:space="preserve">(Históricamente se acostumbra llamar a la Colombia del Congreso de Angostura </w:t>
      </w:r>
      <w:hyperlink r:id="rId292">
        <w:r w:rsidRPr="00705D78">
          <w:rPr>
            <w:rFonts w:ascii="Arial Narrow" w:hAnsi="Arial Narrow"/>
          </w:rPr>
          <w:t>La Gran Colombia</w:t>
        </w:r>
      </w:hyperlink>
      <w:hyperlink r:id="rId293">
        <w:r w:rsidRPr="00705D78">
          <w:rPr>
            <w:rFonts w:ascii="Arial Narrow" w:hAnsi="Arial Narrow"/>
          </w:rPr>
          <w:t>)</w:t>
        </w:r>
      </w:hyperlink>
      <w:r w:rsidRPr="00705D78">
        <w:rPr>
          <w:rFonts w:ascii="Arial Narrow" w:hAnsi="Arial Narrow"/>
        </w:rPr>
        <w:t xml:space="preserve"> </w:t>
      </w:r>
    </w:p>
    <w:p w:rsidR="00BD2DAE" w:rsidRPr="00705D78" w:rsidRDefault="00E52114" w:rsidP="00705D78">
      <w:pPr>
        <w:numPr>
          <w:ilvl w:val="0"/>
          <w:numId w:val="12"/>
        </w:numPr>
        <w:spacing w:after="0"/>
        <w:ind w:left="814" w:hanging="360"/>
        <w:rPr>
          <w:rFonts w:ascii="Arial Narrow" w:hAnsi="Arial Narrow"/>
        </w:rPr>
      </w:pPr>
      <w:r w:rsidRPr="00705D78">
        <w:rPr>
          <w:rFonts w:ascii="Arial Narrow" w:hAnsi="Arial Narrow"/>
        </w:rPr>
        <w:t xml:space="preserve">Los gobernadores de los </w:t>
      </w:r>
      <w:r w:rsidRPr="00705D78">
        <w:rPr>
          <w:rFonts w:ascii="Arial Narrow" w:hAnsi="Arial Narrow"/>
        </w:rPr>
        <w:tab/>
        <w:t xml:space="preserve">tres Departamentos también se </w:t>
      </w:r>
      <w:r w:rsidR="00EF0130" w:rsidRPr="00705D78">
        <w:rPr>
          <w:rFonts w:ascii="Arial Narrow" w:hAnsi="Arial Narrow"/>
        </w:rPr>
        <w:t xml:space="preserve">llamarían Vicepresidentes. </w:t>
      </w:r>
    </w:p>
    <w:p w:rsidR="00BD2DAE" w:rsidRPr="00705D78" w:rsidRDefault="00EF0130" w:rsidP="00705D78">
      <w:pPr>
        <w:numPr>
          <w:ilvl w:val="0"/>
          <w:numId w:val="12"/>
        </w:numPr>
        <w:spacing w:after="0"/>
        <w:ind w:hanging="360"/>
        <w:rPr>
          <w:rFonts w:ascii="Arial Narrow" w:hAnsi="Arial Narrow"/>
        </w:rPr>
      </w:pPr>
      <w:r w:rsidRPr="00705D78">
        <w:rPr>
          <w:rFonts w:ascii="Arial Narrow" w:hAnsi="Arial Narrow"/>
        </w:rPr>
        <w:t xml:space="preserve">El presidente y vicepresidente se elegirían con voto indirecto, pero para efectos de empezar, el congreso los eligió de la siguiente forma: Presidente de la República: </w:t>
      </w:r>
      <w:hyperlink r:id="rId294">
        <w:r w:rsidRPr="00705D78">
          <w:rPr>
            <w:rFonts w:ascii="Arial Narrow" w:hAnsi="Arial Narrow"/>
          </w:rPr>
          <w:t>Simón Bolívar</w:t>
        </w:r>
      </w:hyperlink>
      <w:hyperlink r:id="rId295">
        <w:r w:rsidRPr="00705D78">
          <w:rPr>
            <w:rFonts w:ascii="Arial Narrow" w:hAnsi="Arial Narrow"/>
          </w:rPr>
          <w:t xml:space="preserve"> </w:t>
        </w:r>
      </w:hyperlink>
      <w:r w:rsidRPr="00705D78">
        <w:rPr>
          <w:rFonts w:ascii="Arial Narrow" w:hAnsi="Arial Narrow"/>
        </w:rPr>
        <w:t xml:space="preserve">y Vicepresidente: </w:t>
      </w:r>
      <w:hyperlink r:id="rId296">
        <w:r w:rsidRPr="00705D78">
          <w:rPr>
            <w:rFonts w:ascii="Arial Narrow" w:hAnsi="Arial Narrow"/>
          </w:rPr>
          <w:t>Francisco de Paula Santander</w:t>
        </w:r>
      </w:hyperlink>
      <w:hyperlink r:id="rId297">
        <w:r w:rsidRPr="00705D78">
          <w:rPr>
            <w:rFonts w:ascii="Arial Narrow" w:hAnsi="Arial Narrow"/>
          </w:rPr>
          <w:t>.</w:t>
        </w:r>
      </w:hyperlink>
      <w:r w:rsidRPr="00705D78">
        <w:rPr>
          <w:rFonts w:ascii="Arial Narrow" w:hAnsi="Arial Narrow"/>
        </w:rPr>
        <w:t xml:space="preserve"> En agosto Bolívar continúa su tarea libertadora y sale hacia </w:t>
      </w:r>
      <w:hyperlink r:id="rId298">
        <w:r w:rsidRPr="00705D78">
          <w:rPr>
            <w:rFonts w:ascii="Arial Narrow" w:hAnsi="Arial Narrow"/>
          </w:rPr>
          <w:t>Ecuador</w:t>
        </w:r>
      </w:hyperlink>
      <w:hyperlink r:id="rId299">
        <w:r w:rsidRPr="00705D78">
          <w:rPr>
            <w:rFonts w:ascii="Arial Narrow" w:hAnsi="Arial Narrow"/>
          </w:rPr>
          <w:t xml:space="preserve"> </w:t>
        </w:r>
      </w:hyperlink>
      <w:r w:rsidRPr="00705D78">
        <w:rPr>
          <w:rFonts w:ascii="Arial Narrow" w:hAnsi="Arial Narrow"/>
        </w:rPr>
        <w:t xml:space="preserve">y </w:t>
      </w:r>
      <w:hyperlink r:id="rId300">
        <w:r w:rsidRPr="00705D78">
          <w:rPr>
            <w:rFonts w:ascii="Arial Narrow" w:hAnsi="Arial Narrow"/>
          </w:rPr>
          <w:t>Perú</w:t>
        </w:r>
      </w:hyperlink>
      <w:hyperlink r:id="rId301">
        <w:r w:rsidRPr="00705D78">
          <w:rPr>
            <w:rFonts w:ascii="Arial Narrow" w:hAnsi="Arial Narrow"/>
          </w:rPr>
          <w:t>,</w:t>
        </w:r>
      </w:hyperlink>
      <w:r w:rsidRPr="00705D78">
        <w:rPr>
          <w:rFonts w:ascii="Arial Narrow" w:hAnsi="Arial Narrow"/>
        </w:rPr>
        <w:t xml:space="preserve"> y deja a cargo de la presidencia a Santander. </w:t>
      </w:r>
    </w:p>
    <w:p w:rsidR="00BD2DAE" w:rsidRPr="00705D78" w:rsidRDefault="00EF0130" w:rsidP="00705D78">
      <w:pPr>
        <w:numPr>
          <w:ilvl w:val="0"/>
          <w:numId w:val="12"/>
        </w:numPr>
        <w:spacing w:after="0"/>
        <w:ind w:hanging="360"/>
        <w:rPr>
          <w:rFonts w:ascii="Arial Narrow" w:hAnsi="Arial Narrow"/>
        </w:rPr>
      </w:pPr>
      <w:r w:rsidRPr="00705D78">
        <w:rPr>
          <w:rFonts w:ascii="Arial Narrow" w:hAnsi="Arial Narrow"/>
        </w:rPr>
        <w:t xml:space="preserve">A Bolívar se le da el título de "Libertador" y su retrato se expondría en el salón de sesiones del congreso con el lema "Bolívar, Libertador de Colombia y padre de la Patria" </w:t>
      </w:r>
    </w:p>
    <w:p w:rsidR="00BD2DAE" w:rsidRPr="00705D78" w:rsidRDefault="00EF0130" w:rsidP="00705D78">
      <w:pPr>
        <w:numPr>
          <w:ilvl w:val="0"/>
          <w:numId w:val="12"/>
        </w:numPr>
        <w:spacing w:after="0"/>
        <w:ind w:hanging="360"/>
        <w:rPr>
          <w:rFonts w:ascii="Arial Narrow" w:hAnsi="Arial Narrow"/>
        </w:rPr>
      </w:pPr>
      <w:r w:rsidRPr="00705D78">
        <w:rPr>
          <w:rFonts w:ascii="Arial Narrow" w:hAnsi="Arial Narrow"/>
        </w:rPr>
        <w:t xml:space="preserve">Al final de las sesiones, el congreso acordó que se reuniría nuevamente en </w:t>
      </w:r>
      <w:hyperlink r:id="rId302">
        <w:r w:rsidRPr="00705D78">
          <w:rPr>
            <w:rFonts w:ascii="Arial Narrow" w:hAnsi="Arial Narrow"/>
          </w:rPr>
          <w:t>Cúcuta</w:t>
        </w:r>
      </w:hyperlink>
      <w:hyperlink r:id="rId303">
        <w:r w:rsidRPr="00705D78">
          <w:rPr>
            <w:rFonts w:ascii="Arial Narrow" w:hAnsi="Arial Narrow"/>
          </w:rPr>
          <w:t>,</w:t>
        </w:r>
      </w:hyperlink>
      <w:r w:rsidRPr="00705D78">
        <w:rPr>
          <w:rFonts w:ascii="Arial Narrow" w:hAnsi="Arial Narrow"/>
        </w:rPr>
        <w:t xml:space="preserve"> en enero de 1821, para expedir la nueva constitución.  </w:t>
      </w:r>
    </w:p>
    <w:p w:rsidR="00E52114" w:rsidRPr="00705D78" w:rsidRDefault="00E52114" w:rsidP="00705D78">
      <w:pPr>
        <w:spacing w:after="0"/>
        <w:ind w:left="0" w:firstLine="0"/>
        <w:rPr>
          <w:rFonts w:ascii="Arial Narrow" w:hAnsi="Arial Narrow"/>
        </w:rPr>
      </w:pPr>
    </w:p>
    <w:p w:rsidR="00BD2DAE" w:rsidRPr="00705D78" w:rsidRDefault="00EF0130" w:rsidP="00705D78">
      <w:pPr>
        <w:ind w:left="84" w:right="0" w:firstLine="0"/>
        <w:jc w:val="left"/>
        <w:rPr>
          <w:rFonts w:ascii="Arial Narrow" w:hAnsi="Arial Narrow"/>
        </w:rPr>
      </w:pPr>
      <w:r w:rsidRPr="00705D78">
        <w:rPr>
          <w:rFonts w:ascii="Arial Narrow" w:eastAsia="Cambria" w:hAnsi="Arial Narrow" w:cs="Cambria"/>
          <w:b/>
          <w:color w:val="365F91"/>
        </w:rPr>
        <w:t xml:space="preserve">Congreso de Cúcuta </w:t>
      </w:r>
    </w:p>
    <w:p w:rsidR="00BD2DAE" w:rsidRPr="00705D78" w:rsidRDefault="00EF0130" w:rsidP="00705D78">
      <w:pPr>
        <w:ind w:left="94"/>
        <w:rPr>
          <w:rFonts w:ascii="Arial Narrow" w:hAnsi="Arial Narrow"/>
        </w:rPr>
      </w:pPr>
      <w:r w:rsidRPr="00705D78">
        <w:rPr>
          <w:rFonts w:ascii="Arial Narrow" w:hAnsi="Arial Narrow"/>
        </w:rPr>
        <w:t xml:space="preserve">El </w:t>
      </w:r>
      <w:r w:rsidRPr="00705D78">
        <w:rPr>
          <w:rFonts w:ascii="Arial Narrow" w:hAnsi="Arial Narrow"/>
          <w:b/>
        </w:rPr>
        <w:t>Congreso de Cúcuta</w:t>
      </w:r>
      <w:r w:rsidRPr="00705D78">
        <w:rPr>
          <w:rFonts w:ascii="Arial Narrow" w:hAnsi="Arial Narrow"/>
        </w:rPr>
        <w:t xml:space="preserve"> fue una </w:t>
      </w:r>
      <w:hyperlink r:id="rId304">
        <w:r w:rsidRPr="00705D78">
          <w:rPr>
            <w:rFonts w:ascii="Arial Narrow" w:hAnsi="Arial Narrow"/>
          </w:rPr>
          <w:t>asamblea</w:t>
        </w:r>
      </w:hyperlink>
      <w:hyperlink r:id="rId305">
        <w:r w:rsidRPr="00705D78">
          <w:rPr>
            <w:rFonts w:ascii="Arial Narrow" w:hAnsi="Arial Narrow"/>
          </w:rPr>
          <w:t xml:space="preserve"> </w:t>
        </w:r>
      </w:hyperlink>
      <w:r w:rsidRPr="00705D78">
        <w:rPr>
          <w:rFonts w:ascii="Arial Narrow" w:hAnsi="Arial Narrow"/>
        </w:rPr>
        <w:t xml:space="preserve">que tuvo por objetivo la unificación de las repúblicas de Nueva Granada (Colombia) y Venezuela en una sola nación. Como resultado de la asamblea se creó lo que hoy se conoce como </w:t>
      </w:r>
      <w:hyperlink r:id="rId306">
        <w:r w:rsidRPr="00705D78">
          <w:rPr>
            <w:rFonts w:ascii="Arial Narrow" w:hAnsi="Arial Narrow"/>
          </w:rPr>
          <w:t>Constitución de Cúcuta</w:t>
        </w:r>
      </w:hyperlink>
      <w:hyperlink r:id="rId307">
        <w:r w:rsidRPr="00705D78">
          <w:rPr>
            <w:rFonts w:ascii="Arial Narrow" w:hAnsi="Arial Narrow"/>
          </w:rPr>
          <w:t>.</w:t>
        </w:r>
      </w:hyperlink>
      <w:r w:rsidRPr="00705D78">
        <w:rPr>
          <w:rFonts w:ascii="Arial Narrow" w:hAnsi="Arial Narrow"/>
        </w:rPr>
        <w:t xml:space="preserve"> Fue instaurada por </w:t>
      </w:r>
      <w:hyperlink r:id="rId308">
        <w:r w:rsidRPr="00705D78">
          <w:rPr>
            <w:rFonts w:ascii="Arial Narrow" w:hAnsi="Arial Narrow"/>
          </w:rPr>
          <w:t>Antonio Nariñ</w:t>
        </w:r>
      </w:hyperlink>
      <w:hyperlink r:id="rId309">
        <w:r w:rsidRPr="00705D78">
          <w:rPr>
            <w:rFonts w:ascii="Arial Narrow" w:hAnsi="Arial Narrow"/>
          </w:rPr>
          <w:t>o</w:t>
        </w:r>
      </w:hyperlink>
      <w:hyperlink r:id="rId310">
        <w:r w:rsidRPr="00705D78">
          <w:rPr>
            <w:rFonts w:ascii="Arial Narrow" w:hAnsi="Arial Narrow"/>
            <w:vertAlign w:val="superscript"/>
          </w:rPr>
          <w:t>1</w:t>
        </w:r>
      </w:hyperlink>
      <w:hyperlink r:id="rId311">
        <w:r w:rsidRPr="00705D78">
          <w:rPr>
            <w:rFonts w:ascii="Arial Narrow" w:hAnsi="Arial Narrow"/>
          </w:rPr>
          <w:t xml:space="preserve"> </w:t>
        </w:r>
      </w:hyperlink>
      <w:r w:rsidRPr="00705D78">
        <w:rPr>
          <w:rFonts w:ascii="Arial Narrow" w:hAnsi="Arial Narrow"/>
        </w:rPr>
        <w:t xml:space="preserve">y en ella participaron </w:t>
      </w:r>
      <w:hyperlink r:id="rId312">
        <w:r w:rsidRPr="00705D78">
          <w:rPr>
            <w:rFonts w:ascii="Arial Narrow" w:hAnsi="Arial Narrow"/>
          </w:rPr>
          <w:t>Simón Bolívar</w:t>
        </w:r>
      </w:hyperlink>
      <w:hyperlink r:id="rId313">
        <w:r w:rsidRPr="00705D78">
          <w:rPr>
            <w:rFonts w:ascii="Arial Narrow" w:hAnsi="Arial Narrow"/>
          </w:rPr>
          <w:t>,</w:t>
        </w:r>
      </w:hyperlink>
      <w:hyperlink r:id="rId314">
        <w:r w:rsidRPr="00705D78">
          <w:rPr>
            <w:rFonts w:ascii="Arial Narrow" w:hAnsi="Arial Narrow"/>
          </w:rPr>
          <w:t xml:space="preserve"> </w:t>
        </w:r>
      </w:hyperlink>
      <w:hyperlink r:id="rId315">
        <w:r w:rsidRPr="00705D78">
          <w:rPr>
            <w:rFonts w:ascii="Arial Narrow" w:hAnsi="Arial Narrow"/>
          </w:rPr>
          <w:t>Francisco de Paula</w:t>
        </w:r>
      </w:hyperlink>
      <w:hyperlink r:id="rId316">
        <w:r w:rsidRPr="00705D78">
          <w:rPr>
            <w:rFonts w:ascii="Arial Narrow" w:hAnsi="Arial Narrow"/>
          </w:rPr>
          <w:t xml:space="preserve"> </w:t>
        </w:r>
      </w:hyperlink>
      <w:hyperlink r:id="rId317">
        <w:r w:rsidRPr="00705D78">
          <w:rPr>
            <w:rFonts w:ascii="Arial Narrow" w:hAnsi="Arial Narrow"/>
          </w:rPr>
          <w:t>Santander</w:t>
        </w:r>
      </w:hyperlink>
      <w:hyperlink r:id="rId318">
        <w:r w:rsidRPr="00705D78">
          <w:rPr>
            <w:rFonts w:ascii="Arial Narrow" w:hAnsi="Arial Narrow"/>
          </w:rPr>
          <w:t xml:space="preserve"> </w:t>
        </w:r>
      </w:hyperlink>
      <w:r w:rsidRPr="00705D78">
        <w:rPr>
          <w:rFonts w:ascii="Arial Narrow" w:hAnsi="Arial Narrow"/>
        </w:rPr>
        <w:t xml:space="preserve">y otros importantes próceres de la independencia. Inició el </w:t>
      </w:r>
      <w:hyperlink r:id="rId319">
        <w:r w:rsidRPr="00705D78">
          <w:rPr>
            <w:rFonts w:ascii="Arial Narrow" w:hAnsi="Arial Narrow"/>
          </w:rPr>
          <w:t>30 de agosto</w:t>
        </w:r>
      </w:hyperlink>
      <w:hyperlink r:id="rId320">
        <w:r w:rsidRPr="00705D78">
          <w:rPr>
            <w:rFonts w:ascii="Arial Narrow" w:hAnsi="Arial Narrow"/>
          </w:rPr>
          <w:t xml:space="preserve"> </w:t>
        </w:r>
      </w:hyperlink>
      <w:r w:rsidRPr="00705D78">
        <w:rPr>
          <w:rFonts w:ascii="Arial Narrow" w:hAnsi="Arial Narrow"/>
        </w:rPr>
        <w:t xml:space="preserve">de </w:t>
      </w:r>
      <w:hyperlink r:id="rId321">
        <w:r w:rsidRPr="00705D78">
          <w:rPr>
            <w:rFonts w:ascii="Arial Narrow" w:hAnsi="Arial Narrow"/>
          </w:rPr>
          <w:t>1821</w:t>
        </w:r>
      </w:hyperlink>
      <w:hyperlink r:id="rId322">
        <w:r w:rsidRPr="00705D78">
          <w:rPr>
            <w:rFonts w:ascii="Arial Narrow" w:hAnsi="Arial Narrow"/>
          </w:rPr>
          <w:t xml:space="preserve"> </w:t>
        </w:r>
      </w:hyperlink>
      <w:r w:rsidRPr="00705D78">
        <w:rPr>
          <w:rFonts w:ascii="Arial Narrow" w:hAnsi="Arial Narrow"/>
        </w:rPr>
        <w:t xml:space="preserve">y culminó el </w:t>
      </w:r>
      <w:hyperlink r:id="rId323">
        <w:r w:rsidRPr="00705D78">
          <w:rPr>
            <w:rFonts w:ascii="Arial Narrow" w:hAnsi="Arial Narrow"/>
          </w:rPr>
          <w:t>3 de octubre</w:t>
        </w:r>
      </w:hyperlink>
      <w:hyperlink r:id="rId324">
        <w:r w:rsidRPr="00705D78">
          <w:rPr>
            <w:rFonts w:ascii="Arial Narrow" w:hAnsi="Arial Narrow"/>
          </w:rPr>
          <w:t xml:space="preserve"> </w:t>
        </w:r>
      </w:hyperlink>
      <w:r w:rsidRPr="00705D78">
        <w:rPr>
          <w:rFonts w:ascii="Arial Narrow" w:hAnsi="Arial Narrow"/>
        </w:rPr>
        <w:t xml:space="preserve">del mismo año. </w:t>
      </w:r>
    </w:p>
    <w:p w:rsidR="00BD2DAE" w:rsidRPr="00705D78" w:rsidRDefault="00EF0130" w:rsidP="00705D78">
      <w:pPr>
        <w:ind w:left="94"/>
        <w:rPr>
          <w:rFonts w:ascii="Arial Narrow" w:hAnsi="Arial Narrow"/>
        </w:rPr>
      </w:pPr>
      <w:r w:rsidRPr="00705D78">
        <w:rPr>
          <w:rFonts w:ascii="Arial Narrow" w:hAnsi="Arial Narrow"/>
        </w:rPr>
        <w:t xml:space="preserve">La asamblea se </w:t>
      </w:r>
      <w:proofErr w:type="spellStart"/>
      <w:r w:rsidRPr="00705D78">
        <w:rPr>
          <w:rFonts w:ascii="Arial Narrow" w:hAnsi="Arial Narrow"/>
        </w:rPr>
        <w:t>llevo</w:t>
      </w:r>
      <w:proofErr w:type="spellEnd"/>
      <w:r w:rsidRPr="00705D78">
        <w:rPr>
          <w:rFonts w:ascii="Arial Narrow" w:hAnsi="Arial Narrow"/>
        </w:rPr>
        <w:t xml:space="preserve"> a cabo en lo que hoy se conoce como </w:t>
      </w:r>
      <w:hyperlink r:id="rId325">
        <w:r w:rsidRPr="00705D78">
          <w:rPr>
            <w:rFonts w:ascii="Arial Narrow" w:hAnsi="Arial Narrow"/>
          </w:rPr>
          <w:t>Templo Histórico de Cúcuta</w:t>
        </w:r>
      </w:hyperlink>
      <w:hyperlink r:id="rId326">
        <w:r w:rsidRPr="00705D78">
          <w:rPr>
            <w:rFonts w:ascii="Arial Narrow" w:hAnsi="Arial Narrow"/>
          </w:rPr>
          <w:t>,</w:t>
        </w:r>
      </w:hyperlink>
      <w:r w:rsidRPr="00705D78">
        <w:rPr>
          <w:rFonts w:ascii="Arial Narrow" w:hAnsi="Arial Narrow"/>
        </w:rPr>
        <w:t xml:space="preserve"> el cual está ubicado en el Parque de la Gran Colombi</w:t>
      </w:r>
      <w:hyperlink r:id="rId327">
        <w:r w:rsidRPr="00705D78">
          <w:rPr>
            <w:rFonts w:ascii="Arial Narrow" w:hAnsi="Arial Narrow"/>
          </w:rPr>
          <w:t>a</w:t>
        </w:r>
      </w:hyperlink>
      <w:hyperlink r:id="rId328">
        <w:r w:rsidRPr="00705D78">
          <w:rPr>
            <w:rFonts w:ascii="Arial Narrow" w:hAnsi="Arial Narrow"/>
          </w:rPr>
          <w:t xml:space="preserve"> </w:t>
        </w:r>
      </w:hyperlink>
      <w:r w:rsidRPr="00705D78">
        <w:rPr>
          <w:rFonts w:ascii="Arial Narrow" w:hAnsi="Arial Narrow"/>
        </w:rPr>
        <w:t>junto con la casa natal de</w:t>
      </w:r>
      <w:hyperlink r:id="rId329">
        <w:r w:rsidRPr="00705D78">
          <w:rPr>
            <w:rFonts w:ascii="Arial Narrow" w:hAnsi="Arial Narrow"/>
          </w:rPr>
          <w:t xml:space="preserve"> </w:t>
        </w:r>
      </w:hyperlink>
      <w:hyperlink r:id="rId330">
        <w:r w:rsidRPr="00705D78">
          <w:rPr>
            <w:rFonts w:ascii="Arial Narrow" w:hAnsi="Arial Narrow"/>
          </w:rPr>
          <w:t>Francisco de Paula Santander</w:t>
        </w:r>
      </w:hyperlink>
      <w:hyperlink r:id="rId331">
        <w:r w:rsidRPr="00705D78">
          <w:rPr>
            <w:rFonts w:ascii="Arial Narrow" w:hAnsi="Arial Narrow"/>
          </w:rPr>
          <w:t>.</w:t>
        </w:r>
      </w:hyperlink>
      <w:r w:rsidRPr="00705D78">
        <w:rPr>
          <w:rFonts w:ascii="Arial Narrow" w:hAnsi="Arial Narrow"/>
        </w:rPr>
        <w:t xml:space="preserve"> </w:t>
      </w:r>
    </w:p>
    <w:p w:rsidR="00BD2DAE" w:rsidRPr="00705D78" w:rsidRDefault="00EF0130" w:rsidP="00705D78">
      <w:pPr>
        <w:ind w:left="94"/>
        <w:rPr>
          <w:rFonts w:ascii="Arial Narrow" w:hAnsi="Arial Narrow"/>
        </w:rPr>
      </w:pPr>
      <w:r w:rsidRPr="00705D78">
        <w:rPr>
          <w:rFonts w:ascii="Arial Narrow" w:hAnsi="Arial Narrow"/>
        </w:rPr>
        <w:t xml:space="preserve">En </w:t>
      </w:r>
      <w:hyperlink r:id="rId332">
        <w:r w:rsidRPr="00705D78">
          <w:rPr>
            <w:rFonts w:ascii="Arial Narrow" w:hAnsi="Arial Narrow"/>
          </w:rPr>
          <w:t>Cúcuta</w:t>
        </w:r>
      </w:hyperlink>
      <w:hyperlink r:id="rId333">
        <w:r w:rsidRPr="00705D78">
          <w:rPr>
            <w:rFonts w:ascii="Arial Narrow" w:hAnsi="Arial Narrow"/>
          </w:rPr>
          <w:t xml:space="preserve"> </w:t>
        </w:r>
      </w:hyperlink>
      <w:r w:rsidRPr="00705D78">
        <w:rPr>
          <w:rFonts w:ascii="Arial Narrow" w:hAnsi="Arial Narrow"/>
        </w:rPr>
        <w:t xml:space="preserve">nació el sueño unificador de Bolívar, y se definieron los principios para superar las instituciones políticas, económicas y sociales heredadas de los 300 años de vida colonial. Hasta hoy en día vale leer los protocoles del congreso por la profunda discusión sobre la organización federal o central de un país pero particularmente Colombia. </w:t>
      </w:r>
    </w:p>
    <w:p w:rsidR="00BD2DAE" w:rsidRPr="00705D78" w:rsidRDefault="00EF0130" w:rsidP="00705D78">
      <w:pPr>
        <w:spacing w:after="0"/>
        <w:ind w:left="94"/>
        <w:rPr>
          <w:rFonts w:ascii="Arial Narrow" w:hAnsi="Arial Narrow"/>
        </w:rPr>
      </w:pPr>
      <w:r w:rsidRPr="00705D78">
        <w:rPr>
          <w:rFonts w:ascii="Arial Narrow" w:hAnsi="Arial Narrow"/>
        </w:rPr>
        <w:lastRenderedPageBreak/>
        <w:t xml:space="preserve">A las 11 de la mañana del 3 de octubre de 1821 </w:t>
      </w:r>
      <w:hyperlink r:id="rId334">
        <w:r w:rsidRPr="00705D78">
          <w:rPr>
            <w:rFonts w:ascii="Arial Narrow" w:hAnsi="Arial Narrow"/>
          </w:rPr>
          <w:t>Simón Bolívar</w:t>
        </w:r>
      </w:hyperlink>
      <w:hyperlink r:id="rId335">
        <w:r w:rsidRPr="00705D78">
          <w:rPr>
            <w:rFonts w:ascii="Arial Narrow" w:hAnsi="Arial Narrow"/>
          </w:rPr>
          <w:t xml:space="preserve"> </w:t>
        </w:r>
      </w:hyperlink>
      <w:r w:rsidRPr="00705D78">
        <w:rPr>
          <w:rFonts w:ascii="Arial Narrow" w:hAnsi="Arial Narrow"/>
        </w:rPr>
        <w:t xml:space="preserve">entró al salón de sesiones ubicado en la sacristía de la iglesia parroquial de Villa del Rosario de Cúcuta (nombre antiguo de la ciudad). Iba acompañado por una comisión de diputados y su estado mayor general. Tomó asiento al lado del presidente del Congreso y puestos todos de pie, juró como presidente de la naciente República de la Gran Colombia, conformada por Venezuela y Cundinamarca, nombre asignado a la Nueva Granada. Tras un discurso y la posesión de </w:t>
      </w:r>
      <w:hyperlink r:id="rId336">
        <w:r w:rsidRPr="00705D78">
          <w:rPr>
            <w:rFonts w:ascii="Arial Narrow" w:hAnsi="Arial Narrow"/>
          </w:rPr>
          <w:t>Francisco de Paula Santander</w:t>
        </w:r>
      </w:hyperlink>
      <w:hyperlink r:id="rId337">
        <w:r w:rsidRPr="00705D78">
          <w:rPr>
            <w:rFonts w:ascii="Arial Narrow" w:hAnsi="Arial Narrow"/>
          </w:rPr>
          <w:t xml:space="preserve"> </w:t>
        </w:r>
      </w:hyperlink>
      <w:r w:rsidRPr="00705D78">
        <w:rPr>
          <w:rFonts w:ascii="Arial Narrow" w:hAnsi="Arial Narrow"/>
        </w:rPr>
        <w:t xml:space="preserve">como vicepresidente, fue leído el texto de la Constitución que le dio vida política a la República. </w:t>
      </w:r>
    </w:p>
    <w:p w:rsidR="00022FB9" w:rsidRDefault="00022FB9" w:rsidP="00705D78">
      <w:pPr>
        <w:spacing w:after="0"/>
        <w:ind w:left="94"/>
        <w:rPr>
          <w:rFonts w:ascii="Arial Narrow" w:hAnsi="Arial Narrow"/>
          <w:b/>
        </w:rPr>
      </w:pPr>
    </w:p>
    <w:p w:rsidR="00BD2DAE" w:rsidRPr="00705D78" w:rsidRDefault="00EF0130" w:rsidP="00705D78">
      <w:pPr>
        <w:spacing w:after="0"/>
        <w:ind w:left="94"/>
        <w:rPr>
          <w:rFonts w:ascii="Arial Narrow" w:hAnsi="Arial Narrow"/>
          <w:b/>
        </w:rPr>
      </w:pPr>
      <w:r w:rsidRPr="00705D78">
        <w:rPr>
          <w:rFonts w:ascii="Arial Narrow" w:hAnsi="Arial Narrow"/>
          <w:b/>
        </w:rPr>
        <w:t xml:space="preserve">Responde: </w:t>
      </w:r>
    </w:p>
    <w:p w:rsidR="00E52114" w:rsidRPr="00705D78" w:rsidRDefault="00EF0130" w:rsidP="00074645">
      <w:pPr>
        <w:pStyle w:val="Prrafodelista"/>
        <w:numPr>
          <w:ilvl w:val="0"/>
          <w:numId w:val="2"/>
        </w:numPr>
        <w:spacing w:after="0"/>
        <w:ind w:hanging="360"/>
        <w:rPr>
          <w:rFonts w:ascii="Arial Narrow" w:hAnsi="Arial Narrow"/>
        </w:rPr>
      </w:pPr>
      <w:r w:rsidRPr="00705D78">
        <w:rPr>
          <w:rFonts w:ascii="Arial Narrow" w:hAnsi="Arial Narrow"/>
        </w:rPr>
        <w:t xml:space="preserve">Describe la importancia de ambos congresos </w:t>
      </w:r>
    </w:p>
    <w:p w:rsidR="00BD2DAE" w:rsidRPr="00705D78" w:rsidRDefault="00EF0130" w:rsidP="00074645">
      <w:pPr>
        <w:pStyle w:val="Prrafodelista"/>
        <w:numPr>
          <w:ilvl w:val="0"/>
          <w:numId w:val="2"/>
        </w:numPr>
        <w:spacing w:after="0"/>
        <w:rPr>
          <w:rFonts w:ascii="Arial Narrow" w:hAnsi="Arial Narrow"/>
        </w:rPr>
      </w:pPr>
      <w:r w:rsidRPr="00705D78">
        <w:rPr>
          <w:rFonts w:ascii="Arial Narrow" w:hAnsi="Arial Narrow"/>
        </w:rPr>
        <w:t>Cuál es la máxima aspiración política de Bolívar en estos dos congresos</w:t>
      </w:r>
      <w:proofErr w:type="gramStart"/>
      <w:r w:rsidRPr="00705D78">
        <w:rPr>
          <w:rFonts w:ascii="Arial Narrow" w:hAnsi="Arial Narrow"/>
        </w:rPr>
        <w:t>?</w:t>
      </w:r>
      <w:proofErr w:type="gramEnd"/>
      <w:r w:rsidRPr="00705D78">
        <w:rPr>
          <w:rFonts w:ascii="Arial Narrow" w:hAnsi="Arial Narrow"/>
        </w:rPr>
        <w:t xml:space="preserve"> </w:t>
      </w:r>
    </w:p>
    <w:p w:rsidR="00BD2DAE" w:rsidRPr="00705D78" w:rsidRDefault="00EF0130" w:rsidP="00074645">
      <w:pPr>
        <w:pStyle w:val="Prrafodelista"/>
        <w:numPr>
          <w:ilvl w:val="0"/>
          <w:numId w:val="2"/>
        </w:numPr>
        <w:spacing w:after="0"/>
        <w:rPr>
          <w:rFonts w:ascii="Arial Narrow" w:hAnsi="Arial Narrow"/>
        </w:rPr>
      </w:pPr>
      <w:r w:rsidRPr="00705D78">
        <w:rPr>
          <w:rFonts w:ascii="Arial Narrow" w:hAnsi="Arial Narrow"/>
        </w:rPr>
        <w:t>Por qué se dice que la vida jurídica de Colombia, nace en territorio Norte Santandereano</w:t>
      </w:r>
      <w:proofErr w:type="gramStart"/>
      <w:r w:rsidRPr="00705D78">
        <w:rPr>
          <w:rFonts w:ascii="Arial Narrow" w:hAnsi="Arial Narrow"/>
        </w:rPr>
        <w:t>?</w:t>
      </w:r>
      <w:proofErr w:type="gramEnd"/>
      <w:r w:rsidRPr="00705D78">
        <w:rPr>
          <w:rFonts w:ascii="Arial Narrow" w:hAnsi="Arial Narrow"/>
        </w:rPr>
        <w:t xml:space="preserve"> </w:t>
      </w:r>
    </w:p>
    <w:p w:rsidR="00E52114" w:rsidRPr="00705D78" w:rsidRDefault="00E52114" w:rsidP="00705D78">
      <w:pPr>
        <w:spacing w:after="0"/>
        <w:ind w:left="789" w:firstLine="0"/>
        <w:rPr>
          <w:rFonts w:ascii="Arial Narrow" w:hAnsi="Arial Narrow"/>
        </w:rPr>
      </w:pPr>
    </w:p>
    <w:p w:rsidR="00BD2DAE" w:rsidRPr="00705D78" w:rsidRDefault="00EF0130" w:rsidP="00705D78">
      <w:pPr>
        <w:ind w:left="94"/>
        <w:rPr>
          <w:rFonts w:ascii="Arial Narrow" w:hAnsi="Arial Narrow"/>
          <w:b/>
        </w:rPr>
      </w:pPr>
      <w:r w:rsidRPr="00705D78">
        <w:rPr>
          <w:rFonts w:ascii="Arial Narrow" w:hAnsi="Arial Narrow"/>
          <w:b/>
        </w:rPr>
        <w:t xml:space="preserve">LAS DIFERENCIAS ENTRE BOLIVAR Y SANTANDER: </w:t>
      </w:r>
    </w:p>
    <w:p w:rsidR="00BD2DAE" w:rsidRPr="00705D78" w:rsidRDefault="00EF0130" w:rsidP="00705D78">
      <w:pPr>
        <w:ind w:left="94"/>
        <w:rPr>
          <w:rFonts w:ascii="Arial Narrow" w:hAnsi="Arial Narrow"/>
        </w:rPr>
      </w:pPr>
      <w:r w:rsidRPr="00705D78">
        <w:rPr>
          <w:rFonts w:ascii="Arial Narrow" w:hAnsi="Arial Narrow"/>
        </w:rPr>
        <w:t xml:space="preserve">A pesar de haber trabajado mancomunadamente por la consecución de nuestra independencia, nuestros dos próceres tuvieron diferencias ideológicas que los llevaron a tener contradicciones que los distanciaron, repercutiendo esta situación en la vida política de La Gran Colombia. </w:t>
      </w:r>
    </w:p>
    <w:p w:rsidR="00BD2DAE" w:rsidRPr="00705D78" w:rsidRDefault="00EF0130" w:rsidP="00705D78">
      <w:pPr>
        <w:ind w:left="94"/>
        <w:rPr>
          <w:rFonts w:ascii="Arial Narrow" w:hAnsi="Arial Narrow"/>
        </w:rPr>
      </w:pPr>
      <w:r w:rsidRPr="00705D78">
        <w:rPr>
          <w:rFonts w:ascii="Arial Narrow" w:hAnsi="Arial Narrow"/>
        </w:rPr>
        <w:t xml:space="preserve">La pugna entre los dos se acrecentó al conocerse el proyecto constitucional bolivariano en 1826 el cual buscaba acabar con la anarquía política de La República y la manipulación electoral. La Constitución promulgaba un fuerte centralismo y un presidente vitalicio. Santander, en cambio, defendía la idea de un poder ejecutivo más débil, cuyo presidente fuera elegido mediante el sufragio restringido, defendía el orden constitucional contemplado en La constitución de 1821. La situación se agravó cuando Bolívar se autoproclamó como DICTADOR, como medida temporal de salvación nacional. </w:t>
      </w:r>
    </w:p>
    <w:p w:rsidR="00BD2DAE" w:rsidRPr="00705D78" w:rsidRDefault="00EF0130" w:rsidP="00705D78">
      <w:pPr>
        <w:ind w:left="94"/>
        <w:rPr>
          <w:rFonts w:ascii="Arial Narrow" w:hAnsi="Arial Narrow"/>
        </w:rPr>
      </w:pPr>
      <w:r w:rsidRPr="00705D78">
        <w:rPr>
          <w:rFonts w:ascii="Arial Narrow" w:hAnsi="Arial Narrow"/>
        </w:rPr>
        <w:t xml:space="preserve">Los partidarios de Santander atentaron contra la vida de Bolívar en la conspiración del 25 de septiembre de 1828, conocida como la noche septembrina. Santander fue condenado a muerte pero Bolívar lo perdonó y cambió la sentencia por el destierro. </w:t>
      </w:r>
    </w:p>
    <w:p w:rsidR="00BD2DAE" w:rsidRPr="00705D78" w:rsidRDefault="00EF0130" w:rsidP="00705D78">
      <w:pPr>
        <w:spacing w:after="0"/>
        <w:ind w:left="94"/>
        <w:rPr>
          <w:rFonts w:ascii="Arial Narrow" w:hAnsi="Arial Narrow"/>
          <w:b/>
        </w:rPr>
      </w:pPr>
      <w:r w:rsidRPr="00705D78">
        <w:rPr>
          <w:rFonts w:ascii="Arial Narrow" w:hAnsi="Arial Narrow"/>
          <w:b/>
        </w:rPr>
        <w:t xml:space="preserve">Responde: </w:t>
      </w:r>
    </w:p>
    <w:p w:rsidR="00BD2DAE" w:rsidRPr="00705D78" w:rsidRDefault="00EF0130" w:rsidP="00074645">
      <w:pPr>
        <w:pStyle w:val="Prrafodelista"/>
        <w:numPr>
          <w:ilvl w:val="0"/>
          <w:numId w:val="2"/>
        </w:numPr>
        <w:spacing w:after="0"/>
        <w:rPr>
          <w:rFonts w:ascii="Arial Narrow" w:hAnsi="Arial Narrow"/>
        </w:rPr>
      </w:pPr>
      <w:r w:rsidRPr="00705D78">
        <w:rPr>
          <w:rFonts w:ascii="Arial Narrow" w:hAnsi="Arial Narrow"/>
        </w:rPr>
        <w:t xml:space="preserve">Identifique las diferencias ideológicas entre Bolívar y Santander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 xml:space="preserve">En qué momento se agudizó más las diferencias entre Bolívar y Santander.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 xml:space="preserve">Qué consecuencias trajo estas diferencias entre Bolívar y Santander. </w:t>
      </w:r>
    </w:p>
    <w:p w:rsidR="00705D78" w:rsidRPr="00705D78" w:rsidRDefault="00705D78" w:rsidP="00705D78">
      <w:pPr>
        <w:spacing w:after="0"/>
        <w:ind w:left="1076" w:firstLine="0"/>
        <w:rPr>
          <w:rFonts w:ascii="Arial Narrow" w:hAnsi="Arial Narrow"/>
        </w:rPr>
      </w:pPr>
    </w:p>
    <w:p w:rsidR="00BD2DAE" w:rsidRPr="00705D78" w:rsidRDefault="00EF0130" w:rsidP="00705D78">
      <w:pPr>
        <w:ind w:left="79" w:right="-15"/>
        <w:jc w:val="left"/>
        <w:rPr>
          <w:rFonts w:ascii="Arial Narrow" w:hAnsi="Arial Narrow"/>
          <w:b/>
        </w:rPr>
      </w:pPr>
      <w:r w:rsidRPr="00705D78">
        <w:rPr>
          <w:rFonts w:ascii="Arial Narrow" w:hAnsi="Arial Narrow"/>
          <w:b/>
        </w:rPr>
        <w:t xml:space="preserve">DISOLUCION DE LA GRAN COLOMBIA: </w:t>
      </w:r>
    </w:p>
    <w:p w:rsidR="00BD2DAE" w:rsidRPr="00705D78" w:rsidRDefault="00EF0130" w:rsidP="00705D78">
      <w:pPr>
        <w:ind w:left="94"/>
        <w:rPr>
          <w:rFonts w:ascii="Arial Narrow" w:hAnsi="Arial Narrow"/>
        </w:rPr>
      </w:pPr>
      <w:r w:rsidRPr="00705D78">
        <w:rPr>
          <w:rFonts w:ascii="Arial Narrow" w:hAnsi="Arial Narrow"/>
        </w:rPr>
        <w:t xml:space="preserve">Las tensiones y regionalismos dentro de la Gran Colombia llevaron a su disolución definitiva. El sueño de Bolívar de una gran nación que logrará un lugar destacado a nivel internacional se frustró. El enfrentamiento entre civilistas y militares se agudizó con la pugna entre neogranadinos y venezolanos. Estos enfrentamientos asumieron características de diferencias culturales y de clase. Mientras la mayoría de los civiles en la dirección del gobierno eran gentes educada en universidades, la mayoría abogados, mucho de los militares de alto rango –gran parte de ellos venezolanos- eran hombres que provenían de las clases populares. </w:t>
      </w:r>
    </w:p>
    <w:p w:rsidR="00BD2DAE" w:rsidRPr="00705D78" w:rsidRDefault="00EF0130" w:rsidP="00705D78">
      <w:pPr>
        <w:ind w:left="94"/>
        <w:rPr>
          <w:rFonts w:ascii="Arial Narrow" w:hAnsi="Arial Narrow"/>
        </w:rPr>
      </w:pPr>
      <w:r w:rsidRPr="00705D78">
        <w:rPr>
          <w:rFonts w:ascii="Arial Narrow" w:hAnsi="Arial Narrow"/>
        </w:rPr>
        <w:t xml:space="preserve">Los dirigentes civiles buscaban gobernar de acuerdo a las leyes, para ello era esencial seguir La constitución de 1821 si se quería que el Estado funcionará correctamente. Los dirigentes militares, acostumbrados a las decisiones rápidas y de mando, les </w:t>
      </w:r>
      <w:proofErr w:type="gramStart"/>
      <w:r w:rsidRPr="00705D78">
        <w:rPr>
          <w:rFonts w:ascii="Arial Narrow" w:hAnsi="Arial Narrow"/>
        </w:rPr>
        <w:t>desesperaba</w:t>
      </w:r>
      <w:proofErr w:type="gramEnd"/>
      <w:r w:rsidRPr="00705D78">
        <w:rPr>
          <w:rFonts w:ascii="Arial Narrow" w:hAnsi="Arial Narrow"/>
        </w:rPr>
        <w:t xml:space="preserve"> el legalismo de los civiles y se inclinaban más por el caudillismo y la dictadura, que eran formas más verticales y autoritarias de gobernar. </w:t>
      </w:r>
    </w:p>
    <w:p w:rsidR="00BD2DAE" w:rsidRPr="00705D78" w:rsidRDefault="00EF0130" w:rsidP="00705D78">
      <w:pPr>
        <w:spacing w:after="0"/>
        <w:ind w:left="94"/>
        <w:rPr>
          <w:rFonts w:ascii="Arial Narrow" w:hAnsi="Arial Narrow"/>
          <w:b/>
        </w:rPr>
      </w:pPr>
      <w:r w:rsidRPr="00705D78">
        <w:rPr>
          <w:rFonts w:ascii="Arial Narrow" w:hAnsi="Arial Narrow"/>
          <w:b/>
        </w:rPr>
        <w:t xml:space="preserve">Responde. </w:t>
      </w:r>
    </w:p>
    <w:p w:rsidR="00BD2DAE" w:rsidRPr="00705D78" w:rsidRDefault="00EF0130" w:rsidP="00074645">
      <w:pPr>
        <w:pStyle w:val="Prrafodelista"/>
        <w:numPr>
          <w:ilvl w:val="0"/>
          <w:numId w:val="2"/>
        </w:numPr>
        <w:spacing w:after="0"/>
        <w:rPr>
          <w:rFonts w:ascii="Arial Narrow" w:hAnsi="Arial Narrow"/>
        </w:rPr>
      </w:pPr>
      <w:r w:rsidRPr="00705D78">
        <w:rPr>
          <w:rFonts w:ascii="Arial Narrow" w:hAnsi="Arial Narrow"/>
        </w:rPr>
        <w:t xml:space="preserve">Identifique y enumere las causas de la disolución de LA GRAN COLOMBIA.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 xml:space="preserve">Establezca diferencias entre civilistas y militares.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 xml:space="preserve">Ubica a Bolívar y Santander en estas corrientes.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Por qué el sueño político de Bolívar se frustró con la disolución de La Gran Colombia</w:t>
      </w:r>
      <w:proofErr w:type="gramStart"/>
      <w:r w:rsidRPr="00705D78">
        <w:rPr>
          <w:rFonts w:ascii="Arial Narrow" w:hAnsi="Arial Narrow"/>
        </w:rPr>
        <w:t>?</w:t>
      </w:r>
      <w:proofErr w:type="gramEnd"/>
      <w:r w:rsidRPr="00705D78">
        <w:rPr>
          <w:rFonts w:ascii="Arial Narrow" w:hAnsi="Arial Narrow"/>
        </w:rPr>
        <w:t xml:space="preserve"> </w:t>
      </w:r>
    </w:p>
    <w:p w:rsidR="00BD2DAE" w:rsidRPr="00705D78" w:rsidRDefault="00EF0130" w:rsidP="00074645">
      <w:pPr>
        <w:numPr>
          <w:ilvl w:val="0"/>
          <w:numId w:val="2"/>
        </w:numPr>
        <w:spacing w:after="0"/>
        <w:ind w:hanging="360"/>
        <w:rPr>
          <w:rFonts w:ascii="Arial Narrow" w:hAnsi="Arial Narrow"/>
        </w:rPr>
      </w:pPr>
      <w:r w:rsidRPr="00705D78">
        <w:rPr>
          <w:rFonts w:ascii="Arial Narrow" w:hAnsi="Arial Narrow"/>
        </w:rPr>
        <w:t>Cuál de las dos corrientes políticas hubieses recomendado para dirigir la nueva nación</w:t>
      </w:r>
      <w:proofErr w:type="gramStart"/>
      <w:r w:rsidRPr="00705D78">
        <w:rPr>
          <w:rFonts w:ascii="Arial Narrow" w:hAnsi="Arial Narrow"/>
        </w:rPr>
        <w:t>?</w:t>
      </w:r>
      <w:proofErr w:type="gramEnd"/>
      <w:r w:rsidRPr="00705D78">
        <w:rPr>
          <w:rFonts w:ascii="Arial Narrow" w:hAnsi="Arial Narrow"/>
        </w:rPr>
        <w:t xml:space="preserve"> Explique </w:t>
      </w:r>
    </w:p>
    <w:p w:rsidR="00705D78" w:rsidRPr="00705D78" w:rsidRDefault="00705D78" w:rsidP="00705D78">
      <w:pPr>
        <w:spacing w:after="0"/>
        <w:ind w:left="1076" w:firstLine="0"/>
        <w:rPr>
          <w:rFonts w:ascii="Arial Narrow" w:hAnsi="Arial Narrow"/>
        </w:rPr>
      </w:pPr>
    </w:p>
    <w:p w:rsidR="00BD2DAE" w:rsidRPr="00705D78" w:rsidRDefault="00EF0130" w:rsidP="00705D78">
      <w:pPr>
        <w:ind w:left="79" w:right="-15"/>
        <w:jc w:val="center"/>
        <w:rPr>
          <w:rFonts w:ascii="Arial Narrow" w:hAnsi="Arial Narrow"/>
          <w:b/>
        </w:rPr>
      </w:pPr>
      <w:r w:rsidRPr="00705D78">
        <w:rPr>
          <w:rFonts w:ascii="Arial Narrow" w:hAnsi="Arial Narrow"/>
          <w:b/>
        </w:rPr>
        <w:t>OTROS HECHOS HISTORICOS VIVIDOS EN EL SIGLO XIX</w:t>
      </w:r>
    </w:p>
    <w:p w:rsidR="00BD2DAE" w:rsidRPr="00705D78" w:rsidRDefault="00EF0130" w:rsidP="00705D78">
      <w:pPr>
        <w:ind w:left="94"/>
        <w:rPr>
          <w:rFonts w:ascii="Arial Narrow" w:hAnsi="Arial Narrow"/>
        </w:rPr>
      </w:pPr>
      <w:r w:rsidRPr="00705D78">
        <w:rPr>
          <w:rFonts w:ascii="Arial Narrow" w:hAnsi="Arial Narrow"/>
        </w:rPr>
        <w:t xml:space="preserve">Dentro de otros hechos históricos vividos en Colombia durante el siglo XIX, se destacan: </w:t>
      </w:r>
    </w:p>
    <w:p w:rsidR="00BD2DAE" w:rsidRPr="00705D78" w:rsidRDefault="00EF0130" w:rsidP="00705D78">
      <w:pPr>
        <w:numPr>
          <w:ilvl w:val="0"/>
          <w:numId w:val="18"/>
        </w:numPr>
        <w:spacing w:after="0"/>
        <w:ind w:hanging="360"/>
        <w:rPr>
          <w:rFonts w:ascii="Arial Narrow" w:hAnsi="Arial Narrow"/>
        </w:rPr>
      </w:pPr>
      <w:r w:rsidRPr="00705D78">
        <w:rPr>
          <w:rFonts w:ascii="Arial Narrow" w:hAnsi="Arial Narrow"/>
        </w:rPr>
        <w:t xml:space="preserve">Las diversas Constituciones políticas, que tuvo el país: 1832- 1843- 1853- 1858- 1863- 1886 </w:t>
      </w:r>
    </w:p>
    <w:p w:rsidR="00BD2DAE" w:rsidRPr="00705D78" w:rsidRDefault="00EF0130" w:rsidP="00705D78">
      <w:pPr>
        <w:numPr>
          <w:ilvl w:val="0"/>
          <w:numId w:val="18"/>
        </w:numPr>
        <w:spacing w:after="0"/>
        <w:ind w:hanging="360"/>
        <w:rPr>
          <w:rFonts w:ascii="Arial Narrow" w:hAnsi="Arial Narrow"/>
        </w:rPr>
      </w:pPr>
      <w:r w:rsidRPr="00705D78">
        <w:rPr>
          <w:rFonts w:ascii="Arial Narrow" w:hAnsi="Arial Narrow"/>
        </w:rPr>
        <w:t xml:space="preserve">Nuestro País en la medida que cambiaba de constituciones políticas, también cambiaba su nombre, por ejemplo después de llamarnos GRAN COLOMBIA, recibimos el nombre de República de La Nueva Granada, Confederación Granadina, estados Unidos de Colombia, República de Colombia. </w:t>
      </w:r>
    </w:p>
    <w:p w:rsidR="00BD2DAE" w:rsidRPr="00705D78" w:rsidRDefault="00EF0130" w:rsidP="00705D78">
      <w:pPr>
        <w:numPr>
          <w:ilvl w:val="0"/>
          <w:numId w:val="18"/>
        </w:numPr>
        <w:spacing w:after="0"/>
        <w:ind w:hanging="360"/>
        <w:rPr>
          <w:rFonts w:ascii="Arial Narrow" w:hAnsi="Arial Narrow"/>
        </w:rPr>
      </w:pPr>
      <w:r w:rsidRPr="00705D78">
        <w:rPr>
          <w:rFonts w:ascii="Arial Narrow" w:hAnsi="Arial Narrow"/>
        </w:rPr>
        <w:t xml:space="preserve">El país durante el siglo XIX, vivió aproximadamente 60 guerras civiles entre las que se pueden destacar: la guerra de los supremos, la guerra de los mil días y otras. </w:t>
      </w:r>
    </w:p>
    <w:p w:rsidR="00BD2DAE" w:rsidRPr="00705D78" w:rsidRDefault="00EF0130" w:rsidP="00705D78">
      <w:pPr>
        <w:numPr>
          <w:ilvl w:val="0"/>
          <w:numId w:val="18"/>
        </w:numPr>
        <w:spacing w:after="0"/>
        <w:ind w:hanging="360"/>
        <w:rPr>
          <w:rFonts w:ascii="Arial Narrow" w:hAnsi="Arial Narrow"/>
        </w:rPr>
      </w:pPr>
      <w:r w:rsidRPr="00705D78">
        <w:rPr>
          <w:rFonts w:ascii="Arial Narrow" w:hAnsi="Arial Narrow"/>
        </w:rPr>
        <w:t xml:space="preserve">El país vivió constantes injerencias de la iglesia católica en los asuntos del Estado, hecho que provocó guerras civiles. </w:t>
      </w:r>
    </w:p>
    <w:p w:rsidR="00BD2DAE" w:rsidRPr="00705D78" w:rsidRDefault="00EF0130" w:rsidP="00705D78">
      <w:pPr>
        <w:numPr>
          <w:ilvl w:val="0"/>
          <w:numId w:val="18"/>
        </w:numPr>
        <w:spacing w:after="0"/>
        <w:ind w:hanging="360"/>
        <w:rPr>
          <w:rFonts w:ascii="Arial Narrow" w:hAnsi="Arial Narrow"/>
        </w:rPr>
      </w:pPr>
      <w:r w:rsidRPr="00705D78">
        <w:rPr>
          <w:rFonts w:ascii="Arial Narrow" w:hAnsi="Arial Narrow"/>
        </w:rPr>
        <w:t xml:space="preserve">Hacia mediados del siglo XIX se produjeron REFORMAS ECONOMICAS Y POLITICAS impulsadas por dirigentes como PEDRO ALCANTARA HERRAN (1841- 1845), TOMAS CIPRIANO DE MOSQUERA (1845- 1849) </w:t>
      </w:r>
    </w:p>
    <w:p w:rsidR="00BD2DAE" w:rsidRPr="00705D78" w:rsidRDefault="00EF0130" w:rsidP="00705D78">
      <w:pPr>
        <w:numPr>
          <w:ilvl w:val="0"/>
          <w:numId w:val="18"/>
        </w:numPr>
        <w:spacing w:after="0"/>
        <w:ind w:hanging="360"/>
        <w:rPr>
          <w:rFonts w:ascii="Arial Narrow" w:hAnsi="Arial Narrow"/>
        </w:rPr>
      </w:pPr>
      <w:r w:rsidRPr="00705D78">
        <w:rPr>
          <w:rFonts w:ascii="Arial Narrow" w:hAnsi="Arial Narrow"/>
        </w:rPr>
        <w:lastRenderedPageBreak/>
        <w:t xml:space="preserve">El país vivió diversas tendencias político-administrativas, se movió entre el centralismo y el federalismo. </w:t>
      </w:r>
    </w:p>
    <w:p w:rsidR="00BD2DAE" w:rsidRPr="00705D78" w:rsidRDefault="00EF0130" w:rsidP="00705D78">
      <w:pPr>
        <w:numPr>
          <w:ilvl w:val="0"/>
          <w:numId w:val="18"/>
        </w:numPr>
        <w:spacing w:after="0"/>
        <w:ind w:hanging="360"/>
        <w:rPr>
          <w:rFonts w:ascii="Arial Narrow" w:hAnsi="Arial Narrow"/>
        </w:rPr>
      </w:pPr>
      <w:r w:rsidRPr="00705D78">
        <w:rPr>
          <w:rFonts w:ascii="Arial Narrow" w:hAnsi="Arial Narrow"/>
        </w:rPr>
        <w:t xml:space="preserve">El país al igual que en los asuntos políticos se movió en diversas tendencias económicas: proteccionismo, librecambismo. </w:t>
      </w:r>
    </w:p>
    <w:p w:rsidR="00BD2DAE" w:rsidRPr="00705D78" w:rsidRDefault="00EF0130" w:rsidP="00705D78">
      <w:pPr>
        <w:numPr>
          <w:ilvl w:val="0"/>
          <w:numId w:val="18"/>
        </w:numPr>
        <w:spacing w:after="0"/>
        <w:ind w:hanging="360"/>
        <w:rPr>
          <w:rFonts w:ascii="Arial Narrow" w:hAnsi="Arial Narrow"/>
        </w:rPr>
      </w:pPr>
      <w:r w:rsidRPr="00705D78">
        <w:rPr>
          <w:rFonts w:ascii="Arial Narrow" w:hAnsi="Arial Narrow"/>
        </w:rPr>
        <w:t xml:space="preserve">A mediados del siglo XIX surgen los partidos tradicionales: El Conservador y el Liberal, como resultado de la influencia política de terratenientes y comerciantes, dos grupos que acumulaban la mayoría de las riquezas de la nación. Los terratenientes eran los grandes poseedores de tierras y esclavos en La Nueva Granada y estaban de acuerdo con que la iglesia católica interviniera en las decisiones del Estado. Por su parte, los comerciantes eran las personas adineradas que traían mercancías del exterior para venderlas en el país, por lo cual pretendían ampliar las libertades económicas. A este grupo, se adhirieron los artesanos que veían la oportunidad de vender sus productos en otros países, y los esclavos quienes estaban esperanzados en la abolición definitiva de su condición. </w:t>
      </w:r>
    </w:p>
    <w:p w:rsidR="00BD2DAE" w:rsidRPr="00705D78" w:rsidRDefault="00EF0130" w:rsidP="00705D78">
      <w:pPr>
        <w:numPr>
          <w:ilvl w:val="0"/>
          <w:numId w:val="18"/>
        </w:numPr>
        <w:spacing w:after="0"/>
        <w:ind w:hanging="360"/>
        <w:rPr>
          <w:rFonts w:ascii="Arial Narrow" w:hAnsi="Arial Narrow"/>
        </w:rPr>
      </w:pPr>
      <w:r w:rsidRPr="00705D78">
        <w:rPr>
          <w:rFonts w:ascii="Arial Narrow" w:hAnsi="Arial Narrow"/>
        </w:rPr>
        <w:t xml:space="preserve">Las propuestas ideológicas del partido liberal se hicieron claras en 1848, cuando EZEQUIEL ROJAS publicó sus principios. Un año más tarde, en 1849, MARIANO OSPINA RODRIGUES Y JOSE EUSEBIO CARO redactaron el ideario del partido conservador. </w:t>
      </w:r>
    </w:p>
    <w:p w:rsidR="00705D78" w:rsidRPr="00705D78" w:rsidRDefault="00705D78" w:rsidP="00705D78">
      <w:pPr>
        <w:spacing w:after="0"/>
        <w:ind w:left="426" w:firstLine="0"/>
        <w:rPr>
          <w:rFonts w:ascii="Arial Narrow" w:hAnsi="Arial Narrow"/>
        </w:rPr>
      </w:pPr>
    </w:p>
    <w:p w:rsidR="00705D78" w:rsidRPr="00705D78" w:rsidRDefault="00EF0130" w:rsidP="00705D78">
      <w:pPr>
        <w:spacing w:after="0"/>
        <w:ind w:left="454" w:right="-15"/>
        <w:jc w:val="center"/>
        <w:rPr>
          <w:rFonts w:ascii="Arial Narrow" w:hAnsi="Arial Narrow"/>
          <w:b/>
        </w:rPr>
      </w:pPr>
      <w:r w:rsidRPr="00705D78">
        <w:rPr>
          <w:rFonts w:ascii="Arial Narrow" w:hAnsi="Arial Narrow"/>
          <w:b/>
        </w:rPr>
        <w:t>SEM</w:t>
      </w:r>
      <w:r w:rsidR="00705D78" w:rsidRPr="00705D78">
        <w:rPr>
          <w:rFonts w:ascii="Arial Narrow" w:hAnsi="Arial Narrow"/>
          <w:b/>
        </w:rPr>
        <w:t>E</w:t>
      </w:r>
      <w:r w:rsidRPr="00705D78">
        <w:rPr>
          <w:rFonts w:ascii="Arial Narrow" w:hAnsi="Arial Narrow"/>
          <w:b/>
        </w:rPr>
        <w:t>JANZAS Y DIFERENCIAS ENTRE LOS PARTIDOS</w:t>
      </w:r>
    </w:p>
    <w:tbl>
      <w:tblPr>
        <w:tblStyle w:val="Tablaconcuadrcula"/>
        <w:tblW w:w="0" w:type="auto"/>
        <w:tblInd w:w="454" w:type="dxa"/>
        <w:tblLook w:val="04A0" w:firstRow="1" w:lastRow="0" w:firstColumn="1" w:lastColumn="0" w:noHBand="0" w:noVBand="1"/>
      </w:tblPr>
      <w:tblGrid>
        <w:gridCol w:w="5169"/>
        <w:gridCol w:w="5167"/>
      </w:tblGrid>
      <w:tr w:rsidR="00705D78" w:rsidRPr="00705D78" w:rsidTr="00705D78">
        <w:tc>
          <w:tcPr>
            <w:tcW w:w="5395" w:type="dxa"/>
          </w:tcPr>
          <w:p w:rsidR="00705D78" w:rsidRPr="00705D78" w:rsidRDefault="00705D78" w:rsidP="00705D78">
            <w:pPr>
              <w:spacing w:after="0"/>
              <w:ind w:right="-15"/>
              <w:jc w:val="center"/>
              <w:rPr>
                <w:rFonts w:ascii="Arial Narrow" w:hAnsi="Arial Narrow"/>
              </w:rPr>
            </w:pPr>
            <w:r w:rsidRPr="00705D78">
              <w:rPr>
                <w:rFonts w:ascii="Arial Narrow" w:hAnsi="Arial Narrow"/>
              </w:rPr>
              <w:t>PARTIDO LIBERAL</w:t>
            </w:r>
          </w:p>
        </w:tc>
        <w:tc>
          <w:tcPr>
            <w:tcW w:w="5395" w:type="dxa"/>
          </w:tcPr>
          <w:p w:rsidR="00705D78" w:rsidRPr="00705D78" w:rsidRDefault="00705D78" w:rsidP="00705D78">
            <w:pPr>
              <w:spacing w:after="0"/>
              <w:ind w:left="0" w:right="-15" w:firstLine="0"/>
              <w:jc w:val="center"/>
              <w:rPr>
                <w:rFonts w:ascii="Arial Narrow" w:hAnsi="Arial Narrow"/>
              </w:rPr>
            </w:pPr>
            <w:r w:rsidRPr="00705D78">
              <w:rPr>
                <w:rFonts w:ascii="Arial Narrow" w:hAnsi="Arial Narrow"/>
              </w:rPr>
              <w:t>PARTIDO CONSERVADOR</w:t>
            </w:r>
          </w:p>
        </w:tc>
      </w:tr>
      <w:tr w:rsidR="00705D78" w:rsidRPr="00705D78" w:rsidTr="00705D78">
        <w:tc>
          <w:tcPr>
            <w:tcW w:w="5395" w:type="dxa"/>
          </w:tcPr>
          <w:p w:rsidR="00705D78" w:rsidRPr="00705D78" w:rsidRDefault="00705D78" w:rsidP="00705D78">
            <w:pPr>
              <w:numPr>
                <w:ilvl w:val="0"/>
                <w:numId w:val="19"/>
              </w:numPr>
              <w:spacing w:after="0"/>
              <w:ind w:hanging="360"/>
              <w:rPr>
                <w:rFonts w:ascii="Arial Narrow" w:hAnsi="Arial Narrow"/>
              </w:rPr>
            </w:pPr>
            <w:r w:rsidRPr="00705D78">
              <w:rPr>
                <w:rFonts w:ascii="Arial Narrow" w:hAnsi="Arial Narrow"/>
              </w:rPr>
              <w:t xml:space="preserve">Separación de la Iglesia y El Estado. </w:t>
            </w:r>
          </w:p>
          <w:p w:rsidR="00705D78" w:rsidRPr="00705D78" w:rsidRDefault="00705D78" w:rsidP="00705D78">
            <w:pPr>
              <w:numPr>
                <w:ilvl w:val="0"/>
                <w:numId w:val="19"/>
              </w:numPr>
              <w:spacing w:after="0"/>
              <w:ind w:hanging="360"/>
              <w:rPr>
                <w:rFonts w:ascii="Arial Narrow" w:hAnsi="Arial Narrow"/>
              </w:rPr>
            </w:pPr>
            <w:r w:rsidRPr="00705D78">
              <w:rPr>
                <w:rFonts w:ascii="Arial Narrow" w:hAnsi="Arial Narrow"/>
              </w:rPr>
              <w:t xml:space="preserve">Libertad de culto </w:t>
            </w:r>
          </w:p>
          <w:p w:rsidR="00705D78" w:rsidRPr="00705D78" w:rsidRDefault="00705D78" w:rsidP="00705D78">
            <w:pPr>
              <w:numPr>
                <w:ilvl w:val="0"/>
                <w:numId w:val="19"/>
              </w:numPr>
              <w:spacing w:after="0"/>
              <w:ind w:hanging="360"/>
              <w:rPr>
                <w:rFonts w:ascii="Arial Narrow" w:hAnsi="Arial Narrow"/>
              </w:rPr>
            </w:pPr>
            <w:r w:rsidRPr="00705D78">
              <w:rPr>
                <w:rFonts w:ascii="Arial Narrow" w:hAnsi="Arial Narrow"/>
              </w:rPr>
              <w:t xml:space="preserve">Imparcialidad de la ley y la justicia. </w:t>
            </w:r>
          </w:p>
          <w:p w:rsidR="00705D78" w:rsidRPr="00705D78" w:rsidRDefault="00705D78" w:rsidP="00705D78">
            <w:pPr>
              <w:numPr>
                <w:ilvl w:val="0"/>
                <w:numId w:val="19"/>
              </w:numPr>
              <w:spacing w:after="0"/>
              <w:ind w:hanging="360"/>
              <w:rPr>
                <w:rFonts w:ascii="Arial Narrow" w:hAnsi="Arial Narrow"/>
              </w:rPr>
            </w:pPr>
            <w:r w:rsidRPr="00705D78">
              <w:rPr>
                <w:rFonts w:ascii="Arial Narrow" w:hAnsi="Arial Narrow"/>
              </w:rPr>
              <w:t xml:space="preserve">Libertad de prensa </w:t>
            </w:r>
          </w:p>
          <w:p w:rsidR="00705D78" w:rsidRPr="00705D78" w:rsidRDefault="00705D78" w:rsidP="00705D78">
            <w:pPr>
              <w:numPr>
                <w:ilvl w:val="0"/>
                <w:numId w:val="19"/>
              </w:numPr>
              <w:spacing w:after="0"/>
              <w:ind w:hanging="360"/>
              <w:rPr>
                <w:rFonts w:ascii="Arial Narrow" w:hAnsi="Arial Narrow"/>
              </w:rPr>
            </w:pPr>
            <w:r w:rsidRPr="00705D78">
              <w:rPr>
                <w:rFonts w:ascii="Arial Narrow" w:hAnsi="Arial Narrow"/>
              </w:rPr>
              <w:t xml:space="preserve">Descentralización administrativa. </w:t>
            </w:r>
          </w:p>
          <w:p w:rsidR="00705D78" w:rsidRPr="00705D78" w:rsidRDefault="00705D78" w:rsidP="00705D78">
            <w:pPr>
              <w:numPr>
                <w:ilvl w:val="0"/>
                <w:numId w:val="19"/>
              </w:numPr>
              <w:spacing w:after="0"/>
              <w:ind w:hanging="360"/>
              <w:rPr>
                <w:rFonts w:ascii="Arial Narrow" w:hAnsi="Arial Narrow"/>
              </w:rPr>
            </w:pPr>
            <w:r w:rsidRPr="00705D78">
              <w:rPr>
                <w:rFonts w:ascii="Arial Narrow" w:hAnsi="Arial Narrow"/>
              </w:rPr>
              <w:t xml:space="preserve">Educación laica. </w:t>
            </w:r>
          </w:p>
          <w:p w:rsidR="00705D78" w:rsidRPr="00705D78" w:rsidRDefault="00705D78" w:rsidP="00705D78">
            <w:pPr>
              <w:numPr>
                <w:ilvl w:val="0"/>
                <w:numId w:val="19"/>
              </w:numPr>
              <w:spacing w:after="0"/>
              <w:ind w:hanging="360"/>
              <w:rPr>
                <w:rFonts w:ascii="Arial Narrow" w:hAnsi="Arial Narrow"/>
              </w:rPr>
            </w:pPr>
            <w:r w:rsidRPr="00705D78">
              <w:rPr>
                <w:rFonts w:ascii="Arial Narrow" w:hAnsi="Arial Narrow"/>
              </w:rPr>
              <w:t xml:space="preserve">Abolición de la pena de muerte. </w:t>
            </w:r>
            <w:r w:rsidRPr="00705D78">
              <w:rPr>
                <w:rFonts w:ascii="Arial Narrow" w:eastAsia="Wingdings" w:hAnsi="Arial Narrow" w:cs="Wingdings"/>
              </w:rPr>
              <w:t></w:t>
            </w:r>
            <w:r w:rsidRPr="00705D78">
              <w:rPr>
                <w:rFonts w:ascii="Arial Narrow" w:hAnsi="Arial Narrow"/>
              </w:rPr>
              <w:t xml:space="preserve"> Apoyo a libre cambio. </w:t>
            </w:r>
          </w:p>
          <w:p w:rsidR="00705D78" w:rsidRPr="00705D78" w:rsidRDefault="00705D78" w:rsidP="00705D78">
            <w:pPr>
              <w:spacing w:after="0"/>
              <w:ind w:left="0" w:right="-15" w:firstLine="0"/>
              <w:jc w:val="left"/>
              <w:rPr>
                <w:rFonts w:ascii="Arial Narrow" w:hAnsi="Arial Narrow"/>
              </w:rPr>
            </w:pPr>
          </w:p>
        </w:tc>
        <w:tc>
          <w:tcPr>
            <w:tcW w:w="5395" w:type="dxa"/>
          </w:tcPr>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Conservación de las tradiciones y los valores coloniales. </w:t>
            </w:r>
          </w:p>
          <w:p w:rsidR="00705D78" w:rsidRPr="00705D78" w:rsidRDefault="00705D78" w:rsidP="00705D78">
            <w:pPr>
              <w:spacing w:after="0"/>
              <w:rPr>
                <w:rFonts w:ascii="Arial Narrow" w:hAnsi="Arial Narrow"/>
              </w:rPr>
            </w:pPr>
            <w:r w:rsidRPr="00705D78">
              <w:rPr>
                <w:rFonts w:ascii="Arial Narrow" w:hAnsi="Arial Narrow"/>
              </w:rPr>
              <w:t xml:space="preserve">Fortalecimiento </w:t>
            </w:r>
          </w:p>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del vínculo entre la iglesia y El Estado. </w:t>
            </w:r>
          </w:p>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Orden mediante un gobierno autoritario. </w:t>
            </w:r>
          </w:p>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Educación orientada por la iglesia católica. </w:t>
            </w:r>
          </w:p>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Creación de impuestos a las exportaciones e importaciones. </w:t>
            </w:r>
          </w:p>
          <w:p w:rsidR="00705D78" w:rsidRPr="00705D78" w:rsidRDefault="00705D78" w:rsidP="00705D78">
            <w:pPr>
              <w:pStyle w:val="Prrafodelista"/>
              <w:numPr>
                <w:ilvl w:val="0"/>
                <w:numId w:val="20"/>
              </w:numPr>
              <w:spacing w:after="0"/>
              <w:ind w:left="367" w:hanging="7"/>
              <w:rPr>
                <w:rFonts w:ascii="Arial Narrow" w:hAnsi="Arial Narrow"/>
              </w:rPr>
            </w:pPr>
            <w:r w:rsidRPr="00705D78">
              <w:rPr>
                <w:rFonts w:ascii="Arial Narrow" w:hAnsi="Arial Narrow"/>
              </w:rPr>
              <w:t xml:space="preserve">Responde: </w:t>
            </w:r>
          </w:p>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Identifica algunos acontecimientos del siglo XIX </w:t>
            </w:r>
          </w:p>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Describa la forma como surgen los partidos tradicionales en Colombia. </w:t>
            </w:r>
          </w:p>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Establezcan las diferencias ideológicas entre los conservadores y los liberales. </w:t>
            </w:r>
          </w:p>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Quienes fueron EZEQUIEL ROJAS Y MARIANO OSPINA RODRIGUEZ. </w:t>
            </w:r>
          </w:p>
          <w:p w:rsidR="00705D78" w:rsidRPr="00705D78" w:rsidRDefault="00705D78" w:rsidP="00705D78">
            <w:pPr>
              <w:numPr>
                <w:ilvl w:val="0"/>
                <w:numId w:val="20"/>
              </w:numPr>
              <w:spacing w:after="0"/>
              <w:ind w:left="367" w:hanging="7"/>
              <w:rPr>
                <w:rFonts w:ascii="Arial Narrow" w:hAnsi="Arial Narrow"/>
              </w:rPr>
            </w:pPr>
            <w:r w:rsidRPr="00705D78">
              <w:rPr>
                <w:rFonts w:ascii="Arial Narrow" w:hAnsi="Arial Narrow"/>
              </w:rPr>
              <w:t xml:space="preserve">En que se diferencian y se asemejan los idearios de los liberales y los conservadores. </w:t>
            </w:r>
          </w:p>
        </w:tc>
      </w:tr>
    </w:tbl>
    <w:p w:rsidR="00705D78" w:rsidRPr="00705D78" w:rsidRDefault="00705D78" w:rsidP="00705D78">
      <w:pPr>
        <w:spacing w:after="0"/>
        <w:rPr>
          <w:rFonts w:ascii="Arial Narrow" w:hAnsi="Arial Narrow"/>
        </w:rPr>
      </w:pPr>
    </w:p>
    <w:p w:rsidR="00BD2DAE" w:rsidRPr="00F838D7" w:rsidRDefault="00EF0130" w:rsidP="00074645">
      <w:pPr>
        <w:pStyle w:val="Prrafodelista"/>
        <w:numPr>
          <w:ilvl w:val="0"/>
          <w:numId w:val="2"/>
        </w:numPr>
        <w:spacing w:after="0"/>
        <w:rPr>
          <w:rFonts w:ascii="Arial Narrow" w:hAnsi="Arial Narrow"/>
        </w:rPr>
      </w:pPr>
      <w:r w:rsidRPr="00F838D7">
        <w:rPr>
          <w:rFonts w:ascii="Arial Narrow" w:hAnsi="Arial Narrow"/>
        </w:rPr>
        <w:t xml:space="preserve">Consulta el significado de las siguientes palabras: precursor, audiencia, memorial de agravios, regencia, república, constitución política, militarismo, civilismo, anarquía, vitalicio, dictadura, junta de gobierno. </w:t>
      </w:r>
    </w:p>
    <w:p w:rsidR="00BD2DAE" w:rsidRPr="00705D78" w:rsidRDefault="00EF0130" w:rsidP="00074645">
      <w:pPr>
        <w:numPr>
          <w:ilvl w:val="0"/>
          <w:numId w:val="2"/>
        </w:numPr>
        <w:spacing w:after="0"/>
        <w:ind w:left="851" w:hanging="435"/>
        <w:rPr>
          <w:rFonts w:ascii="Arial Narrow" w:hAnsi="Arial Narrow"/>
        </w:rPr>
      </w:pPr>
      <w:r w:rsidRPr="00705D78">
        <w:rPr>
          <w:rFonts w:ascii="Arial Narrow" w:hAnsi="Arial Narrow"/>
        </w:rPr>
        <w:t xml:space="preserve">Elabora una consulta sobre el movimiento de los comuneros en Colombia </w:t>
      </w:r>
    </w:p>
    <w:p w:rsidR="00BD2DAE" w:rsidRPr="00705D78" w:rsidRDefault="00EF0130" w:rsidP="00074645">
      <w:pPr>
        <w:numPr>
          <w:ilvl w:val="0"/>
          <w:numId w:val="2"/>
        </w:numPr>
        <w:spacing w:after="0"/>
        <w:ind w:left="851" w:hanging="435"/>
        <w:rPr>
          <w:rFonts w:ascii="Arial Narrow" w:hAnsi="Arial Narrow"/>
        </w:rPr>
      </w:pPr>
      <w:r w:rsidRPr="00705D78">
        <w:rPr>
          <w:rFonts w:ascii="Arial Narrow" w:hAnsi="Arial Narrow"/>
        </w:rPr>
        <w:t xml:space="preserve">Cuáles fueron las diferencias fundamentales entre Bolívar y Santander </w:t>
      </w:r>
    </w:p>
    <w:p w:rsidR="00BD2DAE" w:rsidRDefault="00EF0130" w:rsidP="00074645">
      <w:pPr>
        <w:numPr>
          <w:ilvl w:val="0"/>
          <w:numId w:val="2"/>
        </w:numPr>
        <w:spacing w:after="0"/>
        <w:ind w:left="851" w:hanging="435"/>
        <w:rPr>
          <w:rFonts w:ascii="Arial Narrow" w:hAnsi="Arial Narrow"/>
        </w:rPr>
      </w:pPr>
      <w:r w:rsidRPr="00705D78">
        <w:rPr>
          <w:rFonts w:ascii="Arial Narrow" w:hAnsi="Arial Narrow"/>
        </w:rPr>
        <w:t xml:space="preserve">Como se dio la disolución de la Gran Colombia </w:t>
      </w:r>
    </w:p>
    <w:p w:rsidR="004E11E8" w:rsidRDefault="004E11E8" w:rsidP="00074645">
      <w:pPr>
        <w:numPr>
          <w:ilvl w:val="0"/>
          <w:numId w:val="2"/>
        </w:numPr>
        <w:spacing w:after="0"/>
        <w:ind w:left="851" w:hanging="435"/>
        <w:rPr>
          <w:rFonts w:ascii="Arial Narrow" w:hAnsi="Arial Narrow"/>
        </w:rPr>
      </w:pPr>
      <w:r>
        <w:rPr>
          <w:rFonts w:ascii="Arial Narrow" w:hAnsi="Arial Narrow"/>
        </w:rPr>
        <w:t>Porque se llamó a Francisco de Paula Santander el Hombre de las leyes</w:t>
      </w:r>
      <w:proofErr w:type="gramStart"/>
      <w:r>
        <w:rPr>
          <w:rFonts w:ascii="Arial Narrow" w:hAnsi="Arial Narrow"/>
        </w:rPr>
        <w:t>?</w:t>
      </w:r>
      <w:proofErr w:type="gramEnd"/>
    </w:p>
    <w:p w:rsidR="004E11E8" w:rsidRPr="00705D78" w:rsidRDefault="004E11E8" w:rsidP="00074645">
      <w:pPr>
        <w:numPr>
          <w:ilvl w:val="0"/>
          <w:numId w:val="2"/>
        </w:numPr>
        <w:spacing w:after="0"/>
        <w:ind w:left="851" w:hanging="435"/>
        <w:rPr>
          <w:rFonts w:ascii="Arial Narrow" w:hAnsi="Arial Narrow"/>
        </w:rPr>
      </w:pPr>
      <w:r>
        <w:rPr>
          <w:rFonts w:ascii="Arial Narrow" w:hAnsi="Arial Narrow"/>
        </w:rPr>
        <w:t>Porque se da la separación de Venezuela de Colombia y en qué año se dio</w:t>
      </w:r>
      <w:proofErr w:type="gramStart"/>
      <w:r>
        <w:rPr>
          <w:rFonts w:ascii="Arial Narrow" w:hAnsi="Arial Narrow"/>
        </w:rPr>
        <w:t>?</w:t>
      </w:r>
      <w:proofErr w:type="gramEnd"/>
    </w:p>
    <w:p w:rsidR="00BD2DAE" w:rsidRPr="00705D78" w:rsidRDefault="00EF0130" w:rsidP="00074645">
      <w:pPr>
        <w:numPr>
          <w:ilvl w:val="0"/>
          <w:numId w:val="2"/>
        </w:numPr>
        <w:spacing w:after="0"/>
        <w:ind w:left="851" w:hanging="435"/>
        <w:rPr>
          <w:rFonts w:ascii="Arial Narrow" w:hAnsi="Arial Narrow"/>
        </w:rPr>
      </w:pPr>
      <w:r w:rsidRPr="00705D78">
        <w:rPr>
          <w:rFonts w:ascii="Arial Narrow" w:hAnsi="Arial Narrow"/>
        </w:rPr>
        <w:t xml:space="preserve">Consulta algunas guerras civiles que se dieron en Colombia durante el siglo XIX. </w:t>
      </w:r>
    </w:p>
    <w:p w:rsidR="00BD2DAE" w:rsidRDefault="00EF0130" w:rsidP="00074645">
      <w:pPr>
        <w:numPr>
          <w:ilvl w:val="0"/>
          <w:numId w:val="2"/>
        </w:numPr>
        <w:spacing w:after="0"/>
        <w:ind w:left="851" w:hanging="435"/>
        <w:rPr>
          <w:rFonts w:ascii="Arial Narrow" w:hAnsi="Arial Narrow"/>
        </w:rPr>
      </w:pPr>
      <w:r w:rsidRPr="00705D78">
        <w:rPr>
          <w:rFonts w:ascii="Arial Narrow" w:hAnsi="Arial Narrow"/>
        </w:rPr>
        <w:t xml:space="preserve">Cuál es el origen de los partidos tradicionales en Colombia. </w:t>
      </w:r>
    </w:p>
    <w:p w:rsidR="00074645" w:rsidRDefault="00074645" w:rsidP="00074645">
      <w:pPr>
        <w:numPr>
          <w:ilvl w:val="0"/>
          <w:numId w:val="2"/>
        </w:numPr>
        <w:spacing w:after="0"/>
        <w:ind w:left="851" w:hanging="435"/>
        <w:rPr>
          <w:rFonts w:ascii="Arial Narrow" w:hAnsi="Arial Narrow"/>
        </w:rPr>
      </w:pPr>
      <w:r>
        <w:rPr>
          <w:rFonts w:ascii="Arial Narrow" w:hAnsi="Arial Narrow"/>
        </w:rPr>
        <w:t>Como se puso fin a la gran Colombia.</w:t>
      </w:r>
    </w:p>
    <w:p w:rsidR="004E11E8" w:rsidRDefault="004E11E8" w:rsidP="00074645">
      <w:pPr>
        <w:numPr>
          <w:ilvl w:val="0"/>
          <w:numId w:val="2"/>
        </w:numPr>
        <w:spacing w:after="0"/>
        <w:ind w:left="851" w:hanging="435"/>
        <w:rPr>
          <w:rFonts w:ascii="Arial Narrow" w:hAnsi="Arial Narrow"/>
        </w:rPr>
      </w:pPr>
      <w:r>
        <w:rPr>
          <w:rFonts w:ascii="Arial Narrow" w:hAnsi="Arial Narrow"/>
        </w:rPr>
        <w:t>Después de finalizar la campaña libertadora. Que nombre recibió la nueva república en Colombia. Con que nombre es conocida esta república.</w:t>
      </w:r>
    </w:p>
    <w:p w:rsidR="00074645" w:rsidRDefault="00074645" w:rsidP="00074645">
      <w:pPr>
        <w:numPr>
          <w:ilvl w:val="0"/>
          <w:numId w:val="2"/>
        </w:numPr>
        <w:spacing w:after="0"/>
        <w:ind w:left="851" w:hanging="435"/>
        <w:rPr>
          <w:rFonts w:ascii="Arial Narrow" w:hAnsi="Arial Narrow"/>
        </w:rPr>
      </w:pPr>
      <w:r>
        <w:rPr>
          <w:rFonts w:ascii="Arial Narrow" w:hAnsi="Arial Narrow"/>
        </w:rPr>
        <w:t>Que logros obtuvo Santander durante su gobierno, complete la siguiente tabla</w:t>
      </w:r>
    </w:p>
    <w:tbl>
      <w:tblPr>
        <w:tblStyle w:val="Tablaconcuadrcula"/>
        <w:tblW w:w="0" w:type="auto"/>
        <w:tblInd w:w="851" w:type="dxa"/>
        <w:tblLook w:val="04A0" w:firstRow="1" w:lastRow="0" w:firstColumn="1" w:lastColumn="0" w:noHBand="0" w:noVBand="1"/>
      </w:tblPr>
      <w:tblGrid>
        <w:gridCol w:w="2492"/>
        <w:gridCol w:w="2472"/>
        <w:gridCol w:w="2506"/>
        <w:gridCol w:w="2469"/>
      </w:tblGrid>
      <w:tr w:rsidR="00074645" w:rsidTr="00074645">
        <w:tc>
          <w:tcPr>
            <w:tcW w:w="2697" w:type="dxa"/>
          </w:tcPr>
          <w:p w:rsidR="00074645" w:rsidRDefault="00074645" w:rsidP="00074645">
            <w:pPr>
              <w:spacing w:after="0"/>
              <w:ind w:left="0" w:firstLine="0"/>
              <w:rPr>
                <w:rFonts w:ascii="Arial Narrow" w:hAnsi="Arial Narrow"/>
              </w:rPr>
            </w:pPr>
            <w:r>
              <w:rPr>
                <w:rFonts w:ascii="Arial Narrow" w:hAnsi="Arial Narrow"/>
              </w:rPr>
              <w:t>Educativo</w:t>
            </w:r>
          </w:p>
        </w:tc>
        <w:tc>
          <w:tcPr>
            <w:tcW w:w="2697" w:type="dxa"/>
          </w:tcPr>
          <w:p w:rsidR="00074645" w:rsidRDefault="00074645" w:rsidP="00074645">
            <w:pPr>
              <w:spacing w:after="0"/>
              <w:ind w:left="0" w:firstLine="0"/>
              <w:rPr>
                <w:rFonts w:ascii="Arial Narrow" w:hAnsi="Arial Narrow"/>
              </w:rPr>
            </w:pPr>
            <w:r>
              <w:rPr>
                <w:rFonts w:ascii="Arial Narrow" w:hAnsi="Arial Narrow"/>
              </w:rPr>
              <w:t>Cultural</w:t>
            </w:r>
          </w:p>
        </w:tc>
        <w:tc>
          <w:tcPr>
            <w:tcW w:w="2698" w:type="dxa"/>
          </w:tcPr>
          <w:p w:rsidR="00074645" w:rsidRDefault="004E11E8" w:rsidP="00074645">
            <w:pPr>
              <w:spacing w:after="0"/>
              <w:ind w:left="0" w:firstLine="0"/>
              <w:rPr>
                <w:rFonts w:ascii="Arial Narrow" w:hAnsi="Arial Narrow"/>
              </w:rPr>
            </w:pPr>
            <w:r>
              <w:rPr>
                <w:rFonts w:ascii="Arial Narrow" w:hAnsi="Arial Narrow"/>
              </w:rPr>
              <w:t>Económico</w:t>
            </w:r>
          </w:p>
        </w:tc>
        <w:tc>
          <w:tcPr>
            <w:tcW w:w="2698" w:type="dxa"/>
          </w:tcPr>
          <w:p w:rsidR="00074645" w:rsidRDefault="00074645" w:rsidP="00074645">
            <w:pPr>
              <w:spacing w:after="0"/>
              <w:ind w:left="0" w:firstLine="0"/>
              <w:rPr>
                <w:rFonts w:ascii="Arial Narrow" w:hAnsi="Arial Narrow"/>
              </w:rPr>
            </w:pPr>
            <w:r>
              <w:rPr>
                <w:rFonts w:ascii="Arial Narrow" w:hAnsi="Arial Narrow"/>
              </w:rPr>
              <w:t>Político</w:t>
            </w:r>
          </w:p>
        </w:tc>
      </w:tr>
      <w:tr w:rsidR="00074645" w:rsidTr="00074645">
        <w:tc>
          <w:tcPr>
            <w:tcW w:w="2697" w:type="dxa"/>
          </w:tcPr>
          <w:p w:rsidR="00074645" w:rsidRDefault="00074645" w:rsidP="00074645">
            <w:pPr>
              <w:spacing w:after="0"/>
              <w:ind w:left="0" w:firstLine="0"/>
              <w:rPr>
                <w:rFonts w:ascii="Arial Narrow" w:hAnsi="Arial Narrow"/>
              </w:rPr>
            </w:pPr>
          </w:p>
        </w:tc>
        <w:tc>
          <w:tcPr>
            <w:tcW w:w="2697" w:type="dxa"/>
          </w:tcPr>
          <w:p w:rsidR="00074645" w:rsidRDefault="00074645" w:rsidP="00074645">
            <w:pPr>
              <w:spacing w:after="0"/>
              <w:ind w:left="0" w:firstLine="0"/>
              <w:rPr>
                <w:rFonts w:ascii="Arial Narrow" w:hAnsi="Arial Narrow"/>
              </w:rPr>
            </w:pPr>
          </w:p>
        </w:tc>
        <w:tc>
          <w:tcPr>
            <w:tcW w:w="2698" w:type="dxa"/>
          </w:tcPr>
          <w:p w:rsidR="00074645" w:rsidRDefault="00074645" w:rsidP="00074645">
            <w:pPr>
              <w:spacing w:after="0"/>
              <w:ind w:left="0" w:firstLine="0"/>
              <w:rPr>
                <w:rFonts w:ascii="Arial Narrow" w:hAnsi="Arial Narrow"/>
              </w:rPr>
            </w:pPr>
          </w:p>
        </w:tc>
        <w:tc>
          <w:tcPr>
            <w:tcW w:w="2698" w:type="dxa"/>
          </w:tcPr>
          <w:p w:rsidR="00074645" w:rsidRDefault="00074645" w:rsidP="00074645">
            <w:pPr>
              <w:spacing w:after="0"/>
              <w:ind w:left="0" w:firstLine="0"/>
              <w:rPr>
                <w:rFonts w:ascii="Arial Narrow" w:hAnsi="Arial Narrow"/>
              </w:rPr>
            </w:pPr>
          </w:p>
        </w:tc>
      </w:tr>
      <w:tr w:rsidR="00074645" w:rsidTr="00074645">
        <w:tc>
          <w:tcPr>
            <w:tcW w:w="2697" w:type="dxa"/>
          </w:tcPr>
          <w:p w:rsidR="00074645" w:rsidRDefault="00074645" w:rsidP="00074645">
            <w:pPr>
              <w:spacing w:after="0"/>
              <w:ind w:left="0" w:firstLine="0"/>
              <w:rPr>
                <w:rFonts w:ascii="Arial Narrow" w:hAnsi="Arial Narrow"/>
              </w:rPr>
            </w:pPr>
          </w:p>
        </w:tc>
        <w:tc>
          <w:tcPr>
            <w:tcW w:w="2697" w:type="dxa"/>
          </w:tcPr>
          <w:p w:rsidR="00074645" w:rsidRDefault="00074645" w:rsidP="00074645">
            <w:pPr>
              <w:spacing w:after="0"/>
              <w:ind w:left="0" w:firstLine="0"/>
              <w:rPr>
                <w:rFonts w:ascii="Arial Narrow" w:hAnsi="Arial Narrow"/>
              </w:rPr>
            </w:pPr>
          </w:p>
        </w:tc>
        <w:tc>
          <w:tcPr>
            <w:tcW w:w="2698" w:type="dxa"/>
          </w:tcPr>
          <w:p w:rsidR="00074645" w:rsidRDefault="00074645" w:rsidP="00074645">
            <w:pPr>
              <w:spacing w:after="0"/>
              <w:ind w:left="0" w:firstLine="0"/>
              <w:rPr>
                <w:rFonts w:ascii="Arial Narrow" w:hAnsi="Arial Narrow"/>
              </w:rPr>
            </w:pPr>
          </w:p>
        </w:tc>
        <w:tc>
          <w:tcPr>
            <w:tcW w:w="2698" w:type="dxa"/>
          </w:tcPr>
          <w:p w:rsidR="00074645" w:rsidRDefault="00074645" w:rsidP="00074645">
            <w:pPr>
              <w:spacing w:after="0"/>
              <w:ind w:left="0" w:firstLine="0"/>
              <w:rPr>
                <w:rFonts w:ascii="Arial Narrow" w:hAnsi="Arial Narrow"/>
              </w:rPr>
            </w:pPr>
          </w:p>
        </w:tc>
      </w:tr>
      <w:tr w:rsidR="00074645" w:rsidTr="00074645">
        <w:tc>
          <w:tcPr>
            <w:tcW w:w="2697" w:type="dxa"/>
          </w:tcPr>
          <w:p w:rsidR="00074645" w:rsidRDefault="00074645" w:rsidP="00074645">
            <w:pPr>
              <w:spacing w:after="0"/>
              <w:ind w:left="0" w:firstLine="0"/>
              <w:rPr>
                <w:rFonts w:ascii="Arial Narrow" w:hAnsi="Arial Narrow"/>
              </w:rPr>
            </w:pPr>
          </w:p>
        </w:tc>
        <w:tc>
          <w:tcPr>
            <w:tcW w:w="2697" w:type="dxa"/>
          </w:tcPr>
          <w:p w:rsidR="00074645" w:rsidRDefault="00074645" w:rsidP="00074645">
            <w:pPr>
              <w:spacing w:after="0"/>
              <w:ind w:left="0" w:firstLine="0"/>
              <w:rPr>
                <w:rFonts w:ascii="Arial Narrow" w:hAnsi="Arial Narrow"/>
              </w:rPr>
            </w:pPr>
          </w:p>
        </w:tc>
        <w:tc>
          <w:tcPr>
            <w:tcW w:w="2698" w:type="dxa"/>
          </w:tcPr>
          <w:p w:rsidR="00074645" w:rsidRDefault="00074645" w:rsidP="00074645">
            <w:pPr>
              <w:spacing w:after="0"/>
              <w:ind w:left="0" w:firstLine="0"/>
              <w:rPr>
                <w:rFonts w:ascii="Arial Narrow" w:hAnsi="Arial Narrow"/>
              </w:rPr>
            </w:pPr>
          </w:p>
        </w:tc>
        <w:tc>
          <w:tcPr>
            <w:tcW w:w="2698" w:type="dxa"/>
          </w:tcPr>
          <w:p w:rsidR="00074645" w:rsidRDefault="00074645" w:rsidP="00074645">
            <w:pPr>
              <w:spacing w:after="0"/>
              <w:ind w:left="0" w:firstLine="0"/>
              <w:rPr>
                <w:rFonts w:ascii="Arial Narrow" w:hAnsi="Arial Narrow"/>
              </w:rPr>
            </w:pPr>
          </w:p>
        </w:tc>
      </w:tr>
    </w:tbl>
    <w:p w:rsidR="00074645" w:rsidRDefault="00074645" w:rsidP="00074645">
      <w:pPr>
        <w:spacing w:after="0"/>
        <w:ind w:left="851" w:firstLine="0"/>
        <w:rPr>
          <w:rFonts w:ascii="Arial Narrow" w:hAnsi="Arial Narrow"/>
        </w:rPr>
      </w:pPr>
    </w:p>
    <w:p w:rsidR="00BD2DAE" w:rsidRDefault="00074645" w:rsidP="00074645">
      <w:pPr>
        <w:pStyle w:val="Prrafodelista"/>
        <w:numPr>
          <w:ilvl w:val="0"/>
          <w:numId w:val="2"/>
        </w:numPr>
        <w:spacing w:after="0"/>
        <w:ind w:right="0"/>
        <w:jc w:val="left"/>
        <w:rPr>
          <w:rFonts w:ascii="Arial Narrow" w:hAnsi="Arial Narrow"/>
        </w:rPr>
      </w:pPr>
      <w:r>
        <w:rPr>
          <w:rFonts w:ascii="Arial Narrow" w:hAnsi="Arial Narrow"/>
        </w:rPr>
        <w:t>Que influencias ejercieron los siguientes aspectos en la disolución de la gran Colombia</w:t>
      </w:r>
    </w:p>
    <w:tbl>
      <w:tblPr>
        <w:tblStyle w:val="Tablaconcuadrcula"/>
        <w:tblW w:w="0" w:type="auto"/>
        <w:tblInd w:w="426" w:type="dxa"/>
        <w:tblLook w:val="04A0" w:firstRow="1" w:lastRow="0" w:firstColumn="1" w:lastColumn="0" w:noHBand="0" w:noVBand="1"/>
      </w:tblPr>
      <w:tblGrid>
        <w:gridCol w:w="3397"/>
        <w:gridCol w:w="6967"/>
      </w:tblGrid>
      <w:tr w:rsidR="00074645" w:rsidTr="00074645">
        <w:tc>
          <w:tcPr>
            <w:tcW w:w="3397" w:type="dxa"/>
          </w:tcPr>
          <w:p w:rsidR="00074645" w:rsidRDefault="00074645" w:rsidP="00074645">
            <w:pPr>
              <w:pStyle w:val="Prrafodelista"/>
              <w:spacing w:after="0"/>
              <w:ind w:left="0" w:right="0" w:firstLine="0"/>
              <w:jc w:val="left"/>
              <w:rPr>
                <w:rFonts w:ascii="Arial Narrow" w:hAnsi="Arial Narrow"/>
              </w:rPr>
            </w:pPr>
            <w:r>
              <w:rPr>
                <w:rFonts w:ascii="Arial Narrow" w:hAnsi="Arial Narrow"/>
              </w:rPr>
              <w:t>CONDICIONES GEOGRAFICAS</w:t>
            </w:r>
          </w:p>
        </w:tc>
        <w:tc>
          <w:tcPr>
            <w:tcW w:w="6967" w:type="dxa"/>
          </w:tcPr>
          <w:p w:rsidR="00074645" w:rsidRDefault="00074645" w:rsidP="00074645">
            <w:pPr>
              <w:pStyle w:val="Prrafodelista"/>
              <w:spacing w:after="0"/>
              <w:ind w:left="0" w:right="0" w:firstLine="0"/>
              <w:jc w:val="left"/>
              <w:rPr>
                <w:rFonts w:ascii="Arial Narrow" w:hAnsi="Arial Narrow"/>
              </w:rPr>
            </w:pPr>
          </w:p>
        </w:tc>
      </w:tr>
      <w:tr w:rsidR="00074645" w:rsidTr="00074645">
        <w:tc>
          <w:tcPr>
            <w:tcW w:w="3397" w:type="dxa"/>
          </w:tcPr>
          <w:p w:rsidR="00074645" w:rsidRDefault="00074645" w:rsidP="00074645">
            <w:pPr>
              <w:pStyle w:val="Prrafodelista"/>
              <w:spacing w:after="0"/>
              <w:ind w:left="0" w:right="0" w:firstLine="0"/>
              <w:jc w:val="left"/>
              <w:rPr>
                <w:rFonts w:ascii="Arial Narrow" w:hAnsi="Arial Narrow"/>
              </w:rPr>
            </w:pPr>
            <w:r>
              <w:rPr>
                <w:rFonts w:ascii="Arial Narrow" w:hAnsi="Arial Narrow"/>
              </w:rPr>
              <w:t>SENTIMIENTO SEPARATISTA</w:t>
            </w:r>
          </w:p>
        </w:tc>
        <w:tc>
          <w:tcPr>
            <w:tcW w:w="6967" w:type="dxa"/>
          </w:tcPr>
          <w:p w:rsidR="00074645" w:rsidRDefault="00074645" w:rsidP="00074645">
            <w:pPr>
              <w:pStyle w:val="Prrafodelista"/>
              <w:spacing w:after="0"/>
              <w:ind w:left="0" w:right="0" w:firstLine="0"/>
              <w:jc w:val="left"/>
              <w:rPr>
                <w:rFonts w:ascii="Arial Narrow" w:hAnsi="Arial Narrow"/>
              </w:rPr>
            </w:pPr>
          </w:p>
        </w:tc>
      </w:tr>
      <w:tr w:rsidR="00074645" w:rsidTr="00074645">
        <w:tc>
          <w:tcPr>
            <w:tcW w:w="3397" w:type="dxa"/>
          </w:tcPr>
          <w:p w:rsidR="00074645" w:rsidRDefault="00074645" w:rsidP="00074645">
            <w:pPr>
              <w:pStyle w:val="Prrafodelista"/>
              <w:spacing w:after="0"/>
              <w:ind w:left="0" w:right="0" w:firstLine="0"/>
              <w:jc w:val="left"/>
              <w:rPr>
                <w:rFonts w:ascii="Arial Narrow" w:hAnsi="Arial Narrow"/>
              </w:rPr>
            </w:pPr>
            <w:r>
              <w:rPr>
                <w:rFonts w:ascii="Arial Narrow" w:hAnsi="Arial Narrow"/>
              </w:rPr>
              <w:t>ENFRENTAMIENTO ENTRE SANTANDERISTAS Y BOLIVARIANOS</w:t>
            </w:r>
          </w:p>
        </w:tc>
        <w:tc>
          <w:tcPr>
            <w:tcW w:w="6967" w:type="dxa"/>
          </w:tcPr>
          <w:p w:rsidR="00074645" w:rsidRDefault="00074645" w:rsidP="00074645">
            <w:pPr>
              <w:pStyle w:val="Prrafodelista"/>
              <w:spacing w:after="0"/>
              <w:ind w:left="0" w:right="0" w:firstLine="0"/>
              <w:jc w:val="left"/>
              <w:rPr>
                <w:rFonts w:ascii="Arial Narrow" w:hAnsi="Arial Narrow"/>
              </w:rPr>
            </w:pPr>
          </w:p>
        </w:tc>
      </w:tr>
    </w:tbl>
    <w:p w:rsidR="00074645" w:rsidRDefault="00074645" w:rsidP="00074645">
      <w:pPr>
        <w:pStyle w:val="Prrafodelista"/>
        <w:spacing w:after="0"/>
        <w:ind w:left="426" w:right="0" w:firstLine="0"/>
        <w:jc w:val="left"/>
        <w:rPr>
          <w:rFonts w:ascii="Arial Narrow" w:hAnsi="Arial Narrow"/>
        </w:rPr>
      </w:pPr>
    </w:p>
    <w:p w:rsidR="004E11E8" w:rsidRDefault="004E11E8" w:rsidP="004E11E8">
      <w:pPr>
        <w:pStyle w:val="Prrafodelista"/>
        <w:numPr>
          <w:ilvl w:val="0"/>
          <w:numId w:val="2"/>
        </w:numPr>
        <w:spacing w:after="0"/>
        <w:ind w:right="0"/>
        <w:jc w:val="left"/>
        <w:rPr>
          <w:rFonts w:ascii="Arial Narrow" w:hAnsi="Arial Narrow"/>
        </w:rPr>
      </w:pPr>
      <w:r>
        <w:rPr>
          <w:rFonts w:ascii="Arial Narrow" w:hAnsi="Arial Narrow"/>
        </w:rPr>
        <w:t xml:space="preserve">Entre las 3 regiones que constituían la gran Colombia </w:t>
      </w:r>
      <w:r w:rsidR="007D7C60">
        <w:rPr>
          <w:rFonts w:ascii="Arial Narrow" w:hAnsi="Arial Narrow"/>
        </w:rPr>
        <w:t>habí</w:t>
      </w:r>
      <w:r>
        <w:rPr>
          <w:rFonts w:ascii="Arial Narrow" w:hAnsi="Arial Narrow"/>
        </w:rPr>
        <w:t>an diferencias económicas. Completa el siguiente esquema especificando el sustento económico y el tipo de la mano de obra de cada región.</w:t>
      </w:r>
    </w:p>
    <w:tbl>
      <w:tblPr>
        <w:tblStyle w:val="Tablaconcuadrcula"/>
        <w:tblW w:w="0" w:type="auto"/>
        <w:tblInd w:w="426" w:type="dxa"/>
        <w:tblLook w:val="04A0" w:firstRow="1" w:lastRow="0" w:firstColumn="1" w:lastColumn="0" w:noHBand="0" w:noVBand="1"/>
      </w:tblPr>
      <w:tblGrid>
        <w:gridCol w:w="2586"/>
        <w:gridCol w:w="2588"/>
        <w:gridCol w:w="2601"/>
        <w:gridCol w:w="2589"/>
      </w:tblGrid>
      <w:tr w:rsidR="004E11E8" w:rsidTr="004E11E8">
        <w:tc>
          <w:tcPr>
            <w:tcW w:w="2697" w:type="dxa"/>
          </w:tcPr>
          <w:p w:rsidR="004E11E8" w:rsidRDefault="004E11E8" w:rsidP="004E11E8">
            <w:pPr>
              <w:pStyle w:val="Prrafodelista"/>
              <w:spacing w:after="0"/>
              <w:ind w:left="0" w:right="0" w:firstLine="0"/>
              <w:jc w:val="left"/>
              <w:rPr>
                <w:rFonts w:ascii="Arial Narrow" w:hAnsi="Arial Narrow"/>
              </w:rPr>
            </w:pPr>
          </w:p>
        </w:tc>
        <w:tc>
          <w:tcPr>
            <w:tcW w:w="2697" w:type="dxa"/>
          </w:tcPr>
          <w:p w:rsidR="004E11E8" w:rsidRDefault="004E11E8" w:rsidP="004E11E8">
            <w:pPr>
              <w:pStyle w:val="Prrafodelista"/>
              <w:spacing w:after="0"/>
              <w:ind w:left="0" w:right="0" w:firstLine="0"/>
              <w:jc w:val="left"/>
              <w:rPr>
                <w:rFonts w:ascii="Arial Narrow" w:hAnsi="Arial Narrow"/>
              </w:rPr>
            </w:pPr>
            <w:r>
              <w:rPr>
                <w:rFonts w:ascii="Arial Narrow" w:hAnsi="Arial Narrow"/>
              </w:rPr>
              <w:t>NUEVA GRANADA</w:t>
            </w:r>
          </w:p>
        </w:tc>
        <w:tc>
          <w:tcPr>
            <w:tcW w:w="2698" w:type="dxa"/>
          </w:tcPr>
          <w:p w:rsidR="004E11E8" w:rsidRDefault="004E11E8" w:rsidP="004E11E8">
            <w:pPr>
              <w:pStyle w:val="Prrafodelista"/>
              <w:spacing w:after="0"/>
              <w:ind w:left="0" w:right="0" w:firstLine="0"/>
              <w:jc w:val="left"/>
              <w:rPr>
                <w:rFonts w:ascii="Arial Narrow" w:hAnsi="Arial Narrow"/>
              </w:rPr>
            </w:pPr>
            <w:r>
              <w:rPr>
                <w:rFonts w:ascii="Arial Narrow" w:hAnsi="Arial Narrow"/>
              </w:rPr>
              <w:t xml:space="preserve">VENEZUELA </w:t>
            </w:r>
          </w:p>
        </w:tc>
        <w:tc>
          <w:tcPr>
            <w:tcW w:w="2698" w:type="dxa"/>
          </w:tcPr>
          <w:p w:rsidR="004E11E8" w:rsidRDefault="004E11E8" w:rsidP="004E11E8">
            <w:pPr>
              <w:pStyle w:val="Prrafodelista"/>
              <w:spacing w:after="0"/>
              <w:ind w:left="0" w:right="0" w:firstLine="0"/>
              <w:jc w:val="left"/>
              <w:rPr>
                <w:rFonts w:ascii="Arial Narrow" w:hAnsi="Arial Narrow"/>
              </w:rPr>
            </w:pPr>
            <w:r>
              <w:rPr>
                <w:rFonts w:ascii="Arial Narrow" w:hAnsi="Arial Narrow"/>
              </w:rPr>
              <w:t>ECUADOR</w:t>
            </w:r>
          </w:p>
        </w:tc>
      </w:tr>
      <w:tr w:rsidR="004E11E8" w:rsidTr="004E11E8">
        <w:tc>
          <w:tcPr>
            <w:tcW w:w="2697" w:type="dxa"/>
          </w:tcPr>
          <w:p w:rsidR="004E11E8" w:rsidRDefault="004E11E8" w:rsidP="004E11E8">
            <w:pPr>
              <w:pStyle w:val="Prrafodelista"/>
              <w:spacing w:after="0"/>
              <w:ind w:left="0" w:right="0" w:firstLine="0"/>
              <w:jc w:val="left"/>
              <w:rPr>
                <w:rFonts w:ascii="Arial Narrow" w:hAnsi="Arial Narrow"/>
              </w:rPr>
            </w:pPr>
            <w:r>
              <w:rPr>
                <w:rFonts w:ascii="Arial Narrow" w:hAnsi="Arial Narrow"/>
              </w:rPr>
              <w:t>Sustento económico</w:t>
            </w:r>
          </w:p>
        </w:tc>
        <w:tc>
          <w:tcPr>
            <w:tcW w:w="2697" w:type="dxa"/>
          </w:tcPr>
          <w:p w:rsidR="004E11E8" w:rsidRDefault="004E11E8" w:rsidP="004E11E8">
            <w:pPr>
              <w:pStyle w:val="Prrafodelista"/>
              <w:spacing w:after="0"/>
              <w:ind w:left="0" w:right="0" w:firstLine="0"/>
              <w:jc w:val="left"/>
              <w:rPr>
                <w:rFonts w:ascii="Arial Narrow" w:hAnsi="Arial Narrow"/>
              </w:rPr>
            </w:pPr>
          </w:p>
        </w:tc>
        <w:tc>
          <w:tcPr>
            <w:tcW w:w="2698" w:type="dxa"/>
          </w:tcPr>
          <w:p w:rsidR="004E11E8" w:rsidRDefault="004E11E8" w:rsidP="004E11E8">
            <w:pPr>
              <w:pStyle w:val="Prrafodelista"/>
              <w:spacing w:after="0"/>
              <w:ind w:left="0" w:right="0" w:firstLine="0"/>
              <w:jc w:val="left"/>
              <w:rPr>
                <w:rFonts w:ascii="Arial Narrow" w:hAnsi="Arial Narrow"/>
              </w:rPr>
            </w:pPr>
          </w:p>
        </w:tc>
        <w:tc>
          <w:tcPr>
            <w:tcW w:w="2698" w:type="dxa"/>
          </w:tcPr>
          <w:p w:rsidR="004E11E8" w:rsidRDefault="004E11E8" w:rsidP="004E11E8">
            <w:pPr>
              <w:pStyle w:val="Prrafodelista"/>
              <w:spacing w:after="0"/>
              <w:ind w:left="0" w:right="0" w:firstLine="0"/>
              <w:jc w:val="left"/>
              <w:rPr>
                <w:rFonts w:ascii="Arial Narrow" w:hAnsi="Arial Narrow"/>
              </w:rPr>
            </w:pPr>
          </w:p>
        </w:tc>
      </w:tr>
      <w:tr w:rsidR="004E11E8" w:rsidTr="004E11E8">
        <w:tc>
          <w:tcPr>
            <w:tcW w:w="2697" w:type="dxa"/>
          </w:tcPr>
          <w:p w:rsidR="004E11E8" w:rsidRDefault="004E11E8" w:rsidP="004E11E8">
            <w:pPr>
              <w:pStyle w:val="Prrafodelista"/>
              <w:spacing w:after="0"/>
              <w:ind w:left="0" w:right="0" w:firstLine="0"/>
              <w:jc w:val="left"/>
              <w:rPr>
                <w:rFonts w:ascii="Arial Narrow" w:hAnsi="Arial Narrow"/>
              </w:rPr>
            </w:pPr>
            <w:r>
              <w:rPr>
                <w:rFonts w:ascii="Arial Narrow" w:hAnsi="Arial Narrow"/>
              </w:rPr>
              <w:t>Tipo de la mano de obra</w:t>
            </w:r>
          </w:p>
        </w:tc>
        <w:tc>
          <w:tcPr>
            <w:tcW w:w="2697" w:type="dxa"/>
          </w:tcPr>
          <w:p w:rsidR="004E11E8" w:rsidRDefault="004E11E8" w:rsidP="004E11E8">
            <w:pPr>
              <w:pStyle w:val="Prrafodelista"/>
              <w:spacing w:after="0"/>
              <w:ind w:left="0" w:right="0" w:firstLine="0"/>
              <w:jc w:val="left"/>
              <w:rPr>
                <w:rFonts w:ascii="Arial Narrow" w:hAnsi="Arial Narrow"/>
              </w:rPr>
            </w:pPr>
          </w:p>
        </w:tc>
        <w:tc>
          <w:tcPr>
            <w:tcW w:w="2698" w:type="dxa"/>
          </w:tcPr>
          <w:p w:rsidR="004E11E8" w:rsidRDefault="004E11E8" w:rsidP="004E11E8">
            <w:pPr>
              <w:pStyle w:val="Prrafodelista"/>
              <w:spacing w:after="0"/>
              <w:ind w:left="0" w:right="0" w:firstLine="0"/>
              <w:jc w:val="left"/>
              <w:rPr>
                <w:rFonts w:ascii="Arial Narrow" w:hAnsi="Arial Narrow"/>
              </w:rPr>
            </w:pPr>
          </w:p>
        </w:tc>
        <w:tc>
          <w:tcPr>
            <w:tcW w:w="2698" w:type="dxa"/>
          </w:tcPr>
          <w:p w:rsidR="004E11E8" w:rsidRDefault="004E11E8" w:rsidP="004E11E8">
            <w:pPr>
              <w:pStyle w:val="Prrafodelista"/>
              <w:spacing w:after="0"/>
              <w:ind w:left="0" w:right="0" w:firstLine="0"/>
              <w:jc w:val="left"/>
              <w:rPr>
                <w:rFonts w:ascii="Arial Narrow" w:hAnsi="Arial Narrow"/>
              </w:rPr>
            </w:pPr>
          </w:p>
        </w:tc>
      </w:tr>
    </w:tbl>
    <w:p w:rsidR="004E11E8" w:rsidRDefault="004E11E8" w:rsidP="004E11E8">
      <w:pPr>
        <w:pStyle w:val="Prrafodelista"/>
        <w:numPr>
          <w:ilvl w:val="0"/>
          <w:numId w:val="2"/>
        </w:numPr>
        <w:spacing w:after="0"/>
        <w:ind w:right="0"/>
        <w:jc w:val="left"/>
        <w:rPr>
          <w:rFonts w:ascii="Arial Narrow" w:hAnsi="Arial Narrow"/>
        </w:rPr>
      </w:pPr>
      <w:r>
        <w:rPr>
          <w:rFonts w:ascii="Arial Narrow" w:hAnsi="Arial Narrow"/>
        </w:rPr>
        <w:t>Dibuja el escudo nacional de Colombia y explícalo.</w:t>
      </w:r>
    </w:p>
    <w:p w:rsidR="004E11E8" w:rsidRDefault="004E11E8" w:rsidP="004E11E8">
      <w:pPr>
        <w:pStyle w:val="Prrafodelista"/>
        <w:numPr>
          <w:ilvl w:val="0"/>
          <w:numId w:val="2"/>
        </w:numPr>
        <w:spacing w:after="0"/>
        <w:ind w:right="0"/>
        <w:jc w:val="left"/>
        <w:rPr>
          <w:rFonts w:ascii="Arial Narrow" w:hAnsi="Arial Narrow"/>
        </w:rPr>
      </w:pPr>
      <w:r>
        <w:rPr>
          <w:rFonts w:ascii="Arial Narrow" w:hAnsi="Arial Narrow"/>
        </w:rPr>
        <w:t>Dibuja la flor nacional y explica porque fue catalogada como flor nacional</w:t>
      </w:r>
    </w:p>
    <w:p w:rsidR="004E11E8" w:rsidRDefault="004E11E8" w:rsidP="004E11E8">
      <w:pPr>
        <w:pStyle w:val="Prrafodelista"/>
        <w:numPr>
          <w:ilvl w:val="0"/>
          <w:numId w:val="2"/>
        </w:numPr>
        <w:spacing w:after="0"/>
        <w:ind w:right="0"/>
        <w:jc w:val="left"/>
        <w:rPr>
          <w:rFonts w:ascii="Arial Narrow" w:hAnsi="Arial Narrow"/>
        </w:rPr>
      </w:pPr>
      <w:r>
        <w:rPr>
          <w:rFonts w:ascii="Arial Narrow" w:hAnsi="Arial Narrow"/>
        </w:rPr>
        <w:lastRenderedPageBreak/>
        <w:t>Investiga cual es el árbol nacional de Colombia y explica porque se le fue dado ese titulo</w:t>
      </w:r>
    </w:p>
    <w:p w:rsidR="004E11E8" w:rsidRDefault="004E11E8" w:rsidP="004E11E8">
      <w:pPr>
        <w:pStyle w:val="Prrafodelista"/>
        <w:numPr>
          <w:ilvl w:val="0"/>
          <w:numId w:val="2"/>
        </w:numPr>
        <w:spacing w:after="0"/>
        <w:ind w:right="0"/>
        <w:jc w:val="left"/>
        <w:rPr>
          <w:rFonts w:ascii="Arial Narrow" w:hAnsi="Arial Narrow"/>
        </w:rPr>
      </w:pPr>
      <w:r>
        <w:rPr>
          <w:rFonts w:ascii="Arial Narrow" w:hAnsi="Arial Narrow"/>
        </w:rPr>
        <w:t>Consulta el juramento a la bandera</w:t>
      </w:r>
    </w:p>
    <w:p w:rsidR="004E11E8" w:rsidRDefault="004E11E8" w:rsidP="004E11E8">
      <w:pPr>
        <w:pStyle w:val="Prrafodelista"/>
        <w:numPr>
          <w:ilvl w:val="0"/>
          <w:numId w:val="2"/>
        </w:numPr>
        <w:spacing w:after="0"/>
        <w:ind w:right="0"/>
        <w:jc w:val="left"/>
        <w:rPr>
          <w:rFonts w:ascii="Arial Narrow" w:hAnsi="Arial Narrow"/>
        </w:rPr>
      </w:pPr>
      <w:r>
        <w:rPr>
          <w:rFonts w:ascii="Arial Narrow" w:hAnsi="Arial Narrow"/>
        </w:rPr>
        <w:t>Escribe el texto del himno nacional con sus 11 estrofas y su coro</w:t>
      </w:r>
    </w:p>
    <w:p w:rsidR="004E11E8" w:rsidRDefault="004E11E8" w:rsidP="004E11E8">
      <w:pPr>
        <w:pStyle w:val="Prrafodelista"/>
        <w:numPr>
          <w:ilvl w:val="0"/>
          <w:numId w:val="2"/>
        </w:numPr>
        <w:spacing w:after="0"/>
        <w:ind w:right="0"/>
        <w:jc w:val="left"/>
        <w:rPr>
          <w:rFonts w:ascii="Arial Narrow" w:hAnsi="Arial Narrow"/>
        </w:rPr>
      </w:pPr>
      <w:r>
        <w:rPr>
          <w:rFonts w:ascii="Arial Narrow" w:hAnsi="Arial Narrow"/>
        </w:rPr>
        <w:t>Explica cada una de las estrofas del himno nacional</w:t>
      </w:r>
    </w:p>
    <w:p w:rsidR="007D7C60" w:rsidRDefault="007D7C60" w:rsidP="004E11E8">
      <w:pPr>
        <w:pStyle w:val="Prrafodelista"/>
        <w:numPr>
          <w:ilvl w:val="0"/>
          <w:numId w:val="2"/>
        </w:numPr>
        <w:spacing w:after="0"/>
        <w:ind w:right="0"/>
        <w:jc w:val="left"/>
        <w:rPr>
          <w:rFonts w:ascii="Arial Narrow" w:hAnsi="Arial Narrow"/>
        </w:rPr>
      </w:pPr>
      <w:r>
        <w:rPr>
          <w:rFonts w:ascii="Arial Narrow" w:hAnsi="Arial Narrow"/>
        </w:rPr>
        <w:t>Como era la América que soñaba Bolívar</w:t>
      </w:r>
      <w:proofErr w:type="gramStart"/>
      <w:r>
        <w:rPr>
          <w:rFonts w:ascii="Arial Narrow" w:hAnsi="Arial Narrow"/>
        </w:rPr>
        <w:t>?</w:t>
      </w:r>
      <w:proofErr w:type="gramEnd"/>
      <w:r>
        <w:rPr>
          <w:rFonts w:ascii="Arial Narrow" w:hAnsi="Arial Narrow"/>
        </w:rPr>
        <w:t xml:space="preserve"> Lo logro</w:t>
      </w:r>
      <w:proofErr w:type="gramStart"/>
      <w:r>
        <w:rPr>
          <w:rFonts w:ascii="Arial Narrow" w:hAnsi="Arial Narrow"/>
        </w:rPr>
        <w:t>?</w:t>
      </w:r>
      <w:proofErr w:type="gramEnd"/>
    </w:p>
    <w:p w:rsidR="004E11E8" w:rsidRPr="00074645" w:rsidRDefault="007D7C60" w:rsidP="004E11E8">
      <w:pPr>
        <w:pStyle w:val="Prrafodelista"/>
        <w:numPr>
          <w:ilvl w:val="0"/>
          <w:numId w:val="2"/>
        </w:numPr>
        <w:spacing w:after="0"/>
        <w:ind w:right="0"/>
        <w:jc w:val="left"/>
        <w:rPr>
          <w:rFonts w:ascii="Arial Narrow" w:hAnsi="Arial Narrow"/>
        </w:rPr>
      </w:pPr>
      <w:r>
        <w:rPr>
          <w:rFonts w:ascii="Arial Narrow" w:hAnsi="Arial Narrow"/>
        </w:rPr>
        <w:t xml:space="preserve">Crees que la situación de Venezuela hoy en </w:t>
      </w:r>
      <w:proofErr w:type="spellStart"/>
      <w:r>
        <w:rPr>
          <w:rFonts w:ascii="Arial Narrow" w:hAnsi="Arial Narrow"/>
        </w:rPr>
        <w:t>dia</w:t>
      </w:r>
      <w:proofErr w:type="spellEnd"/>
      <w:r>
        <w:rPr>
          <w:rFonts w:ascii="Arial Narrow" w:hAnsi="Arial Narrow"/>
        </w:rPr>
        <w:t xml:space="preserve"> en donde muchos de sus habitantes han llegado a Colombia permitirá cumplir el sueño de </w:t>
      </w:r>
      <w:proofErr w:type="spellStart"/>
      <w:r>
        <w:rPr>
          <w:rFonts w:ascii="Arial Narrow" w:hAnsi="Arial Narrow"/>
        </w:rPr>
        <w:t>Simon</w:t>
      </w:r>
      <w:proofErr w:type="spellEnd"/>
      <w:r>
        <w:rPr>
          <w:rFonts w:ascii="Arial Narrow" w:hAnsi="Arial Narrow"/>
        </w:rPr>
        <w:t xml:space="preserve"> Bolívar de ser una sola nación</w:t>
      </w:r>
      <w:proofErr w:type="gramStart"/>
      <w:r>
        <w:rPr>
          <w:rFonts w:ascii="Arial Narrow" w:hAnsi="Arial Narrow"/>
        </w:rPr>
        <w:t>?</w:t>
      </w:r>
      <w:proofErr w:type="gramEnd"/>
    </w:p>
    <w:sectPr w:rsidR="004E11E8" w:rsidRPr="00074645" w:rsidSect="00EF0130">
      <w:headerReference w:type="default" r:id="rId338"/>
      <w:pgSz w:w="12240" w:h="2016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C6" w:rsidRDefault="008531C6" w:rsidP="00022FB9">
      <w:pPr>
        <w:spacing w:after="0"/>
      </w:pPr>
      <w:r>
        <w:separator/>
      </w:r>
    </w:p>
  </w:endnote>
  <w:endnote w:type="continuationSeparator" w:id="0">
    <w:p w:rsidR="008531C6" w:rsidRDefault="008531C6" w:rsidP="0002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C6" w:rsidRDefault="008531C6" w:rsidP="00022FB9">
      <w:pPr>
        <w:spacing w:after="0"/>
      </w:pPr>
      <w:r>
        <w:separator/>
      </w:r>
    </w:p>
  </w:footnote>
  <w:footnote w:type="continuationSeparator" w:id="0">
    <w:p w:rsidR="008531C6" w:rsidRDefault="008531C6" w:rsidP="00022F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Look w:val="04A0" w:firstRow="1" w:lastRow="0" w:firstColumn="1" w:lastColumn="0" w:noHBand="0" w:noVBand="1"/>
    </w:tblPr>
    <w:tblGrid>
      <w:gridCol w:w="861"/>
      <w:gridCol w:w="8207"/>
      <w:gridCol w:w="1722"/>
    </w:tblGrid>
    <w:tr w:rsidR="00022FB9" w:rsidRPr="00953C02" w:rsidTr="00022FB9">
      <w:trPr>
        <w:jc w:val="center"/>
      </w:trPr>
      <w:tc>
        <w:tcPr>
          <w:tcW w:w="399" w:type="pct"/>
          <w:vMerge w:val="restart"/>
        </w:tcPr>
        <w:p w:rsidR="00022FB9" w:rsidRPr="00953C02" w:rsidRDefault="00022FB9" w:rsidP="00022FB9">
          <w:pPr>
            <w:spacing w:after="0" w:line="276" w:lineRule="auto"/>
            <w:rPr>
              <w:rFonts w:ascii="Arial Narrow" w:hAnsi="Arial Narrow"/>
              <w:b/>
              <w:sz w:val="20"/>
              <w:szCs w:val="20"/>
            </w:rPr>
          </w:pPr>
          <w:r w:rsidRPr="00953C02">
            <w:rPr>
              <w:rFonts w:ascii="Arial Narrow" w:eastAsia="Times New Roman" w:hAnsi="Arial Narrow"/>
              <w:b/>
              <w:noProof/>
              <w:sz w:val="20"/>
              <w:szCs w:val="20"/>
            </w:rPr>
            <w:drawing>
              <wp:anchor distT="0" distB="0" distL="114300" distR="114300" simplePos="0" relativeHeight="251659264" behindDoc="1" locked="0" layoutInCell="1" allowOverlap="1" wp14:anchorId="232D2EE7" wp14:editId="176D1F60">
                <wp:simplePos x="0" y="0"/>
                <wp:positionH relativeFrom="column">
                  <wp:posOffset>-71755</wp:posOffset>
                </wp:positionH>
                <wp:positionV relativeFrom="paragraph">
                  <wp:posOffset>22225</wp:posOffset>
                </wp:positionV>
                <wp:extent cx="533400" cy="690849"/>
                <wp:effectExtent l="0" t="0" r="0" b="0"/>
                <wp:wrapNone/>
                <wp:docPr id="7"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1" cstate="print"/>
                        <a:srcRect/>
                        <a:stretch>
                          <a:fillRect/>
                        </a:stretch>
                      </pic:blipFill>
                      <pic:spPr bwMode="auto">
                        <a:xfrm>
                          <a:off x="0" y="0"/>
                          <a:ext cx="540360" cy="6998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803" w:type="pct"/>
          <w:vAlign w:val="center"/>
        </w:tcPr>
        <w:p w:rsidR="00022FB9" w:rsidRPr="00953C02" w:rsidRDefault="00022FB9" w:rsidP="00022FB9">
          <w:pPr>
            <w:spacing w:after="0" w:line="276" w:lineRule="auto"/>
            <w:jc w:val="center"/>
            <w:rPr>
              <w:rFonts w:ascii="Arial Narrow" w:hAnsi="Arial Narrow"/>
              <w:b/>
              <w:sz w:val="20"/>
              <w:szCs w:val="20"/>
            </w:rPr>
          </w:pPr>
          <w:r w:rsidRPr="00953C02">
            <w:rPr>
              <w:rFonts w:ascii="Arial Narrow" w:hAnsi="Arial Narrow"/>
              <w:b/>
              <w:sz w:val="20"/>
              <w:szCs w:val="20"/>
            </w:rPr>
            <w:t>INSTITUCION EDUCATIVA MARISCAL ROBLEDO</w:t>
          </w:r>
        </w:p>
      </w:tc>
      <w:tc>
        <w:tcPr>
          <w:tcW w:w="798" w:type="pct"/>
        </w:tcPr>
        <w:p w:rsidR="00022FB9" w:rsidRPr="00953C02" w:rsidRDefault="00022FB9" w:rsidP="00022FB9">
          <w:pPr>
            <w:spacing w:after="0" w:line="276" w:lineRule="auto"/>
            <w:rPr>
              <w:rFonts w:ascii="Arial Narrow" w:hAnsi="Arial Narrow"/>
              <w:b/>
              <w:sz w:val="20"/>
              <w:szCs w:val="20"/>
            </w:rPr>
          </w:pPr>
          <w:r w:rsidRPr="00953C02">
            <w:rPr>
              <w:rFonts w:ascii="Arial Narrow" w:hAnsi="Arial Narrow"/>
              <w:b/>
              <w:sz w:val="20"/>
              <w:szCs w:val="20"/>
            </w:rPr>
            <w:t>CODIGO: GA-FO-61</w:t>
          </w:r>
        </w:p>
      </w:tc>
    </w:tr>
    <w:tr w:rsidR="00022FB9" w:rsidRPr="00953C02" w:rsidTr="00022FB9">
      <w:trPr>
        <w:jc w:val="center"/>
      </w:trPr>
      <w:tc>
        <w:tcPr>
          <w:tcW w:w="399" w:type="pct"/>
          <w:vMerge/>
        </w:tcPr>
        <w:p w:rsidR="00022FB9" w:rsidRPr="00953C02" w:rsidRDefault="00022FB9" w:rsidP="00022FB9">
          <w:pPr>
            <w:spacing w:after="0" w:line="276" w:lineRule="auto"/>
            <w:rPr>
              <w:rFonts w:ascii="Arial Narrow" w:hAnsi="Arial Narrow"/>
              <w:b/>
              <w:sz w:val="20"/>
              <w:szCs w:val="20"/>
            </w:rPr>
          </w:pPr>
        </w:p>
      </w:tc>
      <w:tc>
        <w:tcPr>
          <w:tcW w:w="3803" w:type="pct"/>
          <w:vAlign w:val="center"/>
        </w:tcPr>
        <w:p w:rsidR="00022FB9" w:rsidRPr="00953C02" w:rsidRDefault="00022FB9" w:rsidP="00022FB9">
          <w:pPr>
            <w:spacing w:after="0" w:line="276" w:lineRule="auto"/>
            <w:jc w:val="center"/>
            <w:rPr>
              <w:rFonts w:ascii="Arial Narrow" w:hAnsi="Arial Narrow"/>
              <w:b/>
              <w:sz w:val="20"/>
              <w:szCs w:val="20"/>
            </w:rPr>
          </w:pPr>
          <w:r>
            <w:rPr>
              <w:rFonts w:ascii="Arial Narrow" w:hAnsi="Arial Narrow"/>
              <w:b/>
              <w:sz w:val="20"/>
              <w:szCs w:val="20"/>
            </w:rPr>
            <w:t>PLAN DE APOYO  TERCER PERIODO       GRADO: 8</w:t>
          </w:r>
          <w:r w:rsidR="004A426E">
            <w:rPr>
              <w:rFonts w:ascii="Arial Narrow" w:hAnsi="Arial Narrow"/>
              <w:b/>
              <w:sz w:val="20"/>
              <w:szCs w:val="20"/>
            </w:rPr>
            <w:t xml:space="preserve"> Y CAMINAR EN SECUNDARIA 3</w:t>
          </w:r>
        </w:p>
      </w:tc>
      <w:tc>
        <w:tcPr>
          <w:tcW w:w="798" w:type="pct"/>
        </w:tcPr>
        <w:p w:rsidR="00022FB9" w:rsidRPr="00953C02" w:rsidRDefault="00022FB9" w:rsidP="00022FB9">
          <w:pPr>
            <w:spacing w:after="0" w:line="276" w:lineRule="auto"/>
            <w:jc w:val="center"/>
            <w:rPr>
              <w:rFonts w:ascii="Arial Narrow" w:hAnsi="Arial Narrow"/>
              <w:b/>
              <w:sz w:val="20"/>
              <w:szCs w:val="20"/>
            </w:rPr>
          </w:pPr>
          <w:r w:rsidRPr="00953C02">
            <w:rPr>
              <w:rFonts w:ascii="Arial Narrow" w:hAnsi="Arial Narrow"/>
              <w:b/>
              <w:sz w:val="20"/>
              <w:szCs w:val="20"/>
            </w:rPr>
            <w:t>VERSION: 2</w:t>
          </w:r>
        </w:p>
      </w:tc>
    </w:tr>
    <w:tr w:rsidR="00022FB9" w:rsidRPr="00953C02" w:rsidTr="00022FB9">
      <w:trPr>
        <w:trHeight w:val="604"/>
        <w:jc w:val="center"/>
      </w:trPr>
      <w:tc>
        <w:tcPr>
          <w:tcW w:w="399" w:type="pct"/>
          <w:vMerge/>
        </w:tcPr>
        <w:p w:rsidR="00022FB9" w:rsidRPr="00953C02" w:rsidRDefault="00022FB9" w:rsidP="00022FB9">
          <w:pPr>
            <w:spacing w:after="0" w:line="276" w:lineRule="auto"/>
            <w:rPr>
              <w:rFonts w:ascii="Arial Narrow" w:hAnsi="Arial Narrow"/>
              <w:b/>
              <w:sz w:val="20"/>
              <w:szCs w:val="20"/>
            </w:rPr>
          </w:pPr>
        </w:p>
      </w:tc>
      <w:tc>
        <w:tcPr>
          <w:tcW w:w="3803" w:type="pct"/>
          <w:vAlign w:val="center"/>
        </w:tcPr>
        <w:p w:rsidR="00022FB9" w:rsidRPr="00953C02" w:rsidRDefault="00022FB9" w:rsidP="00022FB9">
          <w:pPr>
            <w:spacing w:line="276" w:lineRule="auto"/>
            <w:jc w:val="center"/>
            <w:rPr>
              <w:rFonts w:ascii="Arial Narrow" w:hAnsi="Arial Narrow"/>
              <w:b/>
              <w:sz w:val="20"/>
              <w:szCs w:val="20"/>
            </w:rPr>
          </w:pPr>
          <w:r>
            <w:rPr>
              <w:rFonts w:ascii="Arial Narrow" w:hAnsi="Arial Narrow"/>
              <w:b/>
              <w:sz w:val="20"/>
              <w:szCs w:val="20"/>
            </w:rPr>
            <w:t>ASIGNATURAS: CIENCIAS SOCIALES Y CIVICA  DOCENTE: NELCY E. TAVERA- PIEDAD ECHEVERRI</w:t>
          </w:r>
        </w:p>
      </w:tc>
      <w:tc>
        <w:tcPr>
          <w:tcW w:w="798" w:type="pct"/>
        </w:tcPr>
        <w:p w:rsidR="00022FB9" w:rsidRPr="00953C02" w:rsidRDefault="00022FB9" w:rsidP="00022FB9">
          <w:pPr>
            <w:spacing w:after="0" w:line="276" w:lineRule="auto"/>
            <w:rPr>
              <w:rFonts w:ascii="Arial Narrow" w:hAnsi="Arial Narrow"/>
              <w:b/>
              <w:sz w:val="20"/>
              <w:szCs w:val="20"/>
            </w:rPr>
          </w:pPr>
          <w:r w:rsidRPr="00953C02">
            <w:rPr>
              <w:rFonts w:ascii="Arial Narrow" w:hAnsi="Arial Narrow"/>
              <w:b/>
              <w:sz w:val="20"/>
              <w:szCs w:val="20"/>
            </w:rPr>
            <w:t>FECHA: 14/06/2012</w:t>
          </w:r>
        </w:p>
      </w:tc>
    </w:tr>
  </w:tbl>
  <w:p w:rsidR="00022FB9" w:rsidRDefault="00022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036"/>
    <w:multiLevelType w:val="hybridMultilevel"/>
    <w:tmpl w:val="17044B72"/>
    <w:lvl w:ilvl="0" w:tplc="EB525192">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EFE15C4">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F8A85C0">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2EC2F26">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4C3C0294">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FF4A74C">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6526984">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382825E">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CC0633C">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
    <w:nsid w:val="057F0FEA"/>
    <w:multiLevelType w:val="hybridMultilevel"/>
    <w:tmpl w:val="5A70F2D6"/>
    <w:lvl w:ilvl="0" w:tplc="80049F54">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37014F2">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00E83F2C">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B603F1A">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3F8C2D8">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A60AF56">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21262FA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B5724550">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6D62F8A">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
    <w:nsid w:val="080442E6"/>
    <w:multiLevelType w:val="hybridMultilevel"/>
    <w:tmpl w:val="4624303A"/>
    <w:lvl w:ilvl="0" w:tplc="816EE654">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3682088">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52043B0">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4B2A3B0">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3BC8E84C">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19E3E5C">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A7BEADA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AF249C2A">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48E9EE4">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
    <w:nsid w:val="0BC3710A"/>
    <w:multiLevelType w:val="hybridMultilevel"/>
    <w:tmpl w:val="ACC81682"/>
    <w:lvl w:ilvl="0" w:tplc="E60AA026">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427E5E54">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4CC0404">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6232B602">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0E2E7402">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046850EA">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AD446D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59660C08">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99625AA">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
    <w:nsid w:val="0E31154B"/>
    <w:multiLevelType w:val="hybridMultilevel"/>
    <w:tmpl w:val="30348886"/>
    <w:lvl w:ilvl="0" w:tplc="1CFC5794">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29C6FBB2">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2908AC8">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B76A1420">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3D85A20">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F782C1FE">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90C6A36">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328EC8F4">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BF1E5C68">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5">
    <w:nsid w:val="11AB7433"/>
    <w:multiLevelType w:val="hybridMultilevel"/>
    <w:tmpl w:val="1D86137C"/>
    <w:lvl w:ilvl="0" w:tplc="D2EAE640">
      <w:start w:val="1"/>
      <w:numFmt w:val="bullet"/>
      <w:lvlText w:val=""/>
      <w:lvlJc w:val="left"/>
      <w:pPr>
        <w:ind w:left="11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E4819CE">
      <w:start w:val="1"/>
      <w:numFmt w:val="bullet"/>
      <w:lvlText w:val="o"/>
      <w:lvlJc w:val="left"/>
      <w:pPr>
        <w:ind w:left="18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44E2F27A">
      <w:start w:val="1"/>
      <w:numFmt w:val="bullet"/>
      <w:lvlText w:val="▪"/>
      <w:lvlJc w:val="left"/>
      <w:pPr>
        <w:ind w:left="26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4BA20EC">
      <w:start w:val="1"/>
      <w:numFmt w:val="bullet"/>
      <w:lvlText w:val="•"/>
      <w:lvlJc w:val="left"/>
      <w:pPr>
        <w:ind w:left="33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81B8FADC">
      <w:start w:val="1"/>
      <w:numFmt w:val="bullet"/>
      <w:lvlText w:val="o"/>
      <w:lvlJc w:val="left"/>
      <w:pPr>
        <w:ind w:left="40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6AE39B6">
      <w:start w:val="1"/>
      <w:numFmt w:val="bullet"/>
      <w:lvlText w:val="▪"/>
      <w:lvlJc w:val="left"/>
      <w:pPr>
        <w:ind w:left="47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6B0A08C">
      <w:start w:val="1"/>
      <w:numFmt w:val="bullet"/>
      <w:lvlText w:val="•"/>
      <w:lvlJc w:val="left"/>
      <w:pPr>
        <w:ind w:left="54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56AF4FC">
      <w:start w:val="1"/>
      <w:numFmt w:val="bullet"/>
      <w:lvlText w:val="o"/>
      <w:lvlJc w:val="left"/>
      <w:pPr>
        <w:ind w:left="62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5AE2380">
      <w:start w:val="1"/>
      <w:numFmt w:val="bullet"/>
      <w:lvlText w:val="▪"/>
      <w:lvlJc w:val="left"/>
      <w:pPr>
        <w:ind w:left="69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6">
    <w:nsid w:val="181216F4"/>
    <w:multiLevelType w:val="hybridMultilevel"/>
    <w:tmpl w:val="66F087E8"/>
    <w:lvl w:ilvl="0" w:tplc="3CD8B91A">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5F4C0AA">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28A4E16">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2B6F6DC">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720A8B4">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952E9000">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C5E70B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E14DFEC">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3620B10">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7">
    <w:nsid w:val="1BB513D1"/>
    <w:multiLevelType w:val="hybridMultilevel"/>
    <w:tmpl w:val="CF80F230"/>
    <w:lvl w:ilvl="0" w:tplc="DC5AF138">
      <w:start w:val="1"/>
      <w:numFmt w:val="decimal"/>
      <w:lvlText w:val="%1."/>
      <w:lvlJc w:val="left"/>
      <w:pPr>
        <w:ind w:left="426"/>
      </w:pPr>
      <w:rPr>
        <w:rFonts w:ascii="Arial Narrow" w:eastAsia="Arial" w:hAnsi="Arial Narrow" w:cs="Arial"/>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8">
    <w:nsid w:val="1CD24CB1"/>
    <w:multiLevelType w:val="hybridMultilevel"/>
    <w:tmpl w:val="CA4098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7052967"/>
    <w:multiLevelType w:val="hybridMultilevel"/>
    <w:tmpl w:val="FE9EB156"/>
    <w:lvl w:ilvl="0" w:tplc="DB084CFA">
      <w:start w:val="1"/>
      <w:numFmt w:val="bullet"/>
      <w:lvlText w:val=""/>
      <w:lvlJc w:val="left"/>
      <w:pPr>
        <w:ind w:left="78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8156201A">
      <w:start w:val="1"/>
      <w:numFmt w:val="bullet"/>
      <w:lvlText w:val="o"/>
      <w:lvlJc w:val="left"/>
      <w:pPr>
        <w:ind w:left="15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CF964A8C">
      <w:start w:val="1"/>
      <w:numFmt w:val="bullet"/>
      <w:lvlText w:val="▪"/>
      <w:lvlJc w:val="left"/>
      <w:pPr>
        <w:ind w:left="22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559CDD34">
      <w:start w:val="1"/>
      <w:numFmt w:val="bullet"/>
      <w:lvlText w:val="•"/>
      <w:lvlJc w:val="left"/>
      <w:pPr>
        <w:ind w:left="29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B2B6626E">
      <w:start w:val="1"/>
      <w:numFmt w:val="bullet"/>
      <w:lvlText w:val="o"/>
      <w:lvlJc w:val="left"/>
      <w:pPr>
        <w:ind w:left="366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AD4A6D4E">
      <w:start w:val="1"/>
      <w:numFmt w:val="bullet"/>
      <w:lvlText w:val="▪"/>
      <w:lvlJc w:val="left"/>
      <w:pPr>
        <w:ind w:left="438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E8AA4EE4">
      <w:start w:val="1"/>
      <w:numFmt w:val="bullet"/>
      <w:lvlText w:val="•"/>
      <w:lvlJc w:val="left"/>
      <w:pPr>
        <w:ind w:left="51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D1B49CD4">
      <w:start w:val="1"/>
      <w:numFmt w:val="bullet"/>
      <w:lvlText w:val="o"/>
      <w:lvlJc w:val="left"/>
      <w:pPr>
        <w:ind w:left="58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196A5352">
      <w:start w:val="1"/>
      <w:numFmt w:val="bullet"/>
      <w:lvlText w:val="▪"/>
      <w:lvlJc w:val="left"/>
      <w:pPr>
        <w:ind w:left="65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10">
    <w:nsid w:val="2BE81781"/>
    <w:multiLevelType w:val="hybridMultilevel"/>
    <w:tmpl w:val="ED046BF0"/>
    <w:lvl w:ilvl="0" w:tplc="5CCEC336">
      <w:start w:val="1"/>
      <w:numFmt w:val="bullet"/>
      <w:lvlText w:val="•"/>
      <w:lvlJc w:val="left"/>
      <w:pPr>
        <w:ind w:left="78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286F776">
      <w:start w:val="1"/>
      <w:numFmt w:val="bullet"/>
      <w:lvlText w:val="o"/>
      <w:lvlJc w:val="left"/>
      <w:pPr>
        <w:ind w:left="150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0803C54">
      <w:start w:val="1"/>
      <w:numFmt w:val="bullet"/>
      <w:lvlText w:val="▪"/>
      <w:lvlJc w:val="left"/>
      <w:pPr>
        <w:ind w:left="22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4CC5144">
      <w:start w:val="1"/>
      <w:numFmt w:val="bullet"/>
      <w:lvlText w:val="•"/>
      <w:lvlJc w:val="left"/>
      <w:pPr>
        <w:ind w:left="294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910CDF4">
      <w:start w:val="1"/>
      <w:numFmt w:val="bullet"/>
      <w:lvlText w:val="o"/>
      <w:lvlJc w:val="left"/>
      <w:pPr>
        <w:ind w:left="366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A12066A">
      <w:start w:val="1"/>
      <w:numFmt w:val="bullet"/>
      <w:lvlText w:val="▪"/>
      <w:lvlJc w:val="left"/>
      <w:pPr>
        <w:ind w:left="438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9E478F4">
      <w:start w:val="1"/>
      <w:numFmt w:val="bullet"/>
      <w:lvlText w:val="•"/>
      <w:lvlJc w:val="left"/>
      <w:pPr>
        <w:ind w:left="510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30B364">
      <w:start w:val="1"/>
      <w:numFmt w:val="bullet"/>
      <w:lvlText w:val="o"/>
      <w:lvlJc w:val="left"/>
      <w:pPr>
        <w:ind w:left="58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A741B98">
      <w:start w:val="1"/>
      <w:numFmt w:val="bullet"/>
      <w:lvlText w:val="▪"/>
      <w:lvlJc w:val="left"/>
      <w:pPr>
        <w:ind w:left="654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
    <w:nsid w:val="2CF01CC8"/>
    <w:multiLevelType w:val="hybridMultilevel"/>
    <w:tmpl w:val="DBA021A6"/>
    <w:lvl w:ilvl="0" w:tplc="24C036E0">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DC68CEE">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BE07DC2">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FF4E8C0">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5FC84E4">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94F03376">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5B0A6B4">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020A71E">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BA20528">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2">
    <w:nsid w:val="2CFD23A0"/>
    <w:multiLevelType w:val="hybridMultilevel"/>
    <w:tmpl w:val="E902A98C"/>
    <w:lvl w:ilvl="0" w:tplc="E42299A4">
      <w:start w:val="1"/>
      <w:numFmt w:val="bullet"/>
      <w:lvlText w:val="•"/>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E6EB1E6">
      <w:start w:val="1"/>
      <w:numFmt w:val="bullet"/>
      <w:lvlText w:val="o"/>
      <w:lvlJc w:val="left"/>
      <w:pPr>
        <w:ind w:left="14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9C8AE3C">
      <w:start w:val="1"/>
      <w:numFmt w:val="bullet"/>
      <w:lvlText w:val="▪"/>
      <w:lvlJc w:val="left"/>
      <w:pPr>
        <w:ind w:left="21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B540218">
      <w:start w:val="1"/>
      <w:numFmt w:val="bullet"/>
      <w:lvlText w:val="•"/>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D6C0AEA">
      <w:start w:val="1"/>
      <w:numFmt w:val="bullet"/>
      <w:lvlText w:val="o"/>
      <w:lvlJc w:val="left"/>
      <w:pPr>
        <w:ind w:left="35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0D2DDAA">
      <w:start w:val="1"/>
      <w:numFmt w:val="bullet"/>
      <w:lvlText w:val="▪"/>
      <w:lvlJc w:val="left"/>
      <w:pPr>
        <w:ind w:left="43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E201C56">
      <w:start w:val="1"/>
      <w:numFmt w:val="bullet"/>
      <w:lvlText w:val="•"/>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13C8414">
      <w:start w:val="1"/>
      <w:numFmt w:val="bullet"/>
      <w:lvlText w:val="o"/>
      <w:lvlJc w:val="left"/>
      <w:pPr>
        <w:ind w:left="57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60CBF4A">
      <w:start w:val="1"/>
      <w:numFmt w:val="bullet"/>
      <w:lvlText w:val="▪"/>
      <w:lvlJc w:val="left"/>
      <w:pPr>
        <w:ind w:left="64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3">
    <w:nsid w:val="306E2D68"/>
    <w:multiLevelType w:val="hybridMultilevel"/>
    <w:tmpl w:val="769E3108"/>
    <w:lvl w:ilvl="0" w:tplc="67A80C6A">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8ACA9C4">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66854DE">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1EC26192">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A5AE7A26">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0A844E0">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D8F6E942">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319ECA62">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4CC9948">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4">
    <w:nsid w:val="31607A8E"/>
    <w:multiLevelType w:val="hybridMultilevel"/>
    <w:tmpl w:val="DFD45EC6"/>
    <w:lvl w:ilvl="0" w:tplc="51AA652C">
      <w:start w:val="1"/>
      <w:numFmt w:val="bullet"/>
      <w:lvlText w:val=""/>
      <w:lvlJc w:val="left"/>
      <w:pPr>
        <w:ind w:left="11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A48C0E4">
      <w:start w:val="1"/>
      <w:numFmt w:val="bullet"/>
      <w:lvlText w:val="o"/>
      <w:lvlJc w:val="left"/>
      <w:pPr>
        <w:ind w:left="18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FE05286">
      <w:start w:val="1"/>
      <w:numFmt w:val="bullet"/>
      <w:lvlText w:val="▪"/>
      <w:lvlJc w:val="left"/>
      <w:pPr>
        <w:ind w:left="26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6E7C0874">
      <w:start w:val="1"/>
      <w:numFmt w:val="bullet"/>
      <w:lvlText w:val="•"/>
      <w:lvlJc w:val="left"/>
      <w:pPr>
        <w:ind w:left="33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C3CAB6E8">
      <w:start w:val="1"/>
      <w:numFmt w:val="bullet"/>
      <w:lvlText w:val="o"/>
      <w:lvlJc w:val="left"/>
      <w:pPr>
        <w:ind w:left="40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D4A7568">
      <w:start w:val="1"/>
      <w:numFmt w:val="bullet"/>
      <w:lvlText w:val="▪"/>
      <w:lvlJc w:val="left"/>
      <w:pPr>
        <w:ind w:left="47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BB28A612">
      <w:start w:val="1"/>
      <w:numFmt w:val="bullet"/>
      <w:lvlText w:val="•"/>
      <w:lvlJc w:val="left"/>
      <w:pPr>
        <w:ind w:left="54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6E42082">
      <w:start w:val="1"/>
      <w:numFmt w:val="bullet"/>
      <w:lvlText w:val="o"/>
      <w:lvlJc w:val="left"/>
      <w:pPr>
        <w:ind w:left="62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14CBC10">
      <w:start w:val="1"/>
      <w:numFmt w:val="bullet"/>
      <w:lvlText w:val="▪"/>
      <w:lvlJc w:val="left"/>
      <w:pPr>
        <w:ind w:left="69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5">
    <w:nsid w:val="3D29087D"/>
    <w:multiLevelType w:val="hybridMultilevel"/>
    <w:tmpl w:val="C7BC183C"/>
    <w:lvl w:ilvl="0" w:tplc="3EA0D436">
      <w:start w:val="1"/>
      <w:numFmt w:val="decimal"/>
      <w:lvlText w:val="%1-"/>
      <w:lvlJc w:val="left"/>
      <w:pPr>
        <w:ind w:left="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7F00C52">
      <w:start w:val="1"/>
      <w:numFmt w:val="lowerLetter"/>
      <w:lvlText w:val="%2"/>
      <w:lvlJc w:val="left"/>
      <w:pPr>
        <w:ind w:left="1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DB85BC8">
      <w:start w:val="1"/>
      <w:numFmt w:val="lowerRoman"/>
      <w:lvlText w:val="%3"/>
      <w:lvlJc w:val="left"/>
      <w:pPr>
        <w:ind w:left="2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CD4A17A">
      <w:start w:val="1"/>
      <w:numFmt w:val="decimal"/>
      <w:lvlText w:val="%4"/>
      <w:lvlJc w:val="left"/>
      <w:pPr>
        <w:ind w:left="29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96AB47E">
      <w:start w:val="1"/>
      <w:numFmt w:val="lowerLetter"/>
      <w:lvlText w:val="%5"/>
      <w:lvlJc w:val="left"/>
      <w:pPr>
        <w:ind w:left="36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AC09A44">
      <w:start w:val="1"/>
      <w:numFmt w:val="lowerRoman"/>
      <w:lvlText w:val="%6"/>
      <w:lvlJc w:val="left"/>
      <w:pPr>
        <w:ind w:left="43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3DA3918">
      <w:start w:val="1"/>
      <w:numFmt w:val="decimal"/>
      <w:lvlText w:val="%7"/>
      <w:lvlJc w:val="left"/>
      <w:pPr>
        <w:ind w:left="51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40C61B6">
      <w:start w:val="1"/>
      <w:numFmt w:val="lowerLetter"/>
      <w:lvlText w:val="%8"/>
      <w:lvlJc w:val="left"/>
      <w:pPr>
        <w:ind w:left="58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ADCF85E">
      <w:start w:val="1"/>
      <w:numFmt w:val="lowerRoman"/>
      <w:lvlText w:val="%9"/>
      <w:lvlJc w:val="left"/>
      <w:pPr>
        <w:ind w:left="654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3DAF225A"/>
    <w:multiLevelType w:val="hybridMultilevel"/>
    <w:tmpl w:val="2FC615B8"/>
    <w:lvl w:ilvl="0" w:tplc="83360F38">
      <w:start w:val="30"/>
      <w:numFmt w:val="decimal"/>
      <w:lvlText w:val="%1"/>
      <w:lvlJc w:val="left"/>
      <w:pPr>
        <w:ind w:left="789" w:hanging="360"/>
      </w:pPr>
      <w:rPr>
        <w:rFonts w:hint="default"/>
      </w:rPr>
    </w:lvl>
    <w:lvl w:ilvl="1" w:tplc="240A0019" w:tentative="1">
      <w:start w:val="1"/>
      <w:numFmt w:val="lowerLetter"/>
      <w:lvlText w:val="%2."/>
      <w:lvlJc w:val="left"/>
      <w:pPr>
        <w:ind w:left="1509" w:hanging="360"/>
      </w:pPr>
    </w:lvl>
    <w:lvl w:ilvl="2" w:tplc="240A001B" w:tentative="1">
      <w:start w:val="1"/>
      <w:numFmt w:val="lowerRoman"/>
      <w:lvlText w:val="%3."/>
      <w:lvlJc w:val="right"/>
      <w:pPr>
        <w:ind w:left="2229" w:hanging="180"/>
      </w:pPr>
    </w:lvl>
    <w:lvl w:ilvl="3" w:tplc="240A000F" w:tentative="1">
      <w:start w:val="1"/>
      <w:numFmt w:val="decimal"/>
      <w:lvlText w:val="%4."/>
      <w:lvlJc w:val="left"/>
      <w:pPr>
        <w:ind w:left="2949" w:hanging="360"/>
      </w:pPr>
    </w:lvl>
    <w:lvl w:ilvl="4" w:tplc="240A0019" w:tentative="1">
      <w:start w:val="1"/>
      <w:numFmt w:val="lowerLetter"/>
      <w:lvlText w:val="%5."/>
      <w:lvlJc w:val="left"/>
      <w:pPr>
        <w:ind w:left="3669" w:hanging="360"/>
      </w:pPr>
    </w:lvl>
    <w:lvl w:ilvl="5" w:tplc="240A001B" w:tentative="1">
      <w:start w:val="1"/>
      <w:numFmt w:val="lowerRoman"/>
      <w:lvlText w:val="%6."/>
      <w:lvlJc w:val="right"/>
      <w:pPr>
        <w:ind w:left="4389" w:hanging="180"/>
      </w:pPr>
    </w:lvl>
    <w:lvl w:ilvl="6" w:tplc="240A000F" w:tentative="1">
      <w:start w:val="1"/>
      <w:numFmt w:val="decimal"/>
      <w:lvlText w:val="%7."/>
      <w:lvlJc w:val="left"/>
      <w:pPr>
        <w:ind w:left="5109" w:hanging="360"/>
      </w:pPr>
    </w:lvl>
    <w:lvl w:ilvl="7" w:tplc="240A0019" w:tentative="1">
      <w:start w:val="1"/>
      <w:numFmt w:val="lowerLetter"/>
      <w:lvlText w:val="%8."/>
      <w:lvlJc w:val="left"/>
      <w:pPr>
        <w:ind w:left="5829" w:hanging="360"/>
      </w:pPr>
    </w:lvl>
    <w:lvl w:ilvl="8" w:tplc="240A001B" w:tentative="1">
      <w:start w:val="1"/>
      <w:numFmt w:val="lowerRoman"/>
      <w:lvlText w:val="%9."/>
      <w:lvlJc w:val="right"/>
      <w:pPr>
        <w:ind w:left="6549" w:hanging="180"/>
      </w:pPr>
    </w:lvl>
  </w:abstractNum>
  <w:abstractNum w:abstractNumId="17">
    <w:nsid w:val="48360B38"/>
    <w:multiLevelType w:val="hybridMultilevel"/>
    <w:tmpl w:val="21866F56"/>
    <w:lvl w:ilvl="0" w:tplc="240A000D">
      <w:start w:val="1"/>
      <w:numFmt w:val="bullet"/>
      <w:lvlText w:val=""/>
      <w:lvlJc w:val="left"/>
      <w:pPr>
        <w:ind w:left="426"/>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8">
    <w:nsid w:val="4FCD3B61"/>
    <w:multiLevelType w:val="hybridMultilevel"/>
    <w:tmpl w:val="54CC6A96"/>
    <w:lvl w:ilvl="0" w:tplc="8DFA2068">
      <w:start w:val="1"/>
      <w:numFmt w:val="bullet"/>
      <w:lvlText w:val=""/>
      <w:lvlJc w:val="left"/>
      <w:pPr>
        <w:ind w:left="15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53247D0">
      <w:start w:val="1"/>
      <w:numFmt w:val="bullet"/>
      <w:lvlText w:val="o"/>
      <w:lvlJc w:val="left"/>
      <w:pPr>
        <w:ind w:left="22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DD65252">
      <w:start w:val="1"/>
      <w:numFmt w:val="bullet"/>
      <w:lvlText w:val="▪"/>
      <w:lvlJc w:val="left"/>
      <w:pPr>
        <w:ind w:left="29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A7E45CFA">
      <w:start w:val="1"/>
      <w:numFmt w:val="bullet"/>
      <w:lvlText w:val="•"/>
      <w:lvlJc w:val="left"/>
      <w:pPr>
        <w:ind w:left="36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B3437FE">
      <w:start w:val="1"/>
      <w:numFmt w:val="bullet"/>
      <w:lvlText w:val="o"/>
      <w:lvlJc w:val="left"/>
      <w:pPr>
        <w:ind w:left="44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DAA9FA2">
      <w:start w:val="1"/>
      <w:numFmt w:val="bullet"/>
      <w:lvlText w:val="▪"/>
      <w:lvlJc w:val="left"/>
      <w:pPr>
        <w:ind w:left="51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2B4D198">
      <w:start w:val="1"/>
      <w:numFmt w:val="bullet"/>
      <w:lvlText w:val="•"/>
      <w:lvlJc w:val="left"/>
      <w:pPr>
        <w:ind w:left="58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344905E">
      <w:start w:val="1"/>
      <w:numFmt w:val="bullet"/>
      <w:lvlText w:val="o"/>
      <w:lvlJc w:val="left"/>
      <w:pPr>
        <w:ind w:left="65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FEE6D30">
      <w:start w:val="1"/>
      <w:numFmt w:val="bullet"/>
      <w:lvlText w:val="▪"/>
      <w:lvlJc w:val="left"/>
      <w:pPr>
        <w:ind w:left="72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9">
    <w:nsid w:val="62663D68"/>
    <w:multiLevelType w:val="hybridMultilevel"/>
    <w:tmpl w:val="1DC095E6"/>
    <w:lvl w:ilvl="0" w:tplc="240A000D">
      <w:start w:val="1"/>
      <w:numFmt w:val="bullet"/>
      <w:lvlText w:val=""/>
      <w:lvlJc w:val="left"/>
      <w:pPr>
        <w:ind w:left="426"/>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0">
    <w:nsid w:val="77FF4E6E"/>
    <w:multiLevelType w:val="hybridMultilevel"/>
    <w:tmpl w:val="CF80F230"/>
    <w:lvl w:ilvl="0" w:tplc="DC5AF138">
      <w:start w:val="1"/>
      <w:numFmt w:val="decimal"/>
      <w:lvlText w:val="%1."/>
      <w:lvlJc w:val="left"/>
      <w:pPr>
        <w:ind w:left="426"/>
      </w:pPr>
      <w:rPr>
        <w:rFonts w:ascii="Arial Narrow" w:eastAsia="Arial" w:hAnsi="Arial Narrow" w:cs="Arial"/>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9"/>
  </w:num>
  <w:num w:numId="2">
    <w:abstractNumId w:val="20"/>
  </w:num>
  <w:num w:numId="3">
    <w:abstractNumId w:val="11"/>
  </w:num>
  <w:num w:numId="4">
    <w:abstractNumId w:val="2"/>
  </w:num>
  <w:num w:numId="5">
    <w:abstractNumId w:val="1"/>
  </w:num>
  <w:num w:numId="6">
    <w:abstractNumId w:val="3"/>
  </w:num>
  <w:num w:numId="7">
    <w:abstractNumId w:val="12"/>
  </w:num>
  <w:num w:numId="8">
    <w:abstractNumId w:val="5"/>
  </w:num>
  <w:num w:numId="9">
    <w:abstractNumId w:val="14"/>
  </w:num>
  <w:num w:numId="10">
    <w:abstractNumId w:val="6"/>
  </w:num>
  <w:num w:numId="11">
    <w:abstractNumId w:val="18"/>
  </w:num>
  <w:num w:numId="12">
    <w:abstractNumId w:val="10"/>
  </w:num>
  <w:num w:numId="13">
    <w:abstractNumId w:val="4"/>
  </w:num>
  <w:num w:numId="14">
    <w:abstractNumId w:val="13"/>
  </w:num>
  <w:num w:numId="15">
    <w:abstractNumId w:val="0"/>
  </w:num>
  <w:num w:numId="16">
    <w:abstractNumId w:val="15"/>
  </w:num>
  <w:num w:numId="17">
    <w:abstractNumId w:val="16"/>
  </w:num>
  <w:num w:numId="18">
    <w:abstractNumId w:val="17"/>
  </w:num>
  <w:num w:numId="19">
    <w:abstractNumId w:val="19"/>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AE"/>
    <w:rsid w:val="00022FB9"/>
    <w:rsid w:val="00074645"/>
    <w:rsid w:val="002D2415"/>
    <w:rsid w:val="004A426E"/>
    <w:rsid w:val="004E11E8"/>
    <w:rsid w:val="00705D78"/>
    <w:rsid w:val="007D7C60"/>
    <w:rsid w:val="008531C6"/>
    <w:rsid w:val="00AC0E52"/>
    <w:rsid w:val="00BD2DAE"/>
    <w:rsid w:val="00E52114"/>
    <w:rsid w:val="00EF0130"/>
    <w:rsid w:val="00F838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B33CB-3F69-4DD6-8DC8-FABEC571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3" w:line="240" w:lineRule="auto"/>
      <w:ind w:left="439" w:right="15"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369" w:line="240" w:lineRule="auto"/>
      <w:ind w:left="84"/>
      <w:outlineLvl w:val="0"/>
    </w:pPr>
    <w:rPr>
      <w:rFonts w:ascii="Arial" w:eastAsia="Arial" w:hAnsi="Arial" w:cs="Arial"/>
      <w:b/>
      <w:color w:val="4F81BD"/>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4F81BD"/>
      <w:sz w:val="32"/>
    </w:rPr>
  </w:style>
  <w:style w:type="paragraph" w:styleId="Prrafodelista">
    <w:name w:val="List Paragraph"/>
    <w:basedOn w:val="Normal"/>
    <w:uiPriority w:val="34"/>
    <w:qFormat/>
    <w:rsid w:val="00EF0130"/>
    <w:pPr>
      <w:ind w:left="720"/>
      <w:contextualSpacing/>
    </w:pPr>
  </w:style>
  <w:style w:type="table" w:styleId="Tablaconcuadrcula">
    <w:name w:val="Table Grid"/>
    <w:basedOn w:val="Tablanormal"/>
    <w:uiPriority w:val="59"/>
    <w:rsid w:val="0070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838D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8D7"/>
    <w:rPr>
      <w:rFonts w:ascii="Segoe UI" w:eastAsia="Arial" w:hAnsi="Segoe UI" w:cs="Segoe UI"/>
      <w:color w:val="000000"/>
      <w:sz w:val="18"/>
      <w:szCs w:val="18"/>
    </w:rPr>
  </w:style>
  <w:style w:type="paragraph" w:styleId="Encabezado">
    <w:name w:val="header"/>
    <w:basedOn w:val="Normal"/>
    <w:link w:val="EncabezadoCar"/>
    <w:uiPriority w:val="99"/>
    <w:unhideWhenUsed/>
    <w:rsid w:val="00022FB9"/>
    <w:pPr>
      <w:tabs>
        <w:tab w:val="center" w:pos="4419"/>
        <w:tab w:val="right" w:pos="8838"/>
      </w:tabs>
      <w:spacing w:after="0"/>
    </w:pPr>
  </w:style>
  <w:style w:type="character" w:customStyle="1" w:styleId="EncabezadoCar">
    <w:name w:val="Encabezado Car"/>
    <w:basedOn w:val="Fuentedeprrafopredeter"/>
    <w:link w:val="Encabezado"/>
    <w:uiPriority w:val="99"/>
    <w:rsid w:val="00022FB9"/>
    <w:rPr>
      <w:rFonts w:ascii="Arial" w:eastAsia="Arial" w:hAnsi="Arial" w:cs="Arial"/>
      <w:color w:val="000000"/>
    </w:rPr>
  </w:style>
  <w:style w:type="paragraph" w:styleId="Piedepgina">
    <w:name w:val="footer"/>
    <w:basedOn w:val="Normal"/>
    <w:link w:val="PiedepginaCar"/>
    <w:uiPriority w:val="99"/>
    <w:unhideWhenUsed/>
    <w:rsid w:val="00022FB9"/>
    <w:pPr>
      <w:tabs>
        <w:tab w:val="center" w:pos="4419"/>
        <w:tab w:val="right" w:pos="8838"/>
      </w:tabs>
      <w:spacing w:after="0"/>
    </w:pPr>
  </w:style>
  <w:style w:type="character" w:customStyle="1" w:styleId="PiedepginaCar">
    <w:name w:val="Pie de página Car"/>
    <w:basedOn w:val="Fuentedeprrafopredeter"/>
    <w:link w:val="Piedepgina"/>
    <w:uiPriority w:val="99"/>
    <w:rsid w:val="00022FB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es.wikipedia.org/wiki/Siglo_XVIII" TargetMode="External"/><Relationship Id="rId299" Type="http://schemas.openxmlformats.org/officeDocument/2006/relationships/hyperlink" Target="http://es.wikipedia.org/wiki/Ecuador" TargetMode="External"/><Relationship Id="rId21" Type="http://schemas.openxmlformats.org/officeDocument/2006/relationships/hyperlink" Target="http://es.wikipedia.org/wiki/1739" TargetMode="External"/><Relationship Id="rId63" Type="http://schemas.openxmlformats.org/officeDocument/2006/relationships/hyperlink" Target="http://es.wikipedia.org/wiki/Bogot%C3%A1" TargetMode="External"/><Relationship Id="rId159" Type="http://schemas.openxmlformats.org/officeDocument/2006/relationships/hyperlink" Target="http://es.wikipedia.org/wiki/Serpiente" TargetMode="External"/><Relationship Id="rId324" Type="http://schemas.openxmlformats.org/officeDocument/2006/relationships/hyperlink" Target="http://es.wikipedia.org/wiki/3_de_octubre" TargetMode="External"/><Relationship Id="rId170" Type="http://schemas.openxmlformats.org/officeDocument/2006/relationships/hyperlink" Target="http://es.wikipedia.org/wiki/Mina_(miner%C3%ADa)" TargetMode="External"/><Relationship Id="rId226" Type="http://schemas.openxmlformats.org/officeDocument/2006/relationships/hyperlink" Target="http://es.wikipedia.org/wiki/Popay%C3%A1n" TargetMode="External"/><Relationship Id="rId268" Type="http://schemas.openxmlformats.org/officeDocument/2006/relationships/hyperlink" Target="http://es.wikipedia.org/wiki/Venezuela" TargetMode="External"/><Relationship Id="rId32" Type="http://schemas.openxmlformats.org/officeDocument/2006/relationships/hyperlink" Target="http://es.wikipedia.org/wiki/Felipe_V_de_Espa%C3%B1a" TargetMode="External"/><Relationship Id="rId74" Type="http://schemas.openxmlformats.org/officeDocument/2006/relationships/hyperlink" Target="http://es.wikipedia.org/wiki/Virreinato" TargetMode="External"/><Relationship Id="rId128" Type="http://schemas.openxmlformats.org/officeDocument/2006/relationships/hyperlink" Target="http://es.wikipedia.org/wiki/1767" TargetMode="External"/><Relationship Id="rId335" Type="http://schemas.openxmlformats.org/officeDocument/2006/relationships/hyperlink" Target="http://es.wikipedia.org/wiki/Sim%C3%B3n_Bol%C3%ADvar" TargetMode="External"/><Relationship Id="rId5" Type="http://schemas.openxmlformats.org/officeDocument/2006/relationships/footnotes" Target="footnotes.xml"/><Relationship Id="rId181" Type="http://schemas.openxmlformats.org/officeDocument/2006/relationships/hyperlink" Target="http://es.wikipedia.org/w/index.php?title=Pablo_Antonio_Garc%C3%ADa&amp;action=edit&amp;redlink=1" TargetMode="External"/><Relationship Id="rId237" Type="http://schemas.openxmlformats.org/officeDocument/2006/relationships/hyperlink" Target="http://es.wikipedia.org/wiki/Reconquista_espa%C3%B1ola_(Colombia)" TargetMode="External"/><Relationship Id="rId279" Type="http://schemas.openxmlformats.org/officeDocument/2006/relationships/hyperlink" Target="http://es.wikipedia.org/wiki/Batalla_de_Boyac%C3%A1" TargetMode="External"/><Relationship Id="rId43" Type="http://schemas.openxmlformats.org/officeDocument/2006/relationships/hyperlink" Target="http://es.wikipedia.org/wiki/1739" TargetMode="External"/><Relationship Id="rId139" Type="http://schemas.openxmlformats.org/officeDocument/2006/relationships/hyperlink" Target="http://es.wikipedia.org/wiki/Vegetal" TargetMode="External"/><Relationship Id="rId290" Type="http://schemas.openxmlformats.org/officeDocument/2006/relationships/hyperlink" Target="http://es.wikipedia.org/wiki/Gran_Colombia" TargetMode="External"/><Relationship Id="rId304" Type="http://schemas.openxmlformats.org/officeDocument/2006/relationships/hyperlink" Target="http://es.wikipedia.org/wiki/Asamblea_constituyente" TargetMode="External"/><Relationship Id="rId85" Type="http://schemas.openxmlformats.org/officeDocument/2006/relationships/hyperlink" Target="http://es.wikipedia.org/wiki/Gran_Colombia" TargetMode="External"/><Relationship Id="rId150" Type="http://schemas.openxmlformats.org/officeDocument/2006/relationships/hyperlink" Target="http://es.wikipedia.org/wiki/Quina" TargetMode="External"/><Relationship Id="rId192" Type="http://schemas.openxmlformats.org/officeDocument/2006/relationships/hyperlink" Target="http://es.wikipedia.org/wiki/Cundinamarca" TargetMode="External"/><Relationship Id="rId206" Type="http://schemas.openxmlformats.org/officeDocument/2006/relationships/hyperlink" Target="http://es.wikipedia.org/wiki/Real_Expedici%C3%B3n_Bot%C3%A1nica_del_Nuevo_Reino_de_Granada" TargetMode="External"/><Relationship Id="rId248" Type="http://schemas.openxmlformats.org/officeDocument/2006/relationships/hyperlink" Target="http://es.wikipedia.org/wiki/Pablo_Morillo" TargetMode="External"/><Relationship Id="rId12" Type="http://schemas.openxmlformats.org/officeDocument/2006/relationships/hyperlink" Target="http://es.wikipedia.org/wiki/Imperio_espa%C3%B1ol" TargetMode="External"/><Relationship Id="rId108" Type="http://schemas.openxmlformats.org/officeDocument/2006/relationships/hyperlink" Target="http://es.wikipedia.org/wiki/Felipe_V" TargetMode="External"/><Relationship Id="rId315" Type="http://schemas.openxmlformats.org/officeDocument/2006/relationships/hyperlink" Target="http://es.wikipedia.org/wiki/Francisco_de_Paula_Santander" TargetMode="External"/><Relationship Id="rId54" Type="http://schemas.openxmlformats.org/officeDocument/2006/relationships/hyperlink" Target="http://es.wikipedia.org/wiki/Campa%C3%B1a_Libertadora_en_Colombia" TargetMode="External"/><Relationship Id="rId96" Type="http://schemas.openxmlformats.org/officeDocument/2006/relationships/hyperlink" Target="http://es.wikipedia.org/wiki/Rep%C3%BAblica_de_la_Nueva_Granada" TargetMode="External"/><Relationship Id="rId161" Type="http://schemas.openxmlformats.org/officeDocument/2006/relationships/hyperlink" Target="http://es.wikipedia.org/wiki/Ipecacuana" TargetMode="External"/><Relationship Id="rId217" Type="http://schemas.openxmlformats.org/officeDocument/2006/relationships/hyperlink" Target="http://es.wikipedia.org/wiki/M%C3%A1rtir" TargetMode="External"/><Relationship Id="rId259" Type="http://schemas.openxmlformats.org/officeDocument/2006/relationships/hyperlink" Target="http://es.wikipedia.org/wiki/Independencia" TargetMode="External"/><Relationship Id="rId23" Type="http://schemas.openxmlformats.org/officeDocument/2006/relationships/hyperlink" Target="http://es.wikipedia.org/wiki/1810" TargetMode="External"/><Relationship Id="rId119" Type="http://schemas.openxmlformats.org/officeDocument/2006/relationships/hyperlink" Target="http://es.wikipedia.org/wiki/Pen%C3%ADnsula_ib%C3%A9rica" TargetMode="External"/><Relationship Id="rId270" Type="http://schemas.openxmlformats.org/officeDocument/2006/relationships/hyperlink" Target="http://es.wikipedia.org/wiki/Guerra_de_Independencia_de_Venezuela" TargetMode="External"/><Relationship Id="rId326" Type="http://schemas.openxmlformats.org/officeDocument/2006/relationships/hyperlink" Target="http://es.wikipedia.org/wiki/Templo_Hist%C3%B3rico_de_C%C3%BAcuta" TargetMode="External"/><Relationship Id="rId65" Type="http://schemas.openxmlformats.org/officeDocument/2006/relationships/hyperlink" Target="http://es.wikipedia.org/wiki/Escudo_de_armas" TargetMode="External"/><Relationship Id="rId130" Type="http://schemas.openxmlformats.org/officeDocument/2006/relationships/hyperlink" Target="http://es.wikipedia.org/wiki/Inventario" TargetMode="External"/><Relationship Id="rId172" Type="http://schemas.openxmlformats.org/officeDocument/2006/relationships/hyperlink" Target="http://es.wikipedia.org/wiki/Herbario" TargetMode="External"/><Relationship Id="rId228" Type="http://schemas.openxmlformats.org/officeDocument/2006/relationships/hyperlink" Target="http://www.lablaa.org/blaavirtual/historia/julio20/sec3.htm" TargetMode="External"/><Relationship Id="rId281" Type="http://schemas.openxmlformats.org/officeDocument/2006/relationships/hyperlink" Target="http://es.wikipedia.org/wiki/Colombia" TargetMode="External"/><Relationship Id="rId337" Type="http://schemas.openxmlformats.org/officeDocument/2006/relationships/hyperlink" Target="http://es.wikipedia.org/wiki/Francisco_de_Paula_Santander" TargetMode="External"/><Relationship Id="rId34" Type="http://schemas.openxmlformats.org/officeDocument/2006/relationships/hyperlink" Target="http://es.wikipedia.org/wiki/Felipe_V_de_Espa%C3%B1a" TargetMode="External"/><Relationship Id="rId76" Type="http://schemas.openxmlformats.org/officeDocument/2006/relationships/hyperlink" Target="http://es.wikipedia.org/wiki/Espa%C3%B1a" TargetMode="External"/><Relationship Id="rId141" Type="http://schemas.openxmlformats.org/officeDocument/2006/relationships/hyperlink" Target="http://es.wikipedia.org/wiki/Animal" TargetMode="External"/><Relationship Id="rId7" Type="http://schemas.openxmlformats.org/officeDocument/2006/relationships/hyperlink" Target="http://es.wikipedia.org/wiki/Virreinato" TargetMode="External"/><Relationship Id="rId183" Type="http://schemas.openxmlformats.org/officeDocument/2006/relationships/hyperlink" Target="http://es.wikipedia.org/wiki/Dibujante" TargetMode="External"/><Relationship Id="rId239" Type="http://schemas.openxmlformats.org/officeDocument/2006/relationships/hyperlink" Target="http://es.wikipedia.org/wiki/Espa%C3%B1a" TargetMode="External"/><Relationship Id="rId250" Type="http://schemas.openxmlformats.org/officeDocument/2006/relationships/hyperlink" Target="http://es.wikipedia.org/wiki/Cartagena_de_Indias" TargetMode="External"/><Relationship Id="rId292" Type="http://schemas.openxmlformats.org/officeDocument/2006/relationships/hyperlink" Target="http://es.wikipedia.org/wiki/Nueva_Granada_(Gran_Colombia)" TargetMode="External"/><Relationship Id="rId306" Type="http://schemas.openxmlformats.org/officeDocument/2006/relationships/hyperlink" Target="http://es.wikipedia.org/wiki/Constituci%C3%B3n_de_C%C3%BAcuta" TargetMode="External"/><Relationship Id="rId45" Type="http://schemas.openxmlformats.org/officeDocument/2006/relationships/hyperlink" Target="http://es.wikipedia.org/wiki/Gritos_independentistas_(Colombia)" TargetMode="External"/><Relationship Id="rId87" Type="http://schemas.openxmlformats.org/officeDocument/2006/relationships/hyperlink" Target="http://es.wikipedia.org/wiki/Ecuador" TargetMode="External"/><Relationship Id="rId110" Type="http://schemas.openxmlformats.org/officeDocument/2006/relationships/hyperlink" Target="http://es.wikipedia.org/wiki/Fernando_VI" TargetMode="External"/><Relationship Id="rId152" Type="http://schemas.openxmlformats.org/officeDocument/2006/relationships/hyperlink" Target="http://es.wikipedia.org/wiki/T%C3%A9" TargetMode="External"/><Relationship Id="rId173" Type="http://schemas.openxmlformats.org/officeDocument/2006/relationships/hyperlink" Target="http://es.wikipedia.org/wiki/Herbario" TargetMode="External"/><Relationship Id="rId194" Type="http://schemas.openxmlformats.org/officeDocument/2006/relationships/hyperlink" Target="http://es.wikipedia.org/wiki/Francisco_Antonio_Zea" TargetMode="External"/><Relationship Id="rId208" Type="http://schemas.openxmlformats.org/officeDocument/2006/relationships/hyperlink" Target="http://es.wikipedia.org/wiki/Disc%C3%ADpulo" TargetMode="External"/><Relationship Id="rId229" Type="http://schemas.openxmlformats.org/officeDocument/2006/relationships/hyperlink" Target="http://www.lablaa.org/blaavirtual/historia/julio20/sec3.htm" TargetMode="External"/><Relationship Id="rId240" Type="http://schemas.openxmlformats.org/officeDocument/2006/relationships/hyperlink" Target="http://es.wikipedia.org/wiki/Fernando_VII" TargetMode="External"/><Relationship Id="rId261" Type="http://schemas.openxmlformats.org/officeDocument/2006/relationships/hyperlink" Target="http://es.wikipedia.org/wiki/Mar_Caribe" TargetMode="External"/><Relationship Id="rId14" Type="http://schemas.openxmlformats.org/officeDocument/2006/relationships/hyperlink" Target="http://es.wikipedia.org/wiki/Monarqu%C3%ADa_Espa%C3%B1ola" TargetMode="External"/><Relationship Id="rId35" Type="http://schemas.openxmlformats.org/officeDocument/2006/relationships/hyperlink" Target="http://es.wikipedia.org/wiki/1717" TargetMode="External"/><Relationship Id="rId56" Type="http://schemas.openxmlformats.org/officeDocument/2006/relationships/hyperlink" Target="http://es.wikipedia.org/wiki/Independencia_de_Colombia" TargetMode="External"/><Relationship Id="rId77" Type="http://schemas.openxmlformats.org/officeDocument/2006/relationships/hyperlink" Target="http://es.wikipedia.org/wiki/Espa%C3%B1a" TargetMode="External"/><Relationship Id="rId100" Type="http://schemas.openxmlformats.org/officeDocument/2006/relationships/hyperlink" Target="http://es.wikipedia.org/wiki/Rey_de_Espa%C3%B1a" TargetMode="External"/><Relationship Id="rId282" Type="http://schemas.openxmlformats.org/officeDocument/2006/relationships/hyperlink" Target="http://es.wikipedia.org/wiki/Constituci%C3%B3n" TargetMode="External"/><Relationship Id="rId317" Type="http://schemas.openxmlformats.org/officeDocument/2006/relationships/hyperlink" Target="http://es.wikipedia.org/wiki/Francisco_de_Paula_Santander" TargetMode="External"/><Relationship Id="rId338" Type="http://schemas.openxmlformats.org/officeDocument/2006/relationships/header" Target="header1.xml"/><Relationship Id="rId8" Type="http://schemas.openxmlformats.org/officeDocument/2006/relationships/hyperlink" Target="http://es.wikipedia.org/wiki/Virreinato" TargetMode="External"/><Relationship Id="rId98" Type="http://schemas.openxmlformats.org/officeDocument/2006/relationships/hyperlink" Target="http://es.wikipedia.org/wiki/Rep%C3%BAblica_de_la_Nueva_Granada" TargetMode="External"/><Relationship Id="rId121" Type="http://schemas.openxmlformats.org/officeDocument/2006/relationships/hyperlink" Target="http://es.wikipedia.org/wiki/Am%C3%A9rica" TargetMode="External"/><Relationship Id="rId142" Type="http://schemas.openxmlformats.org/officeDocument/2006/relationships/hyperlink" Target="http://es.wikipedia.org/wiki/Colombia" TargetMode="External"/><Relationship Id="rId163" Type="http://schemas.openxmlformats.org/officeDocument/2006/relationships/hyperlink" Target="http://es.wikipedia.org/wiki/R%C3%ADo_Magdalena" TargetMode="External"/><Relationship Id="rId184" Type="http://schemas.openxmlformats.org/officeDocument/2006/relationships/hyperlink" Target="http://es.wikipedia.org/wiki/Flor" TargetMode="External"/><Relationship Id="rId219" Type="http://schemas.openxmlformats.org/officeDocument/2006/relationships/hyperlink" Target="http://es.wikipedia.org/wiki/Precursor" TargetMode="External"/><Relationship Id="rId230" Type="http://schemas.openxmlformats.org/officeDocument/2006/relationships/hyperlink" Target="http://es.wikipedia.org/wiki/Historia_de_Colombia" TargetMode="External"/><Relationship Id="rId251" Type="http://schemas.openxmlformats.org/officeDocument/2006/relationships/hyperlink" Target="http://es.wikipedia.org/wiki/Cartagena_de_Indias" TargetMode="External"/><Relationship Id="rId25" Type="http://schemas.openxmlformats.org/officeDocument/2006/relationships/hyperlink" Target="http://es.wikipedia.org/wiki/1816" TargetMode="External"/><Relationship Id="rId46" Type="http://schemas.openxmlformats.org/officeDocument/2006/relationships/hyperlink" Target="http://es.wikipedia.org/wiki/1810" TargetMode="External"/><Relationship Id="rId67" Type="http://schemas.openxmlformats.org/officeDocument/2006/relationships/hyperlink" Target="http://es.wikipedia.org/wiki/Escudo_de_armas" TargetMode="External"/><Relationship Id="rId272" Type="http://schemas.openxmlformats.org/officeDocument/2006/relationships/hyperlink" Target="http://es.wikipedia.org/wiki/Independencia_de_Colombia" TargetMode="External"/><Relationship Id="rId293" Type="http://schemas.openxmlformats.org/officeDocument/2006/relationships/hyperlink" Target="http://es.wikipedia.org/wiki/Nueva_Granada_(Gran_Colombia)" TargetMode="External"/><Relationship Id="rId307" Type="http://schemas.openxmlformats.org/officeDocument/2006/relationships/hyperlink" Target="http://es.wikipedia.org/wiki/Constituci%C3%B3n_de_C%C3%BAcuta" TargetMode="External"/><Relationship Id="rId328" Type="http://schemas.openxmlformats.org/officeDocument/2006/relationships/hyperlink" Target="http://es.wikipedia.org/wiki/Parque_de_la_Gran_Colombia" TargetMode="External"/><Relationship Id="rId88" Type="http://schemas.openxmlformats.org/officeDocument/2006/relationships/hyperlink" Target="http://es.wikipedia.org/wiki/Venezuela" TargetMode="External"/><Relationship Id="rId111" Type="http://schemas.openxmlformats.org/officeDocument/2006/relationships/hyperlink" Target="http://es.wikipedia.org/wiki/Fernando_VI" TargetMode="External"/><Relationship Id="rId132" Type="http://schemas.openxmlformats.org/officeDocument/2006/relationships/hyperlink" Target="http://es.wikipedia.org/wiki/Virreinato_de_Nueva_Granada" TargetMode="External"/><Relationship Id="rId153" Type="http://schemas.openxmlformats.org/officeDocument/2006/relationships/hyperlink" Target="http://es.wikipedia.org/wiki/T%C3%A9" TargetMode="External"/><Relationship Id="rId174" Type="http://schemas.openxmlformats.org/officeDocument/2006/relationships/hyperlink" Target="http://es.wikipedia.org/wiki/Valladolid" TargetMode="External"/><Relationship Id="rId195" Type="http://schemas.openxmlformats.org/officeDocument/2006/relationships/hyperlink" Target="http://es.wikipedia.org/wiki/Jorge_Tadeo_Lozano" TargetMode="External"/><Relationship Id="rId209" Type="http://schemas.openxmlformats.org/officeDocument/2006/relationships/hyperlink" Target="http://es.wikipedia.org/wiki/Disc%C3%ADpulo" TargetMode="External"/><Relationship Id="rId220" Type="http://schemas.openxmlformats.org/officeDocument/2006/relationships/hyperlink" Target="http://es.wikipedia.org/wiki/G%C3%A9nesis" TargetMode="External"/><Relationship Id="rId241" Type="http://schemas.openxmlformats.org/officeDocument/2006/relationships/hyperlink" Target="http://es.wikipedia.org/wiki/Fernando_VII" TargetMode="External"/><Relationship Id="rId15" Type="http://schemas.openxmlformats.org/officeDocument/2006/relationships/hyperlink" Target="http://es.wikipedia.org/wiki/1717" TargetMode="External"/><Relationship Id="rId36" Type="http://schemas.openxmlformats.org/officeDocument/2006/relationships/hyperlink" Target="http://es.wikipedia.org/wiki/1717" TargetMode="External"/><Relationship Id="rId57" Type="http://schemas.openxmlformats.org/officeDocument/2006/relationships/hyperlink" Target="http://es.wikipedia.org/wiki/Independencia_de_Colombia" TargetMode="External"/><Relationship Id="rId262" Type="http://schemas.openxmlformats.org/officeDocument/2006/relationships/hyperlink" Target="http://es.wikipedia.org/wiki/Sitio_de_Cartagena_(1815)" TargetMode="External"/><Relationship Id="rId283" Type="http://schemas.openxmlformats.org/officeDocument/2006/relationships/hyperlink" Target="http://es.wikipedia.org/wiki/Constituci%C3%B3n" TargetMode="External"/><Relationship Id="rId318" Type="http://schemas.openxmlformats.org/officeDocument/2006/relationships/hyperlink" Target="http://es.wikipedia.org/wiki/Francisco_de_Paula_Santander" TargetMode="External"/><Relationship Id="rId339" Type="http://schemas.openxmlformats.org/officeDocument/2006/relationships/fontTable" Target="fontTable.xml"/><Relationship Id="rId78" Type="http://schemas.openxmlformats.org/officeDocument/2006/relationships/hyperlink" Target="http://es.wikipedia.org/wiki/1819" TargetMode="External"/><Relationship Id="rId99" Type="http://schemas.openxmlformats.org/officeDocument/2006/relationships/hyperlink" Target="http://es.wikipedia.org/wiki/Rey_de_Espa%C3%B1a" TargetMode="External"/><Relationship Id="rId101" Type="http://schemas.openxmlformats.org/officeDocument/2006/relationships/hyperlink" Target="http://es.wikipedia.org/wiki/Casa_de_Borb%C3%B3n" TargetMode="External"/><Relationship Id="rId122" Type="http://schemas.openxmlformats.org/officeDocument/2006/relationships/hyperlink" Target="http://es.wikipedia.org/wiki/Am%C3%A9rica" TargetMode="External"/><Relationship Id="rId143" Type="http://schemas.openxmlformats.org/officeDocument/2006/relationships/hyperlink" Target="http://es.wikipedia.org/wiki/Colombia" TargetMode="External"/><Relationship Id="rId164" Type="http://schemas.openxmlformats.org/officeDocument/2006/relationships/hyperlink" Target="http://es.wikipedia.org/wiki/Canelo" TargetMode="External"/><Relationship Id="rId185" Type="http://schemas.openxmlformats.org/officeDocument/2006/relationships/hyperlink" Target="http://es.wikipedia.org/wiki/Flor" TargetMode="External"/><Relationship Id="rId9" Type="http://schemas.openxmlformats.org/officeDocument/2006/relationships/hyperlink" Target="http://es.wikipedia.org/wiki/Ultramar" TargetMode="External"/><Relationship Id="rId210" Type="http://schemas.openxmlformats.org/officeDocument/2006/relationships/hyperlink" Target="http://es.wikipedia.org/wiki/Independencia_de_Colombia" TargetMode="External"/><Relationship Id="rId26" Type="http://schemas.openxmlformats.org/officeDocument/2006/relationships/hyperlink" Target="http://es.wikipedia.org/wiki/1819" TargetMode="External"/><Relationship Id="rId231" Type="http://schemas.openxmlformats.org/officeDocument/2006/relationships/hyperlink" Target="http://es.wikipedia.org/wiki/Historia_de_Colombia" TargetMode="External"/><Relationship Id="rId252" Type="http://schemas.openxmlformats.org/officeDocument/2006/relationships/hyperlink" Target="http://es.wikipedia.org/wiki/Nueva_Granada" TargetMode="External"/><Relationship Id="rId273" Type="http://schemas.openxmlformats.org/officeDocument/2006/relationships/hyperlink" Target="http://es.wikipedia.org/wiki/Independencia_de_Colombia" TargetMode="External"/><Relationship Id="rId294" Type="http://schemas.openxmlformats.org/officeDocument/2006/relationships/hyperlink" Target="http://es.wikipedia.org/wiki/Sim%C3%B3n_Bol%C3%ADvar" TargetMode="External"/><Relationship Id="rId308" Type="http://schemas.openxmlformats.org/officeDocument/2006/relationships/hyperlink" Target="http://es.wikipedia.org/wiki/Antonio_Nari%C3%B1o" TargetMode="External"/><Relationship Id="rId329" Type="http://schemas.openxmlformats.org/officeDocument/2006/relationships/hyperlink" Target="http://es.wikipedia.org/wiki/Casa_de_Santander" TargetMode="External"/><Relationship Id="rId47" Type="http://schemas.openxmlformats.org/officeDocument/2006/relationships/hyperlink" Target="http://es.wikipedia.org/wiki/1810" TargetMode="External"/><Relationship Id="rId68" Type="http://schemas.openxmlformats.org/officeDocument/2006/relationships/hyperlink" Target="http://es.wikipedia.org/wiki/Bogot%C3%A1" TargetMode="External"/><Relationship Id="rId89" Type="http://schemas.openxmlformats.org/officeDocument/2006/relationships/hyperlink" Target="http://es.wikipedia.org/wiki/Venezuela" TargetMode="External"/><Relationship Id="rId112" Type="http://schemas.openxmlformats.org/officeDocument/2006/relationships/hyperlink" Target="http://es.wikipedia.org/wiki/Fernando_VI" TargetMode="External"/><Relationship Id="rId133" Type="http://schemas.openxmlformats.org/officeDocument/2006/relationships/hyperlink" Target="http://es.wikipedia.org/wiki/Virreinato_de_Nueva_Granada" TargetMode="External"/><Relationship Id="rId154" Type="http://schemas.openxmlformats.org/officeDocument/2006/relationships/hyperlink" Target="http://es.wikipedia.org/wiki/Guaco" TargetMode="External"/><Relationship Id="rId175" Type="http://schemas.openxmlformats.org/officeDocument/2006/relationships/hyperlink" Target="http://es.wikipedia.org/wiki/Valladolid" TargetMode="External"/><Relationship Id="rId340" Type="http://schemas.openxmlformats.org/officeDocument/2006/relationships/theme" Target="theme/theme1.xml"/><Relationship Id="rId196" Type="http://schemas.openxmlformats.org/officeDocument/2006/relationships/hyperlink" Target="http://es.wikipedia.org/wiki/Jorge_Tadeo_Lozano" TargetMode="External"/><Relationship Id="rId200" Type="http://schemas.openxmlformats.org/officeDocument/2006/relationships/hyperlink" Target="http://es.wikipedia.org/wiki/Pablo_Morillo" TargetMode="External"/><Relationship Id="rId16" Type="http://schemas.openxmlformats.org/officeDocument/2006/relationships/hyperlink" Target="http://es.wikipedia.org/wiki/1717" TargetMode="External"/><Relationship Id="rId221" Type="http://schemas.openxmlformats.org/officeDocument/2006/relationships/hyperlink" Target="http://es.wikipedia.org/wiki/G%C3%A9nesis" TargetMode="External"/><Relationship Id="rId242" Type="http://schemas.openxmlformats.org/officeDocument/2006/relationships/hyperlink" Target="http://es.wikipedia.org/wiki/Sedici%C3%B3n" TargetMode="External"/><Relationship Id="rId263" Type="http://schemas.openxmlformats.org/officeDocument/2006/relationships/hyperlink" Target="http://es.wikipedia.org/wiki/Sitio_de_Cartagena_(1815)" TargetMode="External"/><Relationship Id="rId284" Type="http://schemas.openxmlformats.org/officeDocument/2006/relationships/hyperlink" Target="http://es.wikipedia.org/wiki/Bogot%C3%A1" TargetMode="External"/><Relationship Id="rId319" Type="http://schemas.openxmlformats.org/officeDocument/2006/relationships/hyperlink" Target="http://es.wikipedia.org/wiki/30_de_agosto" TargetMode="External"/><Relationship Id="rId37" Type="http://schemas.openxmlformats.org/officeDocument/2006/relationships/hyperlink" Target="http://es.wikipedia.org/wiki/1717" TargetMode="External"/><Relationship Id="rId58" Type="http://schemas.openxmlformats.org/officeDocument/2006/relationships/hyperlink" Target="http://es.wikipedia.org/wiki/1819" TargetMode="External"/><Relationship Id="rId79" Type="http://schemas.openxmlformats.org/officeDocument/2006/relationships/hyperlink" Target="http://es.wikipedia.org/wiki/1819" TargetMode="External"/><Relationship Id="rId102" Type="http://schemas.openxmlformats.org/officeDocument/2006/relationships/hyperlink" Target="http://es.wikipedia.org/wiki/Casa_de_Borb%C3%B3n" TargetMode="External"/><Relationship Id="rId123" Type="http://schemas.openxmlformats.org/officeDocument/2006/relationships/hyperlink" Target="http://es.wikipedia.org/wiki/Filipinas" TargetMode="External"/><Relationship Id="rId144" Type="http://schemas.openxmlformats.org/officeDocument/2006/relationships/hyperlink" Target="http://es.wikipedia.org/wiki/Bogot%C3%A1" TargetMode="External"/><Relationship Id="rId330" Type="http://schemas.openxmlformats.org/officeDocument/2006/relationships/hyperlink" Target="http://es.wikipedia.org/wiki/Casa_de_Santander" TargetMode="External"/><Relationship Id="rId90" Type="http://schemas.openxmlformats.org/officeDocument/2006/relationships/hyperlink" Target="http://es.wikipedia.org/wiki/Gran_Colombia" TargetMode="External"/><Relationship Id="rId165" Type="http://schemas.openxmlformats.org/officeDocument/2006/relationships/hyperlink" Target="http://es.wikipedia.org/wiki/Canelo" TargetMode="External"/><Relationship Id="rId186" Type="http://schemas.openxmlformats.org/officeDocument/2006/relationships/hyperlink" Target="http://es.wikipedia.org/w/index.php?title=Francisco_Javier_Matiz&amp;action=edit&amp;redlink=1" TargetMode="External"/><Relationship Id="rId211" Type="http://schemas.openxmlformats.org/officeDocument/2006/relationships/hyperlink" Target="http://es.wikipedia.org/wiki/Independencia_de_Colombia" TargetMode="External"/><Relationship Id="rId232" Type="http://schemas.openxmlformats.org/officeDocument/2006/relationships/hyperlink" Target="http://es.wikipedia.org/wiki/1810" TargetMode="External"/><Relationship Id="rId253" Type="http://schemas.openxmlformats.org/officeDocument/2006/relationships/hyperlink" Target="http://es.wikipedia.org/wiki/Nueva_Granada" TargetMode="External"/><Relationship Id="rId274" Type="http://schemas.openxmlformats.org/officeDocument/2006/relationships/hyperlink" Target="http://es.wikipedia.org/wiki/Discurso_de_Angostura" TargetMode="External"/><Relationship Id="rId295" Type="http://schemas.openxmlformats.org/officeDocument/2006/relationships/hyperlink" Target="http://es.wikipedia.org/wiki/Sim%C3%B3n_Bol%C3%ADvar" TargetMode="External"/><Relationship Id="rId309" Type="http://schemas.openxmlformats.org/officeDocument/2006/relationships/hyperlink" Target="http://es.wikipedia.org/wiki/Antonio_Nari%C3%B1o" TargetMode="External"/><Relationship Id="rId27" Type="http://schemas.openxmlformats.org/officeDocument/2006/relationships/hyperlink" Target="http://es.wikipedia.org/wiki/1819" TargetMode="External"/><Relationship Id="rId48" Type="http://schemas.openxmlformats.org/officeDocument/2006/relationships/hyperlink" Target="http://es.wikipedia.org/wiki/1815" TargetMode="External"/><Relationship Id="rId69" Type="http://schemas.openxmlformats.org/officeDocument/2006/relationships/hyperlink" Target="http://es.wikipedia.org/wiki/Bogot%C3%A1" TargetMode="External"/><Relationship Id="rId113" Type="http://schemas.openxmlformats.org/officeDocument/2006/relationships/hyperlink" Target="http://es.wikipedia.org/wiki/Carlos_III_de_Espa%C3%B1a" TargetMode="External"/><Relationship Id="rId134" Type="http://schemas.openxmlformats.org/officeDocument/2006/relationships/hyperlink" Target="http://es.wikipedia.org/wiki/Jos%C3%A9_Celestino_Mutis" TargetMode="External"/><Relationship Id="rId320" Type="http://schemas.openxmlformats.org/officeDocument/2006/relationships/hyperlink" Target="http://es.wikipedia.org/wiki/30_de_agosto" TargetMode="External"/><Relationship Id="rId80" Type="http://schemas.openxmlformats.org/officeDocument/2006/relationships/hyperlink" Target="http://es.wikipedia.org/wiki/1822" TargetMode="External"/><Relationship Id="rId155" Type="http://schemas.openxmlformats.org/officeDocument/2006/relationships/hyperlink" Target="http://es.wikipedia.org/wiki/Guaco" TargetMode="External"/><Relationship Id="rId176" Type="http://schemas.openxmlformats.org/officeDocument/2006/relationships/hyperlink" Target="http://es.wikipedia.org/wiki/Presb%C3%ADtero" TargetMode="External"/><Relationship Id="rId197" Type="http://schemas.openxmlformats.org/officeDocument/2006/relationships/hyperlink" Target="http://es.wikipedia.org/wiki/Jorge_Tadeo_Lozano" TargetMode="External"/><Relationship Id="rId201" Type="http://schemas.openxmlformats.org/officeDocument/2006/relationships/hyperlink" Target="http://es.wikipedia.org/wiki/Pablo_Morillo" TargetMode="External"/><Relationship Id="rId222" Type="http://schemas.openxmlformats.org/officeDocument/2006/relationships/hyperlink" Target="http://es.wikipedia.org/wiki/Nueva_Granada" TargetMode="External"/><Relationship Id="rId243" Type="http://schemas.openxmlformats.org/officeDocument/2006/relationships/hyperlink" Target="http://es.wikipedia.org/wiki/Sedici%C3%B3n" TargetMode="External"/><Relationship Id="rId264" Type="http://schemas.openxmlformats.org/officeDocument/2006/relationships/hyperlink" Target="http://es.wikipedia.org/wiki/Sim%C3%B3n_Bol%C3%ADvar" TargetMode="External"/><Relationship Id="rId285" Type="http://schemas.openxmlformats.org/officeDocument/2006/relationships/hyperlink" Target="http://es.wikipedia.org/wiki/Bogot%C3%A1" TargetMode="External"/><Relationship Id="rId17" Type="http://schemas.openxmlformats.org/officeDocument/2006/relationships/hyperlink" Target="http://es.wikipedia.org/wiki/1723" TargetMode="External"/><Relationship Id="rId38" Type="http://schemas.openxmlformats.org/officeDocument/2006/relationships/hyperlink" Target="http://es.wikipedia.org/wiki/Casa_de_Borb%C3%B3n" TargetMode="External"/><Relationship Id="rId59" Type="http://schemas.openxmlformats.org/officeDocument/2006/relationships/hyperlink" Target="http://es.wikipedia.org/wiki/1819" TargetMode="External"/><Relationship Id="rId103" Type="http://schemas.openxmlformats.org/officeDocument/2006/relationships/hyperlink" Target="http://es.wikipedia.org/wiki/Casa_de_Borb%C3%B3n" TargetMode="External"/><Relationship Id="rId124" Type="http://schemas.openxmlformats.org/officeDocument/2006/relationships/hyperlink" Target="http://es.wikipedia.org/wiki/Iglesia_Cat%C3%B3lica" TargetMode="External"/><Relationship Id="rId310" Type="http://schemas.openxmlformats.org/officeDocument/2006/relationships/hyperlink" Target="http://es.wikipedia.org/wiki/Antonio_Nari%C3%B1o" TargetMode="External"/><Relationship Id="rId70" Type="http://schemas.openxmlformats.org/officeDocument/2006/relationships/hyperlink" Target="http://es.wikipedia.org/wiki/Colombia" TargetMode="External"/><Relationship Id="rId91" Type="http://schemas.openxmlformats.org/officeDocument/2006/relationships/hyperlink" Target="http://es.wikipedia.org/wiki/Gran_Colombia" TargetMode="External"/><Relationship Id="rId145" Type="http://schemas.openxmlformats.org/officeDocument/2006/relationships/hyperlink" Target="http://es.wikipedia.org/wiki/Bogot%C3%A1" TargetMode="External"/><Relationship Id="rId166" Type="http://schemas.openxmlformats.org/officeDocument/2006/relationships/hyperlink" Target="http://es.wikipedia.org/wiki/An%C3%ADs" TargetMode="External"/><Relationship Id="rId187" Type="http://schemas.openxmlformats.org/officeDocument/2006/relationships/hyperlink" Target="http://es.wikipedia.org/w/index.php?title=Francisco_Javier_Matiz&amp;action=edit&amp;redlink=1" TargetMode="External"/><Relationship Id="rId331" Type="http://schemas.openxmlformats.org/officeDocument/2006/relationships/hyperlink" Target="http://es.wikipedia.org/wiki/Casa_de_Santander" TargetMode="External"/><Relationship Id="rId1" Type="http://schemas.openxmlformats.org/officeDocument/2006/relationships/numbering" Target="numbering.xml"/><Relationship Id="rId212" Type="http://schemas.openxmlformats.org/officeDocument/2006/relationships/hyperlink" Target="http://es.wikipedia.org/wiki/Pr%C3%B3cer" TargetMode="External"/><Relationship Id="rId233" Type="http://schemas.openxmlformats.org/officeDocument/2006/relationships/hyperlink" Target="http://es.wikipedia.org/wiki/1810" TargetMode="External"/><Relationship Id="rId254" Type="http://schemas.openxmlformats.org/officeDocument/2006/relationships/hyperlink" Target="http://es.wikipedia.org/wiki/Asedio_de_Cartagena_(1815)" TargetMode="External"/><Relationship Id="rId28" Type="http://schemas.openxmlformats.org/officeDocument/2006/relationships/hyperlink" Target="http://es.wikipedia.org/wiki/1819" TargetMode="External"/><Relationship Id="rId49" Type="http://schemas.openxmlformats.org/officeDocument/2006/relationships/hyperlink" Target="http://es.wikipedia.org/wiki/1815" TargetMode="External"/><Relationship Id="rId114" Type="http://schemas.openxmlformats.org/officeDocument/2006/relationships/hyperlink" Target="http://es.wikipedia.org/wiki/Carlos_III_de_Espa%C3%B1a" TargetMode="External"/><Relationship Id="rId275" Type="http://schemas.openxmlformats.org/officeDocument/2006/relationships/hyperlink" Target="http://es.wikipedia.org/wiki/Discurso_de_Angostura" TargetMode="External"/><Relationship Id="rId296" Type="http://schemas.openxmlformats.org/officeDocument/2006/relationships/hyperlink" Target="http://es.wikipedia.org/wiki/Francisco_de_Paula_Santander" TargetMode="External"/><Relationship Id="rId300" Type="http://schemas.openxmlformats.org/officeDocument/2006/relationships/hyperlink" Target="http://es.wikipedia.org/wiki/Per%C3%BA" TargetMode="External"/><Relationship Id="rId60" Type="http://schemas.openxmlformats.org/officeDocument/2006/relationships/hyperlink" Target="http://es.wikipedia.org/wiki/Capital_(pol%C3%ADtica)" TargetMode="External"/><Relationship Id="rId81" Type="http://schemas.openxmlformats.org/officeDocument/2006/relationships/hyperlink" Target="http://es.wikipedia.org/wiki/1822" TargetMode="External"/><Relationship Id="rId135" Type="http://schemas.openxmlformats.org/officeDocument/2006/relationships/hyperlink" Target="http://es.wikipedia.org/wiki/Jos%C3%A9_Celestino_Mutis" TargetMode="External"/><Relationship Id="rId156" Type="http://schemas.openxmlformats.org/officeDocument/2006/relationships/hyperlink" Target="http://es.wikipedia.org/wiki/Bejuco" TargetMode="External"/><Relationship Id="rId177" Type="http://schemas.openxmlformats.org/officeDocument/2006/relationships/hyperlink" Target="http://es.wikipedia.org/w/index.php?title=Eloy_Valenzuela&amp;action=edit&amp;redlink=1" TargetMode="External"/><Relationship Id="rId198" Type="http://schemas.openxmlformats.org/officeDocument/2006/relationships/hyperlink" Target="http://es.wikipedia.org/wiki/Francisco_Jos%C3%A9_de_Caldas" TargetMode="External"/><Relationship Id="rId321" Type="http://schemas.openxmlformats.org/officeDocument/2006/relationships/hyperlink" Target="http://es.wikipedia.org/wiki/1821" TargetMode="External"/><Relationship Id="rId202" Type="http://schemas.openxmlformats.org/officeDocument/2006/relationships/hyperlink" Target="http://es.wikipedia.org/wiki/Pablo_Morillo" TargetMode="External"/><Relationship Id="rId223" Type="http://schemas.openxmlformats.org/officeDocument/2006/relationships/hyperlink" Target="http://es.wikipedia.org/wiki/Nueva_Granada" TargetMode="External"/><Relationship Id="rId244" Type="http://schemas.openxmlformats.org/officeDocument/2006/relationships/hyperlink" Target="http://es.wikipedia.org/wiki/Atl%C3%A1ntico" TargetMode="External"/><Relationship Id="rId18" Type="http://schemas.openxmlformats.org/officeDocument/2006/relationships/hyperlink" Target="http://es.wikipedia.org/wiki/1723" TargetMode="External"/><Relationship Id="rId39" Type="http://schemas.openxmlformats.org/officeDocument/2006/relationships/hyperlink" Target="http://es.wikipedia.org/wiki/Casa_de_Borb%C3%B3n" TargetMode="External"/><Relationship Id="rId265" Type="http://schemas.openxmlformats.org/officeDocument/2006/relationships/hyperlink" Target="http://es.wikipedia.org/wiki/Sim%C3%B3n_Bol%C3%ADvar" TargetMode="External"/><Relationship Id="rId286" Type="http://schemas.openxmlformats.org/officeDocument/2006/relationships/hyperlink" Target="http://es.wikipedia.org/wiki/Quito" TargetMode="External"/><Relationship Id="rId50" Type="http://schemas.openxmlformats.org/officeDocument/2006/relationships/hyperlink" Target="http://es.wikipedia.org/wiki/Reconquista_(Colombia)" TargetMode="External"/><Relationship Id="rId104" Type="http://schemas.openxmlformats.org/officeDocument/2006/relationships/hyperlink" Target="http://es.wikipedia.org/wiki/Corona_Espa%C3%B1ola" TargetMode="External"/><Relationship Id="rId125" Type="http://schemas.openxmlformats.org/officeDocument/2006/relationships/hyperlink" Target="http://es.wikipedia.org/wiki/Iglesia_Cat%C3%B3lica" TargetMode="External"/><Relationship Id="rId146" Type="http://schemas.openxmlformats.org/officeDocument/2006/relationships/hyperlink" Target="http://es.wikipedia.org/wiki/Am%C3%A9rica_meridional" TargetMode="External"/><Relationship Id="rId167" Type="http://schemas.openxmlformats.org/officeDocument/2006/relationships/hyperlink" Target="http://es.wikipedia.org/wiki/An%C3%ADs" TargetMode="External"/><Relationship Id="rId188" Type="http://schemas.openxmlformats.org/officeDocument/2006/relationships/hyperlink" Target="http://es.wikipedia.org/wiki/Guaduas" TargetMode="External"/><Relationship Id="rId311" Type="http://schemas.openxmlformats.org/officeDocument/2006/relationships/hyperlink" Target="http://es.wikipedia.org/wiki/Antonio_Nari%C3%B1o" TargetMode="External"/><Relationship Id="rId332" Type="http://schemas.openxmlformats.org/officeDocument/2006/relationships/hyperlink" Target="http://es.wikipedia.org/wiki/C%C3%BAcuta" TargetMode="External"/><Relationship Id="rId71" Type="http://schemas.openxmlformats.org/officeDocument/2006/relationships/hyperlink" Target="http://es.wikipedia.org/wiki/Colombia" TargetMode="External"/><Relationship Id="rId92" Type="http://schemas.openxmlformats.org/officeDocument/2006/relationships/hyperlink" Target="http://es.wikipedia.org/wiki/Bogot%C3%A1" TargetMode="External"/><Relationship Id="rId213" Type="http://schemas.openxmlformats.org/officeDocument/2006/relationships/hyperlink" Target="http://es.wikipedia.org/wiki/Pr%C3%B3cer" TargetMode="External"/><Relationship Id="rId234" Type="http://schemas.openxmlformats.org/officeDocument/2006/relationships/hyperlink" Target="http://es.wikipedia.org/wiki/Bogot%C3%A1" TargetMode="External"/><Relationship Id="rId2" Type="http://schemas.openxmlformats.org/officeDocument/2006/relationships/styles" Target="styles.xml"/><Relationship Id="rId29" Type="http://schemas.openxmlformats.org/officeDocument/2006/relationships/hyperlink" Target="http://es.wikipedia.org/wiki/Colonizaci%C3%B3n_espa%C3%B1ola_de_Am%C3%A9rica" TargetMode="External"/><Relationship Id="rId255" Type="http://schemas.openxmlformats.org/officeDocument/2006/relationships/hyperlink" Target="http://es.wikipedia.org/wiki/Asedio_de_Cartagena_(1815)" TargetMode="External"/><Relationship Id="rId276" Type="http://schemas.openxmlformats.org/officeDocument/2006/relationships/hyperlink" Target="http://es.wikipedia.org/wiki/1819" TargetMode="External"/><Relationship Id="rId297" Type="http://schemas.openxmlformats.org/officeDocument/2006/relationships/hyperlink" Target="http://es.wikipedia.org/wiki/Francisco_de_Paula_Santander" TargetMode="External"/><Relationship Id="rId40" Type="http://schemas.openxmlformats.org/officeDocument/2006/relationships/hyperlink" Target="http://es.wikipedia.org/wiki/1723" TargetMode="External"/><Relationship Id="rId115" Type="http://schemas.openxmlformats.org/officeDocument/2006/relationships/hyperlink" Target="http://es.wikipedia.org/wiki/Carlos_III_de_Espa%C3%B1a" TargetMode="External"/><Relationship Id="rId136" Type="http://schemas.openxmlformats.org/officeDocument/2006/relationships/hyperlink" Target="http://es.wikipedia.org/wiki/Carlos_III_de_Espa%C3%B1a" TargetMode="External"/><Relationship Id="rId157" Type="http://schemas.openxmlformats.org/officeDocument/2006/relationships/hyperlink" Target="http://es.wikipedia.org/wiki/Bejuco" TargetMode="External"/><Relationship Id="rId178" Type="http://schemas.openxmlformats.org/officeDocument/2006/relationships/hyperlink" Target="http://es.wikipedia.org/w/index.php?title=Eloy_Valenzuela&amp;action=edit&amp;redlink=1" TargetMode="External"/><Relationship Id="rId301" Type="http://schemas.openxmlformats.org/officeDocument/2006/relationships/hyperlink" Target="http://es.wikipedia.org/wiki/Per%C3%BA" TargetMode="External"/><Relationship Id="rId322" Type="http://schemas.openxmlformats.org/officeDocument/2006/relationships/hyperlink" Target="http://es.wikipedia.org/wiki/1821" TargetMode="External"/><Relationship Id="rId61" Type="http://schemas.openxmlformats.org/officeDocument/2006/relationships/hyperlink" Target="http://es.wikipedia.org/wiki/Capital_(pol%C3%ADtica)" TargetMode="External"/><Relationship Id="rId82" Type="http://schemas.openxmlformats.org/officeDocument/2006/relationships/hyperlink" Target="http://es.wikipedia.org/wiki/Rep%C3%BAblica" TargetMode="External"/><Relationship Id="rId199" Type="http://schemas.openxmlformats.org/officeDocument/2006/relationships/hyperlink" Target="http://es.wikipedia.org/wiki/Francisco_Jos%C3%A9_de_Caldas" TargetMode="External"/><Relationship Id="rId203" Type="http://schemas.openxmlformats.org/officeDocument/2006/relationships/hyperlink" Target="http://es.wikipedia.org/wiki/Pablo_Morillo" TargetMode="External"/><Relationship Id="rId19" Type="http://schemas.openxmlformats.org/officeDocument/2006/relationships/hyperlink" Target="http://es.wikipedia.org/wiki/1723" TargetMode="External"/><Relationship Id="rId224" Type="http://schemas.openxmlformats.org/officeDocument/2006/relationships/hyperlink" Target="http://es.wikipedia.org/wiki/Siglo_XVIII" TargetMode="External"/><Relationship Id="rId245" Type="http://schemas.openxmlformats.org/officeDocument/2006/relationships/hyperlink" Target="http://es.wikipedia.org/wiki/Atl%C3%A1ntico" TargetMode="External"/><Relationship Id="rId266" Type="http://schemas.openxmlformats.org/officeDocument/2006/relationships/hyperlink" Target="http://es.wikipedia.org/wiki/Ciudad_Bol%C3%ADvar" TargetMode="External"/><Relationship Id="rId287" Type="http://schemas.openxmlformats.org/officeDocument/2006/relationships/hyperlink" Target="http://es.wikipedia.org/wiki/Quito" TargetMode="External"/><Relationship Id="rId30" Type="http://schemas.openxmlformats.org/officeDocument/2006/relationships/hyperlink" Target="http://es.wikipedia.org/wiki/Colonizaci%C3%B3n_espa%C3%B1ola_de_Am%C3%A9rica" TargetMode="External"/><Relationship Id="rId105" Type="http://schemas.openxmlformats.org/officeDocument/2006/relationships/hyperlink" Target="http://es.wikipedia.org/wiki/Corona_Espa%C3%B1ola" TargetMode="External"/><Relationship Id="rId126" Type="http://schemas.openxmlformats.org/officeDocument/2006/relationships/hyperlink" Target="http://es.wikipedia.org/wiki/Espa%C3%B1a" TargetMode="External"/><Relationship Id="rId147" Type="http://schemas.openxmlformats.org/officeDocument/2006/relationships/hyperlink" Target="http://es.wikipedia.org/wiki/Am%C3%A9rica_meridional" TargetMode="External"/><Relationship Id="rId168" Type="http://schemas.openxmlformats.org/officeDocument/2006/relationships/hyperlink" Target="http://es.wikipedia.org/wiki/Nuez_moscada" TargetMode="External"/><Relationship Id="rId312" Type="http://schemas.openxmlformats.org/officeDocument/2006/relationships/hyperlink" Target="http://es.wikipedia.org/wiki/Sim%C3%B3n_Bol%C3%ADvar" TargetMode="External"/><Relationship Id="rId333" Type="http://schemas.openxmlformats.org/officeDocument/2006/relationships/hyperlink" Target="http://es.wikipedia.org/wiki/C%C3%BAcuta" TargetMode="External"/><Relationship Id="rId51" Type="http://schemas.openxmlformats.org/officeDocument/2006/relationships/hyperlink" Target="http://es.wikipedia.org/wiki/Reconquista_(Colombia)" TargetMode="External"/><Relationship Id="rId72" Type="http://schemas.openxmlformats.org/officeDocument/2006/relationships/hyperlink" Target="http://es.wikipedia.org/wiki/Colombia" TargetMode="External"/><Relationship Id="rId93" Type="http://schemas.openxmlformats.org/officeDocument/2006/relationships/hyperlink" Target="http://es.wikipedia.org/wiki/Bogot%C3%A1" TargetMode="External"/><Relationship Id="rId189" Type="http://schemas.openxmlformats.org/officeDocument/2006/relationships/hyperlink" Target="http://es.wikipedia.org/wiki/Guaduas" TargetMode="External"/><Relationship Id="rId3" Type="http://schemas.openxmlformats.org/officeDocument/2006/relationships/settings" Target="settings.xml"/><Relationship Id="rId214" Type="http://schemas.openxmlformats.org/officeDocument/2006/relationships/hyperlink" Target="http://es.wikipedia.org/wiki/Militar" TargetMode="External"/><Relationship Id="rId235" Type="http://schemas.openxmlformats.org/officeDocument/2006/relationships/hyperlink" Target="http://es.wikipedia.org/wiki/Bogot%C3%A1" TargetMode="External"/><Relationship Id="rId256" Type="http://schemas.openxmlformats.org/officeDocument/2006/relationships/hyperlink" Target="http://es.wikipedia.org/wiki/Cartagena_de_Indias" TargetMode="External"/><Relationship Id="rId277" Type="http://schemas.openxmlformats.org/officeDocument/2006/relationships/hyperlink" Target="http://es.wikipedia.org/wiki/1819" TargetMode="External"/><Relationship Id="rId298" Type="http://schemas.openxmlformats.org/officeDocument/2006/relationships/hyperlink" Target="http://es.wikipedia.org/wiki/Ecuador" TargetMode="External"/><Relationship Id="rId116" Type="http://schemas.openxmlformats.org/officeDocument/2006/relationships/hyperlink" Target="http://es.wikipedia.org/wiki/Carlos_III_de_Espa%C3%B1a" TargetMode="External"/><Relationship Id="rId137" Type="http://schemas.openxmlformats.org/officeDocument/2006/relationships/hyperlink" Target="http://es.wikipedia.org/wiki/Carlos_III_de_Espa%C3%B1a" TargetMode="External"/><Relationship Id="rId158" Type="http://schemas.openxmlformats.org/officeDocument/2006/relationships/hyperlink" Target="http://es.wikipedia.org/wiki/Serpiente" TargetMode="External"/><Relationship Id="rId302" Type="http://schemas.openxmlformats.org/officeDocument/2006/relationships/hyperlink" Target="http://es.wikipedia.org/wiki/C%C3%BAcuta" TargetMode="External"/><Relationship Id="rId323" Type="http://schemas.openxmlformats.org/officeDocument/2006/relationships/hyperlink" Target="http://es.wikipedia.org/wiki/3_de_octubre" TargetMode="External"/><Relationship Id="rId20" Type="http://schemas.openxmlformats.org/officeDocument/2006/relationships/hyperlink" Target="http://es.wikipedia.org/wiki/1739" TargetMode="External"/><Relationship Id="rId41" Type="http://schemas.openxmlformats.org/officeDocument/2006/relationships/hyperlink" Target="http://es.wikipedia.org/wiki/1723" TargetMode="External"/><Relationship Id="rId62" Type="http://schemas.openxmlformats.org/officeDocument/2006/relationships/hyperlink" Target="http://es.wikipedia.org/wiki/Bogot%C3%A1" TargetMode="External"/><Relationship Id="rId83" Type="http://schemas.openxmlformats.org/officeDocument/2006/relationships/hyperlink" Target="http://es.wikipedia.org/wiki/Rep%C3%BAblica" TargetMode="External"/><Relationship Id="rId179" Type="http://schemas.openxmlformats.org/officeDocument/2006/relationships/hyperlink" Target="http://es.wikipedia.org/w/index.php?title=Eloy_Valenzuela&amp;action=edit&amp;redlink=1" TargetMode="External"/><Relationship Id="rId190" Type="http://schemas.openxmlformats.org/officeDocument/2006/relationships/hyperlink" Target="http://es.wikipedia.org/wiki/Cundinamarca" TargetMode="External"/><Relationship Id="rId204" Type="http://schemas.openxmlformats.org/officeDocument/2006/relationships/hyperlink" Target="http://es.wikipedia.org/wiki/Jorge_Tadeo_Lozano" TargetMode="External"/><Relationship Id="rId225" Type="http://schemas.openxmlformats.org/officeDocument/2006/relationships/hyperlink" Target="http://es.wikipedia.org/wiki/Siglo_XVIII" TargetMode="External"/><Relationship Id="rId246" Type="http://schemas.openxmlformats.org/officeDocument/2006/relationships/hyperlink" Target="http://es.wikipedia.org/wiki/Pablo_Morillo" TargetMode="External"/><Relationship Id="rId267" Type="http://schemas.openxmlformats.org/officeDocument/2006/relationships/hyperlink" Target="http://es.wikipedia.org/wiki/Ciudad_Bol%C3%ADvar" TargetMode="External"/><Relationship Id="rId288" Type="http://schemas.openxmlformats.org/officeDocument/2006/relationships/hyperlink" Target="http://es.wikipedia.org/wiki/Caracas" TargetMode="External"/><Relationship Id="rId106" Type="http://schemas.openxmlformats.org/officeDocument/2006/relationships/hyperlink" Target="http://es.wikipedia.org/wiki/Corona_Espa%C3%B1ola" TargetMode="External"/><Relationship Id="rId127" Type="http://schemas.openxmlformats.org/officeDocument/2006/relationships/hyperlink" Target="http://es.wikipedia.org/wiki/Espa%C3%B1a" TargetMode="External"/><Relationship Id="rId313" Type="http://schemas.openxmlformats.org/officeDocument/2006/relationships/hyperlink" Target="http://es.wikipedia.org/wiki/Sim%C3%B3n_Bol%C3%ADvar" TargetMode="External"/><Relationship Id="rId10" Type="http://schemas.openxmlformats.org/officeDocument/2006/relationships/hyperlink" Target="http://es.wikipedia.org/wiki/Ultramar" TargetMode="External"/><Relationship Id="rId31" Type="http://schemas.openxmlformats.org/officeDocument/2006/relationships/hyperlink" Target="http://es.wikipedia.org/wiki/Rey_de_Espa%C3%B1a" TargetMode="External"/><Relationship Id="rId52" Type="http://schemas.openxmlformats.org/officeDocument/2006/relationships/hyperlink" Target="http://es.wikipedia.org/wiki/Fernando_VII" TargetMode="External"/><Relationship Id="rId73" Type="http://schemas.openxmlformats.org/officeDocument/2006/relationships/hyperlink" Target="http://es.wikipedia.org/wiki/Colombia" TargetMode="External"/><Relationship Id="rId94" Type="http://schemas.openxmlformats.org/officeDocument/2006/relationships/hyperlink" Target="http://es.wikipedia.org/wiki/Bogot%C3%A1" TargetMode="External"/><Relationship Id="rId148" Type="http://schemas.openxmlformats.org/officeDocument/2006/relationships/hyperlink" Target="http://es.wikipedia.org/wiki/Am%C3%A9rica_meridional" TargetMode="External"/><Relationship Id="rId169" Type="http://schemas.openxmlformats.org/officeDocument/2006/relationships/hyperlink" Target="http://es.wikipedia.org/wiki/Nuez_moscada" TargetMode="External"/><Relationship Id="rId334" Type="http://schemas.openxmlformats.org/officeDocument/2006/relationships/hyperlink" Target="http://es.wikipedia.org/wiki/Sim%C3%B3n_Bol%C3%ADvar" TargetMode="External"/><Relationship Id="rId4" Type="http://schemas.openxmlformats.org/officeDocument/2006/relationships/webSettings" Target="webSettings.xml"/><Relationship Id="rId180" Type="http://schemas.openxmlformats.org/officeDocument/2006/relationships/hyperlink" Target="http://es.wikipedia.org/w/index.php?title=Pablo_Antonio_Garc%C3%ADa&amp;action=edit&amp;redlink=1" TargetMode="External"/><Relationship Id="rId215" Type="http://schemas.openxmlformats.org/officeDocument/2006/relationships/hyperlink" Target="http://es.wikipedia.org/wiki/Militar" TargetMode="External"/><Relationship Id="rId236" Type="http://schemas.openxmlformats.org/officeDocument/2006/relationships/hyperlink" Target="http://es.wikipedia.org/wiki/Reconquista_espa%C3%B1ola_(Colombia)" TargetMode="External"/><Relationship Id="rId257" Type="http://schemas.openxmlformats.org/officeDocument/2006/relationships/hyperlink" Target="http://es.wikipedia.org/wiki/Cartagena_de_Indias" TargetMode="External"/><Relationship Id="rId278" Type="http://schemas.openxmlformats.org/officeDocument/2006/relationships/hyperlink" Target="http://es.wikipedia.org/wiki/Batalla_de_Boyac%C3%A1" TargetMode="External"/><Relationship Id="rId303" Type="http://schemas.openxmlformats.org/officeDocument/2006/relationships/hyperlink" Target="http://es.wikipedia.org/wiki/C%C3%BAcuta" TargetMode="External"/><Relationship Id="rId42" Type="http://schemas.openxmlformats.org/officeDocument/2006/relationships/hyperlink" Target="http://es.wikipedia.org/wiki/1739" TargetMode="External"/><Relationship Id="rId84" Type="http://schemas.openxmlformats.org/officeDocument/2006/relationships/hyperlink" Target="http://es.wikipedia.org/wiki/Gran_Colombia" TargetMode="External"/><Relationship Id="rId138" Type="http://schemas.openxmlformats.org/officeDocument/2006/relationships/hyperlink" Target="http://es.wikipedia.org/wiki/Vegetal" TargetMode="External"/><Relationship Id="rId191" Type="http://schemas.openxmlformats.org/officeDocument/2006/relationships/hyperlink" Target="http://es.wikipedia.org/wiki/Cundinamarca" TargetMode="External"/><Relationship Id="rId205" Type="http://schemas.openxmlformats.org/officeDocument/2006/relationships/hyperlink" Target="http://es.wikipedia.org/wiki/Jorge_Tadeo_Lozano" TargetMode="External"/><Relationship Id="rId247" Type="http://schemas.openxmlformats.org/officeDocument/2006/relationships/hyperlink" Target="http://es.wikipedia.org/wiki/Pablo_Morillo" TargetMode="External"/><Relationship Id="rId107" Type="http://schemas.openxmlformats.org/officeDocument/2006/relationships/hyperlink" Target="http://es.wikipedia.org/wiki/Felipe_V" TargetMode="External"/><Relationship Id="rId289" Type="http://schemas.openxmlformats.org/officeDocument/2006/relationships/hyperlink" Target="http://es.wikipedia.org/wiki/Caracas" TargetMode="External"/><Relationship Id="rId11" Type="http://schemas.openxmlformats.org/officeDocument/2006/relationships/hyperlink" Target="http://es.wikipedia.org/wiki/Imperio_espa%C3%B1ol" TargetMode="External"/><Relationship Id="rId53" Type="http://schemas.openxmlformats.org/officeDocument/2006/relationships/hyperlink" Target="http://es.wikipedia.org/wiki/Fernando_VII" TargetMode="External"/><Relationship Id="rId149" Type="http://schemas.openxmlformats.org/officeDocument/2006/relationships/hyperlink" Target="http://es.wikipedia.org/wiki/Am%C3%A9rica_meridional" TargetMode="External"/><Relationship Id="rId314" Type="http://schemas.openxmlformats.org/officeDocument/2006/relationships/hyperlink" Target="http://es.wikipedia.org/wiki/Francisco_de_Paula_Santander" TargetMode="External"/><Relationship Id="rId95" Type="http://schemas.openxmlformats.org/officeDocument/2006/relationships/hyperlink" Target="http://es.wikipedia.org/wiki/Rep%C3%BAblica_de_la_Nueva_Granada" TargetMode="External"/><Relationship Id="rId160" Type="http://schemas.openxmlformats.org/officeDocument/2006/relationships/hyperlink" Target="http://es.wikipedia.org/wiki/Ipecacuana" TargetMode="External"/><Relationship Id="rId216" Type="http://schemas.openxmlformats.org/officeDocument/2006/relationships/hyperlink" Target="http://es.wikipedia.org/wiki/M%C3%A1rtir" TargetMode="External"/><Relationship Id="rId258" Type="http://schemas.openxmlformats.org/officeDocument/2006/relationships/hyperlink" Target="http://es.wikipedia.org/wiki/Independencia" TargetMode="External"/><Relationship Id="rId22" Type="http://schemas.openxmlformats.org/officeDocument/2006/relationships/hyperlink" Target="http://es.wikipedia.org/wiki/1810" TargetMode="External"/><Relationship Id="rId64" Type="http://schemas.openxmlformats.org/officeDocument/2006/relationships/hyperlink" Target="http://es.wikipedia.org/wiki/Escudo_de_armas" TargetMode="External"/><Relationship Id="rId118" Type="http://schemas.openxmlformats.org/officeDocument/2006/relationships/hyperlink" Target="http://es.wikipedia.org/wiki/Siglo_XVIII" TargetMode="External"/><Relationship Id="rId325" Type="http://schemas.openxmlformats.org/officeDocument/2006/relationships/hyperlink" Target="http://es.wikipedia.org/wiki/Templo_Hist%C3%B3rico_de_C%C3%BAcuta" TargetMode="External"/><Relationship Id="rId171" Type="http://schemas.openxmlformats.org/officeDocument/2006/relationships/hyperlink" Target="http://es.wikipedia.org/wiki/Mina_(miner%C3%ADa)" TargetMode="External"/><Relationship Id="rId227" Type="http://schemas.openxmlformats.org/officeDocument/2006/relationships/hyperlink" Target="http://es.wikipedia.org/wiki/Popay%C3%A1n" TargetMode="External"/><Relationship Id="rId269" Type="http://schemas.openxmlformats.org/officeDocument/2006/relationships/hyperlink" Target="http://es.wikipedia.org/wiki/Venezuela" TargetMode="External"/><Relationship Id="rId33" Type="http://schemas.openxmlformats.org/officeDocument/2006/relationships/hyperlink" Target="http://es.wikipedia.org/wiki/Felipe_V_de_Espa%C3%B1a" TargetMode="External"/><Relationship Id="rId129" Type="http://schemas.openxmlformats.org/officeDocument/2006/relationships/hyperlink" Target="http://es.wikipedia.org/wiki/1767" TargetMode="External"/><Relationship Id="rId280" Type="http://schemas.openxmlformats.org/officeDocument/2006/relationships/hyperlink" Target="http://es.wikipedia.org/wiki/Colombia" TargetMode="External"/><Relationship Id="rId336" Type="http://schemas.openxmlformats.org/officeDocument/2006/relationships/hyperlink" Target="http://es.wikipedia.org/wiki/Francisco_de_Paula_Santander" TargetMode="External"/><Relationship Id="rId75" Type="http://schemas.openxmlformats.org/officeDocument/2006/relationships/hyperlink" Target="http://es.wikipedia.org/wiki/Virreinato" TargetMode="External"/><Relationship Id="rId140" Type="http://schemas.openxmlformats.org/officeDocument/2006/relationships/hyperlink" Target="http://es.wikipedia.org/wiki/Animal" TargetMode="External"/><Relationship Id="rId182" Type="http://schemas.openxmlformats.org/officeDocument/2006/relationships/hyperlink" Target="http://es.wikipedia.org/wiki/Dibujante" TargetMode="External"/><Relationship Id="rId6" Type="http://schemas.openxmlformats.org/officeDocument/2006/relationships/endnotes" Target="endnotes.xml"/><Relationship Id="rId238" Type="http://schemas.openxmlformats.org/officeDocument/2006/relationships/hyperlink" Target="http://es.wikipedia.org/wiki/Espa%C3%B1a" TargetMode="External"/><Relationship Id="rId291" Type="http://schemas.openxmlformats.org/officeDocument/2006/relationships/hyperlink" Target="http://es.wikipedia.org/wiki/Gran_Colombia" TargetMode="External"/><Relationship Id="rId305" Type="http://schemas.openxmlformats.org/officeDocument/2006/relationships/hyperlink" Target="http://es.wikipedia.org/wiki/Asamblea_constituyente" TargetMode="External"/><Relationship Id="rId44" Type="http://schemas.openxmlformats.org/officeDocument/2006/relationships/hyperlink" Target="http://es.wikipedia.org/wiki/Gritos_independentistas_(Colombia)" TargetMode="External"/><Relationship Id="rId86" Type="http://schemas.openxmlformats.org/officeDocument/2006/relationships/hyperlink" Target="http://es.wikipedia.org/wiki/Ecuador" TargetMode="External"/><Relationship Id="rId151" Type="http://schemas.openxmlformats.org/officeDocument/2006/relationships/hyperlink" Target="http://es.wikipedia.org/wiki/Quina" TargetMode="External"/><Relationship Id="rId193" Type="http://schemas.openxmlformats.org/officeDocument/2006/relationships/hyperlink" Target="http://es.wikipedia.org/wiki/Francisco_Antonio_Zea" TargetMode="External"/><Relationship Id="rId207" Type="http://schemas.openxmlformats.org/officeDocument/2006/relationships/hyperlink" Target="http://es.wikipedia.org/wiki/Real_Expedici%C3%B3n_Bot%C3%A1nica_del_Nuevo_Reino_de_Granada" TargetMode="External"/><Relationship Id="rId249" Type="http://schemas.openxmlformats.org/officeDocument/2006/relationships/hyperlink" Target="http://es.wikipedia.org/wiki/Pablo_Morillo" TargetMode="External"/><Relationship Id="rId13" Type="http://schemas.openxmlformats.org/officeDocument/2006/relationships/hyperlink" Target="http://es.wikipedia.org/wiki/Monarqu%C3%ADa_Espa%C3%B1ola" TargetMode="External"/><Relationship Id="rId109" Type="http://schemas.openxmlformats.org/officeDocument/2006/relationships/hyperlink" Target="http://es.wikipedia.org/wiki/Felipe_V" TargetMode="External"/><Relationship Id="rId260" Type="http://schemas.openxmlformats.org/officeDocument/2006/relationships/hyperlink" Target="http://es.wikipedia.org/wiki/Mar_Caribe" TargetMode="External"/><Relationship Id="rId316" Type="http://schemas.openxmlformats.org/officeDocument/2006/relationships/hyperlink" Target="http://es.wikipedia.org/wiki/Francisco_de_Paula_Santander" TargetMode="External"/><Relationship Id="rId55" Type="http://schemas.openxmlformats.org/officeDocument/2006/relationships/hyperlink" Target="http://es.wikipedia.org/wiki/Campa%C3%B1a_Libertadora_en_Colombia" TargetMode="External"/><Relationship Id="rId97" Type="http://schemas.openxmlformats.org/officeDocument/2006/relationships/hyperlink" Target="http://es.wikipedia.org/wiki/Rep%C3%BAblica_de_la_Nueva_Granada" TargetMode="External"/><Relationship Id="rId120" Type="http://schemas.openxmlformats.org/officeDocument/2006/relationships/hyperlink" Target="http://es.wikipedia.org/wiki/Pen%C3%ADnsula_ib%C3%A9rica" TargetMode="External"/><Relationship Id="rId162" Type="http://schemas.openxmlformats.org/officeDocument/2006/relationships/hyperlink" Target="http://es.wikipedia.org/wiki/R%C3%ADo_Magdalena" TargetMode="External"/><Relationship Id="rId218" Type="http://schemas.openxmlformats.org/officeDocument/2006/relationships/hyperlink" Target="http://es.wikipedia.org/wiki/Precursor" TargetMode="External"/><Relationship Id="rId271" Type="http://schemas.openxmlformats.org/officeDocument/2006/relationships/hyperlink" Target="http://es.wikipedia.org/wiki/Guerra_de_Independencia_de_Venezuela" TargetMode="External"/><Relationship Id="rId24" Type="http://schemas.openxmlformats.org/officeDocument/2006/relationships/hyperlink" Target="http://es.wikipedia.org/wiki/1810" TargetMode="External"/><Relationship Id="rId66" Type="http://schemas.openxmlformats.org/officeDocument/2006/relationships/hyperlink" Target="http://es.wikipedia.org/wiki/Escudo_de_armas" TargetMode="External"/><Relationship Id="rId131" Type="http://schemas.openxmlformats.org/officeDocument/2006/relationships/hyperlink" Target="http://es.wikipedia.org/wiki/Inventario" TargetMode="External"/><Relationship Id="rId327" Type="http://schemas.openxmlformats.org/officeDocument/2006/relationships/hyperlink" Target="http://es.wikipedia.org/wiki/Parque_de_la_Gran_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9774</Words>
  <Characters>53758</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Santiago Villa Tavera</cp:lastModifiedBy>
  <cp:revision>3</cp:revision>
  <cp:lastPrinted>2018-07-21T11:02:00Z</cp:lastPrinted>
  <dcterms:created xsi:type="dcterms:W3CDTF">2018-08-16T10:54:00Z</dcterms:created>
  <dcterms:modified xsi:type="dcterms:W3CDTF">2018-08-16T10:54:00Z</dcterms:modified>
</cp:coreProperties>
</file>