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33C" w:rsidRPr="00C74306" w:rsidRDefault="00F8333C" w:rsidP="006C63DC">
      <w:pPr>
        <w:spacing w:after="0" w:line="360" w:lineRule="auto"/>
        <w:ind w:left="567"/>
        <w:jc w:val="both"/>
        <w:rPr>
          <w:rFonts w:ascii="Arial" w:hAnsi="Arial" w:cs="Arial"/>
        </w:rPr>
        <w:sectPr w:rsidR="00F8333C" w:rsidRPr="00C74306" w:rsidSect="0016438B">
          <w:headerReference w:type="default" r:id="rId9"/>
          <w:footerReference w:type="default" r:id="rId10"/>
          <w:type w:val="continuous"/>
          <w:pgSz w:w="12240" w:h="20160" w:code="5"/>
          <w:pgMar w:top="479" w:right="1325" w:bottom="720" w:left="1418" w:header="284" w:footer="708" w:gutter="0"/>
          <w:cols w:space="234"/>
          <w:docGrid w:linePitch="360"/>
        </w:sectPr>
      </w:pPr>
    </w:p>
    <w:p w:rsidR="00185565" w:rsidRPr="00C74306" w:rsidRDefault="0016438B" w:rsidP="00C74306">
      <w:pPr>
        <w:spacing w:after="0" w:line="360" w:lineRule="auto"/>
        <w:jc w:val="both"/>
        <w:rPr>
          <w:rFonts w:ascii="Arial" w:hAnsi="Arial" w:cs="Arial"/>
          <w:sz w:val="24"/>
          <w:szCs w:val="24"/>
        </w:rPr>
      </w:pPr>
      <w:r w:rsidRPr="00C74306">
        <w:rPr>
          <w:rFonts w:ascii="Arial" w:hAnsi="Arial" w:cs="Arial"/>
          <w:sz w:val="24"/>
          <w:szCs w:val="24"/>
        </w:rPr>
        <w:lastRenderedPageBreak/>
        <w:t xml:space="preserve">Los estudiantes junto con los padres de familia deben revisar las actividades que no han  entregado en el segundo período, para el  plan de apoyo deben ponerse al día con las actividades pendientes las cuales son: </w:t>
      </w:r>
    </w:p>
    <w:p w:rsidR="0016438B" w:rsidRPr="00C74306" w:rsidRDefault="0016438B" w:rsidP="00C74306">
      <w:pPr>
        <w:spacing w:after="0" w:line="360" w:lineRule="auto"/>
        <w:jc w:val="both"/>
        <w:rPr>
          <w:rFonts w:ascii="Arial" w:hAnsi="Arial" w:cs="Arial"/>
          <w:sz w:val="24"/>
          <w:szCs w:val="24"/>
        </w:rPr>
      </w:pPr>
    </w:p>
    <w:p w:rsidR="00F71FD2" w:rsidRPr="00F71FD2" w:rsidRDefault="00F71FD2" w:rsidP="00F71FD2">
      <w:pPr>
        <w:spacing w:after="0" w:line="240" w:lineRule="auto"/>
        <w:jc w:val="center"/>
        <w:rPr>
          <w:rFonts w:ascii="Arial" w:hAnsi="Arial" w:cs="Arial"/>
          <w:b/>
          <w:sz w:val="24"/>
          <w:szCs w:val="24"/>
        </w:rPr>
      </w:pPr>
      <w:r w:rsidRPr="00F71FD2">
        <w:rPr>
          <w:rFonts w:ascii="Arial" w:hAnsi="Arial" w:cs="Arial"/>
          <w:b/>
          <w:sz w:val="24"/>
          <w:szCs w:val="24"/>
        </w:rPr>
        <w:t xml:space="preserve">PLAN DE APOYO </w:t>
      </w:r>
    </w:p>
    <w:p w:rsidR="00F71FD2" w:rsidRPr="00F71FD2" w:rsidRDefault="00F71FD2" w:rsidP="00F71FD2">
      <w:pPr>
        <w:spacing w:after="0" w:line="240" w:lineRule="auto"/>
        <w:jc w:val="center"/>
        <w:rPr>
          <w:rFonts w:ascii="Arial" w:hAnsi="Arial" w:cs="Arial"/>
          <w:b/>
          <w:sz w:val="24"/>
          <w:szCs w:val="24"/>
        </w:rPr>
      </w:pPr>
      <w:r w:rsidRPr="00F71FD2">
        <w:rPr>
          <w:rFonts w:ascii="Arial" w:hAnsi="Arial" w:cs="Arial"/>
          <w:b/>
          <w:sz w:val="24"/>
          <w:szCs w:val="24"/>
        </w:rPr>
        <w:t>SEGUNDO PERIODO</w:t>
      </w:r>
    </w:p>
    <w:p w:rsidR="00F71FD2" w:rsidRPr="00F71FD2" w:rsidRDefault="00F71FD2" w:rsidP="00F71FD2">
      <w:pPr>
        <w:spacing w:after="0" w:line="240" w:lineRule="auto"/>
        <w:jc w:val="center"/>
        <w:rPr>
          <w:rFonts w:ascii="Arial" w:hAnsi="Arial" w:cs="Arial"/>
          <w:b/>
          <w:sz w:val="24"/>
          <w:szCs w:val="24"/>
        </w:rPr>
      </w:pPr>
      <w:r w:rsidRPr="00F71FD2">
        <w:rPr>
          <w:rFonts w:ascii="Arial" w:hAnsi="Arial" w:cs="Arial"/>
          <w:b/>
          <w:sz w:val="24"/>
          <w:szCs w:val="24"/>
        </w:rPr>
        <w:t xml:space="preserve">ÁREA: </w:t>
      </w:r>
      <w:r w:rsidR="001206F5">
        <w:rPr>
          <w:rFonts w:ascii="Arial" w:hAnsi="Arial" w:cs="Arial"/>
          <w:b/>
          <w:sz w:val="24"/>
          <w:szCs w:val="24"/>
        </w:rPr>
        <w:t>SOCIALES Y CIVICA</w:t>
      </w:r>
    </w:p>
    <w:p w:rsidR="00F71FD2" w:rsidRDefault="001206F5" w:rsidP="00F71FD2">
      <w:pPr>
        <w:spacing w:after="0" w:line="240" w:lineRule="auto"/>
        <w:jc w:val="center"/>
        <w:rPr>
          <w:rFonts w:ascii="Arial" w:hAnsi="Arial" w:cs="Arial"/>
          <w:b/>
          <w:sz w:val="24"/>
          <w:szCs w:val="24"/>
        </w:rPr>
      </w:pPr>
      <w:r>
        <w:rPr>
          <w:rFonts w:ascii="Arial" w:hAnsi="Arial" w:cs="Arial"/>
          <w:b/>
          <w:sz w:val="24"/>
          <w:szCs w:val="24"/>
        </w:rPr>
        <w:t>GRADO 4.3, 4.2, 4</w:t>
      </w:r>
      <w:r w:rsidR="00F71FD2" w:rsidRPr="00F71FD2">
        <w:rPr>
          <w:rFonts w:ascii="Arial" w:hAnsi="Arial" w:cs="Arial"/>
          <w:b/>
          <w:sz w:val="24"/>
          <w:szCs w:val="24"/>
        </w:rPr>
        <w:t>.1</w:t>
      </w:r>
    </w:p>
    <w:p w:rsidR="00F71FD2" w:rsidRPr="00F71FD2" w:rsidRDefault="00F71FD2" w:rsidP="00F71FD2">
      <w:pPr>
        <w:spacing w:after="0" w:line="240" w:lineRule="auto"/>
        <w:jc w:val="center"/>
        <w:rPr>
          <w:rFonts w:ascii="Arial" w:hAnsi="Arial" w:cs="Arial"/>
          <w:b/>
          <w:sz w:val="24"/>
          <w:szCs w:val="24"/>
        </w:rPr>
      </w:pPr>
    </w:p>
    <w:p w:rsidR="00F71FD2" w:rsidRPr="00F71FD2" w:rsidRDefault="00F71FD2" w:rsidP="00F71FD2">
      <w:pPr>
        <w:rPr>
          <w:rFonts w:ascii="Arial" w:hAnsi="Arial" w:cs="Arial"/>
          <w:b/>
          <w:sz w:val="24"/>
          <w:szCs w:val="24"/>
        </w:rPr>
      </w:pPr>
      <w:proofErr w:type="spellStart"/>
      <w:r w:rsidRPr="00F71FD2">
        <w:rPr>
          <w:rFonts w:ascii="Arial" w:hAnsi="Arial" w:cs="Arial"/>
          <w:sz w:val="24"/>
          <w:szCs w:val="24"/>
        </w:rPr>
        <w:t>Señor@s</w:t>
      </w:r>
      <w:proofErr w:type="spellEnd"/>
      <w:r w:rsidRPr="00F71FD2">
        <w:rPr>
          <w:rFonts w:ascii="Arial" w:hAnsi="Arial" w:cs="Arial"/>
          <w:sz w:val="24"/>
          <w:szCs w:val="24"/>
        </w:rPr>
        <w:t xml:space="preserve">  padres de familia y estudiantes estas son las actividades que en el periodo no entregaste o no  cumpliste, por lo tanto aquí te las señalo, las debes entregar desarrolladas e </w:t>
      </w:r>
      <w:r w:rsidRPr="00F71FD2">
        <w:rPr>
          <w:rFonts w:ascii="Arial" w:hAnsi="Arial" w:cs="Arial"/>
          <w:b/>
          <w:sz w:val="24"/>
          <w:szCs w:val="24"/>
        </w:rPr>
        <w:t>hojas de block.</w:t>
      </w:r>
    </w:p>
    <w:p w:rsidR="00F71FD2" w:rsidRPr="00F71FD2" w:rsidRDefault="00F71FD2" w:rsidP="00F71FD2">
      <w:pPr>
        <w:rPr>
          <w:rFonts w:ascii="Arial" w:hAnsi="Arial" w:cs="Arial"/>
          <w:sz w:val="24"/>
          <w:szCs w:val="24"/>
        </w:rPr>
      </w:pPr>
      <w:r w:rsidRPr="00F71FD2">
        <w:rPr>
          <w:rFonts w:ascii="Arial" w:hAnsi="Arial" w:cs="Arial"/>
          <w:sz w:val="24"/>
          <w:szCs w:val="24"/>
        </w:rPr>
        <w:t>Debes cumplir los tres pasos:</w:t>
      </w:r>
    </w:p>
    <w:p w:rsidR="00F71FD2" w:rsidRPr="00F71FD2" w:rsidRDefault="00F71FD2" w:rsidP="00F71FD2">
      <w:pPr>
        <w:pStyle w:val="Prrafodelista"/>
        <w:numPr>
          <w:ilvl w:val="0"/>
          <w:numId w:val="16"/>
        </w:numPr>
        <w:spacing w:after="160" w:line="259" w:lineRule="auto"/>
        <w:rPr>
          <w:rFonts w:ascii="Arial" w:hAnsi="Arial" w:cs="Arial"/>
          <w:sz w:val="24"/>
          <w:szCs w:val="24"/>
        </w:rPr>
      </w:pPr>
      <w:r w:rsidRPr="00F71FD2">
        <w:rPr>
          <w:rFonts w:ascii="Arial" w:hAnsi="Arial" w:cs="Arial"/>
          <w:sz w:val="24"/>
          <w:szCs w:val="24"/>
        </w:rPr>
        <w:t>Presentación.</w:t>
      </w:r>
    </w:p>
    <w:p w:rsidR="00F71FD2" w:rsidRPr="00F71FD2" w:rsidRDefault="00F71FD2" w:rsidP="00F71FD2">
      <w:pPr>
        <w:pStyle w:val="Prrafodelista"/>
        <w:numPr>
          <w:ilvl w:val="0"/>
          <w:numId w:val="16"/>
        </w:numPr>
        <w:spacing w:after="160" w:line="259" w:lineRule="auto"/>
        <w:rPr>
          <w:rFonts w:ascii="Arial" w:hAnsi="Arial" w:cs="Arial"/>
          <w:sz w:val="24"/>
          <w:szCs w:val="24"/>
        </w:rPr>
      </w:pPr>
      <w:r w:rsidRPr="00F71FD2">
        <w:rPr>
          <w:rFonts w:ascii="Arial" w:hAnsi="Arial" w:cs="Arial"/>
          <w:sz w:val="24"/>
          <w:szCs w:val="24"/>
        </w:rPr>
        <w:t>Sustentación.</w:t>
      </w:r>
    </w:p>
    <w:p w:rsidR="00F71FD2" w:rsidRPr="00F71FD2" w:rsidRDefault="00F71FD2" w:rsidP="00F71FD2">
      <w:pPr>
        <w:pStyle w:val="Prrafodelista"/>
        <w:numPr>
          <w:ilvl w:val="0"/>
          <w:numId w:val="16"/>
        </w:numPr>
        <w:spacing w:after="160" w:line="259" w:lineRule="auto"/>
        <w:rPr>
          <w:rFonts w:ascii="Arial" w:hAnsi="Arial" w:cs="Arial"/>
          <w:sz w:val="24"/>
          <w:szCs w:val="24"/>
        </w:rPr>
      </w:pPr>
      <w:r w:rsidRPr="00F71FD2">
        <w:rPr>
          <w:rFonts w:ascii="Arial" w:hAnsi="Arial" w:cs="Arial"/>
          <w:sz w:val="24"/>
          <w:szCs w:val="24"/>
        </w:rPr>
        <w:t>Evaluación.</w:t>
      </w:r>
      <w:bookmarkStart w:id="0" w:name="_GoBack"/>
      <w:bookmarkEnd w:id="0"/>
    </w:p>
    <w:p w:rsidR="00F71FD2" w:rsidRPr="00F71FD2" w:rsidRDefault="00F71FD2" w:rsidP="00F71FD2">
      <w:pPr>
        <w:rPr>
          <w:rFonts w:ascii="Arial" w:hAnsi="Arial" w:cs="Arial"/>
          <w:sz w:val="24"/>
          <w:szCs w:val="24"/>
        </w:rPr>
      </w:pPr>
    </w:p>
    <w:p w:rsidR="00DD64CB" w:rsidRPr="001206F5" w:rsidRDefault="00D9250A" w:rsidP="00D9250A">
      <w:pPr>
        <w:spacing w:after="0" w:line="240" w:lineRule="auto"/>
        <w:jc w:val="both"/>
        <w:rPr>
          <w:rFonts w:ascii="Arial" w:hAnsi="Arial" w:cs="Arial"/>
          <w:sz w:val="24"/>
          <w:szCs w:val="24"/>
        </w:rPr>
      </w:pPr>
      <w:r w:rsidRPr="001206F5">
        <w:rPr>
          <w:rFonts w:ascii="Arial" w:hAnsi="Arial" w:cs="Arial"/>
          <w:b/>
          <w:sz w:val="24"/>
          <w:szCs w:val="24"/>
        </w:rPr>
        <w:t xml:space="preserve">***  </w:t>
      </w:r>
      <w:r w:rsidRPr="001206F5">
        <w:rPr>
          <w:rFonts w:ascii="Arial" w:hAnsi="Arial" w:cs="Arial"/>
          <w:sz w:val="24"/>
          <w:szCs w:val="24"/>
        </w:rPr>
        <w:t>Investiga sobre los  temas;</w:t>
      </w:r>
    </w:p>
    <w:p w:rsidR="00D9250A" w:rsidRPr="001206F5" w:rsidRDefault="00D9250A" w:rsidP="00D9250A">
      <w:pPr>
        <w:spacing w:after="0" w:line="240" w:lineRule="auto"/>
        <w:jc w:val="both"/>
        <w:rPr>
          <w:rFonts w:ascii="Arial" w:hAnsi="Arial" w:cs="Arial"/>
          <w:sz w:val="24"/>
          <w:szCs w:val="24"/>
        </w:rPr>
      </w:pPr>
    </w:p>
    <w:p w:rsidR="00D9250A" w:rsidRPr="001206F5" w:rsidRDefault="00D9250A" w:rsidP="00D9250A">
      <w:pPr>
        <w:spacing w:after="0" w:line="240" w:lineRule="auto"/>
        <w:jc w:val="both"/>
        <w:rPr>
          <w:rFonts w:ascii="Arial" w:hAnsi="Arial" w:cs="Arial"/>
          <w:sz w:val="24"/>
          <w:szCs w:val="24"/>
        </w:rPr>
      </w:pPr>
    </w:p>
    <w:p w:rsidR="00D9250A" w:rsidRPr="001206F5" w:rsidRDefault="00D9250A" w:rsidP="00D9250A">
      <w:pPr>
        <w:pStyle w:val="Prrafodelista"/>
        <w:numPr>
          <w:ilvl w:val="0"/>
          <w:numId w:val="19"/>
        </w:numPr>
        <w:spacing w:after="0" w:line="240" w:lineRule="auto"/>
        <w:jc w:val="both"/>
        <w:rPr>
          <w:rFonts w:ascii="Arial" w:hAnsi="Arial" w:cs="Arial"/>
          <w:sz w:val="24"/>
          <w:szCs w:val="24"/>
        </w:rPr>
      </w:pPr>
      <w:r w:rsidRPr="001206F5">
        <w:rPr>
          <w:rFonts w:ascii="Arial" w:hAnsi="Arial" w:cs="Arial"/>
          <w:sz w:val="24"/>
          <w:szCs w:val="24"/>
        </w:rPr>
        <w:t>La ubicación de lugares geográfica</w:t>
      </w:r>
      <w:r w:rsidR="00C22038" w:rsidRPr="001206F5">
        <w:rPr>
          <w:rFonts w:ascii="Arial" w:hAnsi="Arial" w:cs="Arial"/>
          <w:sz w:val="24"/>
          <w:szCs w:val="24"/>
        </w:rPr>
        <w:t xml:space="preserve"> en un mapa</w:t>
      </w:r>
      <w:r w:rsidRPr="001206F5">
        <w:rPr>
          <w:rFonts w:ascii="Arial" w:hAnsi="Arial" w:cs="Arial"/>
          <w:sz w:val="24"/>
          <w:szCs w:val="24"/>
        </w:rPr>
        <w:t xml:space="preserve"> de Colombia.</w:t>
      </w:r>
      <w:r w:rsidR="00C22038" w:rsidRPr="001206F5">
        <w:rPr>
          <w:rFonts w:ascii="Arial" w:hAnsi="Arial" w:cs="Arial"/>
          <w:sz w:val="24"/>
          <w:szCs w:val="24"/>
        </w:rPr>
        <w:t>;</w:t>
      </w:r>
      <w:r w:rsidRPr="001206F5">
        <w:rPr>
          <w:rFonts w:ascii="Arial" w:hAnsi="Arial" w:cs="Arial"/>
          <w:sz w:val="24"/>
          <w:szCs w:val="24"/>
        </w:rPr>
        <w:t xml:space="preserve">  Y realiza un mapa  conceptual.</w:t>
      </w:r>
    </w:p>
    <w:p w:rsidR="00D9250A" w:rsidRPr="001206F5" w:rsidRDefault="00D9250A" w:rsidP="00D9250A">
      <w:pPr>
        <w:spacing w:after="0" w:line="240" w:lineRule="auto"/>
        <w:jc w:val="both"/>
        <w:rPr>
          <w:rFonts w:ascii="Arial" w:hAnsi="Arial" w:cs="Arial"/>
          <w:sz w:val="24"/>
          <w:szCs w:val="24"/>
        </w:rPr>
      </w:pPr>
    </w:p>
    <w:p w:rsidR="00D9250A" w:rsidRPr="001206F5" w:rsidRDefault="00D9250A" w:rsidP="00D9250A">
      <w:pPr>
        <w:pStyle w:val="Prrafodelista"/>
        <w:numPr>
          <w:ilvl w:val="0"/>
          <w:numId w:val="19"/>
        </w:numPr>
        <w:spacing w:after="0" w:line="240" w:lineRule="auto"/>
        <w:jc w:val="both"/>
        <w:rPr>
          <w:rFonts w:ascii="Arial" w:hAnsi="Arial" w:cs="Arial"/>
          <w:sz w:val="24"/>
          <w:szCs w:val="24"/>
        </w:rPr>
      </w:pPr>
      <w:r w:rsidRPr="001206F5">
        <w:rPr>
          <w:rFonts w:ascii="Arial" w:hAnsi="Arial" w:cs="Arial"/>
          <w:sz w:val="24"/>
          <w:szCs w:val="24"/>
        </w:rPr>
        <w:t xml:space="preserve">La </w:t>
      </w:r>
      <w:r w:rsidR="00C22038" w:rsidRPr="001206F5">
        <w:rPr>
          <w:rFonts w:ascii="Arial" w:hAnsi="Arial" w:cs="Arial"/>
          <w:sz w:val="24"/>
          <w:szCs w:val="24"/>
        </w:rPr>
        <w:t>diferenciación entre el clima y las  actividades económicas de las personas.</w:t>
      </w:r>
    </w:p>
    <w:p w:rsidR="00C22038" w:rsidRPr="001206F5" w:rsidRDefault="00C22038" w:rsidP="00C22038">
      <w:pPr>
        <w:pStyle w:val="Prrafodelista"/>
        <w:rPr>
          <w:rFonts w:ascii="Arial" w:hAnsi="Arial" w:cs="Arial"/>
          <w:sz w:val="24"/>
          <w:szCs w:val="24"/>
        </w:rPr>
      </w:pPr>
    </w:p>
    <w:p w:rsidR="00C22038" w:rsidRPr="001206F5" w:rsidRDefault="001206F5" w:rsidP="00D9250A">
      <w:pPr>
        <w:pStyle w:val="Prrafodelista"/>
        <w:numPr>
          <w:ilvl w:val="0"/>
          <w:numId w:val="19"/>
        </w:numPr>
        <w:spacing w:after="0" w:line="240" w:lineRule="auto"/>
        <w:jc w:val="both"/>
        <w:rPr>
          <w:rFonts w:ascii="Arial" w:hAnsi="Arial" w:cs="Arial"/>
          <w:sz w:val="24"/>
          <w:szCs w:val="24"/>
        </w:rPr>
      </w:pPr>
      <w:r w:rsidRPr="001206F5">
        <w:rPr>
          <w:rFonts w:ascii="Arial" w:hAnsi="Arial" w:cs="Arial"/>
          <w:sz w:val="24"/>
          <w:szCs w:val="24"/>
        </w:rPr>
        <w:t>Relación de las características geográficas de cada región con sus actividades económica y social</w:t>
      </w:r>
      <w:r w:rsidR="00C22038" w:rsidRPr="001206F5">
        <w:rPr>
          <w:rFonts w:ascii="Arial" w:hAnsi="Arial" w:cs="Arial"/>
          <w:sz w:val="24"/>
          <w:szCs w:val="24"/>
        </w:rPr>
        <w:t>.</w:t>
      </w:r>
    </w:p>
    <w:p w:rsidR="00C22038" w:rsidRPr="001206F5" w:rsidRDefault="00C22038" w:rsidP="00C22038">
      <w:pPr>
        <w:pStyle w:val="Prrafodelista"/>
        <w:rPr>
          <w:rFonts w:ascii="Arial" w:hAnsi="Arial" w:cs="Arial"/>
          <w:sz w:val="24"/>
          <w:szCs w:val="24"/>
        </w:rPr>
      </w:pPr>
    </w:p>
    <w:p w:rsidR="00C22038" w:rsidRPr="001206F5" w:rsidRDefault="00C22038" w:rsidP="00D9250A">
      <w:pPr>
        <w:pStyle w:val="Prrafodelista"/>
        <w:numPr>
          <w:ilvl w:val="0"/>
          <w:numId w:val="19"/>
        </w:numPr>
        <w:spacing w:after="0" w:line="240" w:lineRule="auto"/>
        <w:jc w:val="both"/>
        <w:rPr>
          <w:rFonts w:ascii="Arial" w:hAnsi="Arial" w:cs="Arial"/>
          <w:sz w:val="24"/>
          <w:szCs w:val="24"/>
        </w:rPr>
      </w:pPr>
      <w:r w:rsidRPr="001206F5">
        <w:rPr>
          <w:rFonts w:ascii="Arial" w:hAnsi="Arial" w:cs="Arial"/>
          <w:sz w:val="24"/>
          <w:szCs w:val="24"/>
        </w:rPr>
        <w:t>Dibuja cada región con sus departamentos.</w:t>
      </w:r>
    </w:p>
    <w:p w:rsidR="00C22038" w:rsidRPr="001206F5" w:rsidRDefault="00C22038" w:rsidP="00C22038">
      <w:pPr>
        <w:pStyle w:val="Prrafodelista"/>
        <w:rPr>
          <w:rFonts w:ascii="Arial" w:hAnsi="Arial" w:cs="Arial"/>
          <w:sz w:val="24"/>
          <w:szCs w:val="24"/>
        </w:rPr>
      </w:pPr>
    </w:p>
    <w:p w:rsidR="00C22038" w:rsidRPr="001206F5" w:rsidRDefault="00021C7A" w:rsidP="001206F5">
      <w:pPr>
        <w:pStyle w:val="Sinespaciado"/>
      </w:pPr>
      <w:r w:rsidRPr="001206F5">
        <w:t>Clasificación de las diferentes actividades económicas(</w:t>
      </w:r>
      <w:r w:rsidR="001206F5" w:rsidRPr="001206F5">
        <w:t>producción</w:t>
      </w:r>
      <w:r w:rsidRPr="001206F5">
        <w:t>, distribución, consumo</w:t>
      </w:r>
      <w:proofErr w:type="gramStart"/>
      <w:r w:rsidRPr="001206F5">
        <w:t>..)en</w:t>
      </w:r>
      <w:proofErr w:type="gramEnd"/>
      <w:r w:rsidRPr="001206F5">
        <w:t xml:space="preserve"> diferentes sectores económicos(agrícolas, ganaderos, mineros ,industrial…)  y reconozco su impacto en las comunidades.</w:t>
      </w:r>
    </w:p>
    <w:p w:rsidR="00021C7A" w:rsidRPr="001206F5" w:rsidRDefault="00021C7A" w:rsidP="00021C7A">
      <w:pPr>
        <w:pStyle w:val="Prrafodelista"/>
        <w:rPr>
          <w:rFonts w:ascii="Arial" w:hAnsi="Arial" w:cs="Arial"/>
          <w:sz w:val="24"/>
          <w:szCs w:val="24"/>
        </w:rPr>
      </w:pPr>
    </w:p>
    <w:p w:rsidR="00021C7A" w:rsidRPr="001206F5" w:rsidRDefault="00021C7A" w:rsidP="00D9250A">
      <w:pPr>
        <w:pStyle w:val="Prrafodelista"/>
        <w:numPr>
          <w:ilvl w:val="0"/>
          <w:numId w:val="19"/>
        </w:numPr>
        <w:spacing w:after="0" w:line="240" w:lineRule="auto"/>
        <w:jc w:val="both"/>
        <w:rPr>
          <w:rFonts w:ascii="Arial" w:hAnsi="Arial" w:cs="Arial"/>
          <w:sz w:val="24"/>
          <w:szCs w:val="24"/>
        </w:rPr>
      </w:pPr>
      <w:r w:rsidRPr="001206F5">
        <w:rPr>
          <w:rFonts w:ascii="Arial" w:hAnsi="Arial" w:cs="Arial"/>
          <w:sz w:val="24"/>
          <w:szCs w:val="24"/>
        </w:rPr>
        <w:t xml:space="preserve"> Cuáles son las causas, </w:t>
      </w:r>
      <w:r w:rsidR="001206F5" w:rsidRPr="001206F5">
        <w:rPr>
          <w:rFonts w:ascii="Arial" w:hAnsi="Arial" w:cs="Arial"/>
          <w:sz w:val="24"/>
          <w:szCs w:val="24"/>
        </w:rPr>
        <w:t>ventajas,</w:t>
      </w:r>
      <w:r w:rsidRPr="001206F5">
        <w:rPr>
          <w:rFonts w:ascii="Arial" w:hAnsi="Arial" w:cs="Arial"/>
          <w:sz w:val="24"/>
          <w:szCs w:val="24"/>
        </w:rPr>
        <w:t xml:space="preserve"> desventajas de</w:t>
      </w:r>
      <w:r w:rsidR="001206F5" w:rsidRPr="001206F5">
        <w:rPr>
          <w:rFonts w:ascii="Arial" w:hAnsi="Arial" w:cs="Arial"/>
          <w:sz w:val="24"/>
          <w:szCs w:val="24"/>
        </w:rPr>
        <w:t>l</w:t>
      </w:r>
      <w:r w:rsidRPr="001206F5">
        <w:rPr>
          <w:rFonts w:ascii="Arial" w:hAnsi="Arial" w:cs="Arial"/>
          <w:sz w:val="24"/>
          <w:szCs w:val="24"/>
        </w:rPr>
        <w:t xml:space="preserve"> conflicto.</w:t>
      </w:r>
    </w:p>
    <w:p w:rsidR="001206F5" w:rsidRPr="001206F5" w:rsidRDefault="001206F5" w:rsidP="001206F5">
      <w:pPr>
        <w:pStyle w:val="Prrafodelista"/>
        <w:rPr>
          <w:rFonts w:ascii="Arial" w:hAnsi="Arial" w:cs="Arial"/>
          <w:sz w:val="24"/>
          <w:szCs w:val="24"/>
        </w:rPr>
      </w:pPr>
    </w:p>
    <w:p w:rsidR="001206F5" w:rsidRPr="001206F5" w:rsidRDefault="001206F5" w:rsidP="00D9250A">
      <w:pPr>
        <w:pStyle w:val="Prrafodelista"/>
        <w:numPr>
          <w:ilvl w:val="0"/>
          <w:numId w:val="19"/>
        </w:numPr>
        <w:spacing w:after="0" w:line="240" w:lineRule="auto"/>
        <w:jc w:val="both"/>
        <w:rPr>
          <w:rFonts w:ascii="Arial" w:hAnsi="Arial" w:cs="Arial"/>
          <w:sz w:val="24"/>
          <w:szCs w:val="24"/>
        </w:rPr>
      </w:pPr>
      <w:r>
        <w:rPr>
          <w:rFonts w:ascii="Arial" w:hAnsi="Arial" w:cs="Arial"/>
          <w:sz w:val="24"/>
          <w:szCs w:val="24"/>
        </w:rPr>
        <w:t>Conoce y aplica técnicas de mediación de conflicto.</w:t>
      </w:r>
    </w:p>
    <w:p w:rsidR="00D9250A" w:rsidRDefault="00D9250A" w:rsidP="00D9250A">
      <w:pPr>
        <w:spacing w:after="0" w:line="240" w:lineRule="auto"/>
        <w:jc w:val="both"/>
        <w:rPr>
          <w:rFonts w:ascii="Arial" w:hAnsi="Arial" w:cs="Arial"/>
          <w:sz w:val="24"/>
          <w:szCs w:val="24"/>
          <w:u w:val="single"/>
        </w:rPr>
      </w:pPr>
    </w:p>
    <w:p w:rsidR="00D9250A" w:rsidRDefault="00D9250A" w:rsidP="00D9250A">
      <w:pPr>
        <w:spacing w:after="0" w:line="240" w:lineRule="auto"/>
        <w:jc w:val="both"/>
        <w:rPr>
          <w:rFonts w:ascii="Arial" w:hAnsi="Arial" w:cs="Arial"/>
          <w:sz w:val="24"/>
          <w:szCs w:val="24"/>
        </w:rPr>
      </w:pPr>
    </w:p>
    <w:p w:rsidR="001206F5" w:rsidRDefault="001206F5" w:rsidP="00D9250A">
      <w:pPr>
        <w:spacing w:after="0" w:line="240" w:lineRule="auto"/>
        <w:jc w:val="both"/>
        <w:rPr>
          <w:rFonts w:ascii="Arial" w:hAnsi="Arial" w:cs="Arial"/>
          <w:sz w:val="24"/>
          <w:szCs w:val="24"/>
        </w:rPr>
      </w:pPr>
    </w:p>
    <w:p w:rsidR="001206F5" w:rsidRDefault="001206F5" w:rsidP="00D9250A">
      <w:pPr>
        <w:spacing w:after="0" w:line="240" w:lineRule="auto"/>
        <w:jc w:val="both"/>
        <w:rPr>
          <w:rFonts w:ascii="Arial" w:hAnsi="Arial" w:cs="Arial"/>
          <w:sz w:val="24"/>
          <w:szCs w:val="24"/>
        </w:rPr>
      </w:pPr>
    </w:p>
    <w:p w:rsidR="001206F5" w:rsidRDefault="001206F5" w:rsidP="00D9250A">
      <w:pPr>
        <w:spacing w:after="0" w:line="240" w:lineRule="auto"/>
        <w:jc w:val="both"/>
        <w:rPr>
          <w:rFonts w:ascii="Arial" w:hAnsi="Arial" w:cs="Arial"/>
          <w:sz w:val="24"/>
          <w:szCs w:val="24"/>
        </w:rPr>
      </w:pPr>
    </w:p>
    <w:p w:rsidR="001206F5" w:rsidRPr="00D9250A" w:rsidRDefault="001206F5" w:rsidP="00D9250A">
      <w:pPr>
        <w:spacing w:after="0" w:line="240" w:lineRule="auto"/>
        <w:jc w:val="both"/>
        <w:rPr>
          <w:rFonts w:ascii="Arial" w:hAnsi="Arial" w:cs="Arial"/>
          <w:sz w:val="24"/>
          <w:szCs w:val="24"/>
        </w:rPr>
      </w:pPr>
      <w:r>
        <w:rPr>
          <w:rFonts w:ascii="Arial" w:hAnsi="Arial" w:cs="Arial"/>
          <w:sz w:val="24"/>
          <w:szCs w:val="24"/>
        </w:rPr>
        <w:t>MUCHA SUERTE.</w:t>
      </w:r>
    </w:p>
    <w:sectPr w:rsidR="001206F5" w:rsidRPr="00D9250A" w:rsidSect="0016438B">
      <w:headerReference w:type="default" r:id="rId11"/>
      <w:footerReference w:type="default" r:id="rId12"/>
      <w:type w:val="continuous"/>
      <w:pgSz w:w="12240" w:h="20160" w:code="5"/>
      <w:pgMar w:top="1417" w:right="1701" w:bottom="1417" w:left="1701" w:header="708" w:footer="708" w:gutter="0"/>
      <w:cols w:space="2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7DA" w:rsidRDefault="00A147DA">
      <w:pPr>
        <w:spacing w:after="0" w:line="240" w:lineRule="auto"/>
      </w:pPr>
      <w:r>
        <w:separator/>
      </w:r>
    </w:p>
  </w:endnote>
  <w:endnote w:type="continuationSeparator" w:id="0">
    <w:p w:rsidR="00A147DA" w:rsidRDefault="00A1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3"/>
      <w:gridCol w:w="2288"/>
      <w:gridCol w:w="2764"/>
      <w:gridCol w:w="2405"/>
      <w:gridCol w:w="1383"/>
    </w:tblGrid>
    <w:tr w:rsidR="00F8333C" w:rsidTr="00813322">
      <w:trPr>
        <w:trHeight w:val="227"/>
      </w:trPr>
      <w:tc>
        <w:tcPr>
          <w:tcW w:w="449" w:type="pct"/>
          <w:vMerge w:val="restart"/>
          <w:tcBorders>
            <w:top w:val="single" w:sz="4" w:space="0" w:color="000000"/>
            <w:left w:val="single" w:sz="4" w:space="0" w:color="000000"/>
            <w:bottom w:val="single" w:sz="4" w:space="0" w:color="000000"/>
            <w:right w:val="single" w:sz="4" w:space="0" w:color="000000"/>
          </w:tcBorders>
          <w:hideMark/>
        </w:tcPr>
        <w:p w:rsidR="00F8333C" w:rsidRDefault="00F8333C" w:rsidP="00813322">
          <w:pPr>
            <w:spacing w:after="0" w:line="240" w:lineRule="auto"/>
            <w:jc w:val="center"/>
            <w:rPr>
              <w:rFonts w:ascii="Arial Narrow" w:eastAsiaTheme="minorEastAsia" w:hAnsi="Arial Narrow"/>
              <w:b/>
              <w:sz w:val="20"/>
              <w:szCs w:val="20"/>
            </w:rPr>
          </w:pPr>
          <w:r>
            <w:rPr>
              <w:rFonts w:ascii="Arial Narrow" w:hAnsi="Arial Narrow"/>
              <w:b/>
              <w:noProof/>
              <w:sz w:val="20"/>
              <w:szCs w:val="20"/>
              <w:lang w:eastAsia="es-CO"/>
            </w:rPr>
            <w:drawing>
              <wp:inline distT="0" distB="0" distL="0" distR="0" wp14:anchorId="36BC2413" wp14:editId="6AC0B4E8">
                <wp:extent cx="257175" cy="419100"/>
                <wp:effectExtent l="19050" t="0" r="9525" b="0"/>
                <wp:docPr id="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257175" cy="419100"/>
                        </a:xfrm>
                        <a:prstGeom prst="rect">
                          <a:avLst/>
                        </a:prstGeom>
                        <a:noFill/>
                        <a:ln w="9525">
                          <a:noFill/>
                          <a:miter lim="800000"/>
                          <a:headEnd/>
                          <a:tailEnd/>
                        </a:ln>
                      </pic:spPr>
                    </pic:pic>
                  </a:graphicData>
                </a:graphic>
              </wp:inline>
            </w:drawing>
          </w:r>
        </w:p>
      </w:tc>
      <w:tc>
        <w:tcPr>
          <w:tcW w:w="3839" w:type="pct"/>
          <w:gridSpan w:val="3"/>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813322">
          <w:pPr>
            <w:spacing w:after="0" w:line="240" w:lineRule="auto"/>
            <w:jc w:val="center"/>
            <w:rPr>
              <w:rFonts w:ascii="Arial Narrow" w:eastAsiaTheme="minorEastAsia" w:hAnsi="Arial Narrow" w:cs="Arial"/>
              <w:b/>
              <w:bCs/>
              <w:sz w:val="20"/>
              <w:szCs w:val="20"/>
            </w:rPr>
          </w:pPr>
          <w:r>
            <w:rPr>
              <w:rFonts w:ascii="Arial Narrow" w:hAnsi="Arial Narrow" w:cs="Arial"/>
              <w:b/>
              <w:bCs/>
              <w:sz w:val="20"/>
              <w:szCs w:val="20"/>
            </w:rPr>
            <w:t>FORMACIÓN INTEGRAL PARA UNA MEJOR CALIDAD DE VIDA</w:t>
          </w:r>
        </w:p>
      </w:tc>
      <w:tc>
        <w:tcPr>
          <w:tcW w:w="712" w:type="pct"/>
          <w:vMerge w:val="restart"/>
          <w:tcBorders>
            <w:top w:val="single" w:sz="4" w:space="0" w:color="000000"/>
            <w:left w:val="single" w:sz="4" w:space="0" w:color="000000"/>
            <w:bottom w:val="single" w:sz="4" w:space="0" w:color="000000"/>
            <w:right w:val="single" w:sz="4" w:space="0" w:color="000000"/>
          </w:tcBorders>
          <w:hideMark/>
        </w:tcPr>
        <w:p w:rsidR="00F8333C" w:rsidRDefault="00F8333C" w:rsidP="00813322">
          <w:pPr>
            <w:spacing w:after="0" w:line="240" w:lineRule="auto"/>
            <w:jc w:val="center"/>
            <w:rPr>
              <w:rFonts w:ascii="Arial Narrow" w:eastAsiaTheme="minorEastAsia" w:hAnsi="Arial Narrow" w:cs="Arial"/>
              <w:b/>
              <w:sz w:val="20"/>
              <w:szCs w:val="20"/>
            </w:rPr>
          </w:pPr>
          <w:r>
            <w:rPr>
              <w:rFonts w:ascii="Arial Narrow" w:hAnsi="Arial Narrow" w:cs="Arial"/>
              <w:b/>
              <w:noProof/>
              <w:sz w:val="20"/>
              <w:szCs w:val="20"/>
              <w:lang w:eastAsia="es-CO"/>
            </w:rPr>
            <w:drawing>
              <wp:inline distT="0" distB="0" distL="0" distR="0" wp14:anchorId="7DE91779" wp14:editId="72366C13">
                <wp:extent cx="504825" cy="457200"/>
                <wp:effectExtent l="19050" t="0" r="9525" b="0"/>
                <wp:docPr id="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srcRect/>
                        <a:stretch>
                          <a:fillRect/>
                        </a:stretch>
                      </pic:blipFill>
                      <pic:spPr bwMode="auto">
                        <a:xfrm>
                          <a:off x="0" y="0"/>
                          <a:ext cx="504825" cy="457200"/>
                        </a:xfrm>
                        <a:prstGeom prst="rect">
                          <a:avLst/>
                        </a:prstGeom>
                        <a:noFill/>
                        <a:ln w="9525">
                          <a:noFill/>
                          <a:miter lim="800000"/>
                          <a:headEnd/>
                          <a:tailEnd/>
                        </a:ln>
                      </pic:spPr>
                    </pic:pic>
                  </a:graphicData>
                </a:graphic>
              </wp:inline>
            </w:drawing>
          </w:r>
        </w:p>
      </w:tc>
    </w:tr>
    <w:tr w:rsidR="00F8333C" w:rsidTr="00813322">
      <w:trPr>
        <w:trHeight w:val="227"/>
      </w:trPr>
      <w:tc>
        <w:tcPr>
          <w:tcW w:w="449" w:type="pct"/>
          <w:vMerge/>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813322">
          <w:pPr>
            <w:spacing w:after="0" w:line="240" w:lineRule="auto"/>
            <w:rPr>
              <w:rFonts w:ascii="Arial Narrow" w:eastAsiaTheme="minorEastAsia" w:hAnsi="Arial Narrow"/>
              <w:b/>
              <w:sz w:val="20"/>
              <w:szCs w:val="20"/>
            </w:rPr>
          </w:pPr>
        </w:p>
      </w:tc>
      <w:tc>
        <w:tcPr>
          <w:tcW w:w="1178" w:type="pct"/>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813322">
          <w:pPr>
            <w:spacing w:after="0" w:line="240" w:lineRule="auto"/>
            <w:jc w:val="center"/>
            <w:rPr>
              <w:rFonts w:ascii="Arial Narrow" w:eastAsiaTheme="minorEastAsia" w:hAnsi="Arial Narrow" w:cs="Arial"/>
              <w:b/>
              <w:bCs/>
              <w:sz w:val="20"/>
              <w:szCs w:val="20"/>
            </w:rPr>
          </w:pPr>
          <w:r>
            <w:rPr>
              <w:rFonts w:ascii="Arial Narrow" w:hAnsi="Arial Narrow" w:cs="Arial"/>
              <w:b/>
              <w:bCs/>
              <w:sz w:val="20"/>
              <w:szCs w:val="20"/>
            </w:rPr>
            <w:t>Elaboro:</w:t>
          </w:r>
        </w:p>
      </w:tc>
      <w:tc>
        <w:tcPr>
          <w:tcW w:w="1423" w:type="pct"/>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813322">
          <w:pPr>
            <w:spacing w:after="0" w:line="240" w:lineRule="auto"/>
            <w:jc w:val="center"/>
            <w:rPr>
              <w:rFonts w:ascii="Arial Narrow" w:eastAsiaTheme="minorEastAsia" w:hAnsi="Arial Narrow" w:cs="Arial"/>
              <w:b/>
              <w:bCs/>
              <w:sz w:val="20"/>
              <w:szCs w:val="20"/>
            </w:rPr>
          </w:pPr>
          <w:r>
            <w:rPr>
              <w:rFonts w:ascii="Arial Narrow" w:hAnsi="Arial Narrow" w:cs="Arial"/>
              <w:b/>
              <w:bCs/>
              <w:sz w:val="20"/>
              <w:szCs w:val="20"/>
            </w:rPr>
            <w:t>Reviso:</w:t>
          </w:r>
        </w:p>
      </w:tc>
      <w:tc>
        <w:tcPr>
          <w:tcW w:w="1238" w:type="pct"/>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813322">
          <w:pPr>
            <w:spacing w:after="0" w:line="240" w:lineRule="auto"/>
            <w:jc w:val="center"/>
            <w:rPr>
              <w:rFonts w:ascii="Arial Narrow" w:eastAsiaTheme="minorEastAsia" w:hAnsi="Arial Narrow" w:cs="Arial"/>
              <w:b/>
              <w:bCs/>
              <w:sz w:val="20"/>
              <w:szCs w:val="20"/>
            </w:rPr>
          </w:pPr>
          <w:r>
            <w:rPr>
              <w:rFonts w:ascii="Arial Narrow" w:hAnsi="Arial Narrow" w:cs="Arial"/>
              <w:b/>
              <w:bCs/>
              <w:sz w:val="20"/>
              <w:szCs w:val="20"/>
            </w:rPr>
            <w:t>Aprobó:</w:t>
          </w:r>
        </w:p>
      </w:tc>
      <w:tc>
        <w:tcPr>
          <w:tcW w:w="712" w:type="pct"/>
          <w:vMerge/>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813322">
          <w:pPr>
            <w:spacing w:after="0" w:line="240" w:lineRule="auto"/>
            <w:rPr>
              <w:rFonts w:ascii="Arial Narrow" w:eastAsiaTheme="minorEastAsia" w:hAnsi="Arial Narrow" w:cs="Arial"/>
              <w:b/>
              <w:sz w:val="20"/>
              <w:szCs w:val="20"/>
            </w:rPr>
          </w:pPr>
        </w:p>
      </w:tc>
    </w:tr>
    <w:tr w:rsidR="00F8333C" w:rsidTr="00813322">
      <w:trPr>
        <w:trHeight w:val="358"/>
      </w:trPr>
      <w:tc>
        <w:tcPr>
          <w:tcW w:w="449" w:type="pct"/>
          <w:vMerge/>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813322">
          <w:pPr>
            <w:spacing w:after="0" w:line="240" w:lineRule="auto"/>
            <w:rPr>
              <w:rFonts w:ascii="Arial Narrow" w:eastAsiaTheme="minorEastAsia" w:hAnsi="Arial Narrow"/>
              <w:b/>
              <w:sz w:val="20"/>
              <w:szCs w:val="20"/>
            </w:rPr>
          </w:pPr>
        </w:p>
      </w:tc>
      <w:tc>
        <w:tcPr>
          <w:tcW w:w="1178" w:type="pct"/>
          <w:tcBorders>
            <w:top w:val="single" w:sz="4" w:space="0" w:color="000000"/>
            <w:left w:val="single" w:sz="4" w:space="0" w:color="000000"/>
            <w:bottom w:val="single" w:sz="4" w:space="0" w:color="000000"/>
            <w:right w:val="single" w:sz="4" w:space="0" w:color="000000"/>
          </w:tcBorders>
          <w:vAlign w:val="center"/>
        </w:tcPr>
        <w:p w:rsidR="00F8333C" w:rsidRPr="00E47757" w:rsidRDefault="000E7E54" w:rsidP="00813322">
          <w:pPr>
            <w:spacing w:after="0" w:line="240" w:lineRule="auto"/>
            <w:jc w:val="center"/>
            <w:rPr>
              <w:rFonts w:ascii="Arial Narrow" w:eastAsiaTheme="minorEastAsia" w:hAnsi="Arial Narrow" w:cs="Arial"/>
              <w:b/>
              <w:bCs/>
              <w:sz w:val="20"/>
              <w:szCs w:val="20"/>
            </w:rPr>
          </w:pPr>
          <w:r>
            <w:rPr>
              <w:rFonts w:ascii="Arial Narrow" w:eastAsiaTheme="minorEastAsia" w:hAnsi="Arial Narrow" w:cs="Arial"/>
              <w:b/>
              <w:bCs/>
              <w:sz w:val="20"/>
              <w:szCs w:val="20"/>
            </w:rPr>
            <w:t xml:space="preserve">María Sonia Mosquera </w:t>
          </w:r>
        </w:p>
      </w:tc>
      <w:tc>
        <w:tcPr>
          <w:tcW w:w="1423" w:type="pct"/>
          <w:tcBorders>
            <w:top w:val="single" w:sz="4" w:space="0" w:color="000000"/>
            <w:left w:val="single" w:sz="4" w:space="0" w:color="000000"/>
            <w:bottom w:val="single" w:sz="4" w:space="0" w:color="000000"/>
            <w:right w:val="single" w:sz="4" w:space="0" w:color="000000"/>
          </w:tcBorders>
          <w:vAlign w:val="center"/>
        </w:tcPr>
        <w:p w:rsidR="00F8333C" w:rsidRDefault="00E91E43" w:rsidP="00813322">
          <w:pPr>
            <w:spacing w:after="0" w:line="240" w:lineRule="auto"/>
            <w:jc w:val="center"/>
            <w:rPr>
              <w:rFonts w:ascii="Arial Narrow" w:eastAsiaTheme="minorEastAsia" w:hAnsi="Arial Narrow" w:cs="Arial"/>
              <w:b/>
              <w:bCs/>
              <w:sz w:val="20"/>
              <w:szCs w:val="20"/>
            </w:rPr>
          </w:pPr>
          <w:r>
            <w:rPr>
              <w:rFonts w:ascii="Arial Narrow" w:eastAsiaTheme="minorEastAsia" w:hAnsi="Arial Narrow" w:cs="Arial"/>
              <w:b/>
              <w:bCs/>
              <w:sz w:val="20"/>
              <w:szCs w:val="20"/>
            </w:rPr>
            <w:t>Oscar Adolfo Ortiz</w:t>
          </w:r>
        </w:p>
      </w:tc>
      <w:tc>
        <w:tcPr>
          <w:tcW w:w="1238" w:type="pct"/>
          <w:tcBorders>
            <w:top w:val="single" w:sz="4" w:space="0" w:color="000000"/>
            <w:left w:val="single" w:sz="4" w:space="0" w:color="000000"/>
            <w:bottom w:val="single" w:sz="4" w:space="0" w:color="000000"/>
            <w:right w:val="single" w:sz="4" w:space="0" w:color="000000"/>
          </w:tcBorders>
          <w:vAlign w:val="center"/>
        </w:tcPr>
        <w:p w:rsidR="00F8333C" w:rsidRDefault="00F8333C" w:rsidP="00813322">
          <w:pPr>
            <w:spacing w:after="0" w:line="240" w:lineRule="auto"/>
            <w:jc w:val="center"/>
            <w:rPr>
              <w:rFonts w:ascii="Arial Narrow" w:eastAsiaTheme="minorEastAsia" w:hAnsi="Arial Narrow" w:cs="Arial"/>
              <w:b/>
              <w:bCs/>
              <w:sz w:val="20"/>
              <w:szCs w:val="20"/>
            </w:rPr>
          </w:pPr>
          <w:r>
            <w:rPr>
              <w:rFonts w:ascii="Arial Narrow" w:eastAsiaTheme="minorEastAsia" w:hAnsi="Arial Narrow" w:cs="Arial"/>
              <w:b/>
              <w:noProof/>
              <w:sz w:val="20"/>
              <w:szCs w:val="20"/>
              <w:lang w:eastAsia="es-CO"/>
            </w:rPr>
            <w:t xml:space="preserve">Juan Guillermo Zapata J. </w:t>
          </w:r>
        </w:p>
      </w:tc>
      <w:tc>
        <w:tcPr>
          <w:tcW w:w="712" w:type="pct"/>
          <w:vMerge/>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813322">
          <w:pPr>
            <w:spacing w:after="0" w:line="240" w:lineRule="auto"/>
            <w:rPr>
              <w:rFonts w:ascii="Arial Narrow" w:eastAsiaTheme="minorEastAsia" w:hAnsi="Arial Narrow" w:cs="Arial"/>
              <w:b/>
              <w:sz w:val="20"/>
              <w:szCs w:val="20"/>
            </w:rPr>
          </w:pPr>
        </w:p>
      </w:tc>
    </w:tr>
  </w:tbl>
  <w:p w:rsidR="00F8333C" w:rsidRPr="008A13AB" w:rsidRDefault="00F8333C" w:rsidP="00132A6F">
    <w:pPr>
      <w:tabs>
        <w:tab w:val="center" w:pos="4419"/>
        <w:tab w:val="right" w:pos="883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3"/>
      <w:gridCol w:w="2133"/>
      <w:gridCol w:w="2577"/>
      <w:gridCol w:w="2242"/>
      <w:gridCol w:w="1289"/>
    </w:tblGrid>
    <w:tr w:rsidR="00F8333C" w:rsidTr="00034B27">
      <w:trPr>
        <w:trHeight w:val="227"/>
      </w:trPr>
      <w:tc>
        <w:tcPr>
          <w:tcW w:w="449" w:type="pct"/>
          <w:vMerge w:val="restart"/>
          <w:tcBorders>
            <w:top w:val="single" w:sz="4" w:space="0" w:color="000000"/>
            <w:left w:val="single" w:sz="4" w:space="0" w:color="000000"/>
            <w:bottom w:val="single" w:sz="4" w:space="0" w:color="000000"/>
            <w:right w:val="single" w:sz="4" w:space="0" w:color="000000"/>
          </w:tcBorders>
          <w:hideMark/>
        </w:tcPr>
        <w:p w:rsidR="00F8333C" w:rsidRDefault="00F8333C" w:rsidP="00F8333C">
          <w:pPr>
            <w:spacing w:after="0" w:line="240" w:lineRule="auto"/>
            <w:jc w:val="center"/>
            <w:rPr>
              <w:rFonts w:ascii="Arial Narrow" w:eastAsiaTheme="minorEastAsia" w:hAnsi="Arial Narrow"/>
              <w:b/>
              <w:sz w:val="20"/>
              <w:szCs w:val="20"/>
            </w:rPr>
          </w:pPr>
          <w:r>
            <w:rPr>
              <w:rFonts w:ascii="Arial Narrow" w:hAnsi="Arial Narrow"/>
              <w:b/>
              <w:noProof/>
              <w:sz w:val="20"/>
              <w:szCs w:val="20"/>
              <w:lang w:eastAsia="es-CO"/>
            </w:rPr>
            <w:drawing>
              <wp:inline distT="0" distB="0" distL="0" distR="0" wp14:anchorId="78DFC389" wp14:editId="3B5D5F46">
                <wp:extent cx="257175" cy="419100"/>
                <wp:effectExtent l="19050" t="0" r="9525"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257175" cy="419100"/>
                        </a:xfrm>
                        <a:prstGeom prst="rect">
                          <a:avLst/>
                        </a:prstGeom>
                        <a:noFill/>
                        <a:ln w="9525">
                          <a:noFill/>
                          <a:miter lim="800000"/>
                          <a:headEnd/>
                          <a:tailEnd/>
                        </a:ln>
                      </pic:spPr>
                    </pic:pic>
                  </a:graphicData>
                </a:graphic>
              </wp:inline>
            </w:drawing>
          </w:r>
        </w:p>
      </w:tc>
      <w:tc>
        <w:tcPr>
          <w:tcW w:w="3839" w:type="pct"/>
          <w:gridSpan w:val="3"/>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F8333C">
          <w:pPr>
            <w:spacing w:after="0" w:line="240" w:lineRule="auto"/>
            <w:jc w:val="center"/>
            <w:rPr>
              <w:rFonts w:ascii="Arial Narrow" w:eastAsiaTheme="minorEastAsia" w:hAnsi="Arial Narrow" w:cs="Arial"/>
              <w:b/>
              <w:bCs/>
              <w:sz w:val="20"/>
              <w:szCs w:val="20"/>
            </w:rPr>
          </w:pPr>
          <w:r>
            <w:rPr>
              <w:rFonts w:ascii="Arial Narrow" w:hAnsi="Arial Narrow" w:cs="Arial"/>
              <w:b/>
              <w:bCs/>
              <w:sz w:val="20"/>
              <w:szCs w:val="20"/>
            </w:rPr>
            <w:t>FORMACIÓN INTEGRAL PARA UNA MEJOR CALIDAD DE VIDA</w:t>
          </w:r>
        </w:p>
      </w:tc>
      <w:tc>
        <w:tcPr>
          <w:tcW w:w="712" w:type="pct"/>
          <w:vMerge w:val="restart"/>
          <w:tcBorders>
            <w:top w:val="single" w:sz="4" w:space="0" w:color="000000"/>
            <w:left w:val="single" w:sz="4" w:space="0" w:color="000000"/>
            <w:bottom w:val="single" w:sz="4" w:space="0" w:color="000000"/>
            <w:right w:val="single" w:sz="4" w:space="0" w:color="000000"/>
          </w:tcBorders>
          <w:hideMark/>
        </w:tcPr>
        <w:p w:rsidR="00F8333C" w:rsidRDefault="00F8333C" w:rsidP="00F8333C">
          <w:pPr>
            <w:spacing w:after="0" w:line="240" w:lineRule="auto"/>
            <w:jc w:val="center"/>
            <w:rPr>
              <w:rFonts w:ascii="Arial Narrow" w:eastAsiaTheme="minorEastAsia" w:hAnsi="Arial Narrow" w:cs="Arial"/>
              <w:b/>
              <w:sz w:val="20"/>
              <w:szCs w:val="20"/>
            </w:rPr>
          </w:pPr>
          <w:r>
            <w:rPr>
              <w:rFonts w:ascii="Arial Narrow" w:hAnsi="Arial Narrow" w:cs="Arial"/>
              <w:b/>
              <w:noProof/>
              <w:sz w:val="20"/>
              <w:szCs w:val="20"/>
              <w:lang w:eastAsia="es-CO"/>
            </w:rPr>
            <w:drawing>
              <wp:inline distT="0" distB="0" distL="0" distR="0" wp14:anchorId="081CC7B1" wp14:editId="53257ACF">
                <wp:extent cx="504825" cy="457200"/>
                <wp:effectExtent l="19050" t="0" r="952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srcRect/>
                        <a:stretch>
                          <a:fillRect/>
                        </a:stretch>
                      </pic:blipFill>
                      <pic:spPr bwMode="auto">
                        <a:xfrm>
                          <a:off x="0" y="0"/>
                          <a:ext cx="504825" cy="457200"/>
                        </a:xfrm>
                        <a:prstGeom prst="rect">
                          <a:avLst/>
                        </a:prstGeom>
                        <a:noFill/>
                        <a:ln w="9525">
                          <a:noFill/>
                          <a:miter lim="800000"/>
                          <a:headEnd/>
                          <a:tailEnd/>
                        </a:ln>
                      </pic:spPr>
                    </pic:pic>
                  </a:graphicData>
                </a:graphic>
              </wp:inline>
            </w:drawing>
          </w:r>
        </w:p>
      </w:tc>
    </w:tr>
    <w:tr w:rsidR="00F8333C" w:rsidTr="00034B27">
      <w:trPr>
        <w:trHeight w:val="227"/>
      </w:trPr>
      <w:tc>
        <w:tcPr>
          <w:tcW w:w="449" w:type="pct"/>
          <w:vMerge/>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F8333C">
          <w:pPr>
            <w:spacing w:after="0" w:line="240" w:lineRule="auto"/>
            <w:rPr>
              <w:rFonts w:ascii="Arial Narrow" w:eastAsiaTheme="minorEastAsia" w:hAnsi="Arial Narrow"/>
              <w:b/>
              <w:sz w:val="20"/>
              <w:szCs w:val="20"/>
            </w:rPr>
          </w:pPr>
        </w:p>
      </w:tc>
      <w:tc>
        <w:tcPr>
          <w:tcW w:w="1178" w:type="pct"/>
          <w:tcBorders>
            <w:top w:val="single" w:sz="4" w:space="0" w:color="000000"/>
            <w:left w:val="single" w:sz="4" w:space="0" w:color="000000"/>
            <w:bottom w:val="single" w:sz="4" w:space="0" w:color="000000"/>
            <w:right w:val="single" w:sz="4" w:space="0" w:color="000000"/>
          </w:tcBorders>
          <w:vAlign w:val="center"/>
          <w:hideMark/>
        </w:tcPr>
        <w:p w:rsidR="00F8333C" w:rsidRDefault="00E47757" w:rsidP="00F8333C">
          <w:pPr>
            <w:spacing w:after="0" w:line="240" w:lineRule="auto"/>
            <w:jc w:val="center"/>
            <w:rPr>
              <w:rFonts w:ascii="Arial Narrow" w:eastAsiaTheme="minorEastAsia" w:hAnsi="Arial Narrow" w:cs="Arial"/>
              <w:b/>
              <w:bCs/>
              <w:sz w:val="20"/>
              <w:szCs w:val="20"/>
            </w:rPr>
          </w:pPr>
          <w:r>
            <w:rPr>
              <w:rFonts w:ascii="Arial Narrow" w:hAnsi="Arial Narrow" w:cs="Arial"/>
              <w:b/>
              <w:bCs/>
              <w:sz w:val="20"/>
              <w:szCs w:val="20"/>
            </w:rPr>
            <w:t>Elaboró</w:t>
          </w:r>
          <w:r w:rsidR="00F8333C">
            <w:rPr>
              <w:rFonts w:ascii="Arial Narrow" w:hAnsi="Arial Narrow" w:cs="Arial"/>
              <w:b/>
              <w:bCs/>
              <w:sz w:val="20"/>
              <w:szCs w:val="20"/>
            </w:rPr>
            <w:t>:</w:t>
          </w:r>
        </w:p>
      </w:tc>
      <w:tc>
        <w:tcPr>
          <w:tcW w:w="1423" w:type="pct"/>
          <w:tcBorders>
            <w:top w:val="single" w:sz="4" w:space="0" w:color="000000"/>
            <w:left w:val="single" w:sz="4" w:space="0" w:color="000000"/>
            <w:bottom w:val="single" w:sz="4" w:space="0" w:color="000000"/>
            <w:right w:val="single" w:sz="4" w:space="0" w:color="000000"/>
          </w:tcBorders>
          <w:vAlign w:val="center"/>
          <w:hideMark/>
        </w:tcPr>
        <w:p w:rsidR="00F8333C" w:rsidRDefault="00E47757" w:rsidP="00F8333C">
          <w:pPr>
            <w:spacing w:after="0" w:line="240" w:lineRule="auto"/>
            <w:jc w:val="center"/>
            <w:rPr>
              <w:rFonts w:ascii="Arial Narrow" w:eastAsiaTheme="minorEastAsia" w:hAnsi="Arial Narrow" w:cs="Arial"/>
              <w:b/>
              <w:bCs/>
              <w:sz w:val="20"/>
              <w:szCs w:val="20"/>
            </w:rPr>
          </w:pPr>
          <w:r>
            <w:rPr>
              <w:rFonts w:ascii="Arial Narrow" w:hAnsi="Arial Narrow" w:cs="Arial"/>
              <w:b/>
              <w:bCs/>
              <w:sz w:val="20"/>
              <w:szCs w:val="20"/>
            </w:rPr>
            <w:t>Revisó</w:t>
          </w:r>
          <w:r w:rsidR="00F8333C">
            <w:rPr>
              <w:rFonts w:ascii="Arial Narrow" w:hAnsi="Arial Narrow" w:cs="Arial"/>
              <w:b/>
              <w:bCs/>
              <w:sz w:val="20"/>
              <w:szCs w:val="20"/>
            </w:rPr>
            <w:t>:</w:t>
          </w:r>
        </w:p>
      </w:tc>
      <w:tc>
        <w:tcPr>
          <w:tcW w:w="1238" w:type="pct"/>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F8333C">
          <w:pPr>
            <w:spacing w:after="0" w:line="240" w:lineRule="auto"/>
            <w:jc w:val="center"/>
            <w:rPr>
              <w:rFonts w:ascii="Arial Narrow" w:eastAsiaTheme="minorEastAsia" w:hAnsi="Arial Narrow" w:cs="Arial"/>
              <w:b/>
              <w:bCs/>
              <w:sz w:val="20"/>
              <w:szCs w:val="20"/>
            </w:rPr>
          </w:pPr>
          <w:r>
            <w:rPr>
              <w:rFonts w:ascii="Arial Narrow" w:hAnsi="Arial Narrow" w:cs="Arial"/>
              <w:b/>
              <w:bCs/>
              <w:sz w:val="20"/>
              <w:szCs w:val="20"/>
            </w:rPr>
            <w:t>Aprobó:</w:t>
          </w:r>
        </w:p>
      </w:tc>
      <w:tc>
        <w:tcPr>
          <w:tcW w:w="712" w:type="pct"/>
          <w:vMerge/>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F8333C">
          <w:pPr>
            <w:spacing w:after="0" w:line="240" w:lineRule="auto"/>
            <w:rPr>
              <w:rFonts w:ascii="Arial Narrow" w:eastAsiaTheme="minorEastAsia" w:hAnsi="Arial Narrow" w:cs="Arial"/>
              <w:b/>
              <w:sz w:val="20"/>
              <w:szCs w:val="20"/>
            </w:rPr>
          </w:pPr>
        </w:p>
      </w:tc>
    </w:tr>
    <w:tr w:rsidR="00F8333C" w:rsidTr="00034B27">
      <w:trPr>
        <w:trHeight w:val="358"/>
      </w:trPr>
      <w:tc>
        <w:tcPr>
          <w:tcW w:w="449" w:type="pct"/>
          <w:vMerge/>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F8333C">
          <w:pPr>
            <w:spacing w:after="0" w:line="240" w:lineRule="auto"/>
            <w:rPr>
              <w:rFonts w:ascii="Arial Narrow" w:eastAsiaTheme="minorEastAsia" w:hAnsi="Arial Narrow"/>
              <w:b/>
              <w:sz w:val="20"/>
              <w:szCs w:val="20"/>
            </w:rPr>
          </w:pPr>
        </w:p>
      </w:tc>
      <w:tc>
        <w:tcPr>
          <w:tcW w:w="1178" w:type="pct"/>
          <w:tcBorders>
            <w:top w:val="single" w:sz="4" w:space="0" w:color="000000"/>
            <w:left w:val="single" w:sz="4" w:space="0" w:color="000000"/>
            <w:bottom w:val="single" w:sz="4" w:space="0" w:color="000000"/>
            <w:right w:val="single" w:sz="4" w:space="0" w:color="000000"/>
          </w:tcBorders>
          <w:vAlign w:val="center"/>
        </w:tcPr>
        <w:p w:rsidR="00B001C5" w:rsidRPr="00B001C5" w:rsidRDefault="00B001C5" w:rsidP="00B001C5">
          <w:pPr>
            <w:spacing w:after="0" w:line="240" w:lineRule="auto"/>
            <w:jc w:val="center"/>
            <w:rPr>
              <w:rFonts w:ascii="Arial Narrow" w:eastAsiaTheme="minorEastAsia" w:hAnsi="Arial Narrow" w:cs="Arial"/>
              <w:b/>
              <w:bCs/>
              <w:sz w:val="20"/>
              <w:szCs w:val="20"/>
              <w:lang w:val="es-CR"/>
            </w:rPr>
          </w:pPr>
          <w:r w:rsidRPr="00B001C5">
            <w:rPr>
              <w:rFonts w:ascii="Arial Narrow" w:hAnsi="Arial Narrow"/>
              <w:b/>
              <w:sz w:val="20"/>
              <w:szCs w:val="20"/>
              <w:lang w:val="es-CR"/>
            </w:rPr>
            <w:t xml:space="preserve">Leidy Ximena </w:t>
          </w:r>
          <w:proofErr w:type="spellStart"/>
          <w:r w:rsidRPr="00B001C5">
            <w:rPr>
              <w:rFonts w:ascii="Arial Narrow" w:hAnsi="Arial Narrow"/>
              <w:b/>
              <w:sz w:val="20"/>
              <w:szCs w:val="20"/>
              <w:lang w:val="es-CR"/>
            </w:rPr>
            <w:t>Pachajoa</w:t>
          </w:r>
          <w:proofErr w:type="spellEnd"/>
        </w:p>
        <w:p w:rsidR="00F8333C" w:rsidRDefault="00F8333C" w:rsidP="00F7187A">
          <w:pPr>
            <w:spacing w:after="0" w:line="240" w:lineRule="auto"/>
            <w:jc w:val="center"/>
            <w:rPr>
              <w:rFonts w:ascii="Arial Narrow" w:eastAsiaTheme="minorEastAsia" w:hAnsi="Arial Narrow" w:cs="Arial"/>
              <w:b/>
              <w:bCs/>
              <w:sz w:val="20"/>
              <w:szCs w:val="20"/>
            </w:rPr>
          </w:pPr>
        </w:p>
      </w:tc>
      <w:tc>
        <w:tcPr>
          <w:tcW w:w="1423" w:type="pct"/>
          <w:tcBorders>
            <w:top w:val="single" w:sz="4" w:space="0" w:color="000000"/>
            <w:left w:val="single" w:sz="4" w:space="0" w:color="000000"/>
            <w:bottom w:val="single" w:sz="4" w:space="0" w:color="000000"/>
            <w:right w:val="single" w:sz="4" w:space="0" w:color="000000"/>
          </w:tcBorders>
          <w:vAlign w:val="center"/>
        </w:tcPr>
        <w:p w:rsidR="00B001C5" w:rsidRDefault="00B001C5" w:rsidP="00B001C5">
          <w:pPr>
            <w:spacing w:after="0" w:line="240" w:lineRule="auto"/>
            <w:jc w:val="center"/>
            <w:rPr>
              <w:rFonts w:ascii="Arial Narrow" w:eastAsiaTheme="minorEastAsia" w:hAnsi="Arial Narrow" w:cs="Arial"/>
              <w:b/>
              <w:bCs/>
              <w:sz w:val="20"/>
              <w:szCs w:val="20"/>
              <w:lang w:val="es-CR"/>
            </w:rPr>
          </w:pPr>
          <w:r>
            <w:rPr>
              <w:rFonts w:ascii="Arial Narrow" w:eastAsiaTheme="minorEastAsia" w:hAnsi="Arial Narrow" w:cs="Arial"/>
              <w:b/>
              <w:noProof/>
              <w:sz w:val="20"/>
              <w:szCs w:val="20"/>
              <w:lang w:val="es-CR" w:eastAsia="es-CO"/>
            </w:rPr>
            <w:t>Piedad de la Cruz Echeverry</w:t>
          </w:r>
        </w:p>
        <w:p w:rsidR="00F8333C" w:rsidRDefault="00F8333C" w:rsidP="00F8333C">
          <w:pPr>
            <w:spacing w:after="0" w:line="240" w:lineRule="auto"/>
            <w:jc w:val="center"/>
            <w:rPr>
              <w:rFonts w:ascii="Arial Narrow" w:eastAsiaTheme="minorEastAsia" w:hAnsi="Arial Narrow" w:cs="Arial"/>
              <w:b/>
              <w:bCs/>
              <w:sz w:val="20"/>
              <w:szCs w:val="20"/>
            </w:rPr>
          </w:pPr>
        </w:p>
      </w:tc>
      <w:tc>
        <w:tcPr>
          <w:tcW w:w="1238" w:type="pct"/>
          <w:tcBorders>
            <w:top w:val="single" w:sz="4" w:space="0" w:color="000000"/>
            <w:left w:val="single" w:sz="4" w:space="0" w:color="000000"/>
            <w:bottom w:val="single" w:sz="4" w:space="0" w:color="000000"/>
            <w:right w:val="single" w:sz="4" w:space="0" w:color="000000"/>
          </w:tcBorders>
          <w:vAlign w:val="center"/>
        </w:tcPr>
        <w:p w:rsidR="00F8333C" w:rsidRDefault="00F8333C" w:rsidP="00F8333C">
          <w:pPr>
            <w:spacing w:after="0" w:line="240" w:lineRule="auto"/>
            <w:jc w:val="center"/>
            <w:rPr>
              <w:rFonts w:ascii="Arial Narrow" w:eastAsiaTheme="minorEastAsia" w:hAnsi="Arial Narrow" w:cs="Arial"/>
              <w:b/>
              <w:bCs/>
              <w:sz w:val="20"/>
              <w:szCs w:val="20"/>
            </w:rPr>
          </w:pPr>
          <w:r>
            <w:rPr>
              <w:rFonts w:ascii="Arial Narrow" w:eastAsiaTheme="minorEastAsia" w:hAnsi="Arial Narrow" w:cs="Arial"/>
              <w:b/>
              <w:noProof/>
              <w:sz w:val="20"/>
              <w:szCs w:val="20"/>
              <w:lang w:eastAsia="es-CO"/>
            </w:rPr>
            <w:t xml:space="preserve">Juan Guillermo Zapata J. </w:t>
          </w:r>
        </w:p>
      </w:tc>
      <w:tc>
        <w:tcPr>
          <w:tcW w:w="712" w:type="pct"/>
          <w:vMerge/>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F8333C">
          <w:pPr>
            <w:spacing w:after="0" w:line="240" w:lineRule="auto"/>
            <w:rPr>
              <w:rFonts w:ascii="Arial Narrow" w:eastAsiaTheme="minorEastAsia" w:hAnsi="Arial Narrow" w:cs="Arial"/>
              <w:b/>
              <w:sz w:val="20"/>
              <w:szCs w:val="20"/>
            </w:rPr>
          </w:pPr>
        </w:p>
      </w:tc>
    </w:tr>
  </w:tbl>
  <w:p w:rsidR="008A13AB" w:rsidRPr="00F8333C" w:rsidRDefault="00A147DA" w:rsidP="00F833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7DA" w:rsidRDefault="00A147DA">
      <w:pPr>
        <w:spacing w:after="0" w:line="240" w:lineRule="auto"/>
      </w:pPr>
      <w:r>
        <w:separator/>
      </w:r>
    </w:p>
  </w:footnote>
  <w:footnote w:type="continuationSeparator" w:id="0">
    <w:p w:rsidR="00A147DA" w:rsidRDefault="00A147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1303"/>
      <w:gridCol w:w="6758"/>
      <w:gridCol w:w="1456"/>
    </w:tblGrid>
    <w:tr w:rsidR="006802A8" w:rsidTr="00BE4381">
      <w:tc>
        <w:tcPr>
          <w:tcW w:w="1413" w:type="dxa"/>
          <w:vMerge w:val="restart"/>
          <w:tcBorders>
            <w:top w:val="single" w:sz="4" w:space="0" w:color="auto"/>
            <w:left w:val="single" w:sz="4" w:space="0" w:color="auto"/>
            <w:right w:val="single" w:sz="4" w:space="0" w:color="auto"/>
          </w:tcBorders>
          <w:vAlign w:val="center"/>
          <w:hideMark/>
        </w:tcPr>
        <w:p w:rsidR="006802A8" w:rsidRDefault="006802A8" w:rsidP="00B53917">
          <w:pPr>
            <w:spacing w:after="0" w:line="240" w:lineRule="auto"/>
            <w:jc w:val="center"/>
            <w:rPr>
              <w:rFonts w:ascii="Arial Narrow" w:hAnsi="Arial Narrow" w:cs="Arial"/>
              <w:b/>
              <w:sz w:val="18"/>
              <w:szCs w:val="18"/>
            </w:rPr>
          </w:pPr>
          <w:r>
            <w:rPr>
              <w:noProof/>
              <w:lang w:eastAsia="es-CO"/>
            </w:rPr>
            <w:drawing>
              <wp:anchor distT="0" distB="0" distL="114300" distR="114300" simplePos="0" relativeHeight="251660288" behindDoc="1" locked="0" layoutInCell="1" allowOverlap="1" wp14:anchorId="5EEE867D" wp14:editId="7FAA4A10">
                <wp:simplePos x="0" y="0"/>
                <wp:positionH relativeFrom="column">
                  <wp:posOffset>241300</wp:posOffset>
                </wp:positionH>
                <wp:positionV relativeFrom="paragraph">
                  <wp:posOffset>47625</wp:posOffset>
                </wp:positionV>
                <wp:extent cx="421640" cy="546100"/>
                <wp:effectExtent l="0" t="0" r="0" b="6350"/>
                <wp:wrapThrough wrapText="bothSides">
                  <wp:wrapPolygon edited="0">
                    <wp:start x="0" y="0"/>
                    <wp:lineTo x="0" y="21098"/>
                    <wp:lineTo x="20494" y="21098"/>
                    <wp:lineTo x="20494" y="0"/>
                    <wp:lineTo x="0" y="0"/>
                  </wp:wrapPolygon>
                </wp:wrapThrough>
                <wp:docPr id="86" name="Imagen 86" descr="escudo maris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escudo marisc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640" cy="5461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auto"/>
            <w:left w:val="single" w:sz="4" w:space="0" w:color="auto"/>
            <w:bottom w:val="single" w:sz="4" w:space="0" w:color="auto"/>
            <w:right w:val="single" w:sz="4" w:space="0" w:color="auto"/>
          </w:tcBorders>
          <w:vAlign w:val="center"/>
          <w:hideMark/>
        </w:tcPr>
        <w:p w:rsidR="006802A8" w:rsidRDefault="006802A8" w:rsidP="00B53917">
          <w:pPr>
            <w:spacing w:after="0" w:line="240" w:lineRule="auto"/>
            <w:jc w:val="center"/>
            <w:rPr>
              <w:rFonts w:ascii="Arial Narrow" w:hAnsi="Arial Narrow" w:cs="Arial"/>
              <w:b/>
              <w:sz w:val="18"/>
              <w:szCs w:val="18"/>
            </w:rPr>
          </w:pPr>
          <w:r>
            <w:rPr>
              <w:rFonts w:ascii="Arial Narrow" w:hAnsi="Arial Narrow" w:cs="Arial"/>
              <w:b/>
              <w:sz w:val="18"/>
              <w:szCs w:val="18"/>
            </w:rPr>
            <w:t>INSTITUCION EDUCATIVA MARISCAL ROBLEDO</w:t>
          </w:r>
        </w:p>
      </w:tc>
      <w:tc>
        <w:tcPr>
          <w:tcW w:w="1581" w:type="dxa"/>
          <w:tcBorders>
            <w:top w:val="single" w:sz="4" w:space="0" w:color="auto"/>
            <w:left w:val="single" w:sz="4" w:space="0" w:color="auto"/>
            <w:bottom w:val="single" w:sz="4" w:space="0" w:color="auto"/>
            <w:right w:val="single" w:sz="4" w:space="0" w:color="auto"/>
          </w:tcBorders>
          <w:vAlign w:val="center"/>
          <w:hideMark/>
        </w:tcPr>
        <w:p w:rsidR="006802A8" w:rsidRPr="0016438B" w:rsidRDefault="006802A8" w:rsidP="00B53917">
          <w:pPr>
            <w:spacing w:after="0" w:line="240" w:lineRule="auto"/>
            <w:jc w:val="center"/>
            <w:rPr>
              <w:rFonts w:ascii="Arial Narrow" w:hAnsi="Arial Narrow" w:cs="Arial"/>
              <w:b/>
              <w:sz w:val="18"/>
              <w:szCs w:val="18"/>
            </w:rPr>
          </w:pPr>
          <w:r w:rsidRPr="0016438B">
            <w:rPr>
              <w:rFonts w:ascii="Arial Narrow" w:hAnsi="Arial Narrow"/>
              <w:b/>
              <w:sz w:val="18"/>
              <w:szCs w:val="18"/>
            </w:rPr>
            <w:t>COD: GA-FO-61</w:t>
          </w:r>
        </w:p>
      </w:tc>
    </w:tr>
    <w:tr w:rsidR="006802A8" w:rsidTr="00BE4381">
      <w:trPr>
        <w:trHeight w:val="414"/>
      </w:trPr>
      <w:tc>
        <w:tcPr>
          <w:tcW w:w="1413" w:type="dxa"/>
          <w:vMerge/>
          <w:tcBorders>
            <w:left w:val="single" w:sz="4" w:space="0" w:color="auto"/>
            <w:right w:val="single" w:sz="4" w:space="0" w:color="auto"/>
          </w:tcBorders>
          <w:vAlign w:val="center"/>
          <w:hideMark/>
        </w:tcPr>
        <w:p w:rsidR="006802A8" w:rsidRDefault="006802A8" w:rsidP="00B53917">
          <w:pPr>
            <w:spacing w:after="0" w:line="240" w:lineRule="auto"/>
            <w:rPr>
              <w:rFonts w:ascii="Arial Narrow" w:hAnsi="Arial Narrow" w:cs="Arial"/>
              <w:b/>
              <w:sz w:val="18"/>
              <w:szCs w:val="18"/>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6802A8" w:rsidRPr="006802A8" w:rsidRDefault="006802A8" w:rsidP="00893A1A">
          <w:pPr>
            <w:spacing w:after="0" w:line="240" w:lineRule="auto"/>
            <w:jc w:val="center"/>
            <w:rPr>
              <w:rFonts w:ascii="Arial Narrow" w:hAnsi="Arial Narrow" w:cs="Arial"/>
              <w:b/>
              <w:sz w:val="18"/>
              <w:szCs w:val="18"/>
            </w:rPr>
          </w:pPr>
          <w:r w:rsidRPr="006802A8">
            <w:rPr>
              <w:rFonts w:ascii="Arial Narrow" w:hAnsi="Arial Narrow"/>
              <w:b/>
              <w:sz w:val="18"/>
              <w:szCs w:val="18"/>
            </w:rPr>
            <w:t xml:space="preserve">AREA: </w:t>
          </w:r>
          <w:r w:rsidR="001206F5">
            <w:rPr>
              <w:rFonts w:ascii="Arial Narrow" w:hAnsi="Arial Narrow"/>
              <w:b/>
              <w:sz w:val="18"/>
              <w:szCs w:val="18"/>
            </w:rPr>
            <w:t>SOCIALES Y CIVICA</w:t>
          </w:r>
          <w:r w:rsidR="00893A1A">
            <w:rPr>
              <w:rFonts w:ascii="Arial Narrow" w:hAnsi="Arial Narrow"/>
              <w:b/>
              <w:sz w:val="18"/>
              <w:szCs w:val="18"/>
            </w:rPr>
            <w:t xml:space="preserve"> </w:t>
          </w:r>
          <w:r w:rsidR="000E7E54">
            <w:rPr>
              <w:rFonts w:ascii="Arial Narrow" w:hAnsi="Arial Narrow"/>
              <w:b/>
              <w:sz w:val="18"/>
              <w:szCs w:val="18"/>
            </w:rPr>
            <w:t xml:space="preserve"> </w:t>
          </w:r>
          <w:r w:rsidR="00DD64CB">
            <w:rPr>
              <w:rFonts w:ascii="Arial Narrow" w:hAnsi="Arial Narrow"/>
              <w:b/>
              <w:sz w:val="18"/>
              <w:szCs w:val="18"/>
            </w:rPr>
            <w:t xml:space="preserve"> </w:t>
          </w:r>
          <w:r w:rsidR="00F44248">
            <w:rPr>
              <w:rFonts w:ascii="Arial Narrow" w:hAnsi="Arial Narrow"/>
              <w:b/>
              <w:sz w:val="18"/>
              <w:szCs w:val="18"/>
            </w:rPr>
            <w:t xml:space="preserve"> </w:t>
          </w:r>
          <w:r w:rsidR="00E91E43">
            <w:rPr>
              <w:rFonts w:ascii="Arial Narrow" w:hAnsi="Arial Narrow"/>
              <w:b/>
              <w:sz w:val="18"/>
              <w:szCs w:val="18"/>
            </w:rPr>
            <w:t xml:space="preserve">       </w:t>
          </w:r>
          <w:r w:rsidRPr="006802A8">
            <w:rPr>
              <w:rFonts w:ascii="Arial Narrow" w:hAnsi="Arial Narrow"/>
              <w:b/>
              <w:sz w:val="18"/>
              <w:szCs w:val="18"/>
            </w:rPr>
            <w:t xml:space="preserve"> DOCENTE: </w:t>
          </w:r>
          <w:r w:rsidR="001206F5">
            <w:rPr>
              <w:rFonts w:ascii="Arial Narrow" w:hAnsi="Arial Narrow"/>
              <w:b/>
              <w:sz w:val="18"/>
              <w:szCs w:val="18"/>
            </w:rPr>
            <w:t>CRUZ ELENA VILLA M</w:t>
          </w:r>
        </w:p>
      </w:tc>
      <w:tc>
        <w:tcPr>
          <w:tcW w:w="1581" w:type="dxa"/>
          <w:tcBorders>
            <w:top w:val="single" w:sz="4" w:space="0" w:color="auto"/>
            <w:left w:val="single" w:sz="4" w:space="0" w:color="auto"/>
            <w:bottom w:val="single" w:sz="4" w:space="0" w:color="auto"/>
            <w:right w:val="single" w:sz="4" w:space="0" w:color="auto"/>
          </w:tcBorders>
          <w:vAlign w:val="center"/>
          <w:hideMark/>
        </w:tcPr>
        <w:p w:rsidR="006802A8" w:rsidRPr="0016438B" w:rsidRDefault="006802A8" w:rsidP="00B53917">
          <w:pPr>
            <w:spacing w:after="0" w:line="240" w:lineRule="auto"/>
            <w:jc w:val="center"/>
            <w:rPr>
              <w:rFonts w:ascii="Arial Narrow" w:hAnsi="Arial Narrow" w:cs="Arial"/>
              <w:b/>
              <w:sz w:val="18"/>
              <w:szCs w:val="18"/>
            </w:rPr>
          </w:pPr>
          <w:r w:rsidRPr="0016438B">
            <w:rPr>
              <w:rFonts w:ascii="Arial Narrow" w:hAnsi="Arial Narrow" w:cs="Arial"/>
              <w:b/>
              <w:sz w:val="18"/>
              <w:szCs w:val="18"/>
            </w:rPr>
            <w:t>VERSION: 2</w:t>
          </w:r>
        </w:p>
      </w:tc>
    </w:tr>
    <w:tr w:rsidR="006802A8" w:rsidTr="00BE4381">
      <w:trPr>
        <w:trHeight w:val="283"/>
      </w:trPr>
      <w:tc>
        <w:tcPr>
          <w:tcW w:w="1413" w:type="dxa"/>
          <w:vMerge/>
          <w:tcBorders>
            <w:left w:val="single" w:sz="4" w:space="0" w:color="auto"/>
            <w:bottom w:val="single" w:sz="4" w:space="0" w:color="auto"/>
            <w:right w:val="single" w:sz="4" w:space="0" w:color="auto"/>
          </w:tcBorders>
          <w:vAlign w:val="center"/>
        </w:tcPr>
        <w:p w:rsidR="006802A8" w:rsidRDefault="006802A8" w:rsidP="00B53917">
          <w:pPr>
            <w:spacing w:after="0" w:line="240" w:lineRule="auto"/>
            <w:rPr>
              <w:rFonts w:ascii="Arial Narrow" w:hAnsi="Arial Narrow" w:cs="Arial"/>
              <w:b/>
              <w:sz w:val="18"/>
              <w:szCs w:val="18"/>
            </w:rPr>
          </w:pPr>
        </w:p>
      </w:tc>
      <w:tc>
        <w:tcPr>
          <w:tcW w:w="7796" w:type="dxa"/>
          <w:tcBorders>
            <w:top w:val="single" w:sz="4" w:space="0" w:color="auto"/>
            <w:left w:val="single" w:sz="4" w:space="0" w:color="auto"/>
            <w:bottom w:val="single" w:sz="4" w:space="0" w:color="auto"/>
            <w:right w:val="single" w:sz="4" w:space="0" w:color="auto"/>
          </w:tcBorders>
          <w:vAlign w:val="center"/>
        </w:tcPr>
        <w:p w:rsidR="006802A8" w:rsidRPr="006802A8" w:rsidRDefault="0016438B" w:rsidP="00893A1A">
          <w:pPr>
            <w:spacing w:after="0" w:line="240" w:lineRule="auto"/>
            <w:jc w:val="center"/>
            <w:rPr>
              <w:rFonts w:ascii="Arial Narrow" w:hAnsi="Arial Narrow"/>
              <w:b/>
              <w:sz w:val="18"/>
              <w:szCs w:val="18"/>
            </w:rPr>
          </w:pPr>
          <w:r>
            <w:rPr>
              <w:rFonts w:ascii="Arial Narrow" w:hAnsi="Arial Narrow"/>
              <w:b/>
              <w:sz w:val="18"/>
              <w:szCs w:val="18"/>
            </w:rPr>
            <w:t>PLAN DE APOYO DE 2</w:t>
          </w:r>
          <w:r w:rsidR="006802A8" w:rsidRPr="006802A8">
            <w:rPr>
              <w:rFonts w:ascii="Arial Narrow" w:hAnsi="Arial Narrow"/>
              <w:b/>
              <w:sz w:val="18"/>
              <w:szCs w:val="18"/>
            </w:rPr>
            <w:t xml:space="preserve"> PERIODO </w:t>
          </w:r>
          <w:r w:rsidR="00C23965">
            <w:rPr>
              <w:rFonts w:ascii="Arial Narrow" w:hAnsi="Arial Narrow"/>
              <w:b/>
              <w:sz w:val="18"/>
              <w:szCs w:val="18"/>
            </w:rPr>
            <w:t xml:space="preserve">                     </w:t>
          </w:r>
          <w:r w:rsidR="006802A8" w:rsidRPr="006802A8">
            <w:rPr>
              <w:rFonts w:ascii="Arial Narrow" w:hAnsi="Arial Narrow"/>
              <w:b/>
              <w:sz w:val="18"/>
              <w:szCs w:val="18"/>
            </w:rPr>
            <w:t xml:space="preserve">GRADO: </w:t>
          </w:r>
          <w:r w:rsidR="001206F5">
            <w:rPr>
              <w:rFonts w:ascii="Arial Narrow" w:hAnsi="Arial Narrow"/>
              <w:b/>
              <w:sz w:val="18"/>
              <w:szCs w:val="18"/>
            </w:rPr>
            <w:t>4</w:t>
          </w:r>
        </w:p>
      </w:tc>
      <w:tc>
        <w:tcPr>
          <w:tcW w:w="1581" w:type="dxa"/>
          <w:tcBorders>
            <w:top w:val="single" w:sz="4" w:space="0" w:color="auto"/>
            <w:left w:val="single" w:sz="4" w:space="0" w:color="auto"/>
            <w:bottom w:val="single" w:sz="4" w:space="0" w:color="auto"/>
            <w:right w:val="single" w:sz="4" w:space="0" w:color="auto"/>
          </w:tcBorders>
          <w:vAlign w:val="center"/>
        </w:tcPr>
        <w:p w:rsidR="006802A8" w:rsidRPr="0016438B" w:rsidRDefault="001206F5" w:rsidP="001206F5">
          <w:pPr>
            <w:spacing w:after="0" w:line="240" w:lineRule="auto"/>
            <w:jc w:val="center"/>
            <w:rPr>
              <w:rFonts w:ascii="Arial Narrow" w:hAnsi="Arial Narrow" w:cs="Arial"/>
              <w:b/>
              <w:sz w:val="18"/>
              <w:szCs w:val="18"/>
            </w:rPr>
          </w:pPr>
          <w:r>
            <w:rPr>
              <w:rFonts w:ascii="Arial Narrow" w:hAnsi="Arial Narrow"/>
              <w:b/>
              <w:sz w:val="18"/>
              <w:szCs w:val="18"/>
            </w:rPr>
            <w:t>FECHA: 23/05/2018</w:t>
          </w:r>
        </w:p>
      </w:tc>
    </w:tr>
  </w:tbl>
  <w:p w:rsidR="00F8333C" w:rsidRPr="00714A67" w:rsidRDefault="00F8333C" w:rsidP="00714A6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0"/>
      <w:gridCol w:w="5782"/>
      <w:gridCol w:w="927"/>
      <w:gridCol w:w="1269"/>
    </w:tblGrid>
    <w:tr w:rsidR="00F8333C" w:rsidRPr="00084383" w:rsidTr="00034B27">
      <w:trPr>
        <w:trHeight w:val="421"/>
        <w:jc w:val="center"/>
      </w:trPr>
      <w:tc>
        <w:tcPr>
          <w:tcW w:w="557" w:type="pct"/>
          <w:vMerge w:val="restart"/>
        </w:tcPr>
        <w:p w:rsidR="00F8333C" w:rsidRPr="00084383" w:rsidRDefault="00F8333C" w:rsidP="00F8333C">
          <w:pPr>
            <w:spacing w:after="0" w:line="240" w:lineRule="auto"/>
            <w:jc w:val="center"/>
            <w:rPr>
              <w:rFonts w:ascii="Arial Narrow" w:hAnsi="Arial Narrow"/>
              <w:sz w:val="18"/>
              <w:szCs w:val="18"/>
            </w:rPr>
          </w:pPr>
          <w:r w:rsidRPr="00084383">
            <w:rPr>
              <w:rFonts w:ascii="Arial Narrow" w:hAnsi="Arial Narrow"/>
              <w:noProof/>
              <w:sz w:val="18"/>
              <w:szCs w:val="18"/>
              <w:lang w:eastAsia="es-CO"/>
            </w:rPr>
            <w:drawing>
              <wp:inline distT="0" distB="0" distL="0" distR="0" wp14:anchorId="3FCA6AC9" wp14:editId="536F88CB">
                <wp:extent cx="324465" cy="456993"/>
                <wp:effectExtent l="0" t="0" r="0" b="635"/>
                <wp:docPr id="4" name="Imagen 4" descr="https://encrypted-tbn2.gstatic.com/images?q=tbn:ANd9GcQGKiL8oRy8LekvKCuIeqEI0XFdaaPpSUdYswGSGi662jwDP6K4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GKiL8oRy8LekvKCuIeqEI0XFdaaPpSUdYswGSGi662jwDP6K4z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8403" cy="462539"/>
                        </a:xfrm>
                        <a:prstGeom prst="rect">
                          <a:avLst/>
                        </a:prstGeom>
                        <a:noFill/>
                        <a:ln>
                          <a:noFill/>
                        </a:ln>
                      </pic:spPr>
                    </pic:pic>
                  </a:graphicData>
                </a:graphic>
              </wp:inline>
            </w:drawing>
          </w:r>
        </w:p>
      </w:tc>
      <w:tc>
        <w:tcPr>
          <w:tcW w:w="3220" w:type="pct"/>
        </w:tcPr>
        <w:p w:rsidR="00F8333C" w:rsidRPr="00084383" w:rsidRDefault="00F8333C" w:rsidP="00F8333C">
          <w:pPr>
            <w:spacing w:after="0" w:line="240" w:lineRule="auto"/>
            <w:jc w:val="center"/>
            <w:rPr>
              <w:rFonts w:ascii="Arial Narrow" w:hAnsi="Arial Narrow"/>
              <w:b/>
              <w:sz w:val="18"/>
              <w:szCs w:val="18"/>
            </w:rPr>
          </w:pPr>
          <w:r w:rsidRPr="00084383">
            <w:rPr>
              <w:rFonts w:ascii="Arial Narrow" w:hAnsi="Arial Narrow"/>
              <w:b/>
              <w:sz w:val="18"/>
              <w:szCs w:val="18"/>
            </w:rPr>
            <w:t>NSTITUCION EDUCATIVA MARISCAL ROBLEDO</w:t>
          </w:r>
        </w:p>
      </w:tc>
      <w:tc>
        <w:tcPr>
          <w:tcW w:w="516" w:type="pct"/>
        </w:tcPr>
        <w:p w:rsidR="00F8333C" w:rsidRPr="00602DF0" w:rsidRDefault="00F8333C" w:rsidP="00F8333C">
          <w:pPr>
            <w:spacing w:after="0" w:line="240" w:lineRule="auto"/>
            <w:rPr>
              <w:rFonts w:ascii="Arial Narrow" w:hAnsi="Arial Narrow"/>
              <w:b/>
              <w:sz w:val="18"/>
              <w:szCs w:val="18"/>
            </w:rPr>
          </w:pPr>
          <w:r w:rsidRPr="00602DF0">
            <w:rPr>
              <w:rFonts w:ascii="Arial Narrow" w:hAnsi="Arial Narrow"/>
              <w:b/>
              <w:sz w:val="18"/>
              <w:szCs w:val="18"/>
            </w:rPr>
            <w:t>GA-F57 07</w:t>
          </w:r>
        </w:p>
      </w:tc>
      <w:tc>
        <w:tcPr>
          <w:tcW w:w="707" w:type="pct"/>
        </w:tcPr>
        <w:p w:rsidR="00F8333C" w:rsidRPr="00602DF0" w:rsidRDefault="00F8333C" w:rsidP="00F8333C">
          <w:pPr>
            <w:spacing w:after="0" w:line="240" w:lineRule="auto"/>
            <w:rPr>
              <w:rFonts w:ascii="Arial Narrow" w:hAnsi="Arial Narrow"/>
              <w:b/>
              <w:sz w:val="18"/>
              <w:szCs w:val="18"/>
            </w:rPr>
          </w:pPr>
          <w:r w:rsidRPr="00602DF0">
            <w:rPr>
              <w:rFonts w:ascii="Arial Narrow" w:hAnsi="Arial Narrow"/>
              <w:b/>
              <w:sz w:val="18"/>
              <w:szCs w:val="18"/>
            </w:rPr>
            <w:t>GA-F57 08</w:t>
          </w:r>
        </w:p>
      </w:tc>
    </w:tr>
    <w:tr w:rsidR="00F8333C" w:rsidRPr="00084383" w:rsidTr="00034B27">
      <w:trPr>
        <w:trHeight w:val="225"/>
        <w:jc w:val="center"/>
      </w:trPr>
      <w:tc>
        <w:tcPr>
          <w:tcW w:w="557" w:type="pct"/>
          <w:vMerge/>
        </w:tcPr>
        <w:p w:rsidR="00F8333C" w:rsidRPr="00084383" w:rsidRDefault="00F8333C" w:rsidP="00F8333C">
          <w:pPr>
            <w:spacing w:after="0" w:line="240" w:lineRule="auto"/>
            <w:jc w:val="both"/>
            <w:rPr>
              <w:rFonts w:ascii="Arial Narrow" w:hAnsi="Arial Narrow"/>
              <w:sz w:val="18"/>
              <w:szCs w:val="18"/>
            </w:rPr>
          </w:pPr>
        </w:p>
      </w:tc>
      <w:tc>
        <w:tcPr>
          <w:tcW w:w="3220" w:type="pct"/>
        </w:tcPr>
        <w:p w:rsidR="00F8333C" w:rsidRPr="00084383" w:rsidRDefault="00F8333C" w:rsidP="00F8333C">
          <w:pPr>
            <w:spacing w:after="0" w:line="240" w:lineRule="auto"/>
            <w:jc w:val="center"/>
            <w:rPr>
              <w:rFonts w:ascii="Arial Narrow" w:hAnsi="Arial Narrow"/>
              <w:b/>
              <w:sz w:val="18"/>
              <w:szCs w:val="18"/>
            </w:rPr>
          </w:pPr>
          <w:r>
            <w:rPr>
              <w:rFonts w:ascii="Arial Narrow" w:hAnsi="Arial Narrow"/>
              <w:b/>
              <w:sz w:val="18"/>
              <w:szCs w:val="18"/>
            </w:rPr>
            <w:t>EVALUACION FINAL DE CUARTO PERIODO</w:t>
          </w:r>
        </w:p>
      </w:tc>
      <w:tc>
        <w:tcPr>
          <w:tcW w:w="1223" w:type="pct"/>
          <w:gridSpan w:val="2"/>
        </w:tcPr>
        <w:p w:rsidR="00F8333C" w:rsidRPr="00602DF0" w:rsidRDefault="00F8333C" w:rsidP="00F8333C">
          <w:pPr>
            <w:spacing w:after="0" w:line="240" w:lineRule="auto"/>
            <w:jc w:val="center"/>
            <w:rPr>
              <w:rFonts w:ascii="Arial Narrow" w:hAnsi="Arial Narrow"/>
              <w:b/>
              <w:sz w:val="18"/>
              <w:szCs w:val="18"/>
            </w:rPr>
          </w:pPr>
          <w:r>
            <w:rPr>
              <w:rFonts w:ascii="Arial Narrow" w:hAnsi="Arial Narrow"/>
              <w:b/>
              <w:sz w:val="18"/>
              <w:szCs w:val="18"/>
            </w:rPr>
            <w:t>FECHA ACTUALIZACIÓN: 08</w:t>
          </w:r>
          <w:r w:rsidRPr="00602DF0">
            <w:rPr>
              <w:rFonts w:ascii="Arial Narrow" w:hAnsi="Arial Narrow"/>
              <w:b/>
              <w:sz w:val="18"/>
              <w:szCs w:val="18"/>
            </w:rPr>
            <w:t>/2015</w:t>
          </w:r>
        </w:p>
      </w:tc>
    </w:tr>
  </w:tbl>
  <w:p w:rsidR="00FC7C45" w:rsidRPr="00714A67" w:rsidRDefault="00FC7C45" w:rsidP="00714A6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4264"/>
    <w:multiLevelType w:val="hybridMultilevel"/>
    <w:tmpl w:val="6BAC1504"/>
    <w:lvl w:ilvl="0" w:tplc="0D2A680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457D8F"/>
    <w:multiLevelType w:val="hybridMultilevel"/>
    <w:tmpl w:val="1380824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644519"/>
    <w:multiLevelType w:val="hybridMultilevel"/>
    <w:tmpl w:val="2C144972"/>
    <w:lvl w:ilvl="0" w:tplc="0D2A680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EEA56D9"/>
    <w:multiLevelType w:val="hybridMultilevel"/>
    <w:tmpl w:val="1F0A1098"/>
    <w:lvl w:ilvl="0" w:tplc="4C62C48E">
      <w:start w:val="1"/>
      <w:numFmt w:val="decimal"/>
      <w:lvlText w:val="%1."/>
      <w:lvlJc w:val="left"/>
      <w:pPr>
        <w:ind w:left="765" w:hanging="36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4">
    <w:nsid w:val="144D000D"/>
    <w:multiLevelType w:val="hybridMultilevel"/>
    <w:tmpl w:val="F3DA79E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6975064"/>
    <w:multiLevelType w:val="hybridMultilevel"/>
    <w:tmpl w:val="A35691D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8FD6A96"/>
    <w:multiLevelType w:val="hybridMultilevel"/>
    <w:tmpl w:val="1706A694"/>
    <w:lvl w:ilvl="0" w:tplc="C37281A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99477F7"/>
    <w:multiLevelType w:val="hybridMultilevel"/>
    <w:tmpl w:val="312E1F6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93E69F8"/>
    <w:multiLevelType w:val="hybridMultilevel"/>
    <w:tmpl w:val="1706A694"/>
    <w:lvl w:ilvl="0" w:tplc="C37281A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EAD5BAA"/>
    <w:multiLevelType w:val="hybridMultilevel"/>
    <w:tmpl w:val="968CF93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7E4326A"/>
    <w:multiLevelType w:val="hybridMultilevel"/>
    <w:tmpl w:val="1706A694"/>
    <w:lvl w:ilvl="0" w:tplc="C37281A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CD9771F"/>
    <w:multiLevelType w:val="hybridMultilevel"/>
    <w:tmpl w:val="5E508DD0"/>
    <w:lvl w:ilvl="0" w:tplc="0D2A680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2427BA5"/>
    <w:multiLevelType w:val="hybridMultilevel"/>
    <w:tmpl w:val="8ED06B4E"/>
    <w:lvl w:ilvl="0" w:tplc="0D2A6800">
      <w:numFmt w:val="bullet"/>
      <w:lvlText w:val="-"/>
      <w:lvlJc w:val="left"/>
      <w:pPr>
        <w:ind w:left="720" w:hanging="360"/>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5B8F56BE"/>
    <w:multiLevelType w:val="hybridMultilevel"/>
    <w:tmpl w:val="1706A694"/>
    <w:lvl w:ilvl="0" w:tplc="C37281A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40D2353"/>
    <w:multiLevelType w:val="hybridMultilevel"/>
    <w:tmpl w:val="A2ECC40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9257C43"/>
    <w:multiLevelType w:val="hybridMultilevel"/>
    <w:tmpl w:val="C94032B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94A1697"/>
    <w:multiLevelType w:val="hybridMultilevel"/>
    <w:tmpl w:val="8C96C50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38E4FC0"/>
    <w:multiLevelType w:val="hybridMultilevel"/>
    <w:tmpl w:val="5C14E62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FC85D1D"/>
    <w:multiLevelType w:val="hybridMultilevel"/>
    <w:tmpl w:val="CDC2291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0"/>
  </w:num>
  <w:num w:numId="4">
    <w:abstractNumId w:val="11"/>
  </w:num>
  <w:num w:numId="5">
    <w:abstractNumId w:val="10"/>
  </w:num>
  <w:num w:numId="6">
    <w:abstractNumId w:val="1"/>
  </w:num>
  <w:num w:numId="7">
    <w:abstractNumId w:val="18"/>
  </w:num>
  <w:num w:numId="8">
    <w:abstractNumId w:val="8"/>
  </w:num>
  <w:num w:numId="9">
    <w:abstractNumId w:val="5"/>
  </w:num>
  <w:num w:numId="10">
    <w:abstractNumId w:val="17"/>
  </w:num>
  <w:num w:numId="11">
    <w:abstractNumId w:val="7"/>
  </w:num>
  <w:num w:numId="12">
    <w:abstractNumId w:val="4"/>
  </w:num>
  <w:num w:numId="13">
    <w:abstractNumId w:val="6"/>
  </w:num>
  <w:num w:numId="14">
    <w:abstractNumId w:val="14"/>
  </w:num>
  <w:num w:numId="15">
    <w:abstractNumId w:val="15"/>
  </w:num>
  <w:num w:numId="16">
    <w:abstractNumId w:val="13"/>
  </w:num>
  <w:num w:numId="17">
    <w:abstractNumId w:val="9"/>
  </w:num>
  <w:num w:numId="18">
    <w:abstractNumId w:val="16"/>
  </w:num>
  <w:num w:numId="19">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E21"/>
    <w:rsid w:val="00000ECE"/>
    <w:rsid w:val="00005471"/>
    <w:rsid w:val="000172ED"/>
    <w:rsid w:val="00021C7A"/>
    <w:rsid w:val="000405AE"/>
    <w:rsid w:val="0004339F"/>
    <w:rsid w:val="0004636A"/>
    <w:rsid w:val="00046962"/>
    <w:rsid w:val="00065BAE"/>
    <w:rsid w:val="00067900"/>
    <w:rsid w:val="00080E61"/>
    <w:rsid w:val="000C6AEE"/>
    <w:rsid w:val="000D3911"/>
    <w:rsid w:val="000D66C5"/>
    <w:rsid w:val="000E52A7"/>
    <w:rsid w:val="000E7E54"/>
    <w:rsid w:val="000F729C"/>
    <w:rsid w:val="001206F5"/>
    <w:rsid w:val="0013740E"/>
    <w:rsid w:val="001431B7"/>
    <w:rsid w:val="00155E12"/>
    <w:rsid w:val="0016438B"/>
    <w:rsid w:val="00174D2C"/>
    <w:rsid w:val="00185565"/>
    <w:rsid w:val="001947BC"/>
    <w:rsid w:val="001A0578"/>
    <w:rsid w:val="001B550C"/>
    <w:rsid w:val="001C4BC1"/>
    <w:rsid w:val="001E3D20"/>
    <w:rsid w:val="001E6A90"/>
    <w:rsid w:val="002070EC"/>
    <w:rsid w:val="00234FCD"/>
    <w:rsid w:val="002567EE"/>
    <w:rsid w:val="00261A7A"/>
    <w:rsid w:val="002B1E04"/>
    <w:rsid w:val="002C4C73"/>
    <w:rsid w:val="002E1261"/>
    <w:rsid w:val="002F1952"/>
    <w:rsid w:val="002F5014"/>
    <w:rsid w:val="003368DE"/>
    <w:rsid w:val="00355873"/>
    <w:rsid w:val="003559E9"/>
    <w:rsid w:val="0036062D"/>
    <w:rsid w:val="003701C6"/>
    <w:rsid w:val="00373FAD"/>
    <w:rsid w:val="00382333"/>
    <w:rsid w:val="00383DE5"/>
    <w:rsid w:val="003941DF"/>
    <w:rsid w:val="003B39D5"/>
    <w:rsid w:val="003C0359"/>
    <w:rsid w:val="0041285A"/>
    <w:rsid w:val="00413164"/>
    <w:rsid w:val="00431197"/>
    <w:rsid w:val="00451313"/>
    <w:rsid w:val="00492049"/>
    <w:rsid w:val="00496CE8"/>
    <w:rsid w:val="004A3EB0"/>
    <w:rsid w:val="004C3964"/>
    <w:rsid w:val="004C5C23"/>
    <w:rsid w:val="004C727B"/>
    <w:rsid w:val="004E28BF"/>
    <w:rsid w:val="004F2797"/>
    <w:rsid w:val="004F507E"/>
    <w:rsid w:val="005277AC"/>
    <w:rsid w:val="00555899"/>
    <w:rsid w:val="00557248"/>
    <w:rsid w:val="005610EC"/>
    <w:rsid w:val="005C6900"/>
    <w:rsid w:val="005E408C"/>
    <w:rsid w:val="00614D24"/>
    <w:rsid w:val="006277E3"/>
    <w:rsid w:val="00637E21"/>
    <w:rsid w:val="0065173A"/>
    <w:rsid w:val="00664200"/>
    <w:rsid w:val="0067779A"/>
    <w:rsid w:val="00677F90"/>
    <w:rsid w:val="006802A8"/>
    <w:rsid w:val="00687AF9"/>
    <w:rsid w:val="006920B2"/>
    <w:rsid w:val="006C30D4"/>
    <w:rsid w:val="006C63DC"/>
    <w:rsid w:val="007041A4"/>
    <w:rsid w:val="00714A67"/>
    <w:rsid w:val="007210AA"/>
    <w:rsid w:val="00732A6A"/>
    <w:rsid w:val="00776860"/>
    <w:rsid w:val="0079068C"/>
    <w:rsid w:val="007964BE"/>
    <w:rsid w:val="007B28E4"/>
    <w:rsid w:val="007D76CD"/>
    <w:rsid w:val="007E581F"/>
    <w:rsid w:val="007F746F"/>
    <w:rsid w:val="008462D8"/>
    <w:rsid w:val="00847DDA"/>
    <w:rsid w:val="008826A4"/>
    <w:rsid w:val="00893A1A"/>
    <w:rsid w:val="008B6E31"/>
    <w:rsid w:val="008C7E06"/>
    <w:rsid w:val="008E0E32"/>
    <w:rsid w:val="008E4A91"/>
    <w:rsid w:val="008E5338"/>
    <w:rsid w:val="008F0216"/>
    <w:rsid w:val="00934D50"/>
    <w:rsid w:val="0095279F"/>
    <w:rsid w:val="00954B35"/>
    <w:rsid w:val="00983633"/>
    <w:rsid w:val="009D1116"/>
    <w:rsid w:val="009E5758"/>
    <w:rsid w:val="009F5554"/>
    <w:rsid w:val="00A147DA"/>
    <w:rsid w:val="00A16129"/>
    <w:rsid w:val="00A27650"/>
    <w:rsid w:val="00A32964"/>
    <w:rsid w:val="00A33588"/>
    <w:rsid w:val="00A46915"/>
    <w:rsid w:val="00A600C8"/>
    <w:rsid w:val="00A736CF"/>
    <w:rsid w:val="00A8477F"/>
    <w:rsid w:val="00A9518E"/>
    <w:rsid w:val="00AA13F4"/>
    <w:rsid w:val="00AC6FFF"/>
    <w:rsid w:val="00AE178D"/>
    <w:rsid w:val="00B001C5"/>
    <w:rsid w:val="00B1290A"/>
    <w:rsid w:val="00B12BE0"/>
    <w:rsid w:val="00B42060"/>
    <w:rsid w:val="00B51F08"/>
    <w:rsid w:val="00B53917"/>
    <w:rsid w:val="00B55423"/>
    <w:rsid w:val="00B60B9D"/>
    <w:rsid w:val="00B832F8"/>
    <w:rsid w:val="00B83BEE"/>
    <w:rsid w:val="00B847FD"/>
    <w:rsid w:val="00B97AF9"/>
    <w:rsid w:val="00BC519E"/>
    <w:rsid w:val="00BC7F4E"/>
    <w:rsid w:val="00BD48AC"/>
    <w:rsid w:val="00BE0D3D"/>
    <w:rsid w:val="00BE581F"/>
    <w:rsid w:val="00C04B91"/>
    <w:rsid w:val="00C1503F"/>
    <w:rsid w:val="00C22038"/>
    <w:rsid w:val="00C22E5D"/>
    <w:rsid w:val="00C23965"/>
    <w:rsid w:val="00C3630E"/>
    <w:rsid w:val="00C43C93"/>
    <w:rsid w:val="00C665A9"/>
    <w:rsid w:val="00C74306"/>
    <w:rsid w:val="00C75AE3"/>
    <w:rsid w:val="00C83244"/>
    <w:rsid w:val="00C92D58"/>
    <w:rsid w:val="00CA45E6"/>
    <w:rsid w:val="00D37F20"/>
    <w:rsid w:val="00D62965"/>
    <w:rsid w:val="00D9250A"/>
    <w:rsid w:val="00D94011"/>
    <w:rsid w:val="00DA21A0"/>
    <w:rsid w:val="00DA6EE6"/>
    <w:rsid w:val="00DC0BEA"/>
    <w:rsid w:val="00DD3FC9"/>
    <w:rsid w:val="00DD47EB"/>
    <w:rsid w:val="00DD64CB"/>
    <w:rsid w:val="00E135F3"/>
    <w:rsid w:val="00E344EF"/>
    <w:rsid w:val="00E47757"/>
    <w:rsid w:val="00E630A0"/>
    <w:rsid w:val="00E71F21"/>
    <w:rsid w:val="00E77AF2"/>
    <w:rsid w:val="00E91528"/>
    <w:rsid w:val="00E91741"/>
    <w:rsid w:val="00E91E43"/>
    <w:rsid w:val="00F06C90"/>
    <w:rsid w:val="00F35EB8"/>
    <w:rsid w:val="00F36B99"/>
    <w:rsid w:val="00F44248"/>
    <w:rsid w:val="00F519DC"/>
    <w:rsid w:val="00F52B23"/>
    <w:rsid w:val="00F716EC"/>
    <w:rsid w:val="00F7187A"/>
    <w:rsid w:val="00F71FD2"/>
    <w:rsid w:val="00F7552C"/>
    <w:rsid w:val="00F8333C"/>
    <w:rsid w:val="00F93831"/>
    <w:rsid w:val="00FA43D0"/>
    <w:rsid w:val="00FB02C0"/>
    <w:rsid w:val="00FB1FF2"/>
    <w:rsid w:val="00FC280B"/>
    <w:rsid w:val="00FC7C45"/>
    <w:rsid w:val="00FD388D"/>
    <w:rsid w:val="00FE41AD"/>
    <w:rsid w:val="00FF0C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5F3"/>
    <w:rPr>
      <w:rFonts w:ascii="Calibri" w:eastAsia="Times New Roman" w:hAnsi="Calibri" w:cs="Times New Roman"/>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37E21"/>
    <w:pPr>
      <w:ind w:left="720"/>
      <w:contextualSpacing/>
    </w:pPr>
  </w:style>
  <w:style w:type="paragraph" w:styleId="Textodeglobo">
    <w:name w:val="Balloon Text"/>
    <w:basedOn w:val="Normal"/>
    <w:link w:val="TextodegloboCar"/>
    <w:uiPriority w:val="99"/>
    <w:semiHidden/>
    <w:unhideWhenUsed/>
    <w:rsid w:val="00637E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7E21"/>
    <w:rPr>
      <w:rFonts w:ascii="Tahoma" w:eastAsia="Times New Roman" w:hAnsi="Tahoma" w:cs="Tahoma"/>
      <w:sz w:val="16"/>
      <w:szCs w:val="16"/>
      <w:lang w:val="es-CO"/>
    </w:rPr>
  </w:style>
  <w:style w:type="paragraph" w:styleId="NormalWeb">
    <w:name w:val="Normal (Web)"/>
    <w:basedOn w:val="Normal"/>
    <w:uiPriority w:val="99"/>
    <w:unhideWhenUsed/>
    <w:rsid w:val="0065173A"/>
    <w:pPr>
      <w:spacing w:before="100" w:beforeAutospacing="1" w:after="100" w:afterAutospacing="1" w:line="240" w:lineRule="auto"/>
    </w:pPr>
    <w:rPr>
      <w:rFonts w:ascii="Times New Roman" w:hAnsi="Times New Roman"/>
      <w:sz w:val="24"/>
      <w:szCs w:val="24"/>
      <w:lang w:eastAsia="es-CO"/>
    </w:rPr>
  </w:style>
  <w:style w:type="character" w:customStyle="1" w:styleId="apple-converted-space">
    <w:name w:val="apple-converted-space"/>
    <w:basedOn w:val="Fuentedeprrafopredeter"/>
    <w:rsid w:val="0065173A"/>
  </w:style>
  <w:style w:type="character" w:styleId="Hipervnculo">
    <w:name w:val="Hyperlink"/>
    <w:basedOn w:val="Fuentedeprrafopredeter"/>
    <w:uiPriority w:val="99"/>
    <w:unhideWhenUsed/>
    <w:rsid w:val="0065173A"/>
    <w:rPr>
      <w:color w:val="0000FF"/>
      <w:u w:val="single"/>
    </w:rPr>
  </w:style>
  <w:style w:type="paragraph" w:styleId="Encabezado">
    <w:name w:val="header"/>
    <w:basedOn w:val="Normal"/>
    <w:link w:val="EncabezadoCar"/>
    <w:uiPriority w:val="99"/>
    <w:unhideWhenUsed/>
    <w:rsid w:val="00FC7C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7C45"/>
    <w:rPr>
      <w:rFonts w:ascii="Calibri" w:eastAsia="Times New Roman" w:hAnsi="Calibri" w:cs="Times New Roman"/>
      <w:lang w:val="es-CO"/>
    </w:rPr>
  </w:style>
  <w:style w:type="paragraph" w:styleId="Piedepgina">
    <w:name w:val="footer"/>
    <w:basedOn w:val="Normal"/>
    <w:link w:val="PiedepginaCar"/>
    <w:uiPriority w:val="99"/>
    <w:unhideWhenUsed/>
    <w:rsid w:val="00FC7C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7C45"/>
    <w:rPr>
      <w:rFonts w:ascii="Calibri" w:eastAsia="Times New Roman" w:hAnsi="Calibri" w:cs="Times New Roman"/>
      <w:lang w:val="es-CO"/>
    </w:rPr>
  </w:style>
  <w:style w:type="table" w:styleId="Tablaconcuadrcula">
    <w:name w:val="Table Grid"/>
    <w:basedOn w:val="Tablanormal"/>
    <w:uiPriority w:val="39"/>
    <w:rsid w:val="00F8333C"/>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234FCD"/>
    <w:rPr>
      <w:sz w:val="16"/>
      <w:szCs w:val="16"/>
    </w:rPr>
  </w:style>
  <w:style w:type="paragraph" w:styleId="Textocomentario">
    <w:name w:val="annotation text"/>
    <w:basedOn w:val="Normal"/>
    <w:link w:val="TextocomentarioCar"/>
    <w:uiPriority w:val="99"/>
    <w:semiHidden/>
    <w:unhideWhenUsed/>
    <w:rsid w:val="00234FC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34FCD"/>
    <w:rPr>
      <w:rFonts w:ascii="Calibri" w:eastAsia="Times New Roman" w:hAnsi="Calibri" w:cs="Times New Roman"/>
      <w:sz w:val="20"/>
      <w:szCs w:val="20"/>
      <w:lang w:val="es-CO"/>
    </w:rPr>
  </w:style>
  <w:style w:type="paragraph" w:styleId="Asuntodelcomentario">
    <w:name w:val="annotation subject"/>
    <w:basedOn w:val="Textocomentario"/>
    <w:next w:val="Textocomentario"/>
    <w:link w:val="AsuntodelcomentarioCar"/>
    <w:uiPriority w:val="99"/>
    <w:semiHidden/>
    <w:unhideWhenUsed/>
    <w:rsid w:val="00234FCD"/>
    <w:rPr>
      <w:b/>
      <w:bCs/>
    </w:rPr>
  </w:style>
  <w:style w:type="character" w:customStyle="1" w:styleId="AsuntodelcomentarioCar">
    <w:name w:val="Asunto del comentario Car"/>
    <w:basedOn w:val="TextocomentarioCar"/>
    <w:link w:val="Asuntodelcomentario"/>
    <w:uiPriority w:val="99"/>
    <w:semiHidden/>
    <w:rsid w:val="00234FCD"/>
    <w:rPr>
      <w:rFonts w:ascii="Calibri" w:eastAsia="Times New Roman" w:hAnsi="Calibri" w:cs="Times New Roman"/>
      <w:b/>
      <w:bCs/>
      <w:sz w:val="20"/>
      <w:szCs w:val="20"/>
      <w:lang w:val="es-CO"/>
    </w:rPr>
  </w:style>
  <w:style w:type="paragraph" w:styleId="Ttulo">
    <w:name w:val="Title"/>
    <w:basedOn w:val="Normal"/>
    <w:next w:val="Normal"/>
    <w:link w:val="TtuloCar"/>
    <w:uiPriority w:val="10"/>
    <w:qFormat/>
    <w:rsid w:val="001206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206F5"/>
    <w:rPr>
      <w:rFonts w:asciiTheme="majorHAnsi" w:eastAsiaTheme="majorEastAsia" w:hAnsiTheme="majorHAnsi" w:cstheme="majorBidi"/>
      <w:color w:val="17365D" w:themeColor="text2" w:themeShade="BF"/>
      <w:spacing w:val="5"/>
      <w:kern w:val="28"/>
      <w:sz w:val="52"/>
      <w:szCs w:val="52"/>
      <w:lang w:val="es-CO"/>
    </w:rPr>
  </w:style>
  <w:style w:type="paragraph" w:styleId="Sinespaciado">
    <w:name w:val="No Spacing"/>
    <w:uiPriority w:val="1"/>
    <w:qFormat/>
    <w:rsid w:val="001206F5"/>
    <w:pPr>
      <w:spacing w:after="0" w:line="240" w:lineRule="auto"/>
    </w:pPr>
    <w:rPr>
      <w:rFonts w:ascii="Calibri" w:eastAsia="Times New Roman" w:hAnsi="Calibri" w:cs="Times New Roman"/>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5F3"/>
    <w:rPr>
      <w:rFonts w:ascii="Calibri" w:eastAsia="Times New Roman" w:hAnsi="Calibri" w:cs="Times New Roman"/>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37E21"/>
    <w:pPr>
      <w:ind w:left="720"/>
      <w:contextualSpacing/>
    </w:pPr>
  </w:style>
  <w:style w:type="paragraph" w:styleId="Textodeglobo">
    <w:name w:val="Balloon Text"/>
    <w:basedOn w:val="Normal"/>
    <w:link w:val="TextodegloboCar"/>
    <w:uiPriority w:val="99"/>
    <w:semiHidden/>
    <w:unhideWhenUsed/>
    <w:rsid w:val="00637E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7E21"/>
    <w:rPr>
      <w:rFonts w:ascii="Tahoma" w:eastAsia="Times New Roman" w:hAnsi="Tahoma" w:cs="Tahoma"/>
      <w:sz w:val="16"/>
      <w:szCs w:val="16"/>
      <w:lang w:val="es-CO"/>
    </w:rPr>
  </w:style>
  <w:style w:type="paragraph" w:styleId="NormalWeb">
    <w:name w:val="Normal (Web)"/>
    <w:basedOn w:val="Normal"/>
    <w:uiPriority w:val="99"/>
    <w:unhideWhenUsed/>
    <w:rsid w:val="0065173A"/>
    <w:pPr>
      <w:spacing w:before="100" w:beforeAutospacing="1" w:after="100" w:afterAutospacing="1" w:line="240" w:lineRule="auto"/>
    </w:pPr>
    <w:rPr>
      <w:rFonts w:ascii="Times New Roman" w:hAnsi="Times New Roman"/>
      <w:sz w:val="24"/>
      <w:szCs w:val="24"/>
      <w:lang w:eastAsia="es-CO"/>
    </w:rPr>
  </w:style>
  <w:style w:type="character" w:customStyle="1" w:styleId="apple-converted-space">
    <w:name w:val="apple-converted-space"/>
    <w:basedOn w:val="Fuentedeprrafopredeter"/>
    <w:rsid w:val="0065173A"/>
  </w:style>
  <w:style w:type="character" w:styleId="Hipervnculo">
    <w:name w:val="Hyperlink"/>
    <w:basedOn w:val="Fuentedeprrafopredeter"/>
    <w:uiPriority w:val="99"/>
    <w:unhideWhenUsed/>
    <w:rsid w:val="0065173A"/>
    <w:rPr>
      <w:color w:val="0000FF"/>
      <w:u w:val="single"/>
    </w:rPr>
  </w:style>
  <w:style w:type="paragraph" w:styleId="Encabezado">
    <w:name w:val="header"/>
    <w:basedOn w:val="Normal"/>
    <w:link w:val="EncabezadoCar"/>
    <w:uiPriority w:val="99"/>
    <w:unhideWhenUsed/>
    <w:rsid w:val="00FC7C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7C45"/>
    <w:rPr>
      <w:rFonts w:ascii="Calibri" w:eastAsia="Times New Roman" w:hAnsi="Calibri" w:cs="Times New Roman"/>
      <w:lang w:val="es-CO"/>
    </w:rPr>
  </w:style>
  <w:style w:type="paragraph" w:styleId="Piedepgina">
    <w:name w:val="footer"/>
    <w:basedOn w:val="Normal"/>
    <w:link w:val="PiedepginaCar"/>
    <w:uiPriority w:val="99"/>
    <w:unhideWhenUsed/>
    <w:rsid w:val="00FC7C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7C45"/>
    <w:rPr>
      <w:rFonts w:ascii="Calibri" w:eastAsia="Times New Roman" w:hAnsi="Calibri" w:cs="Times New Roman"/>
      <w:lang w:val="es-CO"/>
    </w:rPr>
  </w:style>
  <w:style w:type="table" w:styleId="Tablaconcuadrcula">
    <w:name w:val="Table Grid"/>
    <w:basedOn w:val="Tablanormal"/>
    <w:uiPriority w:val="39"/>
    <w:rsid w:val="00F8333C"/>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234FCD"/>
    <w:rPr>
      <w:sz w:val="16"/>
      <w:szCs w:val="16"/>
    </w:rPr>
  </w:style>
  <w:style w:type="paragraph" w:styleId="Textocomentario">
    <w:name w:val="annotation text"/>
    <w:basedOn w:val="Normal"/>
    <w:link w:val="TextocomentarioCar"/>
    <w:uiPriority w:val="99"/>
    <w:semiHidden/>
    <w:unhideWhenUsed/>
    <w:rsid w:val="00234FC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34FCD"/>
    <w:rPr>
      <w:rFonts w:ascii="Calibri" w:eastAsia="Times New Roman" w:hAnsi="Calibri" w:cs="Times New Roman"/>
      <w:sz w:val="20"/>
      <w:szCs w:val="20"/>
      <w:lang w:val="es-CO"/>
    </w:rPr>
  </w:style>
  <w:style w:type="paragraph" w:styleId="Asuntodelcomentario">
    <w:name w:val="annotation subject"/>
    <w:basedOn w:val="Textocomentario"/>
    <w:next w:val="Textocomentario"/>
    <w:link w:val="AsuntodelcomentarioCar"/>
    <w:uiPriority w:val="99"/>
    <w:semiHidden/>
    <w:unhideWhenUsed/>
    <w:rsid w:val="00234FCD"/>
    <w:rPr>
      <w:b/>
      <w:bCs/>
    </w:rPr>
  </w:style>
  <w:style w:type="character" w:customStyle="1" w:styleId="AsuntodelcomentarioCar">
    <w:name w:val="Asunto del comentario Car"/>
    <w:basedOn w:val="TextocomentarioCar"/>
    <w:link w:val="Asuntodelcomentario"/>
    <w:uiPriority w:val="99"/>
    <w:semiHidden/>
    <w:rsid w:val="00234FCD"/>
    <w:rPr>
      <w:rFonts w:ascii="Calibri" w:eastAsia="Times New Roman" w:hAnsi="Calibri" w:cs="Times New Roman"/>
      <w:b/>
      <w:bCs/>
      <w:sz w:val="20"/>
      <w:szCs w:val="20"/>
      <w:lang w:val="es-CO"/>
    </w:rPr>
  </w:style>
  <w:style w:type="paragraph" w:styleId="Ttulo">
    <w:name w:val="Title"/>
    <w:basedOn w:val="Normal"/>
    <w:next w:val="Normal"/>
    <w:link w:val="TtuloCar"/>
    <w:uiPriority w:val="10"/>
    <w:qFormat/>
    <w:rsid w:val="001206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206F5"/>
    <w:rPr>
      <w:rFonts w:asciiTheme="majorHAnsi" w:eastAsiaTheme="majorEastAsia" w:hAnsiTheme="majorHAnsi" w:cstheme="majorBidi"/>
      <w:color w:val="17365D" w:themeColor="text2" w:themeShade="BF"/>
      <w:spacing w:val="5"/>
      <w:kern w:val="28"/>
      <w:sz w:val="52"/>
      <w:szCs w:val="52"/>
      <w:lang w:val="es-CO"/>
    </w:rPr>
  </w:style>
  <w:style w:type="paragraph" w:styleId="Sinespaciado">
    <w:name w:val="No Spacing"/>
    <w:uiPriority w:val="1"/>
    <w:qFormat/>
    <w:rsid w:val="001206F5"/>
    <w:pPr>
      <w:spacing w:after="0" w:line="240" w:lineRule="auto"/>
    </w:pPr>
    <w:rPr>
      <w:rFonts w:ascii="Calibri" w:eastAsia="Times New Roman" w:hAnsi="Calibri" w:cs="Times New Roman"/>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89544">
      <w:bodyDiv w:val="1"/>
      <w:marLeft w:val="0"/>
      <w:marRight w:val="0"/>
      <w:marTop w:val="0"/>
      <w:marBottom w:val="0"/>
      <w:divBdr>
        <w:top w:val="none" w:sz="0" w:space="0" w:color="auto"/>
        <w:left w:val="none" w:sz="0" w:space="0" w:color="auto"/>
        <w:bottom w:val="none" w:sz="0" w:space="0" w:color="auto"/>
        <w:right w:val="none" w:sz="0" w:space="0" w:color="auto"/>
      </w:divBdr>
    </w:div>
    <w:div w:id="305361424">
      <w:bodyDiv w:val="1"/>
      <w:marLeft w:val="0"/>
      <w:marRight w:val="0"/>
      <w:marTop w:val="0"/>
      <w:marBottom w:val="0"/>
      <w:divBdr>
        <w:top w:val="none" w:sz="0" w:space="0" w:color="auto"/>
        <w:left w:val="none" w:sz="0" w:space="0" w:color="auto"/>
        <w:bottom w:val="none" w:sz="0" w:space="0" w:color="auto"/>
        <w:right w:val="none" w:sz="0" w:space="0" w:color="auto"/>
      </w:divBdr>
    </w:div>
    <w:div w:id="320546495">
      <w:bodyDiv w:val="1"/>
      <w:marLeft w:val="0"/>
      <w:marRight w:val="0"/>
      <w:marTop w:val="0"/>
      <w:marBottom w:val="0"/>
      <w:divBdr>
        <w:top w:val="none" w:sz="0" w:space="0" w:color="auto"/>
        <w:left w:val="none" w:sz="0" w:space="0" w:color="auto"/>
        <w:bottom w:val="none" w:sz="0" w:space="0" w:color="auto"/>
        <w:right w:val="none" w:sz="0" w:space="0" w:color="auto"/>
      </w:divBdr>
    </w:div>
    <w:div w:id="518274345">
      <w:bodyDiv w:val="1"/>
      <w:marLeft w:val="0"/>
      <w:marRight w:val="0"/>
      <w:marTop w:val="0"/>
      <w:marBottom w:val="0"/>
      <w:divBdr>
        <w:top w:val="none" w:sz="0" w:space="0" w:color="auto"/>
        <w:left w:val="none" w:sz="0" w:space="0" w:color="auto"/>
        <w:bottom w:val="none" w:sz="0" w:space="0" w:color="auto"/>
        <w:right w:val="none" w:sz="0" w:space="0" w:color="auto"/>
      </w:divBdr>
    </w:div>
    <w:div w:id="939220279">
      <w:bodyDiv w:val="1"/>
      <w:marLeft w:val="0"/>
      <w:marRight w:val="0"/>
      <w:marTop w:val="0"/>
      <w:marBottom w:val="0"/>
      <w:divBdr>
        <w:top w:val="none" w:sz="0" w:space="0" w:color="auto"/>
        <w:left w:val="none" w:sz="0" w:space="0" w:color="auto"/>
        <w:bottom w:val="none" w:sz="0" w:space="0" w:color="auto"/>
        <w:right w:val="none" w:sz="0" w:space="0" w:color="auto"/>
      </w:divBdr>
    </w:div>
    <w:div w:id="1101072319">
      <w:bodyDiv w:val="1"/>
      <w:marLeft w:val="0"/>
      <w:marRight w:val="0"/>
      <w:marTop w:val="0"/>
      <w:marBottom w:val="0"/>
      <w:divBdr>
        <w:top w:val="none" w:sz="0" w:space="0" w:color="auto"/>
        <w:left w:val="none" w:sz="0" w:space="0" w:color="auto"/>
        <w:bottom w:val="none" w:sz="0" w:space="0" w:color="auto"/>
        <w:right w:val="none" w:sz="0" w:space="0" w:color="auto"/>
      </w:divBdr>
    </w:div>
    <w:div w:id="1621570363">
      <w:bodyDiv w:val="1"/>
      <w:marLeft w:val="0"/>
      <w:marRight w:val="0"/>
      <w:marTop w:val="0"/>
      <w:marBottom w:val="0"/>
      <w:divBdr>
        <w:top w:val="none" w:sz="0" w:space="0" w:color="auto"/>
        <w:left w:val="none" w:sz="0" w:space="0" w:color="auto"/>
        <w:bottom w:val="none" w:sz="0" w:space="0" w:color="auto"/>
        <w:right w:val="none" w:sz="0" w:space="0" w:color="auto"/>
      </w:divBdr>
    </w:div>
    <w:div w:id="1805539597">
      <w:bodyDiv w:val="1"/>
      <w:marLeft w:val="0"/>
      <w:marRight w:val="0"/>
      <w:marTop w:val="0"/>
      <w:marBottom w:val="0"/>
      <w:divBdr>
        <w:top w:val="none" w:sz="0" w:space="0" w:color="auto"/>
        <w:left w:val="none" w:sz="0" w:space="0" w:color="auto"/>
        <w:bottom w:val="none" w:sz="0" w:space="0" w:color="auto"/>
        <w:right w:val="none" w:sz="0" w:space="0" w:color="auto"/>
      </w:divBdr>
    </w:div>
    <w:div w:id="1812364598">
      <w:bodyDiv w:val="1"/>
      <w:marLeft w:val="0"/>
      <w:marRight w:val="0"/>
      <w:marTop w:val="0"/>
      <w:marBottom w:val="0"/>
      <w:divBdr>
        <w:top w:val="none" w:sz="0" w:space="0" w:color="auto"/>
        <w:left w:val="none" w:sz="0" w:space="0" w:color="auto"/>
        <w:bottom w:val="none" w:sz="0" w:space="0" w:color="auto"/>
        <w:right w:val="none" w:sz="0" w:space="0" w:color="auto"/>
      </w:divBdr>
    </w:div>
    <w:div w:id="1920017465">
      <w:bodyDiv w:val="1"/>
      <w:marLeft w:val="0"/>
      <w:marRight w:val="0"/>
      <w:marTop w:val="0"/>
      <w:marBottom w:val="0"/>
      <w:divBdr>
        <w:top w:val="none" w:sz="0" w:space="0" w:color="auto"/>
        <w:left w:val="none" w:sz="0" w:space="0" w:color="auto"/>
        <w:bottom w:val="none" w:sz="0" w:space="0" w:color="auto"/>
        <w:right w:val="none" w:sz="0" w:space="0" w:color="auto"/>
      </w:divBdr>
    </w:div>
    <w:div w:id="1960337636">
      <w:bodyDiv w:val="1"/>
      <w:marLeft w:val="0"/>
      <w:marRight w:val="0"/>
      <w:marTop w:val="0"/>
      <w:marBottom w:val="0"/>
      <w:divBdr>
        <w:top w:val="none" w:sz="0" w:space="0" w:color="auto"/>
        <w:left w:val="none" w:sz="0" w:space="0" w:color="auto"/>
        <w:bottom w:val="none" w:sz="0" w:space="0" w:color="auto"/>
        <w:right w:val="none" w:sz="0" w:space="0" w:color="auto"/>
      </w:divBdr>
    </w:div>
    <w:div w:id="210529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E5AEC-676E-479C-8254-47A2B30F3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194</Words>
  <Characters>1069</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mariscal</Company>
  <LinksUpToDate>false</LinksUpToDate>
  <CharactersWithSpaces>1261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 Builes</dc:creator>
  <cp:lastModifiedBy>Evo 7 SP1 V2</cp:lastModifiedBy>
  <cp:revision>2</cp:revision>
  <cp:lastPrinted>2017-05-08T12:19:00Z</cp:lastPrinted>
  <dcterms:created xsi:type="dcterms:W3CDTF">2018-05-28T21:01:00Z</dcterms:created>
  <dcterms:modified xsi:type="dcterms:W3CDTF">2018-05-28T21:01:00Z</dcterms:modified>
</cp:coreProperties>
</file>