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5"/>
        <w:gridCol w:w="9769"/>
        <w:gridCol w:w="1543"/>
        <w:gridCol w:w="1737"/>
      </w:tblGrid>
      <w:tr w:rsidR="00EF40E1" w:rsidRPr="00767221" w:rsidTr="00196AF8">
        <w:trPr>
          <w:trHeight w:val="559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  <w:bookmarkStart w:id="0" w:name="_GoBack"/>
            <w:bookmarkEnd w:id="0"/>
            <w:r w:rsidRPr="00767221">
              <w:rPr>
                <w:rFonts w:ascii="Arial" w:hAnsi="Arial" w:cs="Arial"/>
                <w:b/>
                <w:bCs/>
                <w:noProof/>
                <w:color w:val="1F497D" w:themeColor="text2"/>
                <w:sz w:val="22"/>
                <w:szCs w:val="22"/>
                <w:lang w:val="es-CO" w:eastAsia="es-CO"/>
              </w:rPr>
              <w:drawing>
                <wp:inline distT="0" distB="0" distL="0" distR="0">
                  <wp:extent cx="438150" cy="676275"/>
                  <wp:effectExtent l="19050" t="0" r="0" b="0"/>
                  <wp:docPr id="12" name="Imagen 1" descr="ESCUDO MARISCA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MARISCA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-1782" r="-793" b="-2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INSTITUCIÓN EDUCATIVA MARISCAL ROBLEDO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CODIGO:</w:t>
            </w:r>
          </w:p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GA-FO-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VERSIÓ</w:t>
            </w: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N:</w:t>
            </w:r>
          </w:p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1</w:t>
            </w:r>
          </w:p>
        </w:tc>
      </w:tr>
      <w:tr w:rsidR="00EF40E1" w:rsidRPr="00767221" w:rsidTr="00196AF8">
        <w:trPr>
          <w:trHeight w:val="376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</w:p>
        </w:tc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sz w:val="22"/>
                <w:szCs w:val="22"/>
                <w:lang w:val="es-CO"/>
              </w:rPr>
              <w:t>PLAN DE ACTIVIDADES ESPECIALES DE RECUPERACIÓN</w:t>
            </w:r>
          </w:p>
        </w:tc>
        <w:tc>
          <w:tcPr>
            <w:tcW w:w="3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FECHA: 14/06/2011</w:t>
            </w:r>
          </w:p>
        </w:tc>
      </w:tr>
    </w:tbl>
    <w:p w:rsidR="00EF40E1" w:rsidRPr="00767221" w:rsidRDefault="00EF40E1" w:rsidP="00EF40E1">
      <w:pPr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</w:p>
    <w:p w:rsidR="00807EDE" w:rsidRDefault="00807EDE" w:rsidP="00EF40E1">
      <w:pPr>
        <w:rPr>
          <w:rFonts w:ascii="Arial" w:hAnsi="Arial" w:cs="Arial"/>
          <w:sz w:val="22"/>
          <w:szCs w:val="22"/>
        </w:rPr>
      </w:pPr>
    </w:p>
    <w:p w:rsidR="00EF40E1" w:rsidRPr="00767221" w:rsidRDefault="00EF40E1" w:rsidP="00EF40E1">
      <w:pPr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 xml:space="preserve">ÁREA/ASIGNATURA: </w:t>
      </w:r>
      <w:r w:rsidRPr="00767221">
        <w:rPr>
          <w:rFonts w:ascii="Arial" w:hAnsi="Arial" w:cs="Arial"/>
          <w:b/>
          <w:sz w:val="22"/>
          <w:szCs w:val="22"/>
        </w:rPr>
        <w:t>Lengua Castellana</w:t>
      </w:r>
      <w:r w:rsidR="00C73D2E">
        <w:rPr>
          <w:rFonts w:ascii="Arial" w:hAnsi="Arial" w:cs="Arial"/>
          <w:sz w:val="22"/>
          <w:szCs w:val="22"/>
        </w:rPr>
        <w:tab/>
      </w:r>
      <w:r w:rsidR="00C73D2E">
        <w:rPr>
          <w:rFonts w:ascii="Arial" w:hAnsi="Arial" w:cs="Arial"/>
          <w:sz w:val="22"/>
          <w:szCs w:val="22"/>
        </w:rPr>
        <w:tab/>
        <w:t>GRADO: 8°</w:t>
      </w:r>
    </w:p>
    <w:p w:rsidR="00EF40E1" w:rsidRPr="00767221" w:rsidRDefault="00EF40E1" w:rsidP="00EF40E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PROFESOR: </w:t>
      </w:r>
      <w:proofErr w:type="spellStart"/>
      <w:r w:rsidR="00C73D2E">
        <w:rPr>
          <w:rFonts w:ascii="Arial" w:hAnsi="Arial" w:cs="Arial"/>
          <w:sz w:val="22"/>
          <w:szCs w:val="22"/>
        </w:rPr>
        <w:t>Nelsy</w:t>
      </w:r>
      <w:proofErr w:type="spellEnd"/>
      <w:r w:rsidR="00C73D2E">
        <w:rPr>
          <w:rFonts w:ascii="Arial" w:hAnsi="Arial" w:cs="Arial"/>
          <w:sz w:val="22"/>
          <w:szCs w:val="22"/>
        </w:rPr>
        <w:t xml:space="preserve"> </w:t>
      </w:r>
      <w:r w:rsidRPr="00767221">
        <w:rPr>
          <w:rFonts w:ascii="Arial" w:hAnsi="Arial" w:cs="Arial"/>
          <w:sz w:val="22"/>
          <w:szCs w:val="22"/>
        </w:rPr>
        <w:t>Carolina Jiménez Ortiz       FECHA</w:t>
      </w:r>
      <w:r w:rsidR="00C73D2E">
        <w:rPr>
          <w:rFonts w:ascii="Arial" w:hAnsi="Arial" w:cs="Arial"/>
          <w:b/>
          <w:sz w:val="22"/>
          <w:szCs w:val="22"/>
        </w:rPr>
        <w:t>: 22</w:t>
      </w:r>
      <w:r w:rsidRPr="00767221">
        <w:rPr>
          <w:rFonts w:ascii="Arial" w:hAnsi="Arial" w:cs="Arial"/>
          <w:b/>
          <w:sz w:val="22"/>
          <w:szCs w:val="22"/>
        </w:rPr>
        <w:t xml:space="preserve"> de </w:t>
      </w:r>
      <w:r w:rsidR="00C73D2E">
        <w:rPr>
          <w:rFonts w:ascii="Arial" w:hAnsi="Arial" w:cs="Arial"/>
          <w:b/>
          <w:sz w:val="22"/>
          <w:szCs w:val="22"/>
        </w:rPr>
        <w:t>Noviembre de 2017</w:t>
      </w:r>
    </w:p>
    <w:p w:rsidR="00EF40E1" w:rsidRPr="00767221" w:rsidRDefault="00EF40E1" w:rsidP="00EF40E1">
      <w:pPr>
        <w:rPr>
          <w:rFonts w:ascii="Arial" w:hAnsi="Arial" w:cs="Arial"/>
          <w:b/>
          <w:sz w:val="22"/>
          <w:szCs w:val="22"/>
        </w:rPr>
      </w:pP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>En cumplimiento del artículo 4º del decreto 1290 (febrero del 2009, Acuerdo número 20 de agosto 2010), se hace entrega del presente plan de actividades especiales de recuperació</w:t>
      </w:r>
      <w:r w:rsidR="00C73D2E">
        <w:rPr>
          <w:rFonts w:ascii="Arial" w:hAnsi="Arial" w:cs="Arial"/>
          <w:sz w:val="22"/>
          <w:szCs w:val="22"/>
        </w:rPr>
        <w:t>n, correspondiente al  año: 2017</w:t>
      </w:r>
      <w:r w:rsidRPr="00767221">
        <w:rPr>
          <w:rFonts w:ascii="Arial" w:hAnsi="Arial" w:cs="Arial"/>
          <w:sz w:val="22"/>
          <w:szCs w:val="22"/>
        </w:rPr>
        <w:t>.</w:t>
      </w: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>Las actividades deberán ser realizadas con el acompañamiento de la familia.</w:t>
      </w: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 xml:space="preserve">La realización consciente y responsable de estas actividades se evidenciará en el desempeño académico en la presentación de la actividad y de la prueba que se </w:t>
      </w:r>
      <w:r w:rsidR="00C73D2E">
        <w:rPr>
          <w:rFonts w:ascii="Arial" w:hAnsi="Arial" w:cs="Arial"/>
          <w:sz w:val="22"/>
          <w:szCs w:val="22"/>
        </w:rPr>
        <w:t xml:space="preserve">realizará entre la semana del 24 Noviembre al </w:t>
      </w:r>
      <w:r w:rsidRPr="00767221">
        <w:rPr>
          <w:rFonts w:ascii="Arial" w:hAnsi="Arial" w:cs="Arial"/>
          <w:sz w:val="22"/>
          <w:szCs w:val="22"/>
        </w:rPr>
        <w:t xml:space="preserve"> </w:t>
      </w:r>
      <w:r w:rsidR="00C73D2E">
        <w:rPr>
          <w:rFonts w:ascii="Arial" w:hAnsi="Arial" w:cs="Arial"/>
          <w:sz w:val="22"/>
          <w:szCs w:val="22"/>
        </w:rPr>
        <w:t xml:space="preserve">1 </w:t>
      </w:r>
      <w:r w:rsidRPr="00767221">
        <w:rPr>
          <w:rFonts w:ascii="Arial" w:hAnsi="Arial" w:cs="Arial"/>
          <w:sz w:val="22"/>
          <w:szCs w:val="22"/>
        </w:rPr>
        <w:t xml:space="preserve">de </w:t>
      </w:r>
      <w:r w:rsidR="00C73D2E">
        <w:rPr>
          <w:rFonts w:ascii="Arial" w:hAnsi="Arial" w:cs="Arial"/>
          <w:sz w:val="22"/>
          <w:szCs w:val="22"/>
        </w:rPr>
        <w:t>Diciembre 2017</w:t>
      </w:r>
      <w:r w:rsidRPr="00767221">
        <w:rPr>
          <w:rFonts w:ascii="Arial" w:hAnsi="Arial" w:cs="Arial"/>
          <w:sz w:val="22"/>
          <w:szCs w:val="22"/>
        </w:rPr>
        <w:t>.</w:t>
      </w:r>
    </w:p>
    <w:p w:rsidR="00EF40E1" w:rsidRPr="00767221" w:rsidRDefault="00EF40E1" w:rsidP="00EF40E1">
      <w:pPr>
        <w:jc w:val="both"/>
        <w:rPr>
          <w:rFonts w:ascii="Arial" w:hAnsi="Arial" w:cs="Arial"/>
          <w:color w:val="1F497D" w:themeColor="text2"/>
          <w:sz w:val="22"/>
          <w:szCs w:val="22"/>
        </w:rPr>
      </w:pPr>
      <w:r w:rsidRPr="00801C7F">
        <w:rPr>
          <w:rFonts w:ascii="Arial" w:hAnsi="Arial" w:cs="Arial"/>
          <w:noProof/>
          <w:color w:val="1F497D" w:themeColor="text2"/>
          <w:sz w:val="22"/>
          <w:szCs w:val="22"/>
          <w:lang w:val="es-CO" w:eastAsia="es-CO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19050" t="0" r="0" b="0"/>
            <wp:wrapNone/>
            <wp:docPr id="14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>ACTIVIDADES</w:t>
      </w:r>
    </w:p>
    <w:p w:rsidR="00C73D2E" w:rsidRDefault="00C73D2E" w:rsidP="00EF40E1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las temáticas trabajadas durante cada uno de los  períodos académicos del año lectivo,  realiza las siguientes actividades: </w:t>
      </w:r>
    </w:p>
    <w:p w:rsidR="00C73D2E" w:rsidRDefault="00C73D2E" w:rsidP="00EF40E1">
      <w:pPr>
        <w:pStyle w:val="Sinespaciado"/>
        <w:jc w:val="both"/>
        <w:rPr>
          <w:rFonts w:ascii="Arial" w:hAnsi="Arial" w:cs="Arial"/>
        </w:rPr>
      </w:pPr>
    </w:p>
    <w:p w:rsidR="00C73D2E" w:rsidRDefault="00C73D2E" w:rsidP="00C73D2E">
      <w:pPr>
        <w:pStyle w:val="Sinespaciado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Realiza, a mano con dibujos o imágenes, una línea de tiempo o línea cronológica sobre la evolución de la literatura </w:t>
      </w:r>
      <w:r w:rsidR="007F1A18">
        <w:rPr>
          <w:rFonts w:ascii="Arial" w:hAnsi="Arial" w:cs="Arial"/>
        </w:rPr>
        <w:t>desde la é</w:t>
      </w:r>
      <w:r w:rsidR="00687344">
        <w:rPr>
          <w:rFonts w:ascii="Arial" w:hAnsi="Arial" w:cs="Arial"/>
        </w:rPr>
        <w:t>poca precolombina hasta la</w:t>
      </w:r>
      <w:r w:rsidR="007F1A18">
        <w:rPr>
          <w:rFonts w:ascii="Arial" w:hAnsi="Arial" w:cs="Arial"/>
        </w:rPr>
        <w:t xml:space="preserve"> moderna.</w:t>
      </w:r>
    </w:p>
    <w:p w:rsidR="007F1A18" w:rsidRPr="007F1A18" w:rsidRDefault="00F73BA8" w:rsidP="00C73D2E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>
        <w:rPr>
          <w:rFonts w:ascii="Arial" w:hAnsi="Arial" w:cs="Arial"/>
        </w:rPr>
        <w:t>Busca en internet e</w:t>
      </w:r>
      <w:r w:rsidR="007F1A18" w:rsidRPr="007F1A18">
        <w:rPr>
          <w:rFonts w:ascii="Arial" w:hAnsi="Arial" w:cs="Arial"/>
        </w:rPr>
        <w:t xml:space="preserve">l </w:t>
      </w:r>
      <w:r w:rsidRPr="007F1A18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texto “</w:t>
      </w:r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Los </w:t>
      </w:r>
      <w:proofErr w:type="spellStart"/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ticunas</w:t>
      </w:r>
      <w:proofErr w:type="spellEnd"/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pueblan la tierra” de Hugo Niño.</w:t>
      </w:r>
    </w:p>
    <w:p w:rsidR="00F73BA8" w:rsidRDefault="00F73BA8" w:rsidP="00F73BA8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F73BA8">
        <w:rPr>
          <w:rFonts w:ascii="Arial" w:hAnsi="Arial" w:cs="Arial"/>
          <w:lang w:val="es-ES"/>
        </w:rPr>
        <w:t xml:space="preserve">Trascriba </w:t>
      </w:r>
      <w:r>
        <w:rPr>
          <w:rFonts w:ascii="Arial" w:hAnsi="Arial" w:cs="Arial"/>
          <w:lang w:val="es-ES"/>
        </w:rPr>
        <w:t>el mito e</w:t>
      </w:r>
      <w:r w:rsidRPr="00F73BA8">
        <w:rPr>
          <w:rFonts w:ascii="Arial" w:hAnsi="Arial" w:cs="Arial"/>
          <w:lang w:val="es-ES"/>
        </w:rPr>
        <w:t xml:space="preserve"> identifique en este con colores distintos cada momento narrativo, es decir, coloree el inicio con un color, con otro color distinto el nudo y con otro distinto el desenlace.</w:t>
      </w:r>
    </w:p>
    <w:p w:rsidR="00F73BA8" w:rsidRPr="00F73BA8" w:rsidRDefault="00F73BA8" w:rsidP="00F73BA8">
      <w:pPr>
        <w:pStyle w:val="Sinespaciado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Luego de leer </w:t>
      </w:r>
      <w:r w:rsidRPr="007F1A18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“</w:t>
      </w:r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Los </w:t>
      </w:r>
      <w:proofErr w:type="spellStart"/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ticunas</w:t>
      </w:r>
      <w:proofErr w:type="spellEnd"/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pueblan la tierra”,</w:t>
      </w:r>
      <w:r w:rsidRPr="00F73BA8">
        <w:rPr>
          <w:rFonts w:ascii="Arial" w:hAnsi="Arial" w:cs="Arial"/>
          <w:lang w:val="es-ES"/>
        </w:rPr>
        <w:t xml:space="preserve"> identifique los siguientes elementos: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Título del texto.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 w:rsidRPr="00F73BA8">
        <w:rPr>
          <w:rFonts w:ascii="Arial" w:hAnsi="Arial" w:cs="Arial"/>
          <w:bCs/>
          <w:lang w:val="es-ES"/>
        </w:rPr>
        <w:t>El narrador (tipo de narrador)</w:t>
      </w:r>
      <w:r>
        <w:rPr>
          <w:rFonts w:ascii="Arial" w:hAnsi="Arial" w:cs="Arial"/>
          <w:bCs/>
          <w:lang w:val="es-ES"/>
        </w:rPr>
        <w:t>.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 w:rsidRPr="00F73BA8">
        <w:rPr>
          <w:rFonts w:ascii="Arial" w:hAnsi="Arial" w:cs="Arial"/>
          <w:bCs/>
          <w:lang w:val="es-ES"/>
        </w:rPr>
        <w:t>Los personajes</w:t>
      </w:r>
      <w:r>
        <w:rPr>
          <w:rFonts w:ascii="Arial" w:hAnsi="Arial" w:cs="Arial"/>
          <w:bCs/>
          <w:lang w:val="es-ES"/>
        </w:rPr>
        <w:t>.</w:t>
      </w:r>
    </w:p>
    <w:p w:rsidR="00F73BA8" w:rsidRP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 w:rsidRPr="00F73BA8">
        <w:rPr>
          <w:rFonts w:ascii="Arial" w:hAnsi="Arial" w:cs="Arial"/>
          <w:bCs/>
          <w:lang w:val="es-ES"/>
        </w:rPr>
        <w:t>Las acciones (Resumen de las acciones principales)</w:t>
      </w:r>
      <w:r>
        <w:rPr>
          <w:rFonts w:ascii="Arial" w:hAnsi="Arial" w:cs="Arial"/>
          <w:bCs/>
          <w:lang w:val="es-ES"/>
        </w:rPr>
        <w:t>.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 w:rsidRPr="00F73BA8">
        <w:rPr>
          <w:rFonts w:ascii="Arial" w:hAnsi="Arial" w:cs="Arial"/>
          <w:bCs/>
          <w:lang w:val="es-ES"/>
        </w:rPr>
        <w:t>El espacio (Escenarios donde ocurren las acciones)</w:t>
      </w:r>
      <w:r>
        <w:rPr>
          <w:rFonts w:ascii="Arial" w:hAnsi="Arial" w:cs="Arial"/>
          <w:bCs/>
          <w:lang w:val="es-ES"/>
        </w:rPr>
        <w:t>.</w:t>
      </w:r>
    </w:p>
    <w:p w:rsidR="00F73BA8" w:rsidRDefault="00F73BA8" w:rsidP="00F73BA8">
      <w:pPr>
        <w:pStyle w:val="Sinespaciado"/>
        <w:numPr>
          <w:ilvl w:val="0"/>
          <w:numId w:val="6"/>
        </w:numPr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Género literario al que pertenece (Justifica</w:t>
      </w:r>
      <w:r w:rsidR="00687344">
        <w:rPr>
          <w:rFonts w:ascii="Arial" w:hAnsi="Arial" w:cs="Arial"/>
          <w:bCs/>
          <w:lang w:val="es-ES"/>
        </w:rPr>
        <w:t xml:space="preserve"> tu respuesta</w:t>
      </w:r>
      <w:r>
        <w:rPr>
          <w:rFonts w:ascii="Arial" w:hAnsi="Arial" w:cs="Arial"/>
          <w:bCs/>
          <w:lang w:val="es-ES"/>
        </w:rPr>
        <w:t>).</w:t>
      </w:r>
    </w:p>
    <w:p w:rsidR="006C033B" w:rsidRDefault="00F73BA8" w:rsidP="00EF40E1">
      <w:pPr>
        <w:pStyle w:val="Sinespaciado"/>
        <w:numPr>
          <w:ilvl w:val="0"/>
          <w:numId w:val="1"/>
        </w:numPr>
        <w:jc w:val="both"/>
        <w:rPr>
          <w:rFonts w:ascii="Arial" w:hAnsi="Arial" w:cs="Arial"/>
        </w:rPr>
      </w:pPr>
      <w:r w:rsidRPr="00F73BA8">
        <w:rPr>
          <w:rFonts w:ascii="Arial" w:hAnsi="Arial" w:cs="Arial"/>
        </w:rPr>
        <w:t xml:space="preserve">Identifica cuántos párrafos constituyen el texto. Elije uno de ellos, transcríbelo y </w:t>
      </w:r>
      <w:r w:rsidR="006C033B">
        <w:rPr>
          <w:rFonts w:ascii="Arial" w:hAnsi="Arial" w:cs="Arial"/>
        </w:rPr>
        <w:t>elije diez palabras; las cuales debes reemplazar por sinónimos sin cambiar el sentido del párrafo.</w:t>
      </w:r>
      <w:r w:rsidR="00687344">
        <w:rPr>
          <w:rFonts w:ascii="Arial" w:hAnsi="Arial" w:cs="Arial"/>
        </w:rPr>
        <w:t xml:space="preserve"> </w:t>
      </w:r>
    </w:p>
    <w:p w:rsidR="00687344" w:rsidRPr="001D6E7C" w:rsidRDefault="00687344" w:rsidP="00687344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>
        <w:rPr>
          <w:rFonts w:ascii="Arial" w:hAnsi="Arial" w:cs="Arial"/>
        </w:rPr>
        <w:t xml:space="preserve">Busca en el </w:t>
      </w:r>
      <w:r w:rsidRPr="007F1A18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texto  “</w:t>
      </w:r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Los </w:t>
      </w:r>
      <w:proofErr w:type="spellStart"/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ticunas</w:t>
      </w:r>
      <w:proofErr w:type="spellEnd"/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pueblan la tierra” un ejemplo de lenguaje no verbal y escríbelo. Justifica tu respuesta.</w:t>
      </w:r>
    </w:p>
    <w:p w:rsidR="001D6E7C" w:rsidRPr="001D6E7C" w:rsidRDefault="001D6E7C" w:rsidP="00687344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 w:rsidRPr="001D6E7C">
        <w:rPr>
          <w:rFonts w:ascii="Arial" w:hAnsi="Arial" w:cs="Arial"/>
        </w:rPr>
        <w:lastRenderedPageBreak/>
        <w:t xml:space="preserve">Busca en internet y lee información diversa sobre el autor del </w:t>
      </w:r>
      <w:r w:rsidRPr="001D6E7C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texto “Los </w:t>
      </w:r>
      <w:proofErr w:type="spellStart"/>
      <w:r w:rsidRPr="001D6E7C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ticunas</w:t>
      </w:r>
      <w:proofErr w:type="spellEnd"/>
      <w:r w:rsidRPr="001D6E7C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pueblan la tierra” y ubícalo dentro de una de las épocas literarias vistas en clase. </w:t>
      </w:r>
    </w:p>
    <w:p w:rsidR="006C033B" w:rsidRPr="00495442" w:rsidRDefault="00687344" w:rsidP="00EF40E1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>
        <w:rPr>
          <w:rFonts w:ascii="Arial" w:hAnsi="Arial" w:cs="Arial"/>
        </w:rPr>
        <w:t xml:space="preserve">A partir </w:t>
      </w:r>
      <w:r w:rsidR="006C033B">
        <w:rPr>
          <w:rFonts w:ascii="Arial" w:hAnsi="Arial" w:cs="Arial"/>
        </w:rPr>
        <w:t xml:space="preserve">del </w:t>
      </w:r>
      <w:r w:rsidR="006C033B" w:rsidRPr="007F1A18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texto “</w:t>
      </w:r>
      <w:r w:rsidR="006C033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Los </w:t>
      </w:r>
      <w:proofErr w:type="spellStart"/>
      <w:r w:rsidR="006C033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ticunas</w:t>
      </w:r>
      <w:proofErr w:type="spellEnd"/>
      <w:r w:rsidR="006C033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pueblan la tierra”</w:t>
      </w:r>
      <w:r w:rsidR="00495442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, </w:t>
      </w:r>
      <w:r w:rsidR="000771B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elabora </w:t>
      </w:r>
      <w:r w:rsidR="00495442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un texto periodístico.</w:t>
      </w:r>
    </w:p>
    <w:p w:rsidR="00495442" w:rsidRPr="006C033B" w:rsidRDefault="00495442" w:rsidP="00EF40E1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Subraya en el texto periodístico que acabas de redactar</w:t>
      </w:r>
      <w:r w:rsidR="000771B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los conectores lógicos que permiten la cohesión y la coherencia del texto. </w:t>
      </w:r>
      <w:r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</w:t>
      </w:r>
    </w:p>
    <w:p w:rsidR="00EF40E1" w:rsidRPr="001D6E7C" w:rsidRDefault="00EF40E1" w:rsidP="00EF40E1">
      <w:pPr>
        <w:pStyle w:val="Sinespaciado"/>
        <w:numPr>
          <w:ilvl w:val="0"/>
          <w:numId w:val="1"/>
        </w:numPr>
        <w:jc w:val="both"/>
        <w:rPr>
          <w:rStyle w:val="CitaHTML"/>
          <w:rFonts w:ascii="Arial" w:hAnsi="Arial" w:cs="Arial"/>
          <w:i w:val="0"/>
          <w:iCs w:val="0"/>
        </w:rPr>
      </w:pPr>
      <w:r w:rsidRPr="001C3462">
        <w:rPr>
          <w:rFonts w:ascii="Arial" w:hAnsi="Arial" w:cs="Arial"/>
        </w:rPr>
        <w:t>Con tus propias palabras, sin bajarlo de inter</w:t>
      </w:r>
      <w:r>
        <w:rPr>
          <w:rFonts w:ascii="Arial" w:hAnsi="Arial" w:cs="Arial"/>
        </w:rPr>
        <w:t xml:space="preserve">net, elabora un texto </w:t>
      </w:r>
      <w:r w:rsidR="006C033B">
        <w:rPr>
          <w:rFonts w:ascii="Arial" w:hAnsi="Arial" w:cs="Arial"/>
        </w:rPr>
        <w:t xml:space="preserve">argumentativo con coherencia, </w:t>
      </w:r>
      <w:r>
        <w:rPr>
          <w:rFonts w:ascii="Arial" w:hAnsi="Arial" w:cs="Arial"/>
        </w:rPr>
        <w:t xml:space="preserve"> buena ortografía y puntuación </w:t>
      </w:r>
      <w:r w:rsidRPr="001C3462">
        <w:rPr>
          <w:rFonts w:ascii="Arial" w:hAnsi="Arial" w:cs="Arial"/>
        </w:rPr>
        <w:t xml:space="preserve">donde </w:t>
      </w:r>
      <w:r w:rsidR="006C033B">
        <w:rPr>
          <w:rFonts w:ascii="Arial" w:hAnsi="Arial" w:cs="Arial"/>
        </w:rPr>
        <w:t xml:space="preserve">justifiques o </w:t>
      </w:r>
      <w:r w:rsidR="001D6E7C">
        <w:rPr>
          <w:rFonts w:ascii="Arial" w:hAnsi="Arial" w:cs="Arial"/>
        </w:rPr>
        <w:t>sustentes el  porqué del título</w:t>
      </w:r>
      <w:r w:rsidR="006C033B">
        <w:rPr>
          <w:rFonts w:ascii="Arial" w:hAnsi="Arial" w:cs="Arial"/>
        </w:rPr>
        <w:t xml:space="preserve"> del  </w:t>
      </w:r>
      <w:r w:rsidR="006C033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texto </w:t>
      </w:r>
      <w:r w:rsidR="006C033B" w:rsidRPr="007F1A18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“</w:t>
      </w:r>
      <w:r w:rsidR="006C033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Los </w:t>
      </w:r>
      <w:proofErr w:type="spellStart"/>
      <w:r w:rsidR="006C033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>ticunas</w:t>
      </w:r>
      <w:proofErr w:type="spellEnd"/>
      <w:r w:rsidR="006C033B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pueblan la tierra”.</w:t>
      </w:r>
      <w:r w:rsidR="001D6E7C"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  <w:t xml:space="preserve"> Luego identifica la tesis y los argumentos que la sustentan. </w:t>
      </w:r>
    </w:p>
    <w:p w:rsidR="001D6E7C" w:rsidRDefault="001D6E7C" w:rsidP="001D6E7C">
      <w:pPr>
        <w:pStyle w:val="Sinespaciado"/>
        <w:jc w:val="both"/>
        <w:rPr>
          <w:rStyle w:val="CitaHTML"/>
          <w:rFonts w:ascii="Arial" w:hAnsi="Arial" w:cs="Arial"/>
          <w:i w:val="0"/>
          <w:iCs w:val="0"/>
          <w:bdr w:val="none" w:sz="0" w:space="0" w:color="auto" w:frame="1"/>
          <w:shd w:val="clear" w:color="auto" w:fill="FFFFFF"/>
        </w:rPr>
      </w:pPr>
    </w:p>
    <w:p w:rsidR="001D6E7C" w:rsidRDefault="00EF40E1" w:rsidP="001D6E7C">
      <w:pPr>
        <w:pStyle w:val="Sinespaciado"/>
        <w:jc w:val="both"/>
        <w:rPr>
          <w:rFonts w:ascii="Arial" w:hAnsi="Arial" w:cs="Arial"/>
        </w:rPr>
      </w:pPr>
      <w:r w:rsidRPr="001C3462">
        <w:rPr>
          <w:rFonts w:ascii="Arial" w:hAnsi="Arial" w:cs="Arial"/>
        </w:rPr>
        <w:t>Debes prepararte para evaluación escrita y</w:t>
      </w:r>
      <w:r>
        <w:rPr>
          <w:rFonts w:ascii="Arial" w:hAnsi="Arial" w:cs="Arial"/>
        </w:rPr>
        <w:t>/o</w:t>
      </w:r>
      <w:r w:rsidRPr="001C3462">
        <w:rPr>
          <w:rFonts w:ascii="Arial" w:hAnsi="Arial" w:cs="Arial"/>
        </w:rPr>
        <w:t xml:space="preserve"> sustentación oral.</w:t>
      </w:r>
      <w:r w:rsidR="001D6E7C">
        <w:rPr>
          <w:rFonts w:ascii="Arial" w:hAnsi="Arial" w:cs="Arial"/>
        </w:rPr>
        <w:t xml:space="preserve"> </w:t>
      </w:r>
    </w:p>
    <w:p w:rsidR="00EF40E1" w:rsidRDefault="00EF40E1" w:rsidP="001D6E7C">
      <w:pPr>
        <w:pStyle w:val="Sinespaciado"/>
        <w:jc w:val="both"/>
        <w:rPr>
          <w:rFonts w:ascii="Arial" w:hAnsi="Arial" w:cs="Arial"/>
        </w:rPr>
      </w:pPr>
      <w:r w:rsidRPr="00EF40E1">
        <w:rPr>
          <w:rFonts w:ascii="Arial" w:hAnsi="Arial" w:cs="Arial"/>
        </w:rPr>
        <w:t>Este trabajo lo debes presentar en un informe esc</w:t>
      </w:r>
      <w:r w:rsidR="001D6E7C">
        <w:rPr>
          <w:rFonts w:ascii="Arial" w:hAnsi="Arial" w:cs="Arial"/>
        </w:rPr>
        <w:t>rito con normas ICONTEC, escrito</w:t>
      </w:r>
      <w:r w:rsidRPr="00EF40E1">
        <w:rPr>
          <w:rFonts w:ascii="Arial" w:hAnsi="Arial" w:cs="Arial"/>
        </w:rPr>
        <w:t xml:space="preserve"> a mano con buena ortografía y puntuación.    MUCHA SUERTE.</w:t>
      </w: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A1510A" w:rsidRDefault="00A1510A" w:rsidP="001D6E7C">
      <w:pPr>
        <w:pStyle w:val="Sinespaciado"/>
        <w:jc w:val="both"/>
        <w:rPr>
          <w:rFonts w:ascii="Arial" w:hAnsi="Arial" w:cs="Arial"/>
        </w:rPr>
      </w:pPr>
    </w:p>
    <w:p w:rsidR="00EF40E1" w:rsidRDefault="00EF40E1" w:rsidP="00EF40E1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807EDE" w:rsidRDefault="00807EDE" w:rsidP="00EF40E1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807EDE" w:rsidRPr="00EF40E1" w:rsidRDefault="00807EDE" w:rsidP="00EF40E1">
      <w:pPr>
        <w:pStyle w:val="Sinespaciado"/>
        <w:ind w:left="720"/>
        <w:jc w:val="both"/>
        <w:rPr>
          <w:rFonts w:ascii="Arial" w:hAnsi="Arial" w:cs="Arial"/>
          <w:b/>
        </w:rPr>
      </w:pPr>
    </w:p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57"/>
        <w:gridCol w:w="11048"/>
        <w:gridCol w:w="1459"/>
      </w:tblGrid>
      <w:tr w:rsidR="00EF40E1" w:rsidRPr="00767221" w:rsidTr="00196AF8">
        <w:trPr>
          <w:trHeight w:val="64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767221" w:rsidRDefault="00EF40E1" w:rsidP="00196AF8">
            <w:pPr>
              <w:rPr>
                <w:color w:val="1F497D" w:themeColor="text2"/>
              </w:rPr>
            </w:pPr>
            <w:r w:rsidRPr="00767221">
              <w:rPr>
                <w:noProof/>
                <w:color w:val="1F497D" w:themeColor="text2"/>
                <w:sz w:val="22"/>
                <w:szCs w:val="22"/>
                <w:lang w:val="es-CO" w:eastAsia="es-CO"/>
              </w:rPr>
              <w:drawing>
                <wp:inline distT="0" distB="0" distL="0" distR="0" wp14:anchorId="60069812" wp14:editId="7804C14E">
                  <wp:extent cx="342900" cy="400050"/>
                  <wp:effectExtent l="19050" t="0" r="0" b="0"/>
                  <wp:docPr id="13" name="3 Imagen" descr="LUC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Imagen" descr="LUC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7221">
              <w:rPr>
                <w:noProof/>
                <w:color w:val="1F497D" w:themeColor="text2"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59264" behindDoc="1" locked="0" layoutInCell="0" allowOverlap="1" wp14:anchorId="6978B436" wp14:editId="56A6649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24985" cy="6115050"/>
                  <wp:effectExtent l="19050" t="0" r="0" b="0"/>
                  <wp:wrapNone/>
                  <wp:docPr id="15" name="WordPictureWatermark6610783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6610783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985" cy="611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1C3462" w:rsidRDefault="00EF40E1" w:rsidP="00196AF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FORMACIÓ</w:t>
            </w:r>
            <w:r w:rsidRPr="001C3462">
              <w:rPr>
                <w:rFonts w:ascii="Arial" w:hAnsi="Arial" w:cs="Arial"/>
                <w:b/>
                <w:bCs/>
                <w:sz w:val="22"/>
                <w:szCs w:val="22"/>
              </w:rPr>
              <w:t>N INTEGRAL PARA UNA MEJOR CALIDAD DE VIDA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767221" w:rsidRDefault="00EF40E1" w:rsidP="00196AF8">
            <w:pPr>
              <w:rPr>
                <w:rFonts w:ascii="Arial" w:hAnsi="Arial" w:cs="Arial"/>
                <w:color w:val="1F497D" w:themeColor="text2"/>
              </w:rPr>
            </w:pPr>
            <w:r w:rsidRPr="00767221">
              <w:rPr>
                <w:rFonts w:ascii="Arial" w:hAnsi="Arial" w:cs="Arial"/>
                <w:noProof/>
                <w:color w:val="1F497D" w:themeColor="text2"/>
                <w:sz w:val="22"/>
                <w:szCs w:val="22"/>
                <w:lang w:val="es-CO" w:eastAsia="es-CO"/>
              </w:rPr>
              <w:drawing>
                <wp:inline distT="0" distB="0" distL="0" distR="0" wp14:anchorId="486DE10D" wp14:editId="3A5F94A7">
                  <wp:extent cx="571500" cy="428625"/>
                  <wp:effectExtent l="19050" t="0" r="0" b="0"/>
                  <wp:docPr id="16" name="15 Imagen" descr="CAL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Imagen" descr="CALM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722" w:rsidRPr="007B7722" w:rsidRDefault="007B7722" w:rsidP="007B7722">
      <w:pPr>
        <w:pStyle w:val="Sinespaciado"/>
        <w:rPr>
          <w:rFonts w:ascii="Arial" w:hAnsi="Arial" w:cs="Arial"/>
          <w:lang w:val="es-ES"/>
        </w:rPr>
      </w:pPr>
    </w:p>
    <w:p w:rsidR="00C77943" w:rsidRDefault="007B7722">
      <w:r w:rsidRPr="007B7722">
        <w:rPr>
          <w:noProof/>
          <w:lang w:val="es-CO" w:eastAsia="es-CO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19050" t="0" r="0" b="0"/>
            <wp:wrapNone/>
            <wp:docPr id="1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7943" w:rsidSect="00EF40E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B69" w:rsidRDefault="004A5B69" w:rsidP="00C73D2E">
      <w:r>
        <w:separator/>
      </w:r>
    </w:p>
  </w:endnote>
  <w:endnote w:type="continuationSeparator" w:id="0">
    <w:p w:rsidR="004A5B69" w:rsidRDefault="004A5B69" w:rsidP="00C7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B69" w:rsidRDefault="004A5B69" w:rsidP="00C73D2E">
      <w:r>
        <w:separator/>
      </w:r>
    </w:p>
  </w:footnote>
  <w:footnote w:type="continuationSeparator" w:id="0">
    <w:p w:rsidR="004A5B69" w:rsidRDefault="004A5B69" w:rsidP="00C73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2F46"/>
    <w:multiLevelType w:val="hybridMultilevel"/>
    <w:tmpl w:val="F34E925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4D13BA"/>
    <w:multiLevelType w:val="hybridMultilevel"/>
    <w:tmpl w:val="77BAAF34"/>
    <w:lvl w:ilvl="0" w:tplc="CF0228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E71148"/>
    <w:multiLevelType w:val="hybridMultilevel"/>
    <w:tmpl w:val="28525F6C"/>
    <w:lvl w:ilvl="0" w:tplc="0B60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356AF5"/>
    <w:multiLevelType w:val="hybridMultilevel"/>
    <w:tmpl w:val="234445CA"/>
    <w:lvl w:ilvl="0" w:tplc="F1C82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A50986"/>
    <w:multiLevelType w:val="hybridMultilevel"/>
    <w:tmpl w:val="390604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036715"/>
    <w:multiLevelType w:val="hybridMultilevel"/>
    <w:tmpl w:val="28525F6C"/>
    <w:lvl w:ilvl="0" w:tplc="0B60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0E1"/>
    <w:rsid w:val="00034D33"/>
    <w:rsid w:val="000771BB"/>
    <w:rsid w:val="0016640E"/>
    <w:rsid w:val="001D6E7C"/>
    <w:rsid w:val="00495442"/>
    <w:rsid w:val="004A5B69"/>
    <w:rsid w:val="005921F7"/>
    <w:rsid w:val="005E4691"/>
    <w:rsid w:val="00687344"/>
    <w:rsid w:val="006C033B"/>
    <w:rsid w:val="007B7722"/>
    <w:rsid w:val="007F1A18"/>
    <w:rsid w:val="00807EDE"/>
    <w:rsid w:val="009D296F"/>
    <w:rsid w:val="00A1510A"/>
    <w:rsid w:val="00B60CEC"/>
    <w:rsid w:val="00C73D2E"/>
    <w:rsid w:val="00C77943"/>
    <w:rsid w:val="00E361FF"/>
    <w:rsid w:val="00E365E6"/>
    <w:rsid w:val="00EF40E1"/>
    <w:rsid w:val="00F73BA8"/>
    <w:rsid w:val="00FD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34D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4D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40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0E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rsid w:val="007F1A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34D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4D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40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0E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rsid w:val="007F1A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Evo 7 SP1 V2</cp:lastModifiedBy>
  <cp:revision>2</cp:revision>
  <dcterms:created xsi:type="dcterms:W3CDTF">2017-11-23T16:25:00Z</dcterms:created>
  <dcterms:modified xsi:type="dcterms:W3CDTF">2017-11-23T16:25:00Z</dcterms:modified>
</cp:coreProperties>
</file>