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5"/>
        <w:gridCol w:w="9769"/>
        <w:gridCol w:w="1543"/>
        <w:gridCol w:w="1737"/>
      </w:tblGrid>
      <w:tr w:rsidR="00EF40E1" w:rsidRPr="00767221" w:rsidTr="00196AF8">
        <w:trPr>
          <w:trHeight w:val="559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  <w:bookmarkStart w:id="0" w:name="_GoBack"/>
            <w:bookmarkEnd w:id="0"/>
            <w:r w:rsidRPr="00767221">
              <w:rPr>
                <w:rFonts w:ascii="Arial" w:hAnsi="Arial" w:cs="Arial"/>
                <w:b/>
                <w:bCs/>
                <w:noProof/>
                <w:color w:val="1F497D" w:themeColor="text2"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438150" cy="676275"/>
                  <wp:effectExtent l="19050" t="0" r="0" b="0"/>
                  <wp:docPr id="12" name="Imagen 1" descr="ESCUDO MARISCA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MARISCA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 t="-1782" r="-793" b="-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INSTITUCIÓN EDUCATIVA MARISCAL ROBLEDO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CODIGO:</w:t>
            </w:r>
          </w:p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GA-FO-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VERSIÓ</w:t>
            </w: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N:</w:t>
            </w:r>
          </w:p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1</w:t>
            </w:r>
          </w:p>
        </w:tc>
      </w:tr>
      <w:tr w:rsidR="00EF40E1" w:rsidRPr="00767221" w:rsidTr="00196AF8">
        <w:trPr>
          <w:trHeight w:val="376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767221">
              <w:rPr>
                <w:rFonts w:ascii="Arial" w:hAnsi="Arial" w:cs="Arial"/>
                <w:b/>
                <w:sz w:val="22"/>
                <w:szCs w:val="22"/>
                <w:lang w:val="es-CO"/>
              </w:rPr>
              <w:t>PLAN DE ACTIVIDADES ESPECIALES DE RECUPERACIÓN</w:t>
            </w:r>
          </w:p>
        </w:tc>
        <w:tc>
          <w:tcPr>
            <w:tcW w:w="3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767221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767221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FECHA: 14/06/2011</w:t>
            </w:r>
          </w:p>
        </w:tc>
      </w:tr>
    </w:tbl>
    <w:p w:rsidR="00EF40E1" w:rsidRPr="00767221" w:rsidRDefault="00EF40E1" w:rsidP="00EF40E1">
      <w:pPr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:rsidR="00EF40E1" w:rsidRPr="00767221" w:rsidRDefault="00EF40E1" w:rsidP="00EF40E1">
      <w:pPr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 xml:space="preserve">ÁREA/ASIGNATURA: </w:t>
      </w:r>
      <w:r w:rsidR="003A0EC2">
        <w:rPr>
          <w:rFonts w:ascii="Arial" w:hAnsi="Arial" w:cs="Arial"/>
          <w:b/>
          <w:sz w:val="22"/>
          <w:szCs w:val="22"/>
        </w:rPr>
        <w:t>Ética y Valores/ Religión</w:t>
      </w:r>
      <w:r w:rsidR="003A0EC2">
        <w:rPr>
          <w:rFonts w:ascii="Arial" w:hAnsi="Arial" w:cs="Arial"/>
          <w:sz w:val="22"/>
          <w:szCs w:val="22"/>
        </w:rPr>
        <w:tab/>
        <w:t>GRADO: CS2</w:t>
      </w:r>
    </w:p>
    <w:p w:rsidR="00EF40E1" w:rsidRDefault="00EF40E1" w:rsidP="00EF40E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PROFESOR: </w:t>
      </w:r>
      <w:r w:rsidR="00C73D2E">
        <w:rPr>
          <w:rFonts w:ascii="Arial" w:hAnsi="Arial" w:cs="Arial"/>
          <w:sz w:val="22"/>
          <w:szCs w:val="22"/>
        </w:rPr>
        <w:t xml:space="preserve">Nelsy </w:t>
      </w:r>
      <w:r w:rsidRPr="00767221">
        <w:rPr>
          <w:rFonts w:ascii="Arial" w:hAnsi="Arial" w:cs="Arial"/>
          <w:sz w:val="22"/>
          <w:szCs w:val="22"/>
        </w:rPr>
        <w:t>Carolina Jiménez Ortiz       FECHA</w:t>
      </w:r>
      <w:r w:rsidR="00C73D2E">
        <w:rPr>
          <w:rFonts w:ascii="Arial" w:hAnsi="Arial" w:cs="Arial"/>
          <w:b/>
          <w:sz w:val="22"/>
          <w:szCs w:val="22"/>
        </w:rPr>
        <w:t xml:space="preserve">: </w:t>
      </w:r>
      <w:r w:rsidR="00A51C3D">
        <w:rPr>
          <w:rFonts w:ascii="Arial" w:hAnsi="Arial" w:cs="Arial"/>
          <w:b/>
          <w:sz w:val="22"/>
          <w:szCs w:val="22"/>
        </w:rPr>
        <w:t>9</w:t>
      </w:r>
      <w:r w:rsidR="00450191">
        <w:rPr>
          <w:rFonts w:ascii="Arial" w:hAnsi="Arial" w:cs="Arial"/>
          <w:b/>
          <w:sz w:val="22"/>
          <w:szCs w:val="22"/>
        </w:rPr>
        <w:t xml:space="preserve"> </w:t>
      </w:r>
      <w:r w:rsidRPr="00767221">
        <w:rPr>
          <w:rFonts w:ascii="Arial" w:hAnsi="Arial" w:cs="Arial"/>
          <w:b/>
          <w:sz w:val="22"/>
          <w:szCs w:val="22"/>
        </w:rPr>
        <w:t xml:space="preserve">de </w:t>
      </w:r>
      <w:r w:rsidR="00C73D2E">
        <w:rPr>
          <w:rFonts w:ascii="Arial" w:hAnsi="Arial" w:cs="Arial"/>
          <w:b/>
          <w:sz w:val="22"/>
          <w:szCs w:val="22"/>
        </w:rPr>
        <w:t xml:space="preserve">Noviembre de </w:t>
      </w:r>
      <w:r w:rsidR="00450191">
        <w:rPr>
          <w:rFonts w:ascii="Arial" w:hAnsi="Arial" w:cs="Arial"/>
          <w:b/>
          <w:sz w:val="22"/>
          <w:szCs w:val="22"/>
        </w:rPr>
        <w:t>2018</w:t>
      </w:r>
    </w:p>
    <w:p w:rsidR="00FF2AD2" w:rsidRPr="00767221" w:rsidRDefault="00FF2AD2" w:rsidP="00EF40E1">
      <w:pPr>
        <w:rPr>
          <w:rFonts w:ascii="Arial" w:hAnsi="Arial" w:cs="Arial"/>
          <w:b/>
          <w:sz w:val="22"/>
          <w:szCs w:val="22"/>
        </w:rPr>
      </w:pPr>
    </w:p>
    <w:p w:rsidR="00EF40E1" w:rsidRPr="00767221" w:rsidRDefault="00EF40E1" w:rsidP="00EF40E1">
      <w:pPr>
        <w:rPr>
          <w:rFonts w:ascii="Arial" w:hAnsi="Arial" w:cs="Arial"/>
          <w:b/>
          <w:sz w:val="22"/>
          <w:szCs w:val="22"/>
        </w:rPr>
      </w:pP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En cumplimiento del artículo 4º del decreto 1290 (febrero del 2009, Acuerdo número 20 de agosto 2010), se hace entrega del presente plan de actividades especiales de recuperació</w:t>
      </w:r>
      <w:r w:rsidR="00450191">
        <w:rPr>
          <w:rFonts w:ascii="Arial" w:hAnsi="Arial" w:cs="Arial"/>
          <w:sz w:val="22"/>
          <w:szCs w:val="22"/>
        </w:rPr>
        <w:t>n, correspondiente al  año: 2018.</w:t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>Las actividades deberán ser realizadas con el acompañamiento de la familia.</w:t>
      </w:r>
    </w:p>
    <w:p w:rsidR="00EF40E1" w:rsidRPr="00767221" w:rsidRDefault="00EF40E1" w:rsidP="00EF40E1">
      <w:pPr>
        <w:jc w:val="both"/>
        <w:rPr>
          <w:rFonts w:ascii="Arial" w:hAnsi="Arial" w:cs="Arial"/>
          <w:sz w:val="22"/>
          <w:szCs w:val="22"/>
        </w:rPr>
      </w:pPr>
      <w:r w:rsidRPr="00767221">
        <w:rPr>
          <w:rFonts w:ascii="Arial" w:hAnsi="Arial" w:cs="Arial"/>
          <w:sz w:val="22"/>
          <w:szCs w:val="22"/>
        </w:rPr>
        <w:t xml:space="preserve">La realización consciente y responsable de estas actividades se evidenciará en el desempeño académico en la presentación de la actividad y de la prueba que se </w:t>
      </w:r>
      <w:r w:rsidR="00450191">
        <w:rPr>
          <w:rFonts w:ascii="Arial" w:hAnsi="Arial" w:cs="Arial"/>
          <w:sz w:val="22"/>
          <w:szCs w:val="22"/>
        </w:rPr>
        <w:t>realizará entre la semana del 13 n</w:t>
      </w:r>
      <w:r w:rsidR="00C73D2E">
        <w:rPr>
          <w:rFonts w:ascii="Arial" w:hAnsi="Arial" w:cs="Arial"/>
          <w:sz w:val="22"/>
          <w:szCs w:val="22"/>
        </w:rPr>
        <w:t xml:space="preserve">oviembre al </w:t>
      </w:r>
      <w:r w:rsidRPr="00767221">
        <w:rPr>
          <w:rFonts w:ascii="Arial" w:hAnsi="Arial" w:cs="Arial"/>
          <w:sz w:val="22"/>
          <w:szCs w:val="22"/>
        </w:rPr>
        <w:t xml:space="preserve"> </w:t>
      </w:r>
      <w:r w:rsidR="00450191">
        <w:rPr>
          <w:rFonts w:ascii="Arial" w:hAnsi="Arial" w:cs="Arial"/>
          <w:sz w:val="22"/>
          <w:szCs w:val="22"/>
        </w:rPr>
        <w:t xml:space="preserve">23 </w:t>
      </w:r>
      <w:r w:rsidRPr="00767221">
        <w:rPr>
          <w:rFonts w:ascii="Arial" w:hAnsi="Arial" w:cs="Arial"/>
          <w:sz w:val="22"/>
          <w:szCs w:val="22"/>
        </w:rPr>
        <w:t xml:space="preserve">de </w:t>
      </w:r>
      <w:r w:rsidR="00450191">
        <w:rPr>
          <w:rFonts w:ascii="Arial" w:hAnsi="Arial" w:cs="Arial"/>
          <w:sz w:val="22"/>
          <w:szCs w:val="22"/>
        </w:rPr>
        <w:t>noviembre 2018.</w:t>
      </w:r>
    </w:p>
    <w:p w:rsidR="00EF40E1" w:rsidRPr="00767221" w:rsidRDefault="00EF40E1" w:rsidP="00EF40E1">
      <w:pPr>
        <w:jc w:val="both"/>
        <w:rPr>
          <w:rFonts w:ascii="Arial" w:hAnsi="Arial" w:cs="Arial"/>
          <w:color w:val="1F497D" w:themeColor="text2"/>
          <w:sz w:val="22"/>
          <w:szCs w:val="22"/>
        </w:rPr>
      </w:pPr>
      <w:r w:rsidRPr="00801C7F">
        <w:rPr>
          <w:rFonts w:ascii="Arial" w:hAnsi="Arial" w:cs="Arial"/>
          <w:noProof/>
          <w:color w:val="1F497D" w:themeColor="text2"/>
          <w:sz w:val="22"/>
          <w:szCs w:val="22"/>
          <w:lang w:val="es-CO" w:eastAsia="es-CO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4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0E1" w:rsidRPr="001A739B" w:rsidRDefault="00EF40E1" w:rsidP="00EF40E1">
      <w:pPr>
        <w:jc w:val="both"/>
        <w:rPr>
          <w:rFonts w:ascii="Arial" w:hAnsi="Arial" w:cs="Arial"/>
          <w:b/>
          <w:sz w:val="22"/>
          <w:szCs w:val="22"/>
        </w:rPr>
      </w:pPr>
      <w:r w:rsidRPr="001A739B">
        <w:rPr>
          <w:rFonts w:ascii="Arial" w:hAnsi="Arial" w:cs="Arial"/>
          <w:b/>
          <w:sz w:val="22"/>
          <w:szCs w:val="22"/>
        </w:rPr>
        <w:t>ACTIVIDADES</w:t>
      </w:r>
      <w:r w:rsidR="003A0EC2" w:rsidRPr="001A739B">
        <w:rPr>
          <w:rFonts w:ascii="Arial" w:hAnsi="Arial" w:cs="Arial"/>
          <w:b/>
          <w:sz w:val="22"/>
          <w:szCs w:val="22"/>
        </w:rPr>
        <w:t xml:space="preserve"> ÉTICA Y VALORES</w:t>
      </w:r>
    </w:p>
    <w:p w:rsidR="003A0EC2" w:rsidRDefault="00C73D2E" w:rsidP="00EF40E1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Teniendo en cuenta las temáticas trabajadas durante cada uno de los  períodos académicos del año lectivo,  realiza las siguientes actividades:</w:t>
      </w:r>
    </w:p>
    <w:p w:rsidR="003A0EC2" w:rsidRDefault="003A0EC2" w:rsidP="00EF40E1">
      <w:pPr>
        <w:pStyle w:val="Sinespaciado"/>
        <w:jc w:val="both"/>
        <w:rPr>
          <w:rFonts w:ascii="Arial" w:hAnsi="Arial" w:cs="Arial"/>
        </w:rPr>
      </w:pPr>
    </w:p>
    <w:p w:rsidR="00C73D2E" w:rsidRDefault="00C73D2E" w:rsidP="00FE6E45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3A0EC2">
        <w:rPr>
          <w:rFonts w:ascii="Arial" w:hAnsi="Arial" w:cs="Arial"/>
        </w:rPr>
        <w:t xml:space="preserve"> </w:t>
      </w:r>
      <w:r w:rsidR="003A0EC2" w:rsidRPr="003A0EC2">
        <w:rPr>
          <w:rFonts w:ascii="Arial" w:hAnsi="Arial" w:cs="Arial"/>
        </w:rPr>
        <w:t xml:space="preserve">Busca y observa en internet el video Problemática de los jóvenes en la Comuna13. </w:t>
      </w:r>
      <w:hyperlink r:id="rId9" w:history="1">
        <w:r w:rsidR="003A0EC2" w:rsidRPr="00407EAA">
          <w:rPr>
            <w:rStyle w:val="Hipervnculo"/>
            <w:rFonts w:ascii="Arial" w:hAnsi="Arial" w:cs="Arial"/>
          </w:rPr>
          <w:t>https://www.youtube.com/watch?v=-DJ1ycBlYCY</w:t>
        </w:r>
      </w:hyperlink>
    </w:p>
    <w:p w:rsidR="003A0EC2" w:rsidRDefault="003A0EC2" w:rsidP="003A0EC2">
      <w:pPr>
        <w:pStyle w:val="Sinespaciado"/>
        <w:jc w:val="both"/>
        <w:rPr>
          <w:rFonts w:ascii="Arial" w:hAnsi="Arial" w:cs="Arial"/>
        </w:rPr>
      </w:pPr>
    </w:p>
    <w:p w:rsidR="003A0EC2" w:rsidRDefault="003A0EC2" w:rsidP="00213CE9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3A0EC2">
        <w:rPr>
          <w:rFonts w:ascii="Arial" w:hAnsi="Arial" w:cs="Arial"/>
        </w:rPr>
        <w:t>Escribe ocho ideas sobre el video y de cómo estos jóvenes quieren alejarse del conflicto.</w:t>
      </w:r>
    </w:p>
    <w:p w:rsidR="003A0EC2" w:rsidRDefault="003A0EC2" w:rsidP="003A0EC2">
      <w:pPr>
        <w:pStyle w:val="Prrafodelista"/>
        <w:rPr>
          <w:rFonts w:ascii="Arial" w:hAnsi="Arial" w:cs="Arial"/>
        </w:rPr>
      </w:pPr>
    </w:p>
    <w:p w:rsidR="003A0EC2" w:rsidRPr="003A0EC2" w:rsidRDefault="003A0EC2" w:rsidP="003A0EC2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3A0EC2">
        <w:rPr>
          <w:rFonts w:ascii="Arial" w:hAnsi="Arial" w:cs="Arial"/>
        </w:rPr>
        <w:t>Realiza un dibujo titulado “Mi centro educativo” y responde:</w:t>
      </w:r>
    </w:p>
    <w:p w:rsidR="003A0EC2" w:rsidRPr="003A0EC2" w:rsidRDefault="003A0EC2" w:rsidP="003A0EC2">
      <w:pPr>
        <w:pStyle w:val="Sinespaciado"/>
        <w:ind w:left="720"/>
        <w:jc w:val="both"/>
        <w:rPr>
          <w:rFonts w:ascii="Arial" w:hAnsi="Arial" w:cs="Arial"/>
        </w:rPr>
      </w:pPr>
      <w:r w:rsidRPr="003A0EC2">
        <w:rPr>
          <w:rFonts w:ascii="Arial" w:hAnsi="Arial" w:cs="Arial"/>
        </w:rPr>
        <w:t>¿Cómo son las actitudes y comportamientos de los estudiantes en ese</w:t>
      </w:r>
      <w:r>
        <w:rPr>
          <w:rFonts w:ascii="Arial" w:hAnsi="Arial" w:cs="Arial"/>
        </w:rPr>
        <w:t xml:space="preserve"> </w:t>
      </w:r>
      <w:r w:rsidRPr="003A0EC2">
        <w:rPr>
          <w:rFonts w:ascii="Arial" w:hAnsi="Arial" w:cs="Arial"/>
        </w:rPr>
        <w:t>centro educativo?</w:t>
      </w:r>
    </w:p>
    <w:p w:rsidR="003A0EC2" w:rsidRPr="003A0EC2" w:rsidRDefault="003A0EC2" w:rsidP="003A0EC2">
      <w:pPr>
        <w:pStyle w:val="Sinespaciado"/>
        <w:ind w:left="720"/>
        <w:jc w:val="both"/>
        <w:rPr>
          <w:rFonts w:ascii="Arial" w:hAnsi="Arial" w:cs="Arial"/>
        </w:rPr>
      </w:pPr>
      <w:r w:rsidRPr="003A0EC2">
        <w:rPr>
          <w:rFonts w:ascii="Arial" w:hAnsi="Arial" w:cs="Arial"/>
        </w:rPr>
        <w:t>¿Por qué te gusta el centro educativo?</w:t>
      </w:r>
    </w:p>
    <w:p w:rsidR="003A0EC2" w:rsidRDefault="003A0EC2" w:rsidP="003A0EC2">
      <w:pPr>
        <w:pStyle w:val="Sinespaciado"/>
        <w:ind w:left="720"/>
        <w:jc w:val="both"/>
        <w:rPr>
          <w:rFonts w:ascii="Arial" w:hAnsi="Arial" w:cs="Arial"/>
        </w:rPr>
      </w:pPr>
      <w:r w:rsidRPr="003A0EC2">
        <w:rPr>
          <w:rFonts w:ascii="Arial" w:hAnsi="Arial" w:cs="Arial"/>
        </w:rPr>
        <w:t>¿Qué se podría mejorar en las relaciones entre estudiantes y comunidad</w:t>
      </w:r>
      <w:r>
        <w:rPr>
          <w:rFonts w:ascii="Arial" w:hAnsi="Arial" w:cs="Arial"/>
        </w:rPr>
        <w:t xml:space="preserve"> </w:t>
      </w:r>
      <w:r w:rsidRPr="003A0EC2">
        <w:rPr>
          <w:rFonts w:ascii="Arial" w:hAnsi="Arial" w:cs="Arial"/>
        </w:rPr>
        <w:t>educativa para mejorar esta institución?</w:t>
      </w:r>
    </w:p>
    <w:p w:rsidR="001A739B" w:rsidRDefault="001A739B" w:rsidP="003A0EC2">
      <w:pPr>
        <w:pStyle w:val="Sinespaciado"/>
        <w:ind w:left="720"/>
        <w:jc w:val="both"/>
        <w:rPr>
          <w:rFonts w:ascii="Arial" w:hAnsi="Arial" w:cs="Arial"/>
        </w:rPr>
      </w:pPr>
    </w:p>
    <w:p w:rsidR="001A739B" w:rsidRDefault="001A739B" w:rsidP="00155697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1A739B">
        <w:rPr>
          <w:rFonts w:ascii="Arial" w:hAnsi="Arial" w:cs="Arial"/>
        </w:rPr>
        <w:t>Escribe un texto, de extensión libre, donde hables como las relaciones con los demás contribuyen o no a la sana convivencia.</w:t>
      </w:r>
    </w:p>
    <w:p w:rsidR="005C011E" w:rsidRDefault="005C011E" w:rsidP="005C011E">
      <w:pPr>
        <w:pStyle w:val="Sinespaciado"/>
        <w:jc w:val="both"/>
        <w:rPr>
          <w:rFonts w:ascii="Arial" w:hAnsi="Arial" w:cs="Arial"/>
        </w:rPr>
      </w:pPr>
    </w:p>
    <w:p w:rsidR="005C011E" w:rsidRPr="005C011E" w:rsidRDefault="005C011E" w:rsidP="005C011E">
      <w:pPr>
        <w:pStyle w:val="Prrafodelista"/>
        <w:numPr>
          <w:ilvl w:val="0"/>
          <w:numId w:val="8"/>
        </w:numPr>
        <w:rPr>
          <w:rFonts w:ascii="Arial" w:eastAsiaTheme="minorHAnsi" w:hAnsi="Arial" w:cs="Arial"/>
          <w:sz w:val="22"/>
          <w:szCs w:val="22"/>
          <w:lang w:val="es-CO" w:eastAsia="en-US"/>
        </w:rPr>
      </w:pPr>
      <w:r w:rsidRPr="005C011E">
        <w:rPr>
          <w:rFonts w:ascii="Arial" w:eastAsiaTheme="minorHAnsi" w:hAnsi="Arial" w:cs="Arial"/>
          <w:sz w:val="22"/>
          <w:szCs w:val="22"/>
          <w:lang w:val="es-CO" w:eastAsia="en-US"/>
        </w:rPr>
        <w:t>En el cuaderno, relata una breve historia donde se vulneraron los derechos humanos en Colombia a las mujeres, los niños y los campesinos. Cada uno máximo 10 renglones.</w:t>
      </w:r>
    </w:p>
    <w:p w:rsidR="005C011E" w:rsidRDefault="005C011E" w:rsidP="005C011E">
      <w:pPr>
        <w:pStyle w:val="Sinespaciado"/>
        <w:jc w:val="both"/>
        <w:rPr>
          <w:rFonts w:ascii="Arial" w:hAnsi="Arial" w:cs="Arial"/>
        </w:rPr>
      </w:pPr>
    </w:p>
    <w:p w:rsidR="005C011E" w:rsidRPr="005C011E" w:rsidRDefault="005C011E" w:rsidP="005C011E">
      <w:pPr>
        <w:shd w:val="clear" w:color="auto" w:fill="FFFFFF"/>
        <w:jc w:val="both"/>
        <w:rPr>
          <w:rFonts w:ascii="Arial" w:hAnsi="Arial" w:cs="Arial"/>
          <w:sz w:val="22"/>
          <w:szCs w:val="22"/>
          <w:lang w:eastAsia="es-CO"/>
        </w:rPr>
      </w:pPr>
      <w:r w:rsidRPr="005C011E">
        <w:rPr>
          <w:rFonts w:ascii="Arial" w:hAnsi="Arial" w:cs="Arial"/>
          <w:sz w:val="22"/>
          <w:szCs w:val="22"/>
          <w:lang w:eastAsia="es-CO"/>
        </w:rPr>
        <w:lastRenderedPageBreak/>
        <w:t>Los </w:t>
      </w:r>
      <w:r w:rsidRPr="005C011E">
        <w:rPr>
          <w:rFonts w:ascii="Arial" w:hAnsi="Arial" w:cs="Arial"/>
          <w:bCs/>
          <w:sz w:val="22"/>
          <w:szCs w:val="22"/>
          <w:lang w:eastAsia="es-CO"/>
        </w:rPr>
        <w:t>derechos humanos</w:t>
      </w:r>
      <w:r w:rsidRPr="005C011E">
        <w:rPr>
          <w:rFonts w:ascii="Arial" w:hAnsi="Arial" w:cs="Arial"/>
          <w:sz w:val="22"/>
          <w:szCs w:val="22"/>
          <w:lang w:eastAsia="es-CO"/>
        </w:rPr>
        <w:t> son </w:t>
      </w:r>
      <w:r w:rsidRPr="005C011E">
        <w:rPr>
          <w:rFonts w:ascii="Arial" w:hAnsi="Arial" w:cs="Arial"/>
          <w:bCs/>
          <w:sz w:val="22"/>
          <w:szCs w:val="22"/>
          <w:lang w:eastAsia="es-CO"/>
        </w:rPr>
        <w:t>derechos</w:t>
      </w:r>
      <w:r w:rsidRPr="005C011E">
        <w:rPr>
          <w:rFonts w:ascii="Arial" w:hAnsi="Arial" w:cs="Arial"/>
          <w:sz w:val="22"/>
          <w:szCs w:val="22"/>
          <w:lang w:eastAsia="es-CO"/>
        </w:rPr>
        <w:t> inherentes a todos los seres </w:t>
      </w:r>
      <w:r w:rsidRPr="005C011E">
        <w:rPr>
          <w:rFonts w:ascii="Arial" w:hAnsi="Arial" w:cs="Arial"/>
          <w:bCs/>
          <w:sz w:val="22"/>
          <w:szCs w:val="22"/>
          <w:lang w:eastAsia="es-CO"/>
        </w:rPr>
        <w:t>humanos</w:t>
      </w:r>
      <w:r w:rsidRPr="005C011E">
        <w:rPr>
          <w:rFonts w:ascii="Arial" w:hAnsi="Arial" w:cs="Arial"/>
          <w:sz w:val="22"/>
          <w:szCs w:val="22"/>
          <w:lang w:eastAsia="es-CO"/>
        </w:rPr>
        <w:t>, sin distinción alguna de nacionalidad, lugar de residencia, sexo, origen nacional o étnico, color, religión, lengua, o cualquier otra condición. Estos </w:t>
      </w:r>
      <w:r w:rsidRPr="005C011E">
        <w:rPr>
          <w:rFonts w:ascii="Arial" w:hAnsi="Arial" w:cs="Arial"/>
          <w:bCs/>
          <w:sz w:val="22"/>
          <w:szCs w:val="22"/>
          <w:lang w:eastAsia="es-CO"/>
        </w:rPr>
        <w:t>derechos</w:t>
      </w:r>
      <w:r w:rsidRPr="005C011E">
        <w:rPr>
          <w:rFonts w:ascii="Arial" w:hAnsi="Arial" w:cs="Arial"/>
          <w:sz w:val="22"/>
          <w:szCs w:val="22"/>
          <w:lang w:eastAsia="es-CO"/>
        </w:rPr>
        <w:t> son interrelacionados, interdependientes e indivisibles. Ellos son:</w:t>
      </w:r>
    </w:p>
    <w:p w:rsidR="005C011E" w:rsidRPr="005C011E" w:rsidRDefault="005C011E" w:rsidP="005C011E">
      <w:pPr>
        <w:shd w:val="clear" w:color="auto" w:fill="FFFFFF"/>
        <w:rPr>
          <w:rFonts w:ascii="Arial" w:hAnsi="Arial" w:cs="Arial"/>
          <w:sz w:val="22"/>
          <w:szCs w:val="22"/>
          <w:lang w:eastAsia="es-CO"/>
        </w:rPr>
      </w:pPr>
    </w:p>
    <w:p w:rsidR="005C011E" w:rsidRPr="005C011E" w:rsidRDefault="005C011E" w:rsidP="005C011E">
      <w:pPr>
        <w:pStyle w:val="NormalWeb"/>
        <w:spacing w:before="90" w:beforeAutospacing="0" w:after="45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hyperlink r:id="rId10" w:anchor="topTable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CIVILES Y POLÍTICOS</w:t>
        </w:r>
      </w:hyperlink>
    </w:p>
    <w:p w:rsidR="005C011E" w:rsidRPr="005C011E" w:rsidRDefault="005C011E" w:rsidP="005C011E">
      <w:pPr>
        <w:pStyle w:val="NormalWeb"/>
        <w:spacing w:before="90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b/>
          <w:bCs/>
          <w:sz w:val="22"/>
          <w:szCs w:val="22"/>
        </w:rPr>
        <w:t>- </w:t>
      </w:r>
      <w:hyperlink r:id="rId11" w:anchor="topTable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 a la vida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2" w:anchor="integridad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 a la integridad personal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3" w:anchor="igualdad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 a la igualdad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4" w:anchor="libertad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 a la libertad  (Libertades públicas)</w:t>
        </w:r>
      </w:hyperlink>
      <w:r w:rsidRPr="005C011E">
        <w:rPr>
          <w:rFonts w:ascii="Arial" w:hAnsi="Arial" w:cs="Arial"/>
          <w:sz w:val="22"/>
          <w:szCs w:val="22"/>
        </w:rPr>
        <w:t>   </w:t>
      </w:r>
      <w:hyperlink r:id="rId15" w:anchor="detenidos-presos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(Privación de libertad)</w:t>
        </w:r>
      </w:hyperlink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6" w:anchor="honor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 al honor, a la vida privada y la información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7" w:anchor="politicos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políticos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8" w:anchor="administrativos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frente a las Administraciones</w:t>
        </w:r>
      </w:hyperlink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19" w:anchor="Extranjeria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Asilo, nacionalidad, migraciones y extranjería</w:t>
        </w:r>
      </w:hyperlink>
      <w:r w:rsidRPr="005C011E">
        <w:rPr>
          <w:rFonts w:ascii="Arial" w:hAnsi="Arial" w:cs="Arial"/>
          <w:sz w:val="22"/>
          <w:szCs w:val="22"/>
        </w:rPr>
        <w:t> 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20" w:anchor="JUSTICIA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en relación con la Administración de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JUSTICIA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- </w:t>
      </w:r>
      <w:hyperlink r:id="rId21" w:anchor="detenidos-presos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de los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detenidos y presos </w:t>
        </w:r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y de los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inculpados </w:t>
        </w:r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en procesos penales</w:t>
        </w:r>
      </w:hyperlink>
    </w:p>
    <w:p w:rsidR="005C011E" w:rsidRPr="005C011E" w:rsidRDefault="005C011E" w:rsidP="005C011E">
      <w:pPr>
        <w:pStyle w:val="NormalWeb"/>
        <w:spacing w:before="240" w:beforeAutospacing="0" w:after="45" w:afterAutospacing="0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hyperlink r:id="rId22" w:anchor="ESC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ECONÓMICOS, SOCIALES Y CULTURALES</w:t>
        </w:r>
      </w:hyperlink>
    </w:p>
    <w:p w:rsidR="005C011E" w:rsidRPr="005C011E" w:rsidRDefault="005C011E" w:rsidP="005C011E">
      <w:pPr>
        <w:pStyle w:val="NormalWeb"/>
        <w:spacing w:before="90" w:beforeAutospacing="0" w:after="90" w:afterAutospacing="0"/>
        <w:ind w:left="375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b/>
          <w:bCs/>
          <w:sz w:val="22"/>
          <w:szCs w:val="22"/>
        </w:rPr>
        <w:t>- </w:t>
      </w:r>
      <w:hyperlink r:id="rId23" w:anchor="Seguridad-social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Seguridad social</w:t>
        </w:r>
      </w:hyperlink>
      <w:r w:rsidRPr="005C011E">
        <w:rPr>
          <w:rFonts w:ascii="Arial" w:hAnsi="Arial" w:cs="Arial"/>
          <w:sz w:val="22"/>
          <w:szCs w:val="22"/>
        </w:rPr>
        <w:t>  -  </w:t>
      </w:r>
      <w:hyperlink r:id="rId24" w:anchor="salud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Salud</w:t>
        </w:r>
      </w:hyperlink>
      <w:r w:rsidRPr="005C011E">
        <w:rPr>
          <w:rFonts w:ascii="Arial" w:hAnsi="Arial" w:cs="Arial"/>
          <w:sz w:val="22"/>
          <w:szCs w:val="22"/>
        </w:rPr>
        <w:t>  -  </w:t>
      </w:r>
      <w:hyperlink r:id="rId25" w:anchor="educacion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Educación</w:t>
        </w:r>
      </w:hyperlink>
      <w:r w:rsidRPr="005C011E">
        <w:rPr>
          <w:rFonts w:ascii="Arial" w:hAnsi="Arial" w:cs="Arial"/>
          <w:sz w:val="22"/>
          <w:szCs w:val="22"/>
        </w:rPr>
        <w:t>  -  </w:t>
      </w:r>
      <w:hyperlink r:id="rId26" w:anchor="nivel-vida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Nivel de vida adecuado y medios de subsistencia</w:t>
        </w:r>
      </w:hyperlink>
      <w:r w:rsidRPr="005C011E">
        <w:rPr>
          <w:rFonts w:ascii="Arial" w:hAnsi="Arial" w:cs="Arial"/>
          <w:sz w:val="22"/>
          <w:szCs w:val="22"/>
        </w:rPr>
        <w:t> (</w:t>
      </w:r>
      <w:hyperlink r:id="rId27" w:anchor="vivienda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vivienda</w:t>
        </w:r>
      </w:hyperlink>
      <w:r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 xml:space="preserve">, </w:t>
      </w:r>
      <w:r w:rsidRPr="005C011E">
        <w:rPr>
          <w:rStyle w:val="Hipervnculo"/>
          <w:rFonts w:ascii="Arial" w:hAnsi="Arial" w:cs="Arial"/>
          <w:color w:val="auto"/>
          <w:sz w:val="22"/>
          <w:szCs w:val="22"/>
          <w:u w:val="none"/>
        </w:rPr>
        <w:t>alimentación, agua)  -  Familia  -  Medio Ambiente  -  Otros</w:t>
      </w:r>
    </w:p>
    <w:p w:rsidR="005C011E" w:rsidRPr="005C011E" w:rsidRDefault="005C011E" w:rsidP="005C011E">
      <w:pPr>
        <w:pStyle w:val="NormalWeb"/>
        <w:spacing w:before="240" w:beforeAutospacing="0" w:after="45" w:afterAutospacing="0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hyperlink r:id="rId28" w:anchor="empleo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con relación al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EMPLEO</w:t>
        </w:r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 (Derechos laborales)</w:t>
        </w:r>
      </w:hyperlink>
    </w:p>
    <w:p w:rsidR="005C011E" w:rsidRPr="005C011E" w:rsidRDefault="005C011E" w:rsidP="005C011E">
      <w:pPr>
        <w:pStyle w:val="NormalWeb"/>
        <w:spacing w:before="45" w:beforeAutospacing="0" w:after="45" w:afterAutospacing="0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hyperlink r:id="rId29" w:anchor="pueblos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de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LOS PUEBLOS</w:t>
        </w:r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 </w:t>
        </w:r>
      </w:hyperlink>
      <w:r w:rsidRPr="005C011E">
        <w:rPr>
          <w:rFonts w:ascii="Arial" w:hAnsi="Arial" w:cs="Arial"/>
          <w:sz w:val="22"/>
          <w:szCs w:val="22"/>
        </w:rPr>
        <w:t> 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ind w:left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hyperlink r:id="rId30" w:anchor="victimas" w:history="1"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Derechos de las </w:t>
        </w:r>
        <w:r w:rsidRPr="005C011E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  <w:u w:val="none"/>
          </w:rPr>
          <w:t>VÍCTIMAS DE VIOLACIONES</w:t>
        </w:r>
        <w:r w:rsidRPr="005C011E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 de derechos humanos</w:t>
        </w:r>
      </w:hyperlink>
    </w:p>
    <w:p w:rsidR="005C011E" w:rsidRPr="005C011E" w:rsidRDefault="005C011E" w:rsidP="005C011E">
      <w:pPr>
        <w:pStyle w:val="NormalWeb"/>
        <w:spacing w:before="45" w:beforeAutospacing="0" w:after="45" w:afterAutospacing="0"/>
        <w:rPr>
          <w:rFonts w:ascii="Arial" w:hAnsi="Arial" w:cs="Arial"/>
          <w:sz w:val="22"/>
          <w:szCs w:val="22"/>
        </w:rPr>
      </w:pPr>
    </w:p>
    <w:p w:rsidR="005C011E" w:rsidRPr="005C011E" w:rsidRDefault="005C011E" w:rsidP="005C011E">
      <w:pPr>
        <w:pStyle w:val="NormalWeb"/>
        <w:numPr>
          <w:ilvl w:val="0"/>
          <w:numId w:val="8"/>
        </w:numPr>
        <w:spacing w:before="45" w:beforeAutospacing="0" w:after="45" w:afterAutospacing="0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Responde en tu cuaderno las siguientes preguntas.</w:t>
      </w:r>
    </w:p>
    <w:p w:rsidR="005C011E" w:rsidRPr="005C011E" w:rsidRDefault="005C011E" w:rsidP="005C011E">
      <w:pPr>
        <w:pStyle w:val="NormalWeb"/>
        <w:numPr>
          <w:ilvl w:val="0"/>
          <w:numId w:val="11"/>
        </w:numPr>
        <w:spacing w:before="45" w:beforeAutospacing="0" w:after="45" w:afterAutospacing="0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De acuerdo con el listado de derechos elige 3 de ellos y defínelos.</w:t>
      </w:r>
    </w:p>
    <w:p w:rsidR="005C011E" w:rsidRPr="005C011E" w:rsidRDefault="005C011E" w:rsidP="005C011E">
      <w:pPr>
        <w:pStyle w:val="NormalWeb"/>
        <w:numPr>
          <w:ilvl w:val="0"/>
          <w:numId w:val="11"/>
        </w:numPr>
        <w:spacing w:before="45" w:beforeAutospacing="0" w:after="45" w:afterAutospacing="0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Realiza una mini cartelera con el derecho que menos se respeta en el aula de clase o en la Institución motivando a la comunidad a respetarlo.</w:t>
      </w:r>
    </w:p>
    <w:p w:rsidR="005C011E" w:rsidRPr="005C011E" w:rsidRDefault="005C011E" w:rsidP="005C011E">
      <w:pPr>
        <w:pStyle w:val="NormalWeb"/>
        <w:numPr>
          <w:ilvl w:val="0"/>
          <w:numId w:val="11"/>
        </w:numPr>
        <w:spacing w:before="45" w:beforeAutospacing="0" w:after="45" w:afterAutospacing="0"/>
        <w:rPr>
          <w:rFonts w:ascii="Arial" w:hAnsi="Arial" w:cs="Arial"/>
          <w:color w:val="222222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Realiza un listado de los 6 derechos que más se vulneran en el barrio donde vives y de qué manera sucede</w:t>
      </w:r>
    </w:p>
    <w:p w:rsidR="005C011E" w:rsidRPr="005C011E" w:rsidRDefault="005C011E" w:rsidP="005C011E">
      <w:pPr>
        <w:pStyle w:val="NormalWeb"/>
        <w:numPr>
          <w:ilvl w:val="0"/>
          <w:numId w:val="11"/>
        </w:numPr>
        <w:spacing w:before="45" w:beforeAutospacing="0" w:after="45" w:afterAutospacing="0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Realiza un listado de los 6 derechos que más se vulneran en Medellín y de qué manera sucede</w:t>
      </w:r>
    </w:p>
    <w:p w:rsidR="005C011E" w:rsidRPr="005C011E" w:rsidRDefault="005C011E" w:rsidP="005C011E">
      <w:pPr>
        <w:pStyle w:val="NormalWeb"/>
        <w:spacing w:before="45" w:beforeAutospacing="0" w:after="45" w:afterAutospacing="0"/>
        <w:rPr>
          <w:rFonts w:ascii="Arial" w:hAnsi="Arial" w:cs="Arial"/>
          <w:sz w:val="22"/>
          <w:szCs w:val="22"/>
        </w:rPr>
      </w:pPr>
    </w:p>
    <w:p w:rsidR="005C011E" w:rsidRPr="005C011E" w:rsidRDefault="005C011E" w:rsidP="005C011E">
      <w:pPr>
        <w:pStyle w:val="NormalWeb"/>
        <w:spacing w:before="45" w:beforeAutospacing="0" w:after="45" w:afterAutospacing="0"/>
        <w:rPr>
          <w:rFonts w:ascii="Arial" w:hAnsi="Arial" w:cs="Arial"/>
          <w:sz w:val="22"/>
          <w:szCs w:val="22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Consulta en libros o en internet qué es ética y moral.</w:t>
      </w:r>
    </w:p>
    <w:p w:rsidR="00A51C3D" w:rsidRP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Completa el cuadro con la información consultada.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tbl>
      <w:tblPr>
        <w:tblStyle w:val="Tablaconcuadrcula"/>
        <w:tblW w:w="0" w:type="auto"/>
        <w:tblInd w:w="1353" w:type="dxa"/>
        <w:tblLook w:val="04A0" w:firstRow="1" w:lastRow="0" w:firstColumn="1" w:lastColumn="0" w:noHBand="0" w:noVBand="1"/>
      </w:tblPr>
      <w:tblGrid>
        <w:gridCol w:w="2608"/>
        <w:gridCol w:w="2608"/>
      </w:tblGrid>
      <w:tr w:rsidR="00A51C3D" w:rsidTr="00A51C3D">
        <w:trPr>
          <w:trHeight w:val="243"/>
        </w:trPr>
        <w:tc>
          <w:tcPr>
            <w:tcW w:w="2608" w:type="dxa"/>
          </w:tcPr>
          <w:p w:rsidR="00A51C3D" w:rsidRDefault="00A51C3D" w:rsidP="005452CF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MORAL</w:t>
            </w:r>
          </w:p>
        </w:tc>
        <w:tc>
          <w:tcPr>
            <w:tcW w:w="2608" w:type="dxa"/>
          </w:tcPr>
          <w:p w:rsidR="00A51C3D" w:rsidRDefault="00A51C3D" w:rsidP="005452CF">
            <w:pPr>
              <w:jc w:val="center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ÉTICA</w:t>
            </w:r>
          </w:p>
        </w:tc>
      </w:tr>
      <w:tr w:rsidR="00A51C3D" w:rsidTr="00A51C3D">
        <w:trPr>
          <w:trHeight w:val="253"/>
        </w:trPr>
        <w:tc>
          <w:tcPr>
            <w:tcW w:w="2608" w:type="dxa"/>
          </w:tcPr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1.</w:t>
            </w:r>
          </w:p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2.</w:t>
            </w:r>
          </w:p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3.</w:t>
            </w:r>
          </w:p>
          <w:p w:rsidR="00A51C3D" w:rsidRPr="002C12B7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4.</w:t>
            </w:r>
          </w:p>
        </w:tc>
        <w:tc>
          <w:tcPr>
            <w:tcW w:w="2608" w:type="dxa"/>
          </w:tcPr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 xml:space="preserve">1. </w:t>
            </w:r>
          </w:p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2.</w:t>
            </w:r>
          </w:p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3.</w:t>
            </w:r>
          </w:p>
          <w:p w:rsidR="00A51C3D" w:rsidRDefault="00A51C3D" w:rsidP="005452C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4.</w:t>
            </w:r>
          </w:p>
        </w:tc>
      </w:tr>
    </w:tbl>
    <w:p w:rsidR="00A51C3D" w:rsidRPr="00A51C3D" w:rsidRDefault="00A51C3D" w:rsidP="00A51C3D">
      <w:pPr>
        <w:pStyle w:val="Sinespaciado"/>
        <w:jc w:val="both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Representa a través de un dibujo los dos términos.</w:t>
      </w:r>
    </w:p>
    <w:p w:rsidR="00A51C3D" w:rsidRP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Visita la dirección:  https://www.youtube.com/watch?v=no9Z1QgZ4LM  y observa el video.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¿En el contexto en que se desarrolla la escena, la actitud de la fotógrafa fue la correcta?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A51C3D" w:rsidRDefault="00A51C3D" w:rsidP="00E4689F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¿Consideras que la fotógrafa pudo hacer hecho algo para provocar un desenlace distinto? ¿Si lo identificas qué piensas que pudo haber realizado?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¿Qué actitudes morales y éticas identificas en el material?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¿Existe alguna diferencia entre los actos éticos y morales que mencionaste?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¿Qué opinas, es éticamente correcta la existencia de este tipo de premiaciones?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5C011E" w:rsidRDefault="00A51C3D" w:rsidP="00A51C3D">
      <w:pPr>
        <w:pStyle w:val="Sinespaciado"/>
        <w:numPr>
          <w:ilvl w:val="0"/>
          <w:numId w:val="8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Construya un cuento en el que se evidencie una situación inmoral o antiética.</w:t>
      </w:r>
    </w:p>
    <w:p w:rsidR="001A739B" w:rsidRDefault="001A739B" w:rsidP="001A739B">
      <w:pPr>
        <w:pStyle w:val="Sinespaciado"/>
        <w:jc w:val="both"/>
        <w:rPr>
          <w:rFonts w:ascii="Arial" w:hAnsi="Arial" w:cs="Arial"/>
        </w:rPr>
      </w:pPr>
    </w:p>
    <w:p w:rsidR="001A739B" w:rsidRPr="001A739B" w:rsidRDefault="001A739B" w:rsidP="001A739B">
      <w:pPr>
        <w:pStyle w:val="Sinespaciado"/>
        <w:jc w:val="both"/>
        <w:rPr>
          <w:rFonts w:ascii="Arial" w:hAnsi="Arial" w:cs="Arial"/>
        </w:rPr>
      </w:pPr>
    </w:p>
    <w:p w:rsidR="003A0EC2" w:rsidRDefault="003A0EC2" w:rsidP="003A0EC2">
      <w:pPr>
        <w:pStyle w:val="Sinespaciado"/>
        <w:ind w:left="720"/>
        <w:jc w:val="both"/>
        <w:rPr>
          <w:rFonts w:ascii="Arial" w:hAnsi="Arial" w:cs="Arial"/>
        </w:rPr>
      </w:pPr>
    </w:p>
    <w:p w:rsidR="003A0EC2" w:rsidRDefault="003A0EC2" w:rsidP="003A0EC2">
      <w:pPr>
        <w:pStyle w:val="Sinespaciado"/>
        <w:jc w:val="both"/>
        <w:rPr>
          <w:rFonts w:ascii="Arial" w:hAnsi="Arial" w:cs="Arial"/>
        </w:rPr>
      </w:pPr>
    </w:p>
    <w:p w:rsidR="003A0EC2" w:rsidRDefault="003A0EC2" w:rsidP="003A0EC2">
      <w:pPr>
        <w:pStyle w:val="Sinespaciado"/>
        <w:jc w:val="both"/>
        <w:rPr>
          <w:rFonts w:ascii="Arial" w:hAnsi="Arial" w:cs="Arial"/>
        </w:rPr>
      </w:pPr>
    </w:p>
    <w:p w:rsidR="003A0EC2" w:rsidRDefault="003A0EC2" w:rsidP="003A0EC2">
      <w:pPr>
        <w:pStyle w:val="Sinespaciado"/>
        <w:jc w:val="both"/>
        <w:rPr>
          <w:rFonts w:ascii="Arial" w:hAnsi="Arial" w:cs="Arial"/>
        </w:rPr>
      </w:pPr>
    </w:p>
    <w:p w:rsidR="003A0EC2" w:rsidRDefault="003A0EC2" w:rsidP="003A0EC2">
      <w:pPr>
        <w:pStyle w:val="Sinespaciado"/>
        <w:jc w:val="both"/>
        <w:rPr>
          <w:rFonts w:ascii="Arial" w:hAnsi="Arial" w:cs="Arial"/>
        </w:rPr>
      </w:pPr>
    </w:p>
    <w:p w:rsidR="003A0EC2" w:rsidRDefault="003A0EC2" w:rsidP="003A0EC2">
      <w:pPr>
        <w:pStyle w:val="Sinespaciado"/>
        <w:jc w:val="both"/>
        <w:rPr>
          <w:rFonts w:ascii="Arial" w:hAnsi="Arial" w:cs="Arial"/>
        </w:rPr>
      </w:pPr>
    </w:p>
    <w:p w:rsidR="003A0EC2" w:rsidRPr="005C011E" w:rsidRDefault="003A0EC2" w:rsidP="003A0EC2">
      <w:pPr>
        <w:pStyle w:val="Sinespaciado"/>
        <w:jc w:val="both"/>
        <w:rPr>
          <w:rFonts w:ascii="Arial" w:hAnsi="Arial" w:cs="Arial"/>
          <w:b/>
        </w:rPr>
      </w:pPr>
      <w:r w:rsidRPr="005C011E">
        <w:rPr>
          <w:rFonts w:ascii="Arial" w:hAnsi="Arial" w:cs="Arial"/>
          <w:b/>
        </w:rPr>
        <w:t xml:space="preserve">ACTIVIDADES RELIGIÓN </w:t>
      </w:r>
    </w:p>
    <w:p w:rsidR="003A0EC2" w:rsidRPr="005C011E" w:rsidRDefault="003A0EC2" w:rsidP="003A0EC2">
      <w:pPr>
        <w:pStyle w:val="Sinespaciado"/>
        <w:jc w:val="both"/>
        <w:rPr>
          <w:rFonts w:ascii="Arial" w:hAnsi="Arial" w:cs="Arial"/>
        </w:rPr>
      </w:pPr>
      <w:r w:rsidRPr="005C011E">
        <w:rPr>
          <w:rFonts w:ascii="Arial" w:hAnsi="Arial" w:cs="Arial"/>
        </w:rPr>
        <w:t>Teniendo en cuenta las temáticas trabajadas durante cada uno de los  períodos académicos del año lectivo,  realiza las siguientes actividades:</w:t>
      </w:r>
    </w:p>
    <w:p w:rsidR="003A0EC2" w:rsidRPr="005C011E" w:rsidRDefault="003A0EC2" w:rsidP="003A0EC2">
      <w:pPr>
        <w:pStyle w:val="Sinespaciado"/>
        <w:jc w:val="both"/>
        <w:rPr>
          <w:rFonts w:ascii="Arial" w:hAnsi="Arial" w:cs="Arial"/>
        </w:rPr>
      </w:pPr>
    </w:p>
    <w:p w:rsidR="001A739B" w:rsidRPr="005C011E" w:rsidRDefault="001A739B" w:rsidP="001A739B">
      <w:pPr>
        <w:pStyle w:val="NormalWeb"/>
        <w:numPr>
          <w:ilvl w:val="0"/>
          <w:numId w:val="9"/>
        </w:numPr>
        <w:spacing w:before="45" w:beforeAutospacing="0" w:after="45" w:afterAutospacing="0"/>
        <w:jc w:val="both"/>
        <w:rPr>
          <w:rFonts w:ascii="Arial" w:hAnsi="Arial" w:cs="Arial"/>
          <w:sz w:val="22"/>
          <w:szCs w:val="22"/>
        </w:rPr>
      </w:pPr>
      <w:r w:rsidRPr="005C011E">
        <w:rPr>
          <w:rFonts w:ascii="Arial" w:hAnsi="Arial" w:cs="Arial"/>
          <w:sz w:val="22"/>
          <w:szCs w:val="22"/>
        </w:rPr>
        <w:t>En el cuaderno y teniendo en cuenta lo visto en clase, completa la información del siguiente cuadro. Puedes investigar en libros o internet para ampliar información y poder solucionar la actividad.</w:t>
      </w:r>
    </w:p>
    <w:p w:rsidR="001A739B" w:rsidRPr="005C011E" w:rsidRDefault="001A739B" w:rsidP="005C011E">
      <w:pPr>
        <w:pStyle w:val="NormalWeb"/>
        <w:spacing w:before="45" w:beforeAutospacing="0" w:after="45" w:afterAutospacing="0"/>
        <w:ind w:left="720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Ind w:w="1368" w:type="dxa"/>
        <w:tblLook w:val="04A0" w:firstRow="1" w:lastRow="0" w:firstColumn="1" w:lastColumn="0" w:noHBand="0" w:noVBand="1"/>
      </w:tblPr>
      <w:tblGrid>
        <w:gridCol w:w="1472"/>
        <w:gridCol w:w="1475"/>
        <w:gridCol w:w="1472"/>
        <w:gridCol w:w="1472"/>
        <w:gridCol w:w="1805"/>
        <w:gridCol w:w="1474"/>
      </w:tblGrid>
      <w:tr w:rsidR="001A739B" w:rsidRPr="005C011E" w:rsidTr="005C011E">
        <w:trPr>
          <w:trHeight w:val="287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RELIGIÓN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HINDUISMO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BUDISMO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JUDAISMO</w:t>
            </w: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CRISTIANISMO</w:t>
            </w: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ISLAM</w:t>
            </w:r>
          </w:p>
        </w:tc>
      </w:tr>
      <w:tr w:rsidR="001A739B" w:rsidRPr="005C011E" w:rsidTr="005C011E">
        <w:trPr>
          <w:trHeight w:val="287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Símbolo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39B" w:rsidRPr="005C011E" w:rsidTr="005C011E">
        <w:trPr>
          <w:trHeight w:val="287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Fundador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39B" w:rsidRPr="005C011E" w:rsidTr="005C011E">
        <w:trPr>
          <w:trHeight w:val="492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Constitución de la familia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39B" w:rsidRPr="005C011E" w:rsidTr="005C011E">
        <w:trPr>
          <w:trHeight w:val="287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Libro sagrado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39B" w:rsidRPr="005C011E" w:rsidTr="005C011E">
        <w:trPr>
          <w:trHeight w:val="287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Lugar de culto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39B" w:rsidRPr="005C011E" w:rsidTr="005C011E">
        <w:trPr>
          <w:trHeight w:val="287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Fiesta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739B" w:rsidRPr="005C011E" w:rsidTr="005C011E">
        <w:trPr>
          <w:trHeight w:val="492"/>
        </w:trPr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  <w:r w:rsidRPr="005C011E">
              <w:rPr>
                <w:rFonts w:ascii="Arial" w:hAnsi="Arial" w:cs="Arial"/>
                <w:sz w:val="22"/>
                <w:szCs w:val="22"/>
              </w:rPr>
              <w:t>Politeísta o monoteísta</w:t>
            </w: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5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4" w:type="dxa"/>
          </w:tcPr>
          <w:p w:rsidR="001A739B" w:rsidRPr="005C011E" w:rsidRDefault="001A739B" w:rsidP="005452CF">
            <w:pPr>
              <w:pStyle w:val="NormalWeb"/>
              <w:spacing w:before="45" w:beforeAutospacing="0" w:after="45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A739B" w:rsidRPr="005C011E" w:rsidRDefault="001A739B" w:rsidP="005C011E">
      <w:pPr>
        <w:pStyle w:val="NormalWeb"/>
        <w:spacing w:before="45" w:beforeAutospacing="0" w:after="45" w:afterAutospacing="0"/>
        <w:rPr>
          <w:rFonts w:ascii="Arial" w:hAnsi="Arial" w:cs="Arial"/>
          <w:sz w:val="22"/>
          <w:szCs w:val="22"/>
        </w:rPr>
      </w:pPr>
    </w:p>
    <w:p w:rsidR="00A51C3D" w:rsidRDefault="00A51C3D" w:rsidP="00F14267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Busca en la sopa de letras las siguientes palabras: familia, red, relaciones, humanas, afectivas,</w:t>
      </w:r>
      <w:r>
        <w:rPr>
          <w:rFonts w:ascii="Arial" w:hAnsi="Arial" w:cs="Arial"/>
        </w:rPr>
        <w:t xml:space="preserve"> </w:t>
      </w:r>
      <w:r w:rsidRPr="00A51C3D">
        <w:rPr>
          <w:rFonts w:ascii="Arial" w:hAnsi="Arial" w:cs="Arial"/>
        </w:rPr>
        <w:t>sociales, económicas, laborales, educativas.</w:t>
      </w:r>
      <w:r>
        <w:rPr>
          <w:rFonts w:ascii="Arial" w:hAnsi="Arial" w:cs="Arial"/>
        </w:rPr>
        <w:t xml:space="preserve">  </w:t>
      </w:r>
    </w:p>
    <w:p w:rsidR="00A51C3D" w:rsidRPr="00A51C3D" w:rsidRDefault="00A51C3D" w:rsidP="00A51C3D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r w:rsidRPr="00F534F4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eastAsia="es-CO"/>
        </w:rPr>
        <w:drawing>
          <wp:inline distT="0" distB="0" distL="0" distR="0" wp14:anchorId="6C52173F" wp14:editId="2452CC04">
            <wp:extent cx="3071880" cy="2316667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p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80" cy="231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Pr="00A51C3D" w:rsidRDefault="00A51C3D" w:rsidP="00A51C3D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 xml:space="preserve">Construye una oración con las palabras encontradas en la sopa de letras. </w:t>
      </w:r>
    </w:p>
    <w:p w:rsidR="00A51C3D" w:rsidRP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Pr="00A51C3D" w:rsidRDefault="00A51C3D" w:rsidP="00A51C3D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 xml:space="preserve"> Con tus propias palabras define cada una de los términos encontrados en  la sopa de letras.</w:t>
      </w:r>
    </w:p>
    <w:p w:rsidR="00A51C3D" w:rsidRP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Pr="00A51C3D" w:rsidRDefault="00A51C3D" w:rsidP="00A51C3D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Explica porqué cada una de estas palabras son importantes en la familia y en el desarrollo de la persona.</w:t>
      </w:r>
    </w:p>
    <w:p w:rsidR="00A51C3D" w:rsidRP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Pr="00A51C3D" w:rsidRDefault="00A51C3D" w:rsidP="00A51C3D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5. Busca en el diccionario el significado de las siguientes palabras: autenticidad, fraternidad, solidaridad, amor filial, fidelidad, respeto, fe, confianza, responsabilidad.</w:t>
      </w:r>
    </w:p>
    <w:p w:rsidR="00A51C3D" w:rsidRP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Default="00A51C3D" w:rsidP="00A51C3D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51C3D">
        <w:rPr>
          <w:rFonts w:ascii="Arial" w:hAnsi="Arial" w:cs="Arial"/>
        </w:rPr>
        <w:t>6. Teniendo en cuenta las anteriores palabras y su significado, escribe un texto,  resaltando el porqué deben estar presentes los valores en las relaciones familiares.</w:t>
      </w:r>
    </w:p>
    <w:p w:rsidR="00A51C3D" w:rsidRDefault="00A51C3D" w:rsidP="00A51C3D">
      <w:pPr>
        <w:pStyle w:val="Prrafodelista"/>
        <w:rPr>
          <w:rFonts w:ascii="Arial" w:hAnsi="Arial" w:cs="Arial"/>
        </w:rPr>
      </w:pPr>
    </w:p>
    <w:p w:rsidR="003A0EC2" w:rsidRDefault="00A6245C" w:rsidP="00266DB4">
      <w:pPr>
        <w:pStyle w:val="Sinespaciado"/>
        <w:numPr>
          <w:ilvl w:val="0"/>
          <w:numId w:val="9"/>
        </w:numPr>
        <w:jc w:val="both"/>
        <w:rPr>
          <w:rFonts w:ascii="Arial" w:hAnsi="Arial" w:cs="Arial"/>
        </w:rPr>
      </w:pPr>
      <w:r w:rsidRPr="00A6245C">
        <w:rPr>
          <w:rFonts w:ascii="Arial" w:hAnsi="Arial" w:cs="Arial"/>
        </w:rPr>
        <w:t>Elabora una sopa de letras con 15 palabras claves de los temas vistos durante el</w:t>
      </w:r>
      <w:r w:rsidR="00A51C3D">
        <w:rPr>
          <w:rFonts w:ascii="Arial" w:hAnsi="Arial" w:cs="Arial"/>
        </w:rPr>
        <w:t xml:space="preserve"> año lectivo.</w:t>
      </w:r>
    </w:p>
    <w:p w:rsidR="00A51C3D" w:rsidRDefault="00A51C3D" w:rsidP="00A51C3D">
      <w:pPr>
        <w:pStyle w:val="Sinespaciado"/>
        <w:jc w:val="both"/>
        <w:rPr>
          <w:rFonts w:ascii="Arial" w:hAnsi="Arial" w:cs="Arial"/>
        </w:rPr>
      </w:pPr>
    </w:p>
    <w:p w:rsidR="00A51C3D" w:rsidRDefault="00A51C3D" w:rsidP="00A51C3D">
      <w:pPr>
        <w:pStyle w:val="Sinespaciado"/>
        <w:ind w:left="720"/>
        <w:jc w:val="both"/>
        <w:rPr>
          <w:rFonts w:ascii="Arial" w:hAnsi="Arial" w:cs="Arial"/>
        </w:rPr>
      </w:pPr>
    </w:p>
    <w:p w:rsidR="00A51C3D" w:rsidRDefault="00A51C3D" w:rsidP="00A51C3D">
      <w:pPr>
        <w:pStyle w:val="Sinespaciado"/>
        <w:jc w:val="both"/>
        <w:rPr>
          <w:rFonts w:ascii="Arial" w:hAnsi="Arial" w:cs="Arial"/>
        </w:rPr>
      </w:pPr>
    </w:p>
    <w:p w:rsidR="00A51C3D" w:rsidRPr="00A6245C" w:rsidRDefault="00A51C3D" w:rsidP="00A51C3D">
      <w:pPr>
        <w:pStyle w:val="Sinespaciado"/>
        <w:jc w:val="both"/>
        <w:rPr>
          <w:rFonts w:ascii="Arial" w:hAnsi="Arial" w:cs="Arial"/>
        </w:rPr>
      </w:pPr>
    </w:p>
    <w:p w:rsidR="003A0EC2" w:rsidRPr="005C011E" w:rsidRDefault="003A0EC2" w:rsidP="003A0EC2">
      <w:pPr>
        <w:pStyle w:val="Sinespaciado"/>
        <w:jc w:val="both"/>
        <w:rPr>
          <w:rFonts w:ascii="Arial" w:hAnsi="Arial" w:cs="Arial"/>
        </w:rPr>
      </w:pPr>
    </w:p>
    <w:p w:rsidR="009B1DB8" w:rsidRPr="009B1DB8" w:rsidRDefault="009B1DB8" w:rsidP="009B1DB8">
      <w:pPr>
        <w:pStyle w:val="Sinespaciado"/>
        <w:ind w:left="720"/>
        <w:jc w:val="both"/>
        <w:rPr>
          <w:rFonts w:ascii="Arial" w:hAnsi="Arial" w:cs="Arial"/>
          <w:lang w:val="es-ES"/>
        </w:rPr>
      </w:pPr>
      <w:r w:rsidRPr="009B1DB8">
        <w:rPr>
          <w:rFonts w:ascii="Arial" w:hAnsi="Arial" w:cs="Arial"/>
          <w:lang w:val="es-ES"/>
        </w:rPr>
        <w:lastRenderedPageBreak/>
        <w:t xml:space="preserve">NOTA: Apreciado estudiante, para cumplir con LAS Actividades Especiales de Recuperación correspondiente al año lectivo 2018, usted deberá realizar </w:t>
      </w:r>
      <w:r w:rsidRPr="009B1DB8">
        <w:rPr>
          <w:rFonts w:ascii="Arial" w:hAnsi="Arial" w:cs="Arial"/>
          <w:u w:val="single"/>
          <w:lang w:val="es-ES"/>
        </w:rPr>
        <w:t>en clases</w:t>
      </w:r>
      <w:r w:rsidRPr="009B1DB8">
        <w:rPr>
          <w:rFonts w:ascii="Arial" w:hAnsi="Arial" w:cs="Arial"/>
          <w:lang w:val="es-ES"/>
        </w:rPr>
        <w:t xml:space="preserve"> las siguientes actividades en hojas de block blancas tamaño carta, empleando a la vez buena ortografía, caligrafía y puntuación, además deberá utilizar tinta negra y poner en práctica las normas A.P.A. Además, debes prepararte para evaluación escrita y/o sustentación oral.</w:t>
      </w:r>
    </w:p>
    <w:p w:rsidR="009B1DB8" w:rsidRP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  <w:lang w:val="es-ES"/>
        </w:rPr>
      </w:pPr>
    </w:p>
    <w:p w:rsid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9B1DB8" w:rsidRDefault="009B1DB8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p w:rsidR="00A51C3D" w:rsidRDefault="00A51C3D" w:rsidP="009B1DB8">
      <w:pPr>
        <w:pStyle w:val="Sinespaciado"/>
        <w:ind w:left="720"/>
        <w:jc w:val="both"/>
        <w:rPr>
          <w:rFonts w:ascii="Arial" w:hAnsi="Arial" w:cs="Arial"/>
          <w:b/>
        </w:rPr>
      </w:pPr>
    </w:p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7"/>
        <w:gridCol w:w="11048"/>
        <w:gridCol w:w="1459"/>
      </w:tblGrid>
      <w:tr w:rsidR="007B7722" w:rsidRPr="0016640E" w:rsidTr="00A6213E">
        <w:trPr>
          <w:trHeight w:val="64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22" w:rsidRPr="0016640E" w:rsidRDefault="007B7722" w:rsidP="00A6213E">
            <w:r w:rsidRPr="0016640E">
              <w:rPr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6432" behindDoc="1" locked="0" layoutInCell="0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24985" cy="6115050"/>
                  <wp:effectExtent l="19050" t="0" r="0" b="0"/>
                  <wp:wrapNone/>
                  <wp:docPr id="4" name="WordPictureWatermark6610783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6610783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985" cy="611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22" w:rsidRPr="0016640E" w:rsidRDefault="007B7722" w:rsidP="00A6213E">
            <w:pPr>
              <w:jc w:val="center"/>
              <w:rPr>
                <w:rFonts w:ascii="Arial" w:hAnsi="Arial" w:cs="Arial"/>
                <w:b/>
                <w:bCs/>
              </w:rPr>
            </w:pPr>
            <w:r w:rsidRPr="0016640E">
              <w:rPr>
                <w:rFonts w:ascii="Arial" w:hAnsi="Arial" w:cs="Arial"/>
                <w:b/>
                <w:bCs/>
                <w:sz w:val="22"/>
                <w:szCs w:val="22"/>
              </w:rPr>
              <w:t>FORMACION INTEGRAL PARA UNA MEJOR CALIDAD DE VIDA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22" w:rsidRPr="0016640E" w:rsidRDefault="007B7722" w:rsidP="00A6213E">
            <w:pPr>
              <w:rPr>
                <w:rFonts w:ascii="Arial" w:hAnsi="Arial" w:cs="Arial"/>
              </w:rPr>
            </w:pPr>
            <w:r w:rsidRPr="0016640E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>
                  <wp:extent cx="571500" cy="428625"/>
                  <wp:effectExtent l="19050" t="0" r="0" b="0"/>
                  <wp:docPr id="5" name="15 Imagen" descr="CAL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Imagen" descr="CAL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943" w:rsidRDefault="007B7722">
      <w:r w:rsidRPr="007B7722">
        <w:rPr>
          <w:noProof/>
          <w:lang w:val="es-CO" w:eastAsia="es-CO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7943" w:rsidSect="00EF40E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4B7" w:rsidRDefault="00B274B7" w:rsidP="00C73D2E">
      <w:r>
        <w:separator/>
      </w:r>
    </w:p>
  </w:endnote>
  <w:endnote w:type="continuationSeparator" w:id="0">
    <w:p w:rsidR="00B274B7" w:rsidRDefault="00B274B7" w:rsidP="00C7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4B7" w:rsidRDefault="00B274B7" w:rsidP="00C73D2E">
      <w:r>
        <w:separator/>
      </w:r>
    </w:p>
  </w:footnote>
  <w:footnote w:type="continuationSeparator" w:id="0">
    <w:p w:rsidR="00B274B7" w:rsidRDefault="00B274B7" w:rsidP="00C73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83138"/>
    <w:multiLevelType w:val="hybridMultilevel"/>
    <w:tmpl w:val="BB0420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92386"/>
    <w:multiLevelType w:val="hybridMultilevel"/>
    <w:tmpl w:val="6024AB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32F46"/>
    <w:multiLevelType w:val="hybridMultilevel"/>
    <w:tmpl w:val="F34E925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777E3A"/>
    <w:multiLevelType w:val="hybridMultilevel"/>
    <w:tmpl w:val="3A16AE4C"/>
    <w:lvl w:ilvl="0" w:tplc="120A84A8">
      <w:start w:val="1"/>
      <w:numFmt w:val="lowerLetter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4D13BA"/>
    <w:multiLevelType w:val="hybridMultilevel"/>
    <w:tmpl w:val="77BAAF34"/>
    <w:lvl w:ilvl="0" w:tplc="CF0228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E3431"/>
    <w:multiLevelType w:val="hybridMultilevel"/>
    <w:tmpl w:val="B54222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71148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EA0CB4"/>
    <w:multiLevelType w:val="hybridMultilevel"/>
    <w:tmpl w:val="9E2A2F0E"/>
    <w:lvl w:ilvl="0" w:tplc="E8F6C5A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8356AF5"/>
    <w:multiLevelType w:val="hybridMultilevel"/>
    <w:tmpl w:val="234445CA"/>
    <w:lvl w:ilvl="0" w:tplc="F1C82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A50986"/>
    <w:multiLevelType w:val="hybridMultilevel"/>
    <w:tmpl w:val="390604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36715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4"/>
  </w:num>
  <w:num w:numId="5">
    <w:abstractNumId w:val="9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0E1"/>
    <w:rsid w:val="00034D33"/>
    <w:rsid w:val="000771BB"/>
    <w:rsid w:val="000F25E8"/>
    <w:rsid w:val="00121434"/>
    <w:rsid w:val="0016640E"/>
    <w:rsid w:val="001A739B"/>
    <w:rsid w:val="0029715A"/>
    <w:rsid w:val="0037782B"/>
    <w:rsid w:val="00396A6B"/>
    <w:rsid w:val="003A0EC2"/>
    <w:rsid w:val="00450191"/>
    <w:rsid w:val="00495442"/>
    <w:rsid w:val="005C011E"/>
    <w:rsid w:val="005E4691"/>
    <w:rsid w:val="00676778"/>
    <w:rsid w:val="006C033B"/>
    <w:rsid w:val="007B7722"/>
    <w:rsid w:val="007F1A18"/>
    <w:rsid w:val="009B1DB8"/>
    <w:rsid w:val="009D296F"/>
    <w:rsid w:val="00A32505"/>
    <w:rsid w:val="00A405A1"/>
    <w:rsid w:val="00A51C3D"/>
    <w:rsid w:val="00A6245C"/>
    <w:rsid w:val="00B274B7"/>
    <w:rsid w:val="00B60CEC"/>
    <w:rsid w:val="00C73D2E"/>
    <w:rsid w:val="00C77943"/>
    <w:rsid w:val="00E361FF"/>
    <w:rsid w:val="00E365E6"/>
    <w:rsid w:val="00EF40E1"/>
    <w:rsid w:val="00F73BA8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989D895-A939-4B54-90B4-7475B0CA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4D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0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7F1A18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A0E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A7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A739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echoshumanos.net/derechos/index.htm" TargetMode="External"/><Relationship Id="rId18" Type="http://schemas.openxmlformats.org/officeDocument/2006/relationships/hyperlink" Target="http://www.derechoshumanos.net/derechos/index.htm" TargetMode="External"/><Relationship Id="rId26" Type="http://schemas.openxmlformats.org/officeDocument/2006/relationships/hyperlink" Target="http://www.derechoshumanos.net/derechos/index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erechoshumanos.net/derechos/index.ht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derechoshumanos.net/derechos/index.htm" TargetMode="External"/><Relationship Id="rId17" Type="http://schemas.openxmlformats.org/officeDocument/2006/relationships/hyperlink" Target="http://www.derechoshumanos.net/derechos/index.htm" TargetMode="External"/><Relationship Id="rId25" Type="http://schemas.openxmlformats.org/officeDocument/2006/relationships/hyperlink" Target="http://www.derechoshumanos.net/derechos/index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erechoshumanos.net/derechos/index.htm" TargetMode="External"/><Relationship Id="rId20" Type="http://schemas.openxmlformats.org/officeDocument/2006/relationships/hyperlink" Target="http://www.derechoshumanos.net/derechos/index.htm" TargetMode="External"/><Relationship Id="rId29" Type="http://schemas.openxmlformats.org/officeDocument/2006/relationships/hyperlink" Target="http://www.derechoshumanos.net/derechos/index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echoshumanos.net/derechos/index.htm" TargetMode="External"/><Relationship Id="rId24" Type="http://schemas.openxmlformats.org/officeDocument/2006/relationships/hyperlink" Target="http://www.derechoshumanos.net/derechos/index.htm" TargetMode="External"/><Relationship Id="rId32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derechoshumanos.net/derechos/index.htm" TargetMode="External"/><Relationship Id="rId23" Type="http://schemas.openxmlformats.org/officeDocument/2006/relationships/hyperlink" Target="http://www.derechoshumanos.net/derechos/index.htm" TargetMode="External"/><Relationship Id="rId28" Type="http://schemas.openxmlformats.org/officeDocument/2006/relationships/hyperlink" Target="http://www.derechoshumanos.net/derechos/index.htm" TargetMode="External"/><Relationship Id="rId10" Type="http://schemas.openxmlformats.org/officeDocument/2006/relationships/hyperlink" Target="http://www.derechoshumanos.net/derechos/index.htm" TargetMode="External"/><Relationship Id="rId19" Type="http://schemas.openxmlformats.org/officeDocument/2006/relationships/hyperlink" Target="http://www.derechoshumanos.net/derechos/index.htm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DJ1ycBlYCY" TargetMode="External"/><Relationship Id="rId14" Type="http://schemas.openxmlformats.org/officeDocument/2006/relationships/hyperlink" Target="http://www.derechoshumanos.net/derechos/index.htm" TargetMode="External"/><Relationship Id="rId22" Type="http://schemas.openxmlformats.org/officeDocument/2006/relationships/hyperlink" Target="http://www.derechoshumanos.net/derechos/index.htm" TargetMode="External"/><Relationship Id="rId27" Type="http://schemas.openxmlformats.org/officeDocument/2006/relationships/hyperlink" Target="http://www.derechoshumanos.net/derechos/index.htm" TargetMode="External"/><Relationship Id="rId30" Type="http://schemas.openxmlformats.org/officeDocument/2006/relationships/hyperlink" Target="http://www.derechoshumanos.net/derechos/index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1221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Evo 7 SP1 V2</cp:lastModifiedBy>
  <cp:revision>2</cp:revision>
  <dcterms:created xsi:type="dcterms:W3CDTF">2018-11-09T15:04:00Z</dcterms:created>
  <dcterms:modified xsi:type="dcterms:W3CDTF">2018-11-09T15:04:00Z</dcterms:modified>
</cp:coreProperties>
</file>