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1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15"/>
        <w:gridCol w:w="9769"/>
        <w:gridCol w:w="1543"/>
        <w:gridCol w:w="1737"/>
      </w:tblGrid>
      <w:tr w:rsidR="00EF40E1" w:rsidRPr="00767221" w:rsidTr="00196AF8">
        <w:trPr>
          <w:trHeight w:val="559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bCs/>
                <w:color w:val="1F497D" w:themeColor="text2"/>
                <w:lang w:val="es-CO"/>
              </w:rPr>
            </w:pPr>
            <w:bookmarkStart w:id="0" w:name="_GoBack"/>
            <w:bookmarkEnd w:id="0"/>
            <w:r w:rsidRPr="00767221">
              <w:rPr>
                <w:rFonts w:ascii="Arial" w:hAnsi="Arial" w:cs="Arial"/>
                <w:b/>
                <w:bCs/>
                <w:noProof/>
                <w:color w:val="1F497D" w:themeColor="text2"/>
                <w:sz w:val="22"/>
                <w:szCs w:val="22"/>
                <w:lang w:val="es-CO" w:eastAsia="es-CO"/>
              </w:rPr>
              <w:drawing>
                <wp:inline distT="0" distB="0" distL="0" distR="0">
                  <wp:extent cx="438150" cy="676275"/>
                  <wp:effectExtent l="19050" t="0" r="0" b="0"/>
                  <wp:docPr id="12" name="Imagen 1" descr="ESCUDO MARISCAL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ESCUDO MARISCAL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 t="-1782" r="-793" b="-2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767221" w:rsidRDefault="00EF40E1" w:rsidP="00196AF8">
            <w:pPr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 w:rsidRPr="00767221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INSTITUCIÓN EDUCATIVA MARISCAL ROBLEDO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767221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CODIGO:</w:t>
            </w:r>
          </w:p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lang w:val="es-CO"/>
              </w:rPr>
            </w:pPr>
            <w:r w:rsidRPr="00767221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GA-FO-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VERSIÓ</w:t>
            </w:r>
            <w:r w:rsidRPr="00767221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N:</w:t>
            </w:r>
          </w:p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lang w:val="es-CO"/>
              </w:rPr>
            </w:pPr>
            <w:r w:rsidRPr="00767221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1</w:t>
            </w:r>
          </w:p>
        </w:tc>
      </w:tr>
      <w:tr w:rsidR="00EF40E1" w:rsidRPr="00767221" w:rsidTr="00196AF8">
        <w:trPr>
          <w:trHeight w:val="376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bCs/>
                <w:color w:val="1F497D" w:themeColor="text2"/>
                <w:lang w:val="es-CO"/>
              </w:rPr>
            </w:pPr>
          </w:p>
        </w:tc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767221" w:rsidRDefault="00EF40E1" w:rsidP="00196AF8">
            <w:pPr>
              <w:jc w:val="center"/>
              <w:rPr>
                <w:rFonts w:ascii="Arial" w:hAnsi="Arial" w:cs="Arial"/>
                <w:b/>
                <w:lang w:val="es-CO"/>
              </w:rPr>
            </w:pPr>
            <w:r w:rsidRPr="00767221">
              <w:rPr>
                <w:rFonts w:ascii="Arial" w:hAnsi="Arial" w:cs="Arial"/>
                <w:b/>
                <w:sz w:val="22"/>
                <w:szCs w:val="22"/>
                <w:lang w:val="es-CO"/>
              </w:rPr>
              <w:t>PLAN DE ACTIVIDADES ESPECIALES DE RECUPERACIÓN</w:t>
            </w:r>
          </w:p>
        </w:tc>
        <w:tc>
          <w:tcPr>
            <w:tcW w:w="3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767221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FECHA: 14/06/2011</w:t>
            </w:r>
          </w:p>
        </w:tc>
      </w:tr>
    </w:tbl>
    <w:p w:rsidR="00EF40E1" w:rsidRPr="00767221" w:rsidRDefault="00EF40E1" w:rsidP="00EF40E1">
      <w:pPr>
        <w:jc w:val="both"/>
        <w:rPr>
          <w:rFonts w:ascii="Arial" w:hAnsi="Arial" w:cs="Arial"/>
          <w:b/>
          <w:color w:val="1F497D" w:themeColor="text2"/>
          <w:sz w:val="22"/>
          <w:szCs w:val="22"/>
        </w:rPr>
      </w:pPr>
    </w:p>
    <w:p w:rsidR="00EF40E1" w:rsidRPr="00767221" w:rsidRDefault="00EF40E1" w:rsidP="00EF40E1">
      <w:pPr>
        <w:rPr>
          <w:rFonts w:ascii="Arial" w:hAnsi="Arial" w:cs="Arial"/>
          <w:sz w:val="22"/>
          <w:szCs w:val="22"/>
        </w:rPr>
      </w:pPr>
      <w:r w:rsidRPr="00767221">
        <w:rPr>
          <w:rFonts w:ascii="Arial" w:hAnsi="Arial" w:cs="Arial"/>
          <w:sz w:val="22"/>
          <w:szCs w:val="22"/>
        </w:rPr>
        <w:t xml:space="preserve">ÁREA/ASIGNATURA: </w:t>
      </w:r>
      <w:r w:rsidRPr="00767221">
        <w:rPr>
          <w:rFonts w:ascii="Arial" w:hAnsi="Arial" w:cs="Arial"/>
          <w:b/>
          <w:sz w:val="22"/>
          <w:szCs w:val="22"/>
        </w:rPr>
        <w:t>Lengua Castellana</w:t>
      </w:r>
      <w:r w:rsidR="00C73D2E">
        <w:rPr>
          <w:rFonts w:ascii="Arial" w:hAnsi="Arial" w:cs="Arial"/>
          <w:sz w:val="22"/>
          <w:szCs w:val="22"/>
        </w:rPr>
        <w:tab/>
      </w:r>
      <w:r w:rsidR="00C73D2E">
        <w:rPr>
          <w:rFonts w:ascii="Arial" w:hAnsi="Arial" w:cs="Arial"/>
          <w:sz w:val="22"/>
          <w:szCs w:val="22"/>
        </w:rPr>
        <w:tab/>
        <w:t>GRADO: 8°</w:t>
      </w:r>
    </w:p>
    <w:p w:rsidR="00EF40E1" w:rsidRDefault="00EF40E1" w:rsidP="00EF40E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PROFESOR: </w:t>
      </w:r>
      <w:r w:rsidR="00C73D2E">
        <w:rPr>
          <w:rFonts w:ascii="Arial" w:hAnsi="Arial" w:cs="Arial"/>
          <w:sz w:val="22"/>
          <w:szCs w:val="22"/>
        </w:rPr>
        <w:t xml:space="preserve">Nelsy </w:t>
      </w:r>
      <w:r w:rsidRPr="00767221">
        <w:rPr>
          <w:rFonts w:ascii="Arial" w:hAnsi="Arial" w:cs="Arial"/>
          <w:sz w:val="22"/>
          <w:szCs w:val="22"/>
        </w:rPr>
        <w:t>Carolina Jiménez Ortiz       FECHA</w:t>
      </w:r>
      <w:r w:rsidR="00C73D2E">
        <w:rPr>
          <w:rFonts w:ascii="Arial" w:hAnsi="Arial" w:cs="Arial"/>
          <w:b/>
          <w:sz w:val="22"/>
          <w:szCs w:val="22"/>
        </w:rPr>
        <w:t xml:space="preserve">: </w:t>
      </w:r>
      <w:r w:rsidR="00450191">
        <w:rPr>
          <w:rFonts w:ascii="Arial" w:hAnsi="Arial" w:cs="Arial"/>
          <w:b/>
          <w:sz w:val="22"/>
          <w:szCs w:val="22"/>
        </w:rPr>
        <w:t xml:space="preserve">8 </w:t>
      </w:r>
      <w:r w:rsidRPr="00767221">
        <w:rPr>
          <w:rFonts w:ascii="Arial" w:hAnsi="Arial" w:cs="Arial"/>
          <w:b/>
          <w:sz w:val="22"/>
          <w:szCs w:val="22"/>
        </w:rPr>
        <w:t xml:space="preserve">de </w:t>
      </w:r>
      <w:r w:rsidR="00C73D2E">
        <w:rPr>
          <w:rFonts w:ascii="Arial" w:hAnsi="Arial" w:cs="Arial"/>
          <w:b/>
          <w:sz w:val="22"/>
          <w:szCs w:val="22"/>
        </w:rPr>
        <w:t xml:space="preserve">Noviembre de </w:t>
      </w:r>
      <w:r w:rsidR="00450191">
        <w:rPr>
          <w:rFonts w:ascii="Arial" w:hAnsi="Arial" w:cs="Arial"/>
          <w:b/>
          <w:sz w:val="22"/>
          <w:szCs w:val="22"/>
        </w:rPr>
        <w:t>2018</w:t>
      </w:r>
    </w:p>
    <w:p w:rsidR="00FF2AD2" w:rsidRPr="00767221" w:rsidRDefault="00FF2AD2" w:rsidP="00EF40E1">
      <w:pPr>
        <w:rPr>
          <w:rFonts w:ascii="Arial" w:hAnsi="Arial" w:cs="Arial"/>
          <w:b/>
          <w:sz w:val="22"/>
          <w:szCs w:val="22"/>
        </w:rPr>
      </w:pPr>
    </w:p>
    <w:p w:rsidR="00EF40E1" w:rsidRPr="00767221" w:rsidRDefault="00EF40E1" w:rsidP="00EF40E1">
      <w:pPr>
        <w:rPr>
          <w:rFonts w:ascii="Arial" w:hAnsi="Arial" w:cs="Arial"/>
          <w:b/>
          <w:sz w:val="22"/>
          <w:szCs w:val="22"/>
        </w:rPr>
      </w:pPr>
    </w:p>
    <w:p w:rsidR="00EF40E1" w:rsidRPr="00767221" w:rsidRDefault="00EF40E1" w:rsidP="00EF40E1">
      <w:pPr>
        <w:jc w:val="both"/>
        <w:rPr>
          <w:rFonts w:ascii="Arial" w:hAnsi="Arial" w:cs="Arial"/>
          <w:sz w:val="22"/>
          <w:szCs w:val="22"/>
        </w:rPr>
      </w:pPr>
      <w:r w:rsidRPr="00767221">
        <w:rPr>
          <w:rFonts w:ascii="Arial" w:hAnsi="Arial" w:cs="Arial"/>
          <w:sz w:val="22"/>
          <w:szCs w:val="22"/>
        </w:rPr>
        <w:t>En cumplimiento del artículo 4º del decreto 1290 (febrero del 2009, Acuerdo número 20 de agosto 2010), se hace entrega del presente plan de actividades especiales de recuperació</w:t>
      </w:r>
      <w:r w:rsidR="00450191">
        <w:rPr>
          <w:rFonts w:ascii="Arial" w:hAnsi="Arial" w:cs="Arial"/>
          <w:sz w:val="22"/>
          <w:szCs w:val="22"/>
        </w:rPr>
        <w:t>n, correspondiente al  año: 2018.</w:t>
      </w:r>
    </w:p>
    <w:p w:rsidR="00EF40E1" w:rsidRPr="00767221" w:rsidRDefault="00EF40E1" w:rsidP="00EF40E1">
      <w:pPr>
        <w:jc w:val="both"/>
        <w:rPr>
          <w:rFonts w:ascii="Arial" w:hAnsi="Arial" w:cs="Arial"/>
          <w:sz w:val="22"/>
          <w:szCs w:val="22"/>
        </w:rPr>
      </w:pPr>
      <w:r w:rsidRPr="00767221">
        <w:rPr>
          <w:rFonts w:ascii="Arial" w:hAnsi="Arial" w:cs="Arial"/>
          <w:sz w:val="22"/>
          <w:szCs w:val="22"/>
        </w:rPr>
        <w:t>Las actividades deberán ser realizadas con el acompañamiento de la familia.</w:t>
      </w:r>
    </w:p>
    <w:p w:rsidR="00EF40E1" w:rsidRPr="00767221" w:rsidRDefault="00EF40E1" w:rsidP="00EF40E1">
      <w:pPr>
        <w:jc w:val="both"/>
        <w:rPr>
          <w:rFonts w:ascii="Arial" w:hAnsi="Arial" w:cs="Arial"/>
          <w:sz w:val="22"/>
          <w:szCs w:val="22"/>
        </w:rPr>
      </w:pPr>
      <w:r w:rsidRPr="00767221">
        <w:rPr>
          <w:rFonts w:ascii="Arial" w:hAnsi="Arial" w:cs="Arial"/>
          <w:sz w:val="22"/>
          <w:szCs w:val="22"/>
        </w:rPr>
        <w:t xml:space="preserve">La realización consciente y responsable de estas actividades se evidenciará en el desempeño académico en la presentación de la actividad y de la prueba que se </w:t>
      </w:r>
      <w:r w:rsidR="00450191">
        <w:rPr>
          <w:rFonts w:ascii="Arial" w:hAnsi="Arial" w:cs="Arial"/>
          <w:sz w:val="22"/>
          <w:szCs w:val="22"/>
        </w:rPr>
        <w:t>realizará entre la semana del 13 n</w:t>
      </w:r>
      <w:r w:rsidR="00C73D2E">
        <w:rPr>
          <w:rFonts w:ascii="Arial" w:hAnsi="Arial" w:cs="Arial"/>
          <w:sz w:val="22"/>
          <w:szCs w:val="22"/>
        </w:rPr>
        <w:t xml:space="preserve">oviembre al </w:t>
      </w:r>
      <w:r w:rsidRPr="00767221">
        <w:rPr>
          <w:rFonts w:ascii="Arial" w:hAnsi="Arial" w:cs="Arial"/>
          <w:sz w:val="22"/>
          <w:szCs w:val="22"/>
        </w:rPr>
        <w:t xml:space="preserve"> </w:t>
      </w:r>
      <w:r w:rsidR="00450191">
        <w:rPr>
          <w:rFonts w:ascii="Arial" w:hAnsi="Arial" w:cs="Arial"/>
          <w:sz w:val="22"/>
          <w:szCs w:val="22"/>
        </w:rPr>
        <w:t xml:space="preserve">23 </w:t>
      </w:r>
      <w:r w:rsidRPr="00767221">
        <w:rPr>
          <w:rFonts w:ascii="Arial" w:hAnsi="Arial" w:cs="Arial"/>
          <w:sz w:val="22"/>
          <w:szCs w:val="22"/>
        </w:rPr>
        <w:t xml:space="preserve">de </w:t>
      </w:r>
      <w:r w:rsidR="00450191">
        <w:rPr>
          <w:rFonts w:ascii="Arial" w:hAnsi="Arial" w:cs="Arial"/>
          <w:sz w:val="22"/>
          <w:szCs w:val="22"/>
        </w:rPr>
        <w:t>noviembre 2018.</w:t>
      </w:r>
    </w:p>
    <w:p w:rsidR="00EF40E1" w:rsidRPr="00767221" w:rsidRDefault="00EF40E1" w:rsidP="00EF40E1">
      <w:pPr>
        <w:jc w:val="both"/>
        <w:rPr>
          <w:rFonts w:ascii="Arial" w:hAnsi="Arial" w:cs="Arial"/>
          <w:color w:val="1F497D" w:themeColor="text2"/>
          <w:sz w:val="22"/>
          <w:szCs w:val="22"/>
        </w:rPr>
      </w:pPr>
      <w:r w:rsidRPr="00801C7F">
        <w:rPr>
          <w:rFonts w:ascii="Arial" w:hAnsi="Arial" w:cs="Arial"/>
          <w:noProof/>
          <w:color w:val="1F497D" w:themeColor="text2"/>
          <w:sz w:val="22"/>
          <w:szCs w:val="22"/>
          <w:lang w:val="es-CO" w:eastAsia="es-CO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24350" cy="6115050"/>
            <wp:effectExtent l="19050" t="0" r="0" b="0"/>
            <wp:wrapNone/>
            <wp:docPr id="14" name="WordPictureWatermark6610783" descr="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6610783" descr="ESCUD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0E1" w:rsidRPr="00767221" w:rsidRDefault="00EF40E1" w:rsidP="00EF40E1">
      <w:pPr>
        <w:jc w:val="both"/>
        <w:rPr>
          <w:rFonts w:ascii="Arial" w:hAnsi="Arial" w:cs="Arial"/>
          <w:sz w:val="22"/>
          <w:szCs w:val="22"/>
        </w:rPr>
      </w:pPr>
      <w:r w:rsidRPr="00767221">
        <w:rPr>
          <w:rFonts w:ascii="Arial" w:hAnsi="Arial" w:cs="Arial"/>
          <w:sz w:val="22"/>
          <w:szCs w:val="22"/>
        </w:rPr>
        <w:t>ACTIVIDADES</w:t>
      </w:r>
    </w:p>
    <w:p w:rsidR="00C73D2E" w:rsidRDefault="00C73D2E" w:rsidP="00EF40E1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Teniendo en cuenta las temáticas trabajadas durante cada uno de los  períodos académicos del año lectivo,  realiza las siguientes actividades: </w:t>
      </w:r>
    </w:p>
    <w:p w:rsidR="00C73D2E" w:rsidRDefault="00C73D2E" w:rsidP="00EF40E1">
      <w:pPr>
        <w:pStyle w:val="Sinespaciado"/>
        <w:jc w:val="both"/>
        <w:rPr>
          <w:rFonts w:ascii="Arial" w:hAnsi="Arial" w:cs="Arial"/>
        </w:rPr>
      </w:pPr>
    </w:p>
    <w:p w:rsidR="00C73D2E" w:rsidRDefault="00C73D2E" w:rsidP="00C73D2E">
      <w:pPr>
        <w:pStyle w:val="Sinespaciado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Realiza, a mano con dibujos o imágenes, una lín</w:t>
      </w:r>
      <w:r w:rsidR="00450191">
        <w:rPr>
          <w:rFonts w:ascii="Arial" w:hAnsi="Arial" w:cs="Arial"/>
        </w:rPr>
        <w:t>ea de tiempo</w:t>
      </w:r>
      <w:r>
        <w:rPr>
          <w:rFonts w:ascii="Arial" w:hAnsi="Arial" w:cs="Arial"/>
        </w:rPr>
        <w:t xml:space="preserve"> sobre la evolución de la literatura </w:t>
      </w:r>
      <w:r w:rsidR="007F1A18">
        <w:rPr>
          <w:rFonts w:ascii="Arial" w:hAnsi="Arial" w:cs="Arial"/>
        </w:rPr>
        <w:t>desde la época pre</w:t>
      </w:r>
      <w:r w:rsidR="00450191">
        <w:rPr>
          <w:rFonts w:ascii="Arial" w:hAnsi="Arial" w:cs="Arial"/>
        </w:rPr>
        <w:t>colombina hasta la época vanguardista</w:t>
      </w:r>
      <w:r w:rsidR="007F1A18">
        <w:rPr>
          <w:rFonts w:ascii="Arial" w:hAnsi="Arial" w:cs="Arial"/>
        </w:rPr>
        <w:t>.</w:t>
      </w:r>
    </w:p>
    <w:p w:rsidR="00450191" w:rsidRDefault="00450191" w:rsidP="00450191">
      <w:pPr>
        <w:pStyle w:val="Sinespaciado"/>
        <w:ind w:left="720"/>
        <w:jc w:val="both"/>
        <w:rPr>
          <w:rFonts w:ascii="Arial" w:hAnsi="Arial" w:cs="Arial"/>
        </w:rPr>
      </w:pPr>
    </w:p>
    <w:p w:rsidR="007F1A18" w:rsidRPr="00450191" w:rsidRDefault="00F73BA8" w:rsidP="00C73D2E">
      <w:pPr>
        <w:pStyle w:val="Sinespaciado"/>
        <w:numPr>
          <w:ilvl w:val="0"/>
          <w:numId w:val="1"/>
        </w:numPr>
        <w:jc w:val="both"/>
        <w:rPr>
          <w:rStyle w:val="CitaHTML"/>
          <w:rFonts w:ascii="Arial" w:hAnsi="Arial" w:cs="Arial"/>
          <w:i w:val="0"/>
          <w:iCs w:val="0"/>
        </w:rPr>
      </w:pPr>
      <w:r>
        <w:rPr>
          <w:rFonts w:ascii="Arial" w:hAnsi="Arial" w:cs="Arial"/>
        </w:rPr>
        <w:t>Busca en internet e</w:t>
      </w:r>
      <w:r w:rsidR="007F1A18" w:rsidRPr="007F1A18">
        <w:rPr>
          <w:rFonts w:ascii="Arial" w:hAnsi="Arial" w:cs="Arial"/>
        </w:rPr>
        <w:t xml:space="preserve">l </w:t>
      </w:r>
      <w:r w:rsidRPr="007F1A18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texto “</w:t>
      </w:r>
      <w:r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Los ticunas pueblan la tierra” de Hugo Niño.</w:t>
      </w:r>
    </w:p>
    <w:p w:rsidR="00450191" w:rsidRPr="007F1A18" w:rsidRDefault="00450191" w:rsidP="00450191">
      <w:pPr>
        <w:pStyle w:val="Sinespaciado"/>
        <w:ind w:left="720"/>
        <w:jc w:val="both"/>
        <w:rPr>
          <w:rStyle w:val="CitaHTML"/>
          <w:rFonts w:ascii="Arial" w:hAnsi="Arial" w:cs="Arial"/>
          <w:i w:val="0"/>
          <w:iCs w:val="0"/>
        </w:rPr>
      </w:pPr>
    </w:p>
    <w:p w:rsidR="00F73BA8" w:rsidRDefault="00F73BA8" w:rsidP="00F73BA8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 w:rsidRPr="00F73BA8">
        <w:rPr>
          <w:rFonts w:ascii="Arial" w:hAnsi="Arial" w:cs="Arial"/>
          <w:lang w:val="es-ES"/>
        </w:rPr>
        <w:t xml:space="preserve">Trascriba </w:t>
      </w:r>
      <w:r>
        <w:rPr>
          <w:rFonts w:ascii="Arial" w:hAnsi="Arial" w:cs="Arial"/>
          <w:lang w:val="es-ES"/>
        </w:rPr>
        <w:t>el mito e</w:t>
      </w:r>
      <w:r w:rsidRPr="00F73BA8">
        <w:rPr>
          <w:rFonts w:ascii="Arial" w:hAnsi="Arial" w:cs="Arial"/>
          <w:lang w:val="es-ES"/>
        </w:rPr>
        <w:t xml:space="preserve"> identifique en este con colores distintos cada momento narrativo, es decir, coloree el inicio con un color, con otro color distinto el nudo y con otro distinto el desenlace.</w:t>
      </w:r>
    </w:p>
    <w:p w:rsidR="00450191" w:rsidRDefault="00450191" w:rsidP="00450191">
      <w:pPr>
        <w:pStyle w:val="Sinespaciado"/>
        <w:ind w:left="720"/>
        <w:jc w:val="both"/>
        <w:rPr>
          <w:rFonts w:ascii="Arial" w:hAnsi="Arial" w:cs="Arial"/>
          <w:lang w:val="es-ES"/>
        </w:rPr>
      </w:pPr>
    </w:p>
    <w:p w:rsidR="00F73BA8" w:rsidRPr="00F73BA8" w:rsidRDefault="00F73BA8" w:rsidP="00F73BA8">
      <w:pPr>
        <w:pStyle w:val="Sinespaciado"/>
        <w:numPr>
          <w:ilvl w:val="0"/>
          <w:numId w:val="1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Luego de leer </w:t>
      </w:r>
      <w:r w:rsidRPr="007F1A18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“</w:t>
      </w:r>
      <w:r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Los ticunas pueblan la tierra”,</w:t>
      </w:r>
      <w:r w:rsidRPr="00F73BA8">
        <w:rPr>
          <w:rFonts w:ascii="Arial" w:hAnsi="Arial" w:cs="Arial"/>
          <w:lang w:val="es-ES"/>
        </w:rPr>
        <w:t xml:space="preserve"> identifique los siguientes elementos:</w:t>
      </w:r>
    </w:p>
    <w:p w:rsidR="00F73BA8" w:rsidRDefault="00F73BA8" w:rsidP="00F73BA8">
      <w:pPr>
        <w:pStyle w:val="Sinespaciado"/>
        <w:numPr>
          <w:ilvl w:val="0"/>
          <w:numId w:val="6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Título del texto.</w:t>
      </w:r>
    </w:p>
    <w:p w:rsidR="00F73BA8" w:rsidRDefault="00F73BA8" w:rsidP="00F73BA8">
      <w:pPr>
        <w:pStyle w:val="Sinespaciado"/>
        <w:numPr>
          <w:ilvl w:val="0"/>
          <w:numId w:val="6"/>
        </w:numPr>
        <w:rPr>
          <w:rFonts w:ascii="Arial" w:hAnsi="Arial" w:cs="Arial"/>
          <w:bCs/>
          <w:lang w:val="es-ES"/>
        </w:rPr>
      </w:pPr>
      <w:r w:rsidRPr="00F73BA8">
        <w:rPr>
          <w:rFonts w:ascii="Arial" w:hAnsi="Arial" w:cs="Arial"/>
          <w:bCs/>
          <w:lang w:val="es-ES"/>
        </w:rPr>
        <w:t>El narrador (tipo de narrador)</w:t>
      </w:r>
      <w:r>
        <w:rPr>
          <w:rFonts w:ascii="Arial" w:hAnsi="Arial" w:cs="Arial"/>
          <w:bCs/>
          <w:lang w:val="es-ES"/>
        </w:rPr>
        <w:t>.</w:t>
      </w:r>
    </w:p>
    <w:p w:rsidR="00F73BA8" w:rsidRDefault="00F73BA8" w:rsidP="00F73BA8">
      <w:pPr>
        <w:pStyle w:val="Sinespaciado"/>
        <w:numPr>
          <w:ilvl w:val="0"/>
          <w:numId w:val="6"/>
        </w:numPr>
        <w:rPr>
          <w:rFonts w:ascii="Arial" w:hAnsi="Arial" w:cs="Arial"/>
          <w:bCs/>
          <w:lang w:val="es-ES"/>
        </w:rPr>
      </w:pPr>
      <w:r w:rsidRPr="00F73BA8">
        <w:rPr>
          <w:rFonts w:ascii="Arial" w:hAnsi="Arial" w:cs="Arial"/>
          <w:bCs/>
          <w:lang w:val="es-ES"/>
        </w:rPr>
        <w:t>Los personajes</w:t>
      </w:r>
      <w:r>
        <w:rPr>
          <w:rFonts w:ascii="Arial" w:hAnsi="Arial" w:cs="Arial"/>
          <w:bCs/>
          <w:lang w:val="es-ES"/>
        </w:rPr>
        <w:t>.</w:t>
      </w:r>
    </w:p>
    <w:p w:rsidR="00F73BA8" w:rsidRPr="00F73BA8" w:rsidRDefault="00F73BA8" w:rsidP="00F73BA8">
      <w:pPr>
        <w:pStyle w:val="Sinespaciado"/>
        <w:numPr>
          <w:ilvl w:val="0"/>
          <w:numId w:val="6"/>
        </w:numPr>
        <w:rPr>
          <w:rFonts w:ascii="Arial" w:hAnsi="Arial" w:cs="Arial"/>
          <w:bCs/>
          <w:lang w:val="es-ES"/>
        </w:rPr>
      </w:pPr>
      <w:r w:rsidRPr="00F73BA8">
        <w:rPr>
          <w:rFonts w:ascii="Arial" w:hAnsi="Arial" w:cs="Arial"/>
          <w:bCs/>
          <w:lang w:val="es-ES"/>
        </w:rPr>
        <w:t>Las acciones (Resumen de las acciones principales)</w:t>
      </w:r>
      <w:r>
        <w:rPr>
          <w:rFonts w:ascii="Arial" w:hAnsi="Arial" w:cs="Arial"/>
          <w:bCs/>
          <w:lang w:val="es-ES"/>
        </w:rPr>
        <w:t>.</w:t>
      </w:r>
    </w:p>
    <w:p w:rsidR="00F73BA8" w:rsidRDefault="00F73BA8" w:rsidP="00F73BA8">
      <w:pPr>
        <w:pStyle w:val="Sinespaciado"/>
        <w:numPr>
          <w:ilvl w:val="0"/>
          <w:numId w:val="6"/>
        </w:numPr>
        <w:rPr>
          <w:rFonts w:ascii="Arial" w:hAnsi="Arial" w:cs="Arial"/>
          <w:bCs/>
          <w:lang w:val="es-ES"/>
        </w:rPr>
      </w:pPr>
      <w:r w:rsidRPr="00F73BA8">
        <w:rPr>
          <w:rFonts w:ascii="Arial" w:hAnsi="Arial" w:cs="Arial"/>
          <w:bCs/>
          <w:lang w:val="es-ES"/>
        </w:rPr>
        <w:t>El espacio (Escenarios donde ocurren las acciones)</w:t>
      </w:r>
      <w:r>
        <w:rPr>
          <w:rFonts w:ascii="Arial" w:hAnsi="Arial" w:cs="Arial"/>
          <w:bCs/>
          <w:lang w:val="es-ES"/>
        </w:rPr>
        <w:t>.</w:t>
      </w:r>
    </w:p>
    <w:p w:rsidR="00F73BA8" w:rsidRDefault="00F73BA8" w:rsidP="00F73BA8">
      <w:pPr>
        <w:pStyle w:val="Sinespaciado"/>
        <w:numPr>
          <w:ilvl w:val="0"/>
          <w:numId w:val="6"/>
        </w:numPr>
        <w:rPr>
          <w:rFonts w:ascii="Arial" w:hAnsi="Arial" w:cs="Arial"/>
          <w:bCs/>
          <w:lang w:val="es-ES"/>
        </w:rPr>
      </w:pPr>
      <w:r>
        <w:rPr>
          <w:rFonts w:ascii="Arial" w:hAnsi="Arial" w:cs="Arial"/>
          <w:bCs/>
          <w:lang w:val="es-ES"/>
        </w:rPr>
        <w:t>Género literario al que pertenece (Justifica).</w:t>
      </w:r>
    </w:p>
    <w:p w:rsidR="000F25E8" w:rsidRPr="005210B3" w:rsidRDefault="000F25E8" w:rsidP="000F25E8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lang w:val="es-ES"/>
        </w:rPr>
      </w:pPr>
      <w:r w:rsidRPr="005210B3">
        <w:rPr>
          <w:rFonts w:ascii="Arial" w:hAnsi="Arial" w:cs="Arial"/>
          <w:lang w:val="es-ES"/>
        </w:rPr>
        <w:lastRenderedPageBreak/>
        <w:t>Intención comunicativa de la obra.</w:t>
      </w:r>
    </w:p>
    <w:p w:rsidR="000F25E8" w:rsidRPr="005210B3" w:rsidRDefault="000F25E8" w:rsidP="000F25E8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lang w:val="es-ES"/>
        </w:rPr>
      </w:pPr>
      <w:r w:rsidRPr="005210B3">
        <w:rPr>
          <w:rFonts w:ascii="Arial" w:hAnsi="Arial" w:cs="Arial"/>
          <w:lang w:val="es-ES"/>
        </w:rPr>
        <w:t>Breve resumen. (Máximo, un párrafo).</w:t>
      </w:r>
    </w:p>
    <w:p w:rsidR="000F25E8" w:rsidRPr="005210B3" w:rsidRDefault="000F25E8" w:rsidP="000F25E8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lang w:val="es-ES"/>
        </w:rPr>
      </w:pPr>
      <w:r w:rsidRPr="005210B3">
        <w:rPr>
          <w:rFonts w:ascii="Arial" w:hAnsi="Arial" w:cs="Arial"/>
          <w:lang w:val="es-ES"/>
        </w:rPr>
        <w:t>Mensaje que le deja la obra. (Máximo, un párrafo).</w:t>
      </w:r>
    </w:p>
    <w:p w:rsidR="000F25E8" w:rsidRDefault="000F25E8" w:rsidP="000F25E8">
      <w:pPr>
        <w:pStyle w:val="Sinespaciado"/>
        <w:ind w:left="1440"/>
        <w:rPr>
          <w:rFonts w:ascii="Arial" w:hAnsi="Arial" w:cs="Arial"/>
          <w:bCs/>
          <w:lang w:val="es-ES"/>
        </w:rPr>
      </w:pPr>
    </w:p>
    <w:p w:rsidR="006C033B" w:rsidRDefault="00F73BA8" w:rsidP="00EF40E1">
      <w:pPr>
        <w:pStyle w:val="Sinespaciado"/>
        <w:numPr>
          <w:ilvl w:val="0"/>
          <w:numId w:val="1"/>
        </w:numPr>
        <w:jc w:val="both"/>
        <w:rPr>
          <w:rFonts w:ascii="Arial" w:hAnsi="Arial" w:cs="Arial"/>
        </w:rPr>
      </w:pPr>
      <w:r w:rsidRPr="00F73BA8">
        <w:rPr>
          <w:rFonts w:ascii="Arial" w:hAnsi="Arial" w:cs="Arial"/>
        </w:rPr>
        <w:t xml:space="preserve">Identifica cuántos párrafos constituyen el texto. Elije uno de ellos, transcríbelo y </w:t>
      </w:r>
      <w:r w:rsidR="006C033B">
        <w:rPr>
          <w:rFonts w:ascii="Arial" w:hAnsi="Arial" w:cs="Arial"/>
        </w:rPr>
        <w:t>elije diez palabras; las cuales debes reemplazar por sinónimos sin cambiar el sentido del párrafo.</w:t>
      </w:r>
    </w:p>
    <w:p w:rsidR="00450191" w:rsidRDefault="00450191" w:rsidP="00450191">
      <w:pPr>
        <w:pStyle w:val="Sinespaciado"/>
        <w:ind w:left="720"/>
        <w:jc w:val="both"/>
        <w:rPr>
          <w:rFonts w:ascii="Arial" w:hAnsi="Arial" w:cs="Arial"/>
        </w:rPr>
      </w:pPr>
    </w:p>
    <w:p w:rsidR="006C033B" w:rsidRPr="00450191" w:rsidRDefault="006C033B" w:rsidP="00EF40E1">
      <w:pPr>
        <w:pStyle w:val="Sinespaciado"/>
        <w:numPr>
          <w:ilvl w:val="0"/>
          <w:numId w:val="1"/>
        </w:numPr>
        <w:jc w:val="both"/>
        <w:rPr>
          <w:rStyle w:val="CitaHTML"/>
          <w:rFonts w:ascii="Arial" w:hAnsi="Arial" w:cs="Arial"/>
          <w:i w:val="0"/>
          <w:iCs w:val="0"/>
        </w:rPr>
      </w:pPr>
      <w:r>
        <w:rPr>
          <w:rFonts w:ascii="Arial" w:hAnsi="Arial" w:cs="Arial"/>
        </w:rPr>
        <w:t xml:space="preserve">Teniendo en cuenta la temática </w:t>
      </w:r>
      <w:r w:rsidR="00495442">
        <w:rPr>
          <w:rFonts w:ascii="Arial" w:hAnsi="Arial" w:cs="Arial"/>
        </w:rPr>
        <w:t xml:space="preserve">y la esencia </w:t>
      </w:r>
      <w:r>
        <w:rPr>
          <w:rFonts w:ascii="Arial" w:hAnsi="Arial" w:cs="Arial"/>
        </w:rPr>
        <w:t xml:space="preserve">del </w:t>
      </w:r>
      <w:r w:rsidRPr="007F1A18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texto “</w:t>
      </w:r>
      <w:r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Los ticunas pueblan la tierra”</w:t>
      </w:r>
      <w:r w:rsidR="00495442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, </w:t>
      </w:r>
      <w:r w:rsidR="000771BB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elabora </w:t>
      </w:r>
      <w:r w:rsidR="00450191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una crónica periodística</w:t>
      </w:r>
      <w:r w:rsidR="00495442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.</w:t>
      </w:r>
    </w:p>
    <w:p w:rsidR="00450191" w:rsidRPr="00495442" w:rsidRDefault="00450191" w:rsidP="00450191">
      <w:pPr>
        <w:pStyle w:val="Sinespaciado"/>
        <w:ind w:left="720"/>
        <w:jc w:val="both"/>
        <w:rPr>
          <w:rStyle w:val="CitaHTML"/>
          <w:rFonts w:ascii="Arial" w:hAnsi="Arial" w:cs="Arial"/>
          <w:i w:val="0"/>
          <w:iCs w:val="0"/>
        </w:rPr>
      </w:pPr>
    </w:p>
    <w:p w:rsidR="00450191" w:rsidRPr="00450191" w:rsidRDefault="00450191" w:rsidP="00EF40E1">
      <w:pPr>
        <w:pStyle w:val="Sinespaciado"/>
        <w:numPr>
          <w:ilvl w:val="0"/>
          <w:numId w:val="1"/>
        </w:numPr>
        <w:jc w:val="both"/>
        <w:rPr>
          <w:rStyle w:val="CitaHTML"/>
          <w:rFonts w:ascii="Arial" w:hAnsi="Arial" w:cs="Arial"/>
          <w:i w:val="0"/>
          <w:iCs w:val="0"/>
        </w:rPr>
      </w:pPr>
      <w:r w:rsidRPr="00450191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Subraya en la crónica periodística</w:t>
      </w:r>
      <w:r w:rsidR="00495442" w:rsidRPr="00450191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 que acabas de redactar</w:t>
      </w:r>
      <w:r w:rsidRPr="00450191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,</w:t>
      </w:r>
      <w:r w:rsidR="000771BB" w:rsidRPr="00450191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 los conectores lógicos que permiten la cohesión y la coherencia del texto. </w:t>
      </w:r>
      <w:r w:rsidR="00495442" w:rsidRPr="00450191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 </w:t>
      </w:r>
    </w:p>
    <w:p w:rsidR="00450191" w:rsidRDefault="00450191" w:rsidP="00450191">
      <w:pPr>
        <w:pStyle w:val="Sinespaciado"/>
        <w:ind w:left="720"/>
        <w:jc w:val="both"/>
        <w:rPr>
          <w:rStyle w:val="CitaHTML"/>
          <w:rFonts w:ascii="Arial" w:hAnsi="Arial" w:cs="Arial"/>
          <w:i w:val="0"/>
          <w:iCs w:val="0"/>
        </w:rPr>
      </w:pPr>
    </w:p>
    <w:p w:rsidR="00450191" w:rsidRPr="00450191" w:rsidRDefault="006C033B" w:rsidP="00EF40E1">
      <w:pPr>
        <w:pStyle w:val="Sinespaciado"/>
        <w:numPr>
          <w:ilvl w:val="0"/>
          <w:numId w:val="1"/>
        </w:numPr>
        <w:jc w:val="both"/>
        <w:rPr>
          <w:rStyle w:val="CitaHTML"/>
          <w:rFonts w:ascii="Arial" w:hAnsi="Arial" w:cs="Arial"/>
          <w:i w:val="0"/>
          <w:iCs w:val="0"/>
        </w:rPr>
      </w:pPr>
      <w:r w:rsidRPr="00450191">
        <w:rPr>
          <w:rFonts w:ascii="Arial" w:hAnsi="Arial" w:cs="Arial"/>
        </w:rPr>
        <w:t xml:space="preserve"> </w:t>
      </w:r>
      <w:r w:rsidR="00495442" w:rsidRPr="00450191">
        <w:rPr>
          <w:rFonts w:ascii="Arial" w:hAnsi="Arial" w:cs="Arial"/>
        </w:rPr>
        <w:t xml:space="preserve">Busca en el </w:t>
      </w:r>
      <w:r w:rsidR="00495442" w:rsidRPr="00450191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texto  “Los ticunas pueblan la tierra” un ejemplo de lenguaje no verbal y escríbelo. </w:t>
      </w:r>
    </w:p>
    <w:p w:rsidR="00450191" w:rsidRDefault="00450191" w:rsidP="00450191">
      <w:pPr>
        <w:pStyle w:val="Sinespaciado"/>
        <w:ind w:left="720"/>
        <w:jc w:val="both"/>
        <w:rPr>
          <w:rStyle w:val="CitaHTML"/>
          <w:rFonts w:ascii="Arial" w:hAnsi="Arial" w:cs="Arial"/>
          <w:i w:val="0"/>
          <w:iCs w:val="0"/>
        </w:rPr>
      </w:pPr>
    </w:p>
    <w:p w:rsidR="00495442" w:rsidRPr="00450191" w:rsidRDefault="000771BB" w:rsidP="00EF40E1">
      <w:pPr>
        <w:pStyle w:val="Sinespaciado"/>
        <w:numPr>
          <w:ilvl w:val="0"/>
          <w:numId w:val="1"/>
        </w:numPr>
        <w:jc w:val="both"/>
        <w:rPr>
          <w:rFonts w:ascii="Arial" w:hAnsi="Arial" w:cs="Arial"/>
        </w:rPr>
      </w:pPr>
      <w:r w:rsidRPr="00450191">
        <w:rPr>
          <w:rFonts w:ascii="Arial" w:hAnsi="Arial" w:cs="Arial"/>
        </w:rPr>
        <w:t xml:space="preserve">Lee información diversa sobre el autor del </w:t>
      </w:r>
      <w:r w:rsidRPr="00450191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texto “Los ticunas pueblan la tierra” y ubícalo dentro de una </w:t>
      </w:r>
      <w:r w:rsidR="00450191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de las épocas de la literatura vistas en clases. Justifica tu respuesta.</w:t>
      </w:r>
    </w:p>
    <w:p w:rsidR="00EF40E1" w:rsidRDefault="00EF40E1" w:rsidP="00495442">
      <w:pPr>
        <w:pStyle w:val="Sinespaciado"/>
        <w:ind w:left="720"/>
        <w:jc w:val="both"/>
        <w:rPr>
          <w:rFonts w:ascii="Arial" w:hAnsi="Arial" w:cs="Arial"/>
        </w:rPr>
      </w:pPr>
    </w:p>
    <w:p w:rsidR="00EF40E1" w:rsidRPr="009B1DB8" w:rsidRDefault="00EF40E1" w:rsidP="00EF40E1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9B1DB8">
        <w:rPr>
          <w:rFonts w:ascii="Arial" w:hAnsi="Arial" w:cs="Arial"/>
        </w:rPr>
        <w:t xml:space="preserve">Con tus propias palabras, sin bajarlo de internet, elabora un texto </w:t>
      </w:r>
      <w:r w:rsidR="006C033B" w:rsidRPr="009B1DB8">
        <w:rPr>
          <w:rFonts w:ascii="Arial" w:hAnsi="Arial" w:cs="Arial"/>
        </w:rPr>
        <w:t xml:space="preserve">argumentativo con coherencia, </w:t>
      </w:r>
      <w:r w:rsidR="009B1DB8" w:rsidRPr="009B1DB8">
        <w:rPr>
          <w:rFonts w:ascii="Arial" w:hAnsi="Arial" w:cs="Arial"/>
        </w:rPr>
        <w:t xml:space="preserve"> buena ortografía y puntuación. Puedes elegir uno de los siguientes temas: Las bebidas energizantes, El aborto, El calentamiento global o Las redes sociales. </w:t>
      </w:r>
    </w:p>
    <w:p w:rsidR="007B7722" w:rsidRDefault="007B7722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9B1DB8" w:rsidRDefault="009B1DB8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9B1DB8" w:rsidRPr="009B1DB8" w:rsidRDefault="009B1DB8" w:rsidP="009B1DB8">
      <w:pPr>
        <w:pStyle w:val="Sinespaciado"/>
        <w:ind w:left="720"/>
        <w:jc w:val="both"/>
        <w:rPr>
          <w:rFonts w:ascii="Arial" w:hAnsi="Arial" w:cs="Arial"/>
          <w:lang w:val="es-ES"/>
        </w:rPr>
      </w:pPr>
      <w:r w:rsidRPr="009B1DB8">
        <w:rPr>
          <w:rFonts w:ascii="Arial" w:hAnsi="Arial" w:cs="Arial"/>
          <w:lang w:val="es-ES"/>
        </w:rPr>
        <w:t xml:space="preserve">NOTA: Apreciado estudiante, para cumplir con LAS Actividades Especiales de Recuperación correspondiente al año lectivo 2018, usted deberá realizar </w:t>
      </w:r>
      <w:r w:rsidRPr="009B1DB8">
        <w:rPr>
          <w:rFonts w:ascii="Arial" w:hAnsi="Arial" w:cs="Arial"/>
          <w:u w:val="single"/>
          <w:lang w:val="es-ES"/>
        </w:rPr>
        <w:t>en clases</w:t>
      </w:r>
      <w:r w:rsidRPr="009B1DB8">
        <w:rPr>
          <w:rFonts w:ascii="Arial" w:hAnsi="Arial" w:cs="Arial"/>
          <w:lang w:val="es-ES"/>
        </w:rPr>
        <w:t xml:space="preserve"> las siguientes actividades en hojas de block blancas tamaño carta, empleando a la vez buena ortografía, caligrafía y puntuación, además deberá utilizar tinta negra y poner en práctica las normas A.P.A. Además, debes prepararte para evaluación escrita y/o sustentación oral.</w:t>
      </w:r>
    </w:p>
    <w:p w:rsidR="009B1DB8" w:rsidRPr="009B1DB8" w:rsidRDefault="009B1DB8" w:rsidP="009B1DB8">
      <w:pPr>
        <w:pStyle w:val="Sinespaciado"/>
        <w:ind w:left="720"/>
        <w:jc w:val="both"/>
        <w:rPr>
          <w:rFonts w:ascii="Arial" w:hAnsi="Arial" w:cs="Arial"/>
          <w:b/>
          <w:lang w:val="es-ES"/>
        </w:rPr>
      </w:pPr>
    </w:p>
    <w:p w:rsidR="009B1DB8" w:rsidRDefault="009B1DB8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9B1DB8" w:rsidRDefault="009B1DB8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FF2AD2" w:rsidRDefault="00FF2AD2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tbl>
      <w:tblPr>
        <w:tblW w:w="141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57"/>
        <w:gridCol w:w="11048"/>
        <w:gridCol w:w="1459"/>
      </w:tblGrid>
      <w:tr w:rsidR="007B7722" w:rsidRPr="0016640E" w:rsidTr="00A6213E">
        <w:trPr>
          <w:trHeight w:val="642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22" w:rsidRPr="0016640E" w:rsidRDefault="007B7722" w:rsidP="00A6213E">
            <w:r w:rsidRPr="0016640E">
              <w:rPr>
                <w:noProof/>
                <w:sz w:val="22"/>
                <w:szCs w:val="22"/>
                <w:lang w:val="es-CO" w:eastAsia="es-CO"/>
              </w:rPr>
              <w:drawing>
                <wp:inline distT="0" distB="0" distL="0" distR="0">
                  <wp:extent cx="342900" cy="400050"/>
                  <wp:effectExtent l="19050" t="0" r="0" b="0"/>
                  <wp:docPr id="3" name="3 Imagen" descr="LUC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Imagen" descr="LUC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40E">
              <w:rPr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66432" behindDoc="1" locked="0" layoutInCell="0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324985" cy="6115050"/>
                  <wp:effectExtent l="19050" t="0" r="0" b="0"/>
                  <wp:wrapNone/>
                  <wp:docPr id="4" name="WordPictureWatermark6610783" descr="ESCU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6610783" descr="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985" cy="611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22" w:rsidRPr="0016640E" w:rsidRDefault="007B7722" w:rsidP="00A6213E">
            <w:pPr>
              <w:jc w:val="center"/>
              <w:rPr>
                <w:rFonts w:ascii="Arial" w:hAnsi="Arial" w:cs="Arial"/>
                <w:b/>
                <w:bCs/>
              </w:rPr>
            </w:pPr>
            <w:r w:rsidRPr="0016640E">
              <w:rPr>
                <w:rFonts w:ascii="Arial" w:hAnsi="Arial" w:cs="Arial"/>
                <w:b/>
                <w:bCs/>
                <w:sz w:val="22"/>
                <w:szCs w:val="22"/>
              </w:rPr>
              <w:t>FORMACION INTEGRAL PARA UNA MEJOR CALIDAD DE VIDA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22" w:rsidRPr="0016640E" w:rsidRDefault="007B7722" w:rsidP="00A6213E">
            <w:pPr>
              <w:rPr>
                <w:rFonts w:ascii="Arial" w:hAnsi="Arial" w:cs="Arial"/>
              </w:rPr>
            </w:pPr>
            <w:r w:rsidRPr="0016640E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>
                  <wp:extent cx="571500" cy="428625"/>
                  <wp:effectExtent l="19050" t="0" r="0" b="0"/>
                  <wp:docPr id="5" name="15 Imagen" descr="CALM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 Imagen" descr="CALM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943" w:rsidRDefault="007B7722">
      <w:r w:rsidRPr="007B7722">
        <w:rPr>
          <w:noProof/>
          <w:lang w:val="es-CO" w:eastAsia="es-CO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24350" cy="6115050"/>
            <wp:effectExtent l="19050" t="0" r="0" b="0"/>
            <wp:wrapNone/>
            <wp:docPr id="1" name="WordPictureWatermark6610783" descr="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6610783" descr="ESCUD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77943" w:rsidSect="00EF40E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62E" w:rsidRDefault="0009662E" w:rsidP="00C73D2E">
      <w:r>
        <w:separator/>
      </w:r>
    </w:p>
  </w:endnote>
  <w:endnote w:type="continuationSeparator" w:id="0">
    <w:p w:rsidR="0009662E" w:rsidRDefault="0009662E" w:rsidP="00C73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62E" w:rsidRDefault="0009662E" w:rsidP="00C73D2E">
      <w:r>
        <w:separator/>
      </w:r>
    </w:p>
  </w:footnote>
  <w:footnote w:type="continuationSeparator" w:id="0">
    <w:p w:rsidR="0009662E" w:rsidRDefault="0009662E" w:rsidP="00C73D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32F46"/>
    <w:multiLevelType w:val="hybridMultilevel"/>
    <w:tmpl w:val="F34E925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E4D13BA"/>
    <w:multiLevelType w:val="hybridMultilevel"/>
    <w:tmpl w:val="77BAAF34"/>
    <w:lvl w:ilvl="0" w:tplc="CF0228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E71148"/>
    <w:multiLevelType w:val="hybridMultilevel"/>
    <w:tmpl w:val="28525F6C"/>
    <w:lvl w:ilvl="0" w:tplc="0B60AC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EA0CB4"/>
    <w:multiLevelType w:val="hybridMultilevel"/>
    <w:tmpl w:val="9E2A2F0E"/>
    <w:lvl w:ilvl="0" w:tplc="E8F6C5AA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78356AF5"/>
    <w:multiLevelType w:val="hybridMultilevel"/>
    <w:tmpl w:val="234445CA"/>
    <w:lvl w:ilvl="0" w:tplc="F1C82C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A50986"/>
    <w:multiLevelType w:val="hybridMultilevel"/>
    <w:tmpl w:val="390604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036715"/>
    <w:multiLevelType w:val="hybridMultilevel"/>
    <w:tmpl w:val="28525F6C"/>
    <w:lvl w:ilvl="0" w:tplc="0B60AC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0E1"/>
    <w:rsid w:val="00034D33"/>
    <w:rsid w:val="000771BB"/>
    <w:rsid w:val="0009662E"/>
    <w:rsid w:val="000F25E8"/>
    <w:rsid w:val="00121434"/>
    <w:rsid w:val="0016640E"/>
    <w:rsid w:val="0029715A"/>
    <w:rsid w:val="0037782B"/>
    <w:rsid w:val="00450191"/>
    <w:rsid w:val="00495442"/>
    <w:rsid w:val="005E4691"/>
    <w:rsid w:val="006C033B"/>
    <w:rsid w:val="007B7722"/>
    <w:rsid w:val="007F1A18"/>
    <w:rsid w:val="00871A89"/>
    <w:rsid w:val="009B1DB8"/>
    <w:rsid w:val="009D296F"/>
    <w:rsid w:val="00A32505"/>
    <w:rsid w:val="00B60CEC"/>
    <w:rsid w:val="00C73D2E"/>
    <w:rsid w:val="00C77943"/>
    <w:rsid w:val="00E361FF"/>
    <w:rsid w:val="00E365E6"/>
    <w:rsid w:val="00EF40E1"/>
    <w:rsid w:val="00F73BA8"/>
    <w:rsid w:val="00FF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5C6DBDAA-935D-4735-8148-A88627E29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0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34D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34D3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F40E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0E1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73D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73D2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73D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73D2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CitaHTML">
    <w:name w:val="HTML Cite"/>
    <w:basedOn w:val="Fuentedeprrafopredeter"/>
    <w:uiPriority w:val="99"/>
    <w:semiHidden/>
    <w:unhideWhenUsed/>
    <w:rsid w:val="007F1A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501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Evo 7 SP1 V2</cp:lastModifiedBy>
  <cp:revision>2</cp:revision>
  <dcterms:created xsi:type="dcterms:W3CDTF">2018-11-09T14:59:00Z</dcterms:created>
  <dcterms:modified xsi:type="dcterms:W3CDTF">2018-11-09T14:59:00Z</dcterms:modified>
</cp:coreProperties>
</file>