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6E" w:rsidRDefault="00001E6E" w:rsidP="0077574F">
      <w:bookmarkStart w:id="0" w:name="_GoBack"/>
      <w:bookmarkEnd w:id="0"/>
    </w:p>
    <w:p w:rsidR="00001E6E" w:rsidRDefault="00001E6E" w:rsidP="0077574F"/>
    <w:p w:rsidR="0077574F" w:rsidRDefault="0077574F" w:rsidP="0077574F"/>
    <w:tbl>
      <w:tblPr>
        <w:tblStyle w:val="Tablaconcuadrcula"/>
        <w:tblW w:w="0" w:type="auto"/>
        <w:tblLook w:val="04A0" w:firstRow="1" w:lastRow="0" w:firstColumn="1" w:lastColumn="0" w:noHBand="0" w:noVBand="1"/>
      </w:tblPr>
      <w:tblGrid>
        <w:gridCol w:w="247"/>
        <w:gridCol w:w="11343"/>
      </w:tblGrid>
      <w:tr w:rsidR="0077574F" w:rsidRPr="00E611AF" w:rsidTr="00DD27F5">
        <w:trPr>
          <w:trHeight w:val="778"/>
        </w:trPr>
        <w:tc>
          <w:tcPr>
            <w:tcW w:w="11696" w:type="dxa"/>
            <w:gridSpan w:val="2"/>
          </w:tcPr>
          <w:p w:rsidR="0077574F" w:rsidRPr="00E611AF" w:rsidRDefault="0077574F" w:rsidP="001E37FD">
            <w:pPr>
              <w:jc w:val="center"/>
              <w:rPr>
                <w:rFonts w:ascii="Arial Narrow" w:hAnsi="Arial Narrow" w:cs="Arial"/>
              </w:rPr>
            </w:pPr>
            <w:r w:rsidRPr="00E611AF">
              <w:rPr>
                <w:rFonts w:ascii="Arial Narrow" w:hAnsi="Arial Narrow"/>
              </w:rPr>
              <w:t>En cumplimiento del artículo 4º del decreto 1290 (febrero del 2009, Acuerdo número 20 de agosto 2010), se hace entrega del presente plan de actividades de apoyo y superación de dificultades, correspondiente al año escolar: 2016- Las actividades deberán ser realizadas con el acompañamiento de la familia y del docente de la asignatura, a solicitud del estudiante. La realización consciente y responsable de estas actividades se evidenciará en el desempeño académico. El seguimiento que se realiza será el siguiente:</w:t>
            </w:r>
          </w:p>
        </w:tc>
      </w:tr>
      <w:tr w:rsidR="0077574F" w:rsidRPr="00E611AF" w:rsidTr="00DD27F5">
        <w:trPr>
          <w:trHeight w:val="185"/>
        </w:trPr>
        <w:tc>
          <w:tcPr>
            <w:tcW w:w="247" w:type="dxa"/>
          </w:tcPr>
          <w:p w:rsidR="0077574F" w:rsidRPr="00E611AF" w:rsidRDefault="0077574F" w:rsidP="001E37FD">
            <w:pPr>
              <w:jc w:val="center"/>
              <w:rPr>
                <w:rFonts w:ascii="Arial Narrow" w:hAnsi="Arial Narrow" w:cs="Arial"/>
                <w:b/>
              </w:rPr>
            </w:pPr>
          </w:p>
        </w:tc>
        <w:tc>
          <w:tcPr>
            <w:tcW w:w="11449" w:type="dxa"/>
          </w:tcPr>
          <w:p w:rsidR="0077574F" w:rsidRPr="00E611AF" w:rsidRDefault="0077574F" w:rsidP="001E37FD">
            <w:pPr>
              <w:jc w:val="center"/>
              <w:rPr>
                <w:rFonts w:ascii="Arial Narrow" w:hAnsi="Arial Narrow" w:cs="Arial"/>
                <w:b/>
              </w:rPr>
            </w:pPr>
            <w:r w:rsidRPr="00E611AF">
              <w:rPr>
                <w:rFonts w:ascii="Arial Narrow" w:hAnsi="Arial Narrow"/>
                <w:b/>
              </w:rPr>
              <w:t>ACTIVIDAD</w:t>
            </w:r>
          </w:p>
        </w:tc>
      </w:tr>
      <w:tr w:rsidR="0077574F" w:rsidRPr="00E611AF" w:rsidTr="00DD27F5">
        <w:trPr>
          <w:trHeight w:val="1393"/>
        </w:trPr>
        <w:tc>
          <w:tcPr>
            <w:tcW w:w="247" w:type="dxa"/>
          </w:tcPr>
          <w:p w:rsidR="0077574F" w:rsidRPr="00E611AF" w:rsidRDefault="0077574F" w:rsidP="001E37FD">
            <w:pPr>
              <w:jc w:val="center"/>
              <w:rPr>
                <w:rFonts w:ascii="Arial Narrow" w:hAnsi="Arial Narrow" w:cs="Arial"/>
              </w:rPr>
            </w:pPr>
          </w:p>
        </w:tc>
        <w:tc>
          <w:tcPr>
            <w:tcW w:w="11449" w:type="dxa"/>
          </w:tcPr>
          <w:p w:rsidR="0077574F" w:rsidRPr="00EC00F0" w:rsidRDefault="0077574F" w:rsidP="00EC00F0">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sidRPr="00EC00F0">
              <w:rPr>
                <w:rFonts w:ascii="Arial Narrow" w:hAnsi="Arial Narrow" w:cs="Arial"/>
                <w:color w:val="222222"/>
                <w:sz w:val="32"/>
                <w:szCs w:val="32"/>
                <w:lang w:eastAsia="es-CO"/>
              </w:rPr>
              <w:t>El estudiante debe realizar la totalidad de los mandalas que hay en el libro, si no tiene el libro debe solicitar copias de estos en la secretaria de la sede los cuales tiene un valor de 1.000 pesos</w:t>
            </w:r>
            <w:r w:rsidR="00001E6E">
              <w:rPr>
                <w:rFonts w:ascii="Arial Narrow" w:hAnsi="Arial Narrow" w:cs="Arial"/>
                <w:color w:val="222222"/>
                <w:sz w:val="32"/>
                <w:szCs w:val="32"/>
                <w:lang w:eastAsia="es-CO"/>
              </w:rPr>
              <w:t>.</w:t>
            </w:r>
            <w:r w:rsidR="00EC00F0" w:rsidRPr="00EC00F0">
              <w:rPr>
                <w:rFonts w:ascii="Arial Narrow" w:hAnsi="Arial Narrow" w:cs="Arial"/>
                <w:color w:val="222222"/>
                <w:sz w:val="32"/>
                <w:szCs w:val="32"/>
                <w:lang w:eastAsia="es-CO"/>
              </w:rPr>
              <w:t xml:space="preserve"> </w:t>
            </w:r>
            <w:r w:rsidR="00001E6E">
              <w:rPr>
                <w:rFonts w:ascii="Arial Narrow" w:hAnsi="Arial Narrow" w:cs="Arial"/>
                <w:color w:val="222222"/>
                <w:sz w:val="32"/>
                <w:szCs w:val="32"/>
                <w:lang w:eastAsia="es-CO"/>
              </w:rPr>
              <w:t>E</w:t>
            </w:r>
            <w:r w:rsidR="00EC00F0" w:rsidRPr="00EC00F0">
              <w:rPr>
                <w:rFonts w:ascii="Arial Narrow" w:hAnsi="Arial Narrow" w:cs="Arial"/>
                <w:color w:val="222222"/>
                <w:sz w:val="32"/>
                <w:szCs w:val="32"/>
                <w:lang w:eastAsia="es-CO"/>
              </w:rPr>
              <w:t>n total son 10 según la versión del libro del año en curso</w:t>
            </w:r>
            <w:r w:rsidRPr="00EC00F0">
              <w:rPr>
                <w:rFonts w:ascii="Arial Narrow" w:hAnsi="Arial Narrow" w:cs="Arial"/>
                <w:color w:val="222222"/>
                <w:sz w:val="32"/>
                <w:szCs w:val="32"/>
                <w:lang w:eastAsia="es-CO"/>
              </w:rPr>
              <w:t>.</w:t>
            </w:r>
          </w:p>
          <w:p w:rsidR="00EC00F0" w:rsidRPr="00EC00F0" w:rsidRDefault="00EC00F0" w:rsidP="00EC00F0">
            <w:pPr>
              <w:shd w:val="clear" w:color="auto" w:fill="FFFFFF"/>
              <w:spacing w:before="100" w:beforeAutospacing="1" w:after="100" w:afterAutospacing="1"/>
              <w:contextualSpacing/>
              <w:rPr>
                <w:rFonts w:ascii="Arial Narrow" w:hAnsi="Arial Narrow" w:cs="Arial"/>
                <w:color w:val="222222"/>
                <w:sz w:val="32"/>
                <w:szCs w:val="32"/>
                <w:lang w:eastAsia="es-CO"/>
              </w:rPr>
            </w:pPr>
          </w:p>
          <w:p w:rsidR="0077574F" w:rsidRDefault="0077574F" w:rsidP="0077574F">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sidRPr="00EC00F0">
              <w:rPr>
                <w:rFonts w:ascii="Arial Narrow" w:hAnsi="Arial Narrow" w:cs="Arial"/>
                <w:color w:val="222222"/>
                <w:sz w:val="32"/>
                <w:szCs w:val="32"/>
                <w:lang w:eastAsia="es-CO"/>
              </w:rPr>
              <w:t xml:space="preserve">Realizar una consulta sobre los mitos urbanos más populares de la ciudad de Medellín </w:t>
            </w:r>
            <w:r w:rsidR="00DD27F5" w:rsidRPr="00EC00F0">
              <w:rPr>
                <w:rFonts w:ascii="Arial Narrow" w:hAnsi="Arial Narrow" w:cs="Arial"/>
                <w:color w:val="222222"/>
                <w:sz w:val="32"/>
                <w:szCs w:val="32"/>
                <w:lang w:eastAsia="es-CO"/>
              </w:rPr>
              <w:t xml:space="preserve">en hojas de bloc mínimo de 5 hojas </w:t>
            </w:r>
            <w:r w:rsidRPr="00EC00F0">
              <w:rPr>
                <w:rFonts w:ascii="Arial Narrow" w:hAnsi="Arial Narrow" w:cs="Arial"/>
                <w:color w:val="222222"/>
                <w:sz w:val="32"/>
                <w:szCs w:val="32"/>
                <w:lang w:eastAsia="es-CO"/>
              </w:rPr>
              <w:t>y realizar representaciones artísticas de al menos 5 de ellos.</w:t>
            </w:r>
            <w:r w:rsidR="00001E6E">
              <w:rPr>
                <w:rFonts w:ascii="Arial Narrow" w:hAnsi="Arial Narrow" w:cs="Arial"/>
                <w:color w:val="222222"/>
                <w:sz w:val="32"/>
                <w:szCs w:val="32"/>
                <w:lang w:eastAsia="es-CO"/>
              </w:rPr>
              <w:t xml:space="preserve"> </w:t>
            </w:r>
          </w:p>
          <w:p w:rsidR="00EC00F0" w:rsidRPr="00EC00F0" w:rsidRDefault="00EC00F0" w:rsidP="00EC00F0">
            <w:pPr>
              <w:pStyle w:val="Prrafodelista"/>
              <w:rPr>
                <w:rFonts w:ascii="Arial Narrow" w:hAnsi="Arial Narrow" w:cs="Arial"/>
                <w:color w:val="222222"/>
                <w:sz w:val="32"/>
                <w:szCs w:val="32"/>
                <w:lang w:eastAsia="es-CO"/>
              </w:rPr>
            </w:pPr>
          </w:p>
          <w:p w:rsidR="00EC00F0" w:rsidRPr="00EC00F0" w:rsidRDefault="00EC00F0" w:rsidP="00EC00F0">
            <w:pPr>
              <w:shd w:val="clear" w:color="auto" w:fill="FFFFFF"/>
              <w:spacing w:before="100" w:beforeAutospacing="1" w:after="100" w:afterAutospacing="1"/>
              <w:contextualSpacing/>
              <w:rPr>
                <w:rFonts w:ascii="Arial Narrow" w:hAnsi="Arial Narrow" w:cs="Arial"/>
                <w:color w:val="222222"/>
                <w:sz w:val="32"/>
                <w:szCs w:val="32"/>
                <w:lang w:eastAsia="es-CO"/>
              </w:rPr>
            </w:pPr>
          </w:p>
          <w:p w:rsidR="0077574F" w:rsidRDefault="00DD27F5" w:rsidP="0077574F">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sidRPr="00EC00F0">
              <w:rPr>
                <w:rFonts w:ascii="Arial Narrow" w:hAnsi="Arial Narrow" w:cs="Arial"/>
                <w:color w:val="222222"/>
                <w:sz w:val="32"/>
                <w:szCs w:val="32"/>
                <w:lang w:eastAsia="es-CO"/>
              </w:rPr>
              <w:t>Componer 3 estrofas de una canción de su propia autoría a cerca de la educación, interpretarlas en ritmo de rap y grabarse en un dispositivo móvil.</w:t>
            </w:r>
          </w:p>
          <w:p w:rsidR="00D55BE2" w:rsidRPr="00D55BE2" w:rsidRDefault="00D55BE2" w:rsidP="00D55BE2">
            <w:pPr>
              <w:shd w:val="clear" w:color="auto" w:fill="FFFFFF"/>
              <w:spacing w:before="100" w:beforeAutospacing="1" w:after="100" w:afterAutospacing="1"/>
              <w:contextualSpacing/>
              <w:rPr>
                <w:rFonts w:ascii="Arial Narrow" w:hAnsi="Arial Narrow" w:cs="Arial"/>
                <w:color w:val="222222"/>
                <w:sz w:val="32"/>
                <w:szCs w:val="32"/>
                <w:lang w:eastAsia="es-CO"/>
              </w:rPr>
            </w:pPr>
          </w:p>
          <w:p w:rsidR="00D55BE2" w:rsidRDefault="00D55BE2" w:rsidP="00D55BE2">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Pr>
                <w:rFonts w:ascii="Arial Narrow" w:hAnsi="Arial Narrow" w:cs="Arial"/>
                <w:color w:val="222222"/>
                <w:sz w:val="32"/>
                <w:szCs w:val="32"/>
                <w:lang w:eastAsia="es-CO"/>
              </w:rPr>
              <w:t>Realizar 2 dibujos en 1/8 de cartulina y sombrearlos uno con puntos y el otro con líneas.</w:t>
            </w:r>
          </w:p>
          <w:p w:rsidR="00D55BE2" w:rsidRPr="00FF3176" w:rsidRDefault="00D55BE2" w:rsidP="00D55BE2">
            <w:pPr>
              <w:pStyle w:val="Prrafodelista"/>
              <w:rPr>
                <w:rFonts w:ascii="Arial Narrow" w:hAnsi="Arial Narrow" w:cs="Arial"/>
                <w:color w:val="222222"/>
                <w:sz w:val="32"/>
                <w:szCs w:val="32"/>
                <w:lang w:eastAsia="es-CO"/>
              </w:rPr>
            </w:pPr>
          </w:p>
          <w:p w:rsidR="00D55BE2" w:rsidRPr="00FF3176" w:rsidRDefault="00D55BE2" w:rsidP="00D55BE2">
            <w:pPr>
              <w:shd w:val="clear" w:color="auto" w:fill="FFFFFF"/>
              <w:spacing w:before="100" w:beforeAutospacing="1" w:after="100" w:afterAutospacing="1"/>
              <w:contextualSpacing/>
              <w:rPr>
                <w:rFonts w:ascii="Arial Narrow" w:hAnsi="Arial Narrow" w:cs="Arial"/>
                <w:color w:val="222222"/>
                <w:sz w:val="32"/>
                <w:szCs w:val="32"/>
                <w:lang w:eastAsia="es-CO"/>
              </w:rPr>
            </w:pPr>
          </w:p>
          <w:p w:rsidR="00D55BE2" w:rsidRDefault="00D55BE2" w:rsidP="00D55BE2">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Pr>
                <w:rFonts w:ascii="Arial Narrow" w:hAnsi="Arial Narrow" w:cs="Arial"/>
                <w:color w:val="222222"/>
                <w:sz w:val="32"/>
                <w:szCs w:val="32"/>
                <w:lang w:eastAsia="es-CO"/>
              </w:rPr>
              <w:t>En el libro realizar 2 escalas tonales con lápices de colores una con colores cálidos y otra con fríos.</w:t>
            </w:r>
          </w:p>
          <w:p w:rsidR="00D55BE2" w:rsidRPr="00FF3176" w:rsidRDefault="00D55BE2" w:rsidP="00D55BE2">
            <w:pPr>
              <w:shd w:val="clear" w:color="auto" w:fill="FFFFFF"/>
              <w:spacing w:before="100" w:beforeAutospacing="1" w:after="100" w:afterAutospacing="1"/>
              <w:contextualSpacing/>
              <w:rPr>
                <w:rFonts w:ascii="Arial Narrow" w:hAnsi="Arial Narrow" w:cs="Arial"/>
                <w:color w:val="222222"/>
                <w:sz w:val="32"/>
                <w:szCs w:val="32"/>
                <w:lang w:eastAsia="es-CO"/>
              </w:rPr>
            </w:pPr>
          </w:p>
          <w:p w:rsidR="00D55BE2" w:rsidRPr="00FF3176" w:rsidRDefault="00D55BE2" w:rsidP="00D55BE2">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Pr>
                <w:rFonts w:ascii="Arial Narrow" w:hAnsi="Arial Narrow" w:cs="Arial"/>
                <w:color w:val="222222"/>
                <w:sz w:val="32"/>
                <w:szCs w:val="32"/>
                <w:lang w:eastAsia="es-CO"/>
              </w:rPr>
              <w:t>Representa gráficamente el miedo y la felicidad aplicando conceptos de monocromía y bicromía en el libro de artística.</w:t>
            </w:r>
          </w:p>
          <w:p w:rsidR="00D55BE2" w:rsidRPr="00D55BE2" w:rsidRDefault="00D55BE2" w:rsidP="00D55BE2">
            <w:pPr>
              <w:shd w:val="clear" w:color="auto" w:fill="FFFFFF"/>
              <w:spacing w:before="100" w:beforeAutospacing="1" w:after="100" w:afterAutospacing="1"/>
              <w:contextualSpacing/>
              <w:rPr>
                <w:rFonts w:ascii="Arial Narrow" w:hAnsi="Arial Narrow" w:cs="Arial"/>
                <w:color w:val="222222"/>
                <w:sz w:val="32"/>
                <w:szCs w:val="32"/>
                <w:lang w:eastAsia="es-CO"/>
              </w:rPr>
            </w:pPr>
          </w:p>
          <w:p w:rsidR="00D55BE2" w:rsidRPr="00D55BE2" w:rsidRDefault="00D55BE2" w:rsidP="00D55BE2">
            <w:pPr>
              <w:shd w:val="clear" w:color="auto" w:fill="FFFFFF"/>
              <w:spacing w:before="100" w:beforeAutospacing="1" w:after="100" w:afterAutospacing="1"/>
              <w:contextualSpacing/>
              <w:rPr>
                <w:rFonts w:ascii="Arial Narrow" w:hAnsi="Arial Narrow" w:cs="Arial"/>
                <w:color w:val="222222"/>
                <w:sz w:val="32"/>
                <w:szCs w:val="32"/>
                <w:lang w:eastAsia="es-CO"/>
              </w:rPr>
            </w:pPr>
          </w:p>
        </w:tc>
      </w:tr>
      <w:tr w:rsidR="0077574F" w:rsidRPr="00E611AF" w:rsidTr="00DD27F5">
        <w:trPr>
          <w:trHeight w:val="185"/>
        </w:trPr>
        <w:tc>
          <w:tcPr>
            <w:tcW w:w="247" w:type="dxa"/>
          </w:tcPr>
          <w:p w:rsidR="0077574F" w:rsidRPr="00E611AF" w:rsidRDefault="0077574F" w:rsidP="001E37FD">
            <w:pPr>
              <w:jc w:val="center"/>
              <w:rPr>
                <w:rFonts w:ascii="Arial Narrow" w:hAnsi="Arial Narrow" w:cs="Arial"/>
              </w:rPr>
            </w:pPr>
          </w:p>
        </w:tc>
        <w:tc>
          <w:tcPr>
            <w:tcW w:w="11449" w:type="dxa"/>
          </w:tcPr>
          <w:p w:rsidR="0077574F" w:rsidRPr="00EC00F0" w:rsidRDefault="00DD27F5" w:rsidP="00D55BE2">
            <w:pPr>
              <w:pStyle w:val="Prrafodelista"/>
              <w:rPr>
                <w:rFonts w:ascii="Arial Narrow" w:hAnsi="Arial Narrow" w:cs="Arial"/>
                <w:color w:val="222222"/>
                <w:sz w:val="32"/>
                <w:szCs w:val="32"/>
                <w:shd w:val="clear" w:color="auto" w:fill="FFFFFF"/>
                <w:lang w:eastAsia="es-CO"/>
              </w:rPr>
            </w:pPr>
            <w:r w:rsidRPr="00EC00F0">
              <w:rPr>
                <w:rFonts w:ascii="Arial Narrow" w:hAnsi="Arial Narrow" w:cs="Arial"/>
                <w:color w:val="222222"/>
                <w:sz w:val="32"/>
                <w:szCs w:val="32"/>
                <w:shd w:val="clear" w:color="auto" w:fill="FFFFFF"/>
                <w:lang w:eastAsia="es-CO"/>
              </w:rPr>
              <w:t xml:space="preserve">Las actividades deben estar muy bien presentadas y serán recibidas durante la semana destinada para </w:t>
            </w:r>
            <w:r w:rsidR="00D55BE2" w:rsidRPr="00EC00F0">
              <w:rPr>
                <w:rFonts w:ascii="Arial Narrow" w:hAnsi="Arial Narrow" w:cs="Arial"/>
                <w:color w:val="222222"/>
                <w:sz w:val="32"/>
                <w:szCs w:val="32"/>
                <w:shd w:val="clear" w:color="auto" w:fill="FFFFFF"/>
                <w:lang w:eastAsia="es-CO"/>
              </w:rPr>
              <w:t>la habilitación</w:t>
            </w:r>
            <w:r w:rsidR="00D55BE2">
              <w:rPr>
                <w:rFonts w:ascii="Arial Narrow" w:hAnsi="Arial Narrow" w:cs="Arial"/>
                <w:color w:val="222222"/>
                <w:sz w:val="32"/>
                <w:szCs w:val="32"/>
                <w:shd w:val="clear" w:color="auto" w:fill="FFFFFF"/>
                <w:lang w:eastAsia="es-CO"/>
              </w:rPr>
              <w:t xml:space="preserve"> del año en curso</w:t>
            </w:r>
            <w:r w:rsidR="00EC00F0" w:rsidRPr="00EC00F0">
              <w:rPr>
                <w:rFonts w:ascii="Arial Narrow" w:hAnsi="Arial Narrow" w:cs="Arial"/>
                <w:color w:val="222222"/>
                <w:sz w:val="32"/>
                <w:szCs w:val="32"/>
                <w:shd w:val="clear" w:color="auto" w:fill="FFFFFF"/>
                <w:lang w:eastAsia="es-CO"/>
              </w:rPr>
              <w:t>.</w:t>
            </w:r>
            <w:r w:rsidRPr="00EC00F0">
              <w:rPr>
                <w:rFonts w:ascii="Arial Narrow" w:hAnsi="Arial Narrow" w:cs="Arial"/>
                <w:color w:val="222222"/>
                <w:sz w:val="32"/>
                <w:szCs w:val="32"/>
                <w:shd w:val="clear" w:color="auto" w:fill="FFFFFF"/>
                <w:lang w:eastAsia="es-CO"/>
              </w:rPr>
              <w:t xml:space="preserve">   </w:t>
            </w:r>
          </w:p>
        </w:tc>
      </w:tr>
    </w:tbl>
    <w:p w:rsidR="0077574F" w:rsidRPr="0077574F" w:rsidRDefault="0077574F" w:rsidP="0077574F"/>
    <w:sectPr w:rsidR="0077574F" w:rsidRPr="0077574F" w:rsidSect="006654F4">
      <w:headerReference w:type="default" r:id="rId7"/>
      <w:type w:val="continuous"/>
      <w:pgSz w:w="12240" w:h="20160" w:code="5"/>
      <w:pgMar w:top="480" w:right="340" w:bottom="280" w:left="3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07A" w:rsidRDefault="0062107A" w:rsidP="00D81937">
      <w:r>
        <w:separator/>
      </w:r>
    </w:p>
  </w:endnote>
  <w:endnote w:type="continuationSeparator" w:id="0">
    <w:p w:rsidR="0062107A" w:rsidRDefault="0062107A" w:rsidP="00D8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07A" w:rsidRDefault="0062107A" w:rsidP="00D81937">
      <w:r>
        <w:separator/>
      </w:r>
    </w:p>
  </w:footnote>
  <w:footnote w:type="continuationSeparator" w:id="0">
    <w:p w:rsidR="0062107A" w:rsidRDefault="0062107A" w:rsidP="00D81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420"/>
      <w:gridCol w:w="3860"/>
      <w:gridCol w:w="660"/>
      <w:gridCol w:w="2108"/>
      <w:gridCol w:w="1772"/>
    </w:tblGrid>
    <w:tr w:rsidR="00D81937" w:rsidRPr="00D81937" w:rsidTr="00D83FFE">
      <w:tc>
        <w:tcPr>
          <w:tcW w:w="2420" w:type="dxa"/>
          <w:vMerge w:val="restart"/>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jc w:val="center"/>
            <w:rPr>
              <w:rFonts w:ascii="Arial Narrow" w:hAnsi="Arial Narrow" w:cs="Arial"/>
              <w:b/>
              <w:sz w:val="18"/>
              <w:szCs w:val="18"/>
              <w:lang w:val="es-CO"/>
            </w:rPr>
          </w:pPr>
          <w:r w:rsidRPr="00D81937">
            <w:rPr>
              <w:rFonts w:ascii="Arial Narrow" w:hAnsi="Arial Narrow" w:cs="Arial"/>
              <w:b/>
              <w:noProof/>
              <w:sz w:val="18"/>
              <w:szCs w:val="18"/>
              <w:lang w:val="es-CO" w:eastAsia="es-CO"/>
            </w:rPr>
            <w:drawing>
              <wp:anchor distT="0" distB="0" distL="114300" distR="114300" simplePos="0" relativeHeight="251659264" behindDoc="1" locked="0" layoutInCell="1" allowOverlap="1" wp14:anchorId="59C2658E" wp14:editId="11BEF160">
                <wp:simplePos x="0" y="0"/>
                <wp:positionH relativeFrom="column">
                  <wp:posOffset>-272415</wp:posOffset>
                </wp:positionH>
                <wp:positionV relativeFrom="paragraph">
                  <wp:posOffset>99060</wp:posOffset>
                </wp:positionV>
                <wp:extent cx="421640" cy="546100"/>
                <wp:effectExtent l="19050" t="0" r="0" b="0"/>
                <wp:wrapThrough wrapText="bothSides">
                  <wp:wrapPolygon edited="0">
                    <wp:start x="-976" y="0"/>
                    <wp:lineTo x="-976" y="21098"/>
                    <wp:lineTo x="21470" y="21098"/>
                    <wp:lineTo x="21470" y="0"/>
                    <wp:lineTo x="-976" y="0"/>
                  </wp:wrapPolygon>
                </wp:wrapThrough>
                <wp:docPr id="1"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r w:rsidRPr="00D81937">
            <w:rPr>
              <w:rFonts w:ascii="Arial Narrow" w:hAnsi="Arial Narrow" w:cs="Arial"/>
              <w:b/>
              <w:sz w:val="18"/>
              <w:szCs w:val="18"/>
              <w:lang w:val="es-CO"/>
            </w:rPr>
            <w:t xml:space="preserve">                        INSTITUCION EDUCATIVA MARISCAL ROBLEDO</w:t>
          </w: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jc w:val="center"/>
            <w:rPr>
              <w:rFonts w:ascii="Arial Narrow" w:hAnsi="Arial Narrow" w:cs="Arial"/>
              <w:b/>
              <w:sz w:val="18"/>
              <w:szCs w:val="18"/>
              <w:lang w:val="es-CO"/>
            </w:rPr>
          </w:pPr>
          <w:r w:rsidRPr="00D81937">
            <w:rPr>
              <w:rFonts w:ascii="Arial Narrow" w:hAnsi="Arial Narrow" w:cs="Arial"/>
              <w:b/>
              <w:sz w:val="18"/>
              <w:szCs w:val="18"/>
              <w:lang w:val="es-CO"/>
            </w:rPr>
            <w:t>SECRETARIA DE EDUCACION MUNICIPIO DE MEDELLIN</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D81937" w:rsidRPr="00D81937" w:rsidRDefault="00D81937" w:rsidP="00D81937">
          <w:pPr>
            <w:widowControl/>
            <w:jc w:val="center"/>
            <w:rPr>
              <w:rFonts w:ascii="Arial Narrow" w:hAnsi="Arial Narrow" w:cs="Arial"/>
              <w:b/>
              <w:sz w:val="18"/>
              <w:szCs w:val="18"/>
              <w:lang w:val="es-CO"/>
            </w:rPr>
          </w:pPr>
          <w:r w:rsidRPr="00D81937">
            <w:rPr>
              <w:rFonts w:ascii="Arial Narrow" w:hAnsi="Arial Narrow" w:cs="Arial"/>
              <w:b/>
              <w:sz w:val="18"/>
              <w:szCs w:val="18"/>
              <w:lang w:val="es-CO"/>
            </w:rPr>
            <w:t xml:space="preserve">CODIGO: </w:t>
          </w:r>
          <w:r w:rsidRPr="00D81937">
            <w:rPr>
              <w:rFonts w:ascii="Arial Narrow" w:hAnsi="Arial Narrow"/>
              <w:sz w:val="18"/>
              <w:szCs w:val="18"/>
              <w:lang w:val="es-CO"/>
            </w:rPr>
            <w:t>GA-FEP-018</w:t>
          </w:r>
        </w:p>
      </w:tc>
    </w:tr>
    <w:tr w:rsidR="00D81937" w:rsidRPr="00D81937" w:rsidTr="00D83FFE">
      <w:trPr>
        <w:trHeight w:val="283"/>
      </w:trPr>
      <w:tc>
        <w:tcPr>
          <w:tcW w:w="2420" w:type="dxa"/>
          <w:vMerge/>
          <w:tcBorders>
            <w:top w:val="single" w:sz="4" w:space="0" w:color="auto"/>
            <w:left w:val="single" w:sz="4" w:space="0" w:color="auto"/>
            <w:bottom w:val="single" w:sz="4" w:space="0" w:color="auto"/>
            <w:right w:val="single" w:sz="4" w:space="0" w:color="auto"/>
          </w:tcBorders>
          <w:vAlign w:val="bottom"/>
        </w:tcPr>
        <w:p w:rsidR="00D81937" w:rsidRPr="00D81937" w:rsidRDefault="00D81937" w:rsidP="00D81937">
          <w:pPr>
            <w:widowControl/>
            <w:jc w:val="center"/>
            <w:rPr>
              <w:rFonts w:ascii="Arial Narrow" w:hAnsi="Arial Narrow" w:cs="Arial"/>
              <w:b/>
              <w:sz w:val="18"/>
              <w:szCs w:val="18"/>
              <w:lang w:val="es-CO"/>
            </w:rPr>
          </w:pP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jc w:val="center"/>
            <w:rPr>
              <w:rFonts w:ascii="Arial Narrow" w:hAnsi="Arial Narrow" w:cs="Arial"/>
              <w:b/>
              <w:sz w:val="18"/>
              <w:szCs w:val="18"/>
              <w:lang w:val="es-CO"/>
            </w:rPr>
          </w:pPr>
          <w:r w:rsidRPr="00D81937">
            <w:rPr>
              <w:rFonts w:ascii="Arial Narrow" w:hAnsi="Arial Narrow" w:cs="Arial"/>
              <w:b/>
              <w:sz w:val="18"/>
              <w:szCs w:val="18"/>
              <w:lang w:val="es-CO"/>
            </w:rPr>
            <w:t>FORMACION INTEGRAL PARA UNA MEJOR CALIDAD DE VIDA</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D81937" w:rsidRPr="00D81937" w:rsidRDefault="00D81937" w:rsidP="00D81937">
          <w:pPr>
            <w:widowControl/>
            <w:jc w:val="center"/>
            <w:rPr>
              <w:rFonts w:ascii="Arial Narrow" w:hAnsi="Arial Narrow" w:cs="Arial"/>
              <w:b/>
              <w:sz w:val="18"/>
              <w:szCs w:val="18"/>
              <w:lang w:val="es-CO"/>
            </w:rPr>
          </w:pPr>
        </w:p>
      </w:tc>
    </w:tr>
    <w:tr w:rsidR="00D81937" w:rsidRPr="00D81937" w:rsidTr="00D83FFE">
      <w:trPr>
        <w:trHeight w:val="334"/>
      </w:trPr>
      <w:tc>
        <w:tcPr>
          <w:tcW w:w="2420" w:type="dxa"/>
          <w:vMerge/>
          <w:tcBorders>
            <w:top w:val="single" w:sz="4" w:space="0" w:color="auto"/>
            <w:left w:val="single" w:sz="4" w:space="0" w:color="auto"/>
            <w:bottom w:val="single" w:sz="4" w:space="0" w:color="auto"/>
            <w:right w:val="single" w:sz="4" w:space="0" w:color="auto"/>
          </w:tcBorders>
          <w:vAlign w:val="bottom"/>
        </w:tcPr>
        <w:p w:rsidR="00D81937" w:rsidRPr="00D81937" w:rsidRDefault="00D81937" w:rsidP="00D81937">
          <w:pPr>
            <w:widowControl/>
            <w:jc w:val="center"/>
            <w:rPr>
              <w:rFonts w:ascii="Arial Narrow" w:hAnsi="Arial Narrow" w:cs="Arial"/>
              <w:b/>
              <w:sz w:val="18"/>
              <w:szCs w:val="18"/>
              <w:lang w:val="es-CO"/>
            </w:rPr>
          </w:pPr>
        </w:p>
      </w:tc>
      <w:tc>
        <w:tcPr>
          <w:tcW w:w="3860" w:type="dxa"/>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jc w:val="center"/>
            <w:rPr>
              <w:rFonts w:ascii="Arial Narrow" w:hAnsi="Arial Narrow" w:cs="Arial"/>
              <w:b/>
              <w:sz w:val="18"/>
              <w:szCs w:val="18"/>
              <w:lang w:val="es-CO"/>
            </w:rPr>
          </w:pPr>
          <w:r>
            <w:rPr>
              <w:rFonts w:ascii="Arial Narrow" w:hAnsi="Arial Narrow" w:cs="Arial"/>
              <w:b/>
              <w:sz w:val="18"/>
              <w:szCs w:val="18"/>
              <w:lang w:val="es-CO"/>
            </w:rPr>
            <w:t>TALLER GRADO 7</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D81937" w:rsidRPr="00D81937" w:rsidRDefault="00D81937" w:rsidP="0077574F">
          <w:pPr>
            <w:widowControl/>
            <w:jc w:val="center"/>
            <w:rPr>
              <w:rFonts w:ascii="Arial Narrow" w:hAnsi="Arial Narrow" w:cs="Arial"/>
              <w:b/>
              <w:sz w:val="18"/>
              <w:szCs w:val="18"/>
              <w:lang w:val="es-CO"/>
            </w:rPr>
          </w:pPr>
          <w:r w:rsidRPr="00D81937">
            <w:rPr>
              <w:rFonts w:ascii="Arial Narrow" w:hAnsi="Arial Narrow" w:cs="Arial"/>
              <w:b/>
              <w:sz w:val="18"/>
              <w:szCs w:val="18"/>
              <w:lang w:val="es-CO"/>
            </w:rPr>
            <w:t xml:space="preserve">AREA: </w:t>
          </w:r>
          <w:r w:rsidR="0077574F">
            <w:rPr>
              <w:rFonts w:ascii="Arial Narrow" w:hAnsi="Arial Narrow" w:cs="Arial"/>
              <w:b/>
              <w:sz w:val="18"/>
              <w:szCs w:val="18"/>
              <w:lang w:val="es-CO"/>
            </w:rPr>
            <w:t>ANRTÍSTICA</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D81937" w:rsidRPr="00D81937" w:rsidRDefault="00D81937" w:rsidP="0077574F">
          <w:pPr>
            <w:widowControl/>
            <w:jc w:val="center"/>
            <w:rPr>
              <w:rFonts w:ascii="Arial Narrow" w:hAnsi="Arial Narrow" w:cs="Arial"/>
              <w:b/>
              <w:sz w:val="18"/>
              <w:szCs w:val="18"/>
              <w:lang w:val="es-CO"/>
            </w:rPr>
          </w:pPr>
          <w:r w:rsidRPr="00D81937">
            <w:rPr>
              <w:rFonts w:ascii="Arial Narrow" w:hAnsi="Arial Narrow" w:cs="Arial"/>
              <w:b/>
              <w:sz w:val="18"/>
              <w:szCs w:val="18"/>
              <w:lang w:val="es-CO"/>
            </w:rPr>
            <w:t xml:space="preserve">FECHA: </w:t>
          </w:r>
          <w:r w:rsidR="0077574F">
            <w:rPr>
              <w:rFonts w:ascii="Arial Narrow" w:hAnsi="Arial Narrow" w:cs="Arial"/>
              <w:b/>
              <w:sz w:val="18"/>
              <w:szCs w:val="18"/>
              <w:lang w:val="es-CO"/>
            </w:rPr>
            <w:t>NOVIEMBRE</w:t>
          </w:r>
          <w:r w:rsidRPr="00D81937">
            <w:rPr>
              <w:rFonts w:ascii="Arial Narrow" w:hAnsi="Arial Narrow" w:cs="Arial"/>
              <w:b/>
              <w:sz w:val="18"/>
              <w:szCs w:val="18"/>
              <w:lang w:val="es-CO"/>
            </w:rPr>
            <w:t xml:space="preserve"> 2017</w:t>
          </w:r>
        </w:p>
      </w:tc>
    </w:tr>
    <w:tr w:rsidR="00D81937" w:rsidRPr="00D81937" w:rsidTr="00D83FFE">
      <w:trPr>
        <w:trHeight w:val="261"/>
      </w:trPr>
      <w:tc>
        <w:tcPr>
          <w:tcW w:w="2420" w:type="dxa"/>
          <w:tcBorders>
            <w:top w:val="single" w:sz="4" w:space="0" w:color="auto"/>
            <w:left w:val="single" w:sz="4" w:space="0" w:color="auto"/>
            <w:bottom w:val="single" w:sz="4" w:space="0" w:color="auto"/>
            <w:right w:val="single" w:sz="4" w:space="0" w:color="auto"/>
          </w:tcBorders>
          <w:vAlign w:val="bottom"/>
        </w:tcPr>
        <w:p w:rsidR="00D81937" w:rsidRPr="00D81937" w:rsidRDefault="00D81937" w:rsidP="00D81937">
          <w:pPr>
            <w:widowControl/>
            <w:rPr>
              <w:rFonts w:ascii="Arial Narrow" w:hAnsi="Arial Narrow" w:cs="Arial"/>
              <w:b/>
              <w:sz w:val="18"/>
              <w:szCs w:val="18"/>
              <w:lang w:val="es-CO"/>
            </w:rPr>
          </w:pPr>
        </w:p>
      </w:tc>
      <w:tc>
        <w:tcPr>
          <w:tcW w:w="4520" w:type="dxa"/>
          <w:gridSpan w:val="2"/>
          <w:tcBorders>
            <w:top w:val="single" w:sz="4" w:space="0" w:color="auto"/>
            <w:left w:val="single" w:sz="4" w:space="0" w:color="auto"/>
            <w:bottom w:val="single" w:sz="4" w:space="0" w:color="auto"/>
            <w:right w:val="single" w:sz="4" w:space="0" w:color="auto"/>
          </w:tcBorders>
          <w:vAlign w:val="center"/>
        </w:tcPr>
        <w:p w:rsidR="00D81937" w:rsidRPr="00D81937" w:rsidRDefault="00D55BE2" w:rsidP="00D81937">
          <w:pPr>
            <w:widowControl/>
            <w:jc w:val="center"/>
            <w:rPr>
              <w:rFonts w:ascii="Arial Narrow" w:hAnsi="Arial Narrow" w:cs="Arial"/>
              <w:b/>
              <w:sz w:val="18"/>
              <w:szCs w:val="18"/>
              <w:lang w:val="es-CO"/>
            </w:rPr>
          </w:pPr>
          <w:r>
            <w:rPr>
              <w:rFonts w:ascii="Arial Narrow" w:hAnsi="Arial Narrow" w:cs="Arial"/>
              <w:b/>
              <w:sz w:val="18"/>
              <w:szCs w:val="18"/>
              <w:lang w:val="es-CO"/>
            </w:rPr>
            <w:t>HABILITACIÓN</w:t>
          </w:r>
        </w:p>
      </w:tc>
      <w:tc>
        <w:tcPr>
          <w:tcW w:w="2108" w:type="dxa"/>
          <w:tcBorders>
            <w:top w:val="single" w:sz="4" w:space="0" w:color="auto"/>
            <w:left w:val="single" w:sz="4" w:space="0" w:color="auto"/>
            <w:bottom w:val="single" w:sz="4" w:space="0" w:color="auto"/>
            <w:right w:val="single" w:sz="4" w:space="0" w:color="auto"/>
          </w:tcBorders>
          <w:vAlign w:val="center"/>
        </w:tcPr>
        <w:p w:rsidR="00D81937" w:rsidRPr="00D81937" w:rsidRDefault="00001E6E" w:rsidP="00D81937">
          <w:pPr>
            <w:widowControl/>
            <w:jc w:val="center"/>
            <w:rPr>
              <w:rFonts w:ascii="Arial Narrow" w:hAnsi="Arial Narrow" w:cs="Arial"/>
              <w:b/>
              <w:sz w:val="18"/>
              <w:szCs w:val="18"/>
              <w:lang w:val="es-CO"/>
            </w:rPr>
          </w:pPr>
          <w:r>
            <w:rPr>
              <w:rFonts w:ascii="Arial Narrow" w:hAnsi="Arial Narrow" w:cs="Arial"/>
              <w:b/>
              <w:sz w:val="18"/>
              <w:szCs w:val="18"/>
              <w:lang w:val="es-CO"/>
            </w:rPr>
            <w:t>PERIODO 4</w:t>
          </w:r>
        </w:p>
      </w:tc>
      <w:tc>
        <w:tcPr>
          <w:tcW w:w="1772" w:type="dxa"/>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jc w:val="center"/>
            <w:rPr>
              <w:rFonts w:ascii="Arial Narrow" w:hAnsi="Arial Narrow" w:cs="Arial"/>
              <w:b/>
              <w:sz w:val="18"/>
              <w:szCs w:val="18"/>
              <w:lang w:val="es-CO"/>
            </w:rPr>
          </w:pPr>
          <w:r>
            <w:rPr>
              <w:rFonts w:ascii="Arial Narrow" w:hAnsi="Arial Narrow" w:cs="Arial"/>
              <w:b/>
              <w:sz w:val="18"/>
              <w:szCs w:val="18"/>
              <w:lang w:val="es-CO"/>
            </w:rPr>
            <w:t>GRADO: 7</w:t>
          </w:r>
          <w:r w:rsidRPr="00D81937">
            <w:rPr>
              <w:rFonts w:ascii="Arial Narrow" w:hAnsi="Arial Narrow" w:cs="Arial"/>
              <w:b/>
              <w:sz w:val="18"/>
              <w:szCs w:val="18"/>
              <w:lang w:val="es-CO"/>
            </w:rPr>
            <w:t>°</w:t>
          </w:r>
        </w:p>
      </w:tc>
    </w:tr>
    <w:tr w:rsidR="00D81937" w:rsidRPr="00D81937" w:rsidTr="00D83FFE">
      <w:trPr>
        <w:trHeight w:val="260"/>
      </w:trPr>
      <w:tc>
        <w:tcPr>
          <w:tcW w:w="6940" w:type="dxa"/>
          <w:gridSpan w:val="3"/>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rPr>
              <w:rFonts w:ascii="Arial Narrow" w:hAnsi="Arial Narrow" w:cs="Arial"/>
              <w:b/>
              <w:sz w:val="18"/>
              <w:szCs w:val="18"/>
              <w:lang w:val="es-CO"/>
            </w:rPr>
          </w:pPr>
          <w:r w:rsidRPr="00D81937">
            <w:rPr>
              <w:rFonts w:ascii="Arial Narrow" w:hAnsi="Arial Narrow" w:cs="Arial"/>
              <w:b/>
              <w:sz w:val="18"/>
              <w:szCs w:val="18"/>
              <w:lang w:val="es-CO"/>
            </w:rPr>
            <w:t>NOMBRE ESTUDIANTE:</w:t>
          </w:r>
        </w:p>
      </w:tc>
      <w:tc>
        <w:tcPr>
          <w:tcW w:w="3880" w:type="dxa"/>
          <w:gridSpan w:val="2"/>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rPr>
              <w:rFonts w:ascii="Arial Narrow" w:hAnsi="Arial Narrow" w:cs="Arial"/>
              <w:b/>
              <w:sz w:val="18"/>
              <w:szCs w:val="18"/>
              <w:lang w:val="es-CO"/>
            </w:rPr>
          </w:pPr>
          <w:r w:rsidRPr="00D81937">
            <w:rPr>
              <w:rFonts w:ascii="Arial Narrow" w:hAnsi="Arial Narrow" w:cs="Arial"/>
              <w:b/>
              <w:sz w:val="18"/>
              <w:szCs w:val="18"/>
              <w:lang w:val="es-CO"/>
            </w:rPr>
            <w:t xml:space="preserve">DOCENTE: </w:t>
          </w:r>
          <w:r w:rsidR="0077574F">
            <w:rPr>
              <w:rFonts w:ascii="Arial Narrow" w:hAnsi="Arial Narrow" w:cs="Arial"/>
              <w:b/>
              <w:sz w:val="18"/>
              <w:szCs w:val="18"/>
              <w:lang w:val="es-CO"/>
            </w:rPr>
            <w:t>ANDRÉS FERNANDO BENÍTEZ MONTOYA</w:t>
          </w:r>
        </w:p>
      </w:tc>
    </w:tr>
  </w:tbl>
  <w:p w:rsidR="00D81937" w:rsidRDefault="00D81937" w:rsidP="00D8193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549"/>
    <w:multiLevelType w:val="hybridMultilevel"/>
    <w:tmpl w:val="18DE719C"/>
    <w:lvl w:ilvl="0" w:tplc="EDE05A44">
      <w:start w:val="3"/>
      <w:numFmt w:val="decimal"/>
      <w:lvlText w:val="%1)"/>
      <w:lvlJc w:val="left"/>
      <w:pPr>
        <w:ind w:left="422" w:hanging="320"/>
        <w:jc w:val="left"/>
      </w:pPr>
      <w:rPr>
        <w:rFonts w:hint="default"/>
        <w14:shadow w14:blurRad="50800" w14:dist="38100" w14:dir="2700000" w14:sx="100000" w14:sy="100000" w14:kx="0" w14:ky="0" w14:algn="tl">
          <w14:srgbClr w14:val="000000">
            <w14:alpha w14:val="60000"/>
          </w14:srgbClr>
        </w14:shadow>
      </w:rPr>
    </w:lvl>
    <w:lvl w:ilvl="1" w:tplc="39FC012C">
      <w:start w:val="1"/>
      <w:numFmt w:val="upperLetter"/>
      <w:lvlText w:val="%2."/>
      <w:lvlJc w:val="left"/>
      <w:pPr>
        <w:ind w:left="703" w:hanging="360"/>
        <w:jc w:val="left"/>
      </w:pPr>
      <w:rPr>
        <w:rFonts w:ascii="Times New Roman" w:eastAsia="Times New Roman" w:hAnsi="Times New Roman" w:cs="Times New Roman" w:hint="default"/>
        <w:spacing w:val="-1"/>
        <w:w w:val="99"/>
        <w:sz w:val="24"/>
        <w:szCs w:val="24"/>
      </w:rPr>
    </w:lvl>
    <w:lvl w:ilvl="2" w:tplc="611E1ECA">
      <w:numFmt w:val="bullet"/>
      <w:lvlText w:val="•"/>
      <w:lvlJc w:val="left"/>
      <w:pPr>
        <w:ind w:left="1121" w:hanging="360"/>
      </w:pPr>
      <w:rPr>
        <w:rFonts w:hint="default"/>
      </w:rPr>
    </w:lvl>
    <w:lvl w:ilvl="3" w:tplc="912CCDD8">
      <w:numFmt w:val="bullet"/>
      <w:lvlText w:val="•"/>
      <w:lvlJc w:val="left"/>
      <w:pPr>
        <w:ind w:left="1542" w:hanging="360"/>
      </w:pPr>
      <w:rPr>
        <w:rFonts w:hint="default"/>
      </w:rPr>
    </w:lvl>
    <w:lvl w:ilvl="4" w:tplc="743A6CCA">
      <w:numFmt w:val="bullet"/>
      <w:lvlText w:val="•"/>
      <w:lvlJc w:val="left"/>
      <w:pPr>
        <w:ind w:left="1963" w:hanging="360"/>
      </w:pPr>
      <w:rPr>
        <w:rFonts w:hint="default"/>
      </w:rPr>
    </w:lvl>
    <w:lvl w:ilvl="5" w:tplc="EE3615D2">
      <w:numFmt w:val="bullet"/>
      <w:lvlText w:val="•"/>
      <w:lvlJc w:val="left"/>
      <w:pPr>
        <w:ind w:left="2384" w:hanging="360"/>
      </w:pPr>
      <w:rPr>
        <w:rFonts w:hint="default"/>
      </w:rPr>
    </w:lvl>
    <w:lvl w:ilvl="6" w:tplc="8C460346">
      <w:numFmt w:val="bullet"/>
      <w:lvlText w:val="•"/>
      <w:lvlJc w:val="left"/>
      <w:pPr>
        <w:ind w:left="2805" w:hanging="360"/>
      </w:pPr>
      <w:rPr>
        <w:rFonts w:hint="default"/>
      </w:rPr>
    </w:lvl>
    <w:lvl w:ilvl="7" w:tplc="F6D63558">
      <w:numFmt w:val="bullet"/>
      <w:lvlText w:val="•"/>
      <w:lvlJc w:val="left"/>
      <w:pPr>
        <w:ind w:left="3226" w:hanging="360"/>
      </w:pPr>
      <w:rPr>
        <w:rFonts w:hint="default"/>
      </w:rPr>
    </w:lvl>
    <w:lvl w:ilvl="8" w:tplc="BB6C8D58">
      <w:numFmt w:val="bullet"/>
      <w:lvlText w:val="•"/>
      <w:lvlJc w:val="left"/>
      <w:pPr>
        <w:ind w:left="3648" w:hanging="360"/>
      </w:pPr>
      <w:rPr>
        <w:rFonts w:hint="default"/>
      </w:rPr>
    </w:lvl>
  </w:abstractNum>
  <w:abstractNum w:abstractNumId="1">
    <w:nsid w:val="13F12FEA"/>
    <w:multiLevelType w:val="hybridMultilevel"/>
    <w:tmpl w:val="E6640DF8"/>
    <w:lvl w:ilvl="0" w:tplc="237A8BFA">
      <w:start w:val="4"/>
      <w:numFmt w:val="decimal"/>
      <w:lvlText w:val="%1)"/>
      <w:lvlJc w:val="left"/>
      <w:pPr>
        <w:ind w:left="424" w:hanging="322"/>
        <w:jc w:val="left"/>
      </w:pPr>
      <w:rPr>
        <w:rFonts w:hint="default"/>
        <w14:shadow w14:blurRad="50800" w14:dist="38100" w14:dir="2700000" w14:sx="100000" w14:sy="100000" w14:kx="0" w14:ky="0" w14:algn="tl">
          <w14:srgbClr w14:val="000000">
            <w14:alpha w14:val="60000"/>
          </w14:srgbClr>
        </w14:shadow>
      </w:rPr>
    </w:lvl>
    <w:lvl w:ilvl="1" w:tplc="7916BFF6">
      <w:start w:val="1"/>
      <w:numFmt w:val="upperLetter"/>
      <w:lvlText w:val="%2."/>
      <w:lvlJc w:val="left"/>
      <w:pPr>
        <w:ind w:left="703" w:hanging="360"/>
        <w:jc w:val="left"/>
      </w:pPr>
      <w:rPr>
        <w:rFonts w:ascii="Times New Roman" w:eastAsia="Times New Roman" w:hAnsi="Times New Roman" w:cs="Times New Roman" w:hint="default"/>
        <w:spacing w:val="-3"/>
        <w:w w:val="99"/>
        <w:sz w:val="24"/>
        <w:szCs w:val="24"/>
      </w:rPr>
    </w:lvl>
    <w:lvl w:ilvl="2" w:tplc="B53658FC">
      <w:numFmt w:val="bullet"/>
      <w:lvlText w:val="•"/>
      <w:lvlJc w:val="left"/>
      <w:pPr>
        <w:ind w:left="1121" w:hanging="360"/>
      </w:pPr>
      <w:rPr>
        <w:rFonts w:hint="default"/>
      </w:rPr>
    </w:lvl>
    <w:lvl w:ilvl="3" w:tplc="292CFA38">
      <w:numFmt w:val="bullet"/>
      <w:lvlText w:val="•"/>
      <w:lvlJc w:val="left"/>
      <w:pPr>
        <w:ind w:left="1542" w:hanging="360"/>
      </w:pPr>
      <w:rPr>
        <w:rFonts w:hint="default"/>
      </w:rPr>
    </w:lvl>
    <w:lvl w:ilvl="4" w:tplc="D512CBD0">
      <w:numFmt w:val="bullet"/>
      <w:lvlText w:val="•"/>
      <w:lvlJc w:val="left"/>
      <w:pPr>
        <w:ind w:left="1963" w:hanging="360"/>
      </w:pPr>
      <w:rPr>
        <w:rFonts w:hint="default"/>
      </w:rPr>
    </w:lvl>
    <w:lvl w:ilvl="5" w:tplc="6622973A">
      <w:numFmt w:val="bullet"/>
      <w:lvlText w:val="•"/>
      <w:lvlJc w:val="left"/>
      <w:pPr>
        <w:ind w:left="2384" w:hanging="360"/>
      </w:pPr>
      <w:rPr>
        <w:rFonts w:hint="default"/>
      </w:rPr>
    </w:lvl>
    <w:lvl w:ilvl="6" w:tplc="F15E6A1C">
      <w:numFmt w:val="bullet"/>
      <w:lvlText w:val="•"/>
      <w:lvlJc w:val="left"/>
      <w:pPr>
        <w:ind w:left="2805" w:hanging="360"/>
      </w:pPr>
      <w:rPr>
        <w:rFonts w:hint="default"/>
      </w:rPr>
    </w:lvl>
    <w:lvl w:ilvl="7" w:tplc="498274E6">
      <w:numFmt w:val="bullet"/>
      <w:lvlText w:val="•"/>
      <w:lvlJc w:val="left"/>
      <w:pPr>
        <w:ind w:left="3226" w:hanging="360"/>
      </w:pPr>
      <w:rPr>
        <w:rFonts w:hint="default"/>
      </w:rPr>
    </w:lvl>
    <w:lvl w:ilvl="8" w:tplc="FD900068">
      <w:numFmt w:val="bullet"/>
      <w:lvlText w:val="•"/>
      <w:lvlJc w:val="left"/>
      <w:pPr>
        <w:ind w:left="3648" w:hanging="360"/>
      </w:pPr>
      <w:rPr>
        <w:rFonts w:hint="default"/>
      </w:rPr>
    </w:lvl>
  </w:abstractNum>
  <w:abstractNum w:abstractNumId="2">
    <w:nsid w:val="1CF33D15"/>
    <w:multiLevelType w:val="hybridMultilevel"/>
    <w:tmpl w:val="1B56031A"/>
    <w:lvl w:ilvl="0" w:tplc="5276FA98">
      <w:start w:val="4"/>
      <w:numFmt w:val="decimal"/>
      <w:lvlText w:val="%1)"/>
      <w:lvlJc w:val="left"/>
      <w:pPr>
        <w:ind w:left="427" w:hanging="320"/>
        <w:jc w:val="left"/>
      </w:pPr>
      <w:rPr>
        <w:rFonts w:hint="default"/>
        <w14:shadow w14:blurRad="50800" w14:dist="38100" w14:dir="2700000" w14:sx="100000" w14:sy="100000" w14:kx="0" w14:ky="0" w14:algn="tl">
          <w14:srgbClr w14:val="000000">
            <w14:alpha w14:val="60000"/>
          </w14:srgbClr>
        </w14:shadow>
      </w:rPr>
    </w:lvl>
    <w:lvl w:ilvl="1" w:tplc="6680BF1A">
      <w:start w:val="1"/>
      <w:numFmt w:val="upperLetter"/>
      <w:lvlText w:val="%2."/>
      <w:lvlJc w:val="left"/>
      <w:pPr>
        <w:ind w:left="708" w:hanging="360"/>
        <w:jc w:val="left"/>
      </w:pPr>
      <w:rPr>
        <w:rFonts w:ascii="Times New Roman" w:eastAsia="Times New Roman" w:hAnsi="Times New Roman" w:cs="Times New Roman" w:hint="default"/>
        <w:spacing w:val="-1"/>
        <w:w w:val="99"/>
        <w:sz w:val="24"/>
        <w:szCs w:val="24"/>
      </w:rPr>
    </w:lvl>
    <w:lvl w:ilvl="2" w:tplc="C8EA61B4">
      <w:numFmt w:val="bullet"/>
      <w:lvlText w:val="•"/>
      <w:lvlJc w:val="left"/>
      <w:pPr>
        <w:ind w:left="1122" w:hanging="360"/>
      </w:pPr>
      <w:rPr>
        <w:rFonts w:hint="default"/>
      </w:rPr>
    </w:lvl>
    <w:lvl w:ilvl="3" w:tplc="8BFCD8EC">
      <w:numFmt w:val="bullet"/>
      <w:lvlText w:val="•"/>
      <w:lvlJc w:val="left"/>
      <w:pPr>
        <w:ind w:left="1544" w:hanging="360"/>
      </w:pPr>
      <w:rPr>
        <w:rFonts w:hint="default"/>
      </w:rPr>
    </w:lvl>
    <w:lvl w:ilvl="4" w:tplc="989ACF36">
      <w:numFmt w:val="bullet"/>
      <w:lvlText w:val="•"/>
      <w:lvlJc w:val="left"/>
      <w:pPr>
        <w:ind w:left="1966" w:hanging="360"/>
      </w:pPr>
      <w:rPr>
        <w:rFonts w:hint="default"/>
      </w:rPr>
    </w:lvl>
    <w:lvl w:ilvl="5" w:tplc="F53CC1BE">
      <w:numFmt w:val="bullet"/>
      <w:lvlText w:val="•"/>
      <w:lvlJc w:val="left"/>
      <w:pPr>
        <w:ind w:left="2388" w:hanging="360"/>
      </w:pPr>
      <w:rPr>
        <w:rFonts w:hint="default"/>
      </w:rPr>
    </w:lvl>
    <w:lvl w:ilvl="6" w:tplc="1E9E041A">
      <w:numFmt w:val="bullet"/>
      <w:lvlText w:val="•"/>
      <w:lvlJc w:val="left"/>
      <w:pPr>
        <w:ind w:left="2811" w:hanging="360"/>
      </w:pPr>
      <w:rPr>
        <w:rFonts w:hint="default"/>
      </w:rPr>
    </w:lvl>
    <w:lvl w:ilvl="7" w:tplc="A37E8FF2">
      <w:numFmt w:val="bullet"/>
      <w:lvlText w:val="•"/>
      <w:lvlJc w:val="left"/>
      <w:pPr>
        <w:ind w:left="3233" w:hanging="360"/>
      </w:pPr>
      <w:rPr>
        <w:rFonts w:hint="default"/>
      </w:rPr>
    </w:lvl>
    <w:lvl w:ilvl="8" w:tplc="C7C42AD0">
      <w:numFmt w:val="bullet"/>
      <w:lvlText w:val="•"/>
      <w:lvlJc w:val="left"/>
      <w:pPr>
        <w:ind w:left="3655" w:hanging="360"/>
      </w:pPr>
      <w:rPr>
        <w:rFonts w:hint="default"/>
      </w:rPr>
    </w:lvl>
  </w:abstractNum>
  <w:abstractNum w:abstractNumId="3">
    <w:nsid w:val="20842803"/>
    <w:multiLevelType w:val="hybridMultilevel"/>
    <w:tmpl w:val="54C4490E"/>
    <w:lvl w:ilvl="0" w:tplc="253238FE">
      <w:start w:val="1"/>
      <w:numFmt w:val="decimal"/>
      <w:lvlText w:val="%1)"/>
      <w:lvlJc w:val="left"/>
      <w:pPr>
        <w:ind w:left="422" w:hanging="320"/>
        <w:jc w:val="left"/>
      </w:pPr>
      <w:rPr>
        <w:rFonts w:hint="default"/>
        <w14:shadow w14:blurRad="50800" w14:dist="38100" w14:dir="2700000" w14:sx="100000" w14:sy="100000" w14:kx="0" w14:ky="0" w14:algn="tl">
          <w14:srgbClr w14:val="000000">
            <w14:alpha w14:val="60000"/>
          </w14:srgbClr>
        </w14:shadow>
      </w:rPr>
    </w:lvl>
    <w:lvl w:ilvl="1" w:tplc="D3F64230">
      <w:start w:val="1"/>
      <w:numFmt w:val="upperLetter"/>
      <w:lvlText w:val="%2."/>
      <w:lvlJc w:val="left"/>
      <w:pPr>
        <w:ind w:left="703" w:hanging="360"/>
        <w:jc w:val="left"/>
      </w:pPr>
      <w:rPr>
        <w:rFonts w:ascii="Times New Roman" w:eastAsia="Times New Roman" w:hAnsi="Times New Roman" w:cs="Times New Roman" w:hint="default"/>
        <w:spacing w:val="-1"/>
        <w:w w:val="99"/>
        <w:sz w:val="24"/>
        <w:szCs w:val="24"/>
      </w:rPr>
    </w:lvl>
    <w:lvl w:ilvl="2" w:tplc="B49C47C0">
      <w:numFmt w:val="bullet"/>
      <w:lvlText w:val="•"/>
      <w:lvlJc w:val="left"/>
      <w:pPr>
        <w:ind w:left="1121" w:hanging="360"/>
      </w:pPr>
      <w:rPr>
        <w:rFonts w:hint="default"/>
      </w:rPr>
    </w:lvl>
    <w:lvl w:ilvl="3" w:tplc="2698DCBE">
      <w:numFmt w:val="bullet"/>
      <w:lvlText w:val="•"/>
      <w:lvlJc w:val="left"/>
      <w:pPr>
        <w:ind w:left="1542" w:hanging="360"/>
      </w:pPr>
      <w:rPr>
        <w:rFonts w:hint="default"/>
      </w:rPr>
    </w:lvl>
    <w:lvl w:ilvl="4" w:tplc="232A51E8">
      <w:numFmt w:val="bullet"/>
      <w:lvlText w:val="•"/>
      <w:lvlJc w:val="left"/>
      <w:pPr>
        <w:ind w:left="1963" w:hanging="360"/>
      </w:pPr>
      <w:rPr>
        <w:rFonts w:hint="default"/>
      </w:rPr>
    </w:lvl>
    <w:lvl w:ilvl="5" w:tplc="99C2285E">
      <w:numFmt w:val="bullet"/>
      <w:lvlText w:val="•"/>
      <w:lvlJc w:val="left"/>
      <w:pPr>
        <w:ind w:left="2384" w:hanging="360"/>
      </w:pPr>
      <w:rPr>
        <w:rFonts w:hint="default"/>
      </w:rPr>
    </w:lvl>
    <w:lvl w:ilvl="6" w:tplc="148218F0">
      <w:numFmt w:val="bullet"/>
      <w:lvlText w:val="•"/>
      <w:lvlJc w:val="left"/>
      <w:pPr>
        <w:ind w:left="2805" w:hanging="360"/>
      </w:pPr>
      <w:rPr>
        <w:rFonts w:hint="default"/>
      </w:rPr>
    </w:lvl>
    <w:lvl w:ilvl="7" w:tplc="021432C4">
      <w:numFmt w:val="bullet"/>
      <w:lvlText w:val="•"/>
      <w:lvlJc w:val="left"/>
      <w:pPr>
        <w:ind w:left="3226" w:hanging="360"/>
      </w:pPr>
      <w:rPr>
        <w:rFonts w:hint="default"/>
      </w:rPr>
    </w:lvl>
    <w:lvl w:ilvl="8" w:tplc="E034D114">
      <w:numFmt w:val="bullet"/>
      <w:lvlText w:val="•"/>
      <w:lvlJc w:val="left"/>
      <w:pPr>
        <w:ind w:left="3648" w:hanging="360"/>
      </w:pPr>
      <w:rPr>
        <w:rFonts w:hint="default"/>
      </w:rPr>
    </w:lvl>
  </w:abstractNum>
  <w:abstractNum w:abstractNumId="4">
    <w:nsid w:val="22776A9E"/>
    <w:multiLevelType w:val="hybridMultilevel"/>
    <w:tmpl w:val="CAE422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1984462"/>
    <w:multiLevelType w:val="hybridMultilevel"/>
    <w:tmpl w:val="2DB6103A"/>
    <w:lvl w:ilvl="0" w:tplc="FBB4DB6C">
      <w:start w:val="1"/>
      <w:numFmt w:val="decimal"/>
      <w:lvlText w:val="%1)"/>
      <w:lvlJc w:val="left"/>
      <w:pPr>
        <w:ind w:left="528" w:hanging="320"/>
        <w:jc w:val="left"/>
      </w:pPr>
      <w:rPr>
        <w:rFonts w:hint="default"/>
        <w14:shadow w14:blurRad="50800" w14:dist="38100" w14:dir="2700000" w14:sx="100000" w14:sy="100000" w14:kx="0" w14:ky="0" w14:algn="tl">
          <w14:srgbClr w14:val="000000">
            <w14:alpha w14:val="60000"/>
          </w14:srgbClr>
        </w14:shadow>
      </w:rPr>
    </w:lvl>
    <w:lvl w:ilvl="1" w:tplc="40C8CED4">
      <w:start w:val="1"/>
      <w:numFmt w:val="upperLetter"/>
      <w:lvlText w:val="%2."/>
      <w:lvlJc w:val="left"/>
      <w:pPr>
        <w:ind w:left="708" w:hanging="360"/>
        <w:jc w:val="left"/>
      </w:pPr>
      <w:rPr>
        <w:rFonts w:ascii="Times New Roman" w:eastAsia="Times New Roman" w:hAnsi="Times New Roman" w:cs="Times New Roman" w:hint="default"/>
        <w:spacing w:val="-5"/>
        <w:w w:val="99"/>
        <w:sz w:val="24"/>
        <w:szCs w:val="24"/>
      </w:rPr>
    </w:lvl>
    <w:lvl w:ilvl="2" w:tplc="11647A7A">
      <w:numFmt w:val="bullet"/>
      <w:lvlText w:val="•"/>
      <w:lvlJc w:val="left"/>
      <w:pPr>
        <w:ind w:left="1122" w:hanging="360"/>
      </w:pPr>
      <w:rPr>
        <w:rFonts w:hint="default"/>
      </w:rPr>
    </w:lvl>
    <w:lvl w:ilvl="3" w:tplc="FFAAD1C2">
      <w:numFmt w:val="bullet"/>
      <w:lvlText w:val="•"/>
      <w:lvlJc w:val="left"/>
      <w:pPr>
        <w:ind w:left="1544" w:hanging="360"/>
      </w:pPr>
      <w:rPr>
        <w:rFonts w:hint="default"/>
      </w:rPr>
    </w:lvl>
    <w:lvl w:ilvl="4" w:tplc="BEDA553E">
      <w:numFmt w:val="bullet"/>
      <w:lvlText w:val="•"/>
      <w:lvlJc w:val="left"/>
      <w:pPr>
        <w:ind w:left="1966" w:hanging="360"/>
      </w:pPr>
      <w:rPr>
        <w:rFonts w:hint="default"/>
      </w:rPr>
    </w:lvl>
    <w:lvl w:ilvl="5" w:tplc="824AEC50">
      <w:numFmt w:val="bullet"/>
      <w:lvlText w:val="•"/>
      <w:lvlJc w:val="left"/>
      <w:pPr>
        <w:ind w:left="2388" w:hanging="360"/>
      </w:pPr>
      <w:rPr>
        <w:rFonts w:hint="default"/>
      </w:rPr>
    </w:lvl>
    <w:lvl w:ilvl="6" w:tplc="5E2AFA54">
      <w:numFmt w:val="bullet"/>
      <w:lvlText w:val="•"/>
      <w:lvlJc w:val="left"/>
      <w:pPr>
        <w:ind w:left="2811" w:hanging="360"/>
      </w:pPr>
      <w:rPr>
        <w:rFonts w:hint="default"/>
      </w:rPr>
    </w:lvl>
    <w:lvl w:ilvl="7" w:tplc="EF900E50">
      <w:numFmt w:val="bullet"/>
      <w:lvlText w:val="•"/>
      <w:lvlJc w:val="left"/>
      <w:pPr>
        <w:ind w:left="3233" w:hanging="360"/>
      </w:pPr>
      <w:rPr>
        <w:rFonts w:hint="default"/>
      </w:rPr>
    </w:lvl>
    <w:lvl w:ilvl="8" w:tplc="68AAC81C">
      <w:numFmt w:val="bullet"/>
      <w:lvlText w:val="•"/>
      <w:lvlJc w:val="left"/>
      <w:pPr>
        <w:ind w:left="3655" w:hanging="360"/>
      </w:pPr>
      <w:rPr>
        <w:rFonts w:hint="default"/>
      </w:rPr>
    </w:lvl>
  </w:abstractNum>
  <w:abstractNum w:abstractNumId="6">
    <w:nsid w:val="3F5278F7"/>
    <w:multiLevelType w:val="hybridMultilevel"/>
    <w:tmpl w:val="F02E9BEE"/>
    <w:lvl w:ilvl="0" w:tplc="7C1E04A2">
      <w:start w:val="5"/>
      <w:numFmt w:val="decimal"/>
      <w:lvlText w:val="%1)"/>
      <w:lvlJc w:val="left"/>
      <w:pPr>
        <w:ind w:left="427" w:hanging="320"/>
        <w:jc w:val="left"/>
      </w:pPr>
      <w:rPr>
        <w:rFonts w:hint="default"/>
        <w14:shadow w14:blurRad="50800" w14:dist="38100" w14:dir="2700000" w14:sx="100000" w14:sy="100000" w14:kx="0" w14:ky="0" w14:algn="tl">
          <w14:srgbClr w14:val="000000">
            <w14:alpha w14:val="60000"/>
          </w14:srgbClr>
        </w14:shadow>
      </w:rPr>
    </w:lvl>
    <w:lvl w:ilvl="1" w:tplc="1C2AEC98">
      <w:start w:val="1"/>
      <w:numFmt w:val="upperLetter"/>
      <w:lvlText w:val="%2."/>
      <w:lvlJc w:val="left"/>
      <w:pPr>
        <w:ind w:left="708" w:hanging="360"/>
        <w:jc w:val="left"/>
      </w:pPr>
      <w:rPr>
        <w:rFonts w:ascii="Times New Roman" w:eastAsia="Times New Roman" w:hAnsi="Times New Roman" w:cs="Times New Roman" w:hint="default"/>
        <w:spacing w:val="-3"/>
        <w:w w:val="99"/>
        <w:sz w:val="24"/>
        <w:szCs w:val="24"/>
      </w:rPr>
    </w:lvl>
    <w:lvl w:ilvl="2" w:tplc="02FCEA74">
      <w:numFmt w:val="bullet"/>
      <w:lvlText w:val="•"/>
      <w:lvlJc w:val="left"/>
      <w:pPr>
        <w:ind w:left="1122" w:hanging="360"/>
      </w:pPr>
      <w:rPr>
        <w:rFonts w:hint="default"/>
      </w:rPr>
    </w:lvl>
    <w:lvl w:ilvl="3" w:tplc="14A8CDA2">
      <w:numFmt w:val="bullet"/>
      <w:lvlText w:val="•"/>
      <w:lvlJc w:val="left"/>
      <w:pPr>
        <w:ind w:left="1544" w:hanging="360"/>
      </w:pPr>
      <w:rPr>
        <w:rFonts w:hint="default"/>
      </w:rPr>
    </w:lvl>
    <w:lvl w:ilvl="4" w:tplc="5964BAE6">
      <w:numFmt w:val="bullet"/>
      <w:lvlText w:val="•"/>
      <w:lvlJc w:val="left"/>
      <w:pPr>
        <w:ind w:left="1966" w:hanging="360"/>
      </w:pPr>
      <w:rPr>
        <w:rFonts w:hint="default"/>
      </w:rPr>
    </w:lvl>
    <w:lvl w:ilvl="5" w:tplc="BB487390">
      <w:numFmt w:val="bullet"/>
      <w:lvlText w:val="•"/>
      <w:lvlJc w:val="left"/>
      <w:pPr>
        <w:ind w:left="2388" w:hanging="360"/>
      </w:pPr>
      <w:rPr>
        <w:rFonts w:hint="default"/>
      </w:rPr>
    </w:lvl>
    <w:lvl w:ilvl="6" w:tplc="D384E9B8">
      <w:numFmt w:val="bullet"/>
      <w:lvlText w:val="•"/>
      <w:lvlJc w:val="left"/>
      <w:pPr>
        <w:ind w:left="2811" w:hanging="360"/>
      </w:pPr>
      <w:rPr>
        <w:rFonts w:hint="default"/>
      </w:rPr>
    </w:lvl>
    <w:lvl w:ilvl="7" w:tplc="E49A8B0A">
      <w:numFmt w:val="bullet"/>
      <w:lvlText w:val="•"/>
      <w:lvlJc w:val="left"/>
      <w:pPr>
        <w:ind w:left="3233" w:hanging="360"/>
      </w:pPr>
      <w:rPr>
        <w:rFonts w:hint="default"/>
      </w:rPr>
    </w:lvl>
    <w:lvl w:ilvl="8" w:tplc="643A9602">
      <w:numFmt w:val="bullet"/>
      <w:lvlText w:val="•"/>
      <w:lvlJc w:val="left"/>
      <w:pPr>
        <w:ind w:left="3655" w:hanging="360"/>
      </w:pPr>
      <w:rPr>
        <w:rFonts w:hint="default"/>
      </w:rPr>
    </w:lvl>
  </w:abstractNum>
  <w:abstractNum w:abstractNumId="7">
    <w:nsid w:val="454B120D"/>
    <w:multiLevelType w:val="hybridMultilevel"/>
    <w:tmpl w:val="4A22835A"/>
    <w:lvl w:ilvl="0" w:tplc="7E6A2CB2">
      <w:start w:val="5"/>
      <w:numFmt w:val="decimal"/>
      <w:lvlText w:val="%1)"/>
      <w:lvlJc w:val="left"/>
      <w:pPr>
        <w:ind w:left="424" w:hanging="322"/>
        <w:jc w:val="left"/>
      </w:pPr>
      <w:rPr>
        <w:rFonts w:hint="default"/>
        <w14:shadow w14:blurRad="50800" w14:dist="38100" w14:dir="2700000" w14:sx="100000" w14:sy="100000" w14:kx="0" w14:ky="0" w14:algn="tl">
          <w14:srgbClr w14:val="000000">
            <w14:alpha w14:val="60000"/>
          </w14:srgbClr>
        </w14:shadow>
      </w:rPr>
    </w:lvl>
    <w:lvl w:ilvl="1" w:tplc="0742B88A">
      <w:start w:val="1"/>
      <w:numFmt w:val="upperLetter"/>
      <w:lvlText w:val="%2."/>
      <w:lvlJc w:val="left"/>
      <w:pPr>
        <w:ind w:left="703" w:hanging="360"/>
        <w:jc w:val="left"/>
      </w:pPr>
      <w:rPr>
        <w:rFonts w:ascii="Times New Roman" w:eastAsia="Times New Roman" w:hAnsi="Times New Roman" w:cs="Times New Roman" w:hint="default"/>
        <w:spacing w:val="-3"/>
        <w:w w:val="99"/>
        <w:sz w:val="24"/>
        <w:szCs w:val="24"/>
      </w:rPr>
    </w:lvl>
    <w:lvl w:ilvl="2" w:tplc="2322296A">
      <w:numFmt w:val="bullet"/>
      <w:lvlText w:val="•"/>
      <w:lvlJc w:val="left"/>
      <w:pPr>
        <w:ind w:left="1121" w:hanging="360"/>
      </w:pPr>
      <w:rPr>
        <w:rFonts w:hint="default"/>
      </w:rPr>
    </w:lvl>
    <w:lvl w:ilvl="3" w:tplc="21A29A40">
      <w:numFmt w:val="bullet"/>
      <w:lvlText w:val="•"/>
      <w:lvlJc w:val="left"/>
      <w:pPr>
        <w:ind w:left="1542" w:hanging="360"/>
      </w:pPr>
      <w:rPr>
        <w:rFonts w:hint="default"/>
      </w:rPr>
    </w:lvl>
    <w:lvl w:ilvl="4" w:tplc="FE661616">
      <w:numFmt w:val="bullet"/>
      <w:lvlText w:val="•"/>
      <w:lvlJc w:val="left"/>
      <w:pPr>
        <w:ind w:left="1963" w:hanging="360"/>
      </w:pPr>
      <w:rPr>
        <w:rFonts w:hint="default"/>
      </w:rPr>
    </w:lvl>
    <w:lvl w:ilvl="5" w:tplc="940AE93E">
      <w:numFmt w:val="bullet"/>
      <w:lvlText w:val="•"/>
      <w:lvlJc w:val="left"/>
      <w:pPr>
        <w:ind w:left="2384" w:hanging="360"/>
      </w:pPr>
      <w:rPr>
        <w:rFonts w:hint="default"/>
      </w:rPr>
    </w:lvl>
    <w:lvl w:ilvl="6" w:tplc="A34E7F96">
      <w:numFmt w:val="bullet"/>
      <w:lvlText w:val="•"/>
      <w:lvlJc w:val="left"/>
      <w:pPr>
        <w:ind w:left="2805" w:hanging="360"/>
      </w:pPr>
      <w:rPr>
        <w:rFonts w:hint="default"/>
      </w:rPr>
    </w:lvl>
    <w:lvl w:ilvl="7" w:tplc="2592A230">
      <w:numFmt w:val="bullet"/>
      <w:lvlText w:val="•"/>
      <w:lvlJc w:val="left"/>
      <w:pPr>
        <w:ind w:left="3226" w:hanging="360"/>
      </w:pPr>
      <w:rPr>
        <w:rFonts w:hint="default"/>
      </w:rPr>
    </w:lvl>
    <w:lvl w:ilvl="8" w:tplc="90C8E73A">
      <w:numFmt w:val="bullet"/>
      <w:lvlText w:val="•"/>
      <w:lvlJc w:val="left"/>
      <w:pPr>
        <w:ind w:left="3648" w:hanging="360"/>
      </w:pPr>
      <w:rPr>
        <w:rFonts w:hint="default"/>
      </w:rPr>
    </w:lvl>
  </w:abstractNum>
  <w:abstractNum w:abstractNumId="8">
    <w:nsid w:val="670862E0"/>
    <w:multiLevelType w:val="hybridMultilevel"/>
    <w:tmpl w:val="E2649212"/>
    <w:lvl w:ilvl="0" w:tplc="48D45EC0">
      <w:start w:val="2"/>
      <w:numFmt w:val="decimal"/>
      <w:lvlText w:val="%1)"/>
      <w:lvlJc w:val="left"/>
      <w:pPr>
        <w:ind w:left="422" w:hanging="320"/>
        <w:jc w:val="left"/>
      </w:pPr>
      <w:rPr>
        <w:rFonts w:hint="default"/>
        <w14:shadow w14:blurRad="50800" w14:dist="38100" w14:dir="2700000" w14:sx="100000" w14:sy="100000" w14:kx="0" w14:ky="0" w14:algn="tl">
          <w14:srgbClr w14:val="000000">
            <w14:alpha w14:val="60000"/>
          </w14:srgbClr>
        </w14:shadow>
      </w:rPr>
    </w:lvl>
    <w:lvl w:ilvl="1" w:tplc="4F307644">
      <w:start w:val="1"/>
      <w:numFmt w:val="upperLetter"/>
      <w:lvlText w:val="%2."/>
      <w:lvlJc w:val="left"/>
      <w:pPr>
        <w:ind w:left="696" w:hanging="354"/>
        <w:jc w:val="left"/>
      </w:pPr>
      <w:rPr>
        <w:rFonts w:ascii="Times New Roman" w:eastAsia="Times New Roman" w:hAnsi="Times New Roman" w:cs="Times New Roman" w:hint="default"/>
        <w:spacing w:val="-3"/>
        <w:w w:val="99"/>
        <w:sz w:val="24"/>
        <w:szCs w:val="24"/>
      </w:rPr>
    </w:lvl>
    <w:lvl w:ilvl="2" w:tplc="85E65400">
      <w:numFmt w:val="bullet"/>
      <w:lvlText w:val="•"/>
      <w:lvlJc w:val="left"/>
      <w:pPr>
        <w:ind w:left="1121" w:hanging="354"/>
      </w:pPr>
      <w:rPr>
        <w:rFonts w:hint="default"/>
      </w:rPr>
    </w:lvl>
    <w:lvl w:ilvl="3" w:tplc="EFCCFBA4">
      <w:numFmt w:val="bullet"/>
      <w:lvlText w:val="•"/>
      <w:lvlJc w:val="left"/>
      <w:pPr>
        <w:ind w:left="1542" w:hanging="354"/>
      </w:pPr>
      <w:rPr>
        <w:rFonts w:hint="default"/>
      </w:rPr>
    </w:lvl>
    <w:lvl w:ilvl="4" w:tplc="663686F6">
      <w:numFmt w:val="bullet"/>
      <w:lvlText w:val="•"/>
      <w:lvlJc w:val="left"/>
      <w:pPr>
        <w:ind w:left="1963" w:hanging="354"/>
      </w:pPr>
      <w:rPr>
        <w:rFonts w:hint="default"/>
      </w:rPr>
    </w:lvl>
    <w:lvl w:ilvl="5" w:tplc="F6187CFA">
      <w:numFmt w:val="bullet"/>
      <w:lvlText w:val="•"/>
      <w:lvlJc w:val="left"/>
      <w:pPr>
        <w:ind w:left="2384" w:hanging="354"/>
      </w:pPr>
      <w:rPr>
        <w:rFonts w:hint="default"/>
      </w:rPr>
    </w:lvl>
    <w:lvl w:ilvl="6" w:tplc="0FA0D8FA">
      <w:numFmt w:val="bullet"/>
      <w:lvlText w:val="•"/>
      <w:lvlJc w:val="left"/>
      <w:pPr>
        <w:ind w:left="2805" w:hanging="354"/>
      </w:pPr>
      <w:rPr>
        <w:rFonts w:hint="default"/>
      </w:rPr>
    </w:lvl>
    <w:lvl w:ilvl="7" w:tplc="9C6A0DA4">
      <w:numFmt w:val="bullet"/>
      <w:lvlText w:val="•"/>
      <w:lvlJc w:val="left"/>
      <w:pPr>
        <w:ind w:left="3226" w:hanging="354"/>
      </w:pPr>
      <w:rPr>
        <w:rFonts w:hint="default"/>
      </w:rPr>
    </w:lvl>
    <w:lvl w:ilvl="8" w:tplc="C590A870">
      <w:numFmt w:val="bullet"/>
      <w:lvlText w:val="•"/>
      <w:lvlJc w:val="left"/>
      <w:pPr>
        <w:ind w:left="3648" w:hanging="354"/>
      </w:pPr>
      <w:rPr>
        <w:rFonts w:hint="default"/>
      </w:rPr>
    </w:lvl>
  </w:abstractNum>
  <w:abstractNum w:abstractNumId="9">
    <w:nsid w:val="6AC43C73"/>
    <w:multiLevelType w:val="hybridMultilevel"/>
    <w:tmpl w:val="AB08DA84"/>
    <w:lvl w:ilvl="0" w:tplc="A27A8C60">
      <w:start w:val="2"/>
      <w:numFmt w:val="decimal"/>
      <w:lvlText w:val="%1)"/>
      <w:lvlJc w:val="left"/>
      <w:pPr>
        <w:ind w:left="427" w:hanging="320"/>
        <w:jc w:val="left"/>
      </w:pPr>
      <w:rPr>
        <w:rFonts w:hint="default"/>
        <w14:shadow w14:blurRad="50800" w14:dist="38100" w14:dir="2700000" w14:sx="100000" w14:sy="100000" w14:kx="0" w14:ky="0" w14:algn="tl">
          <w14:srgbClr w14:val="000000">
            <w14:alpha w14:val="60000"/>
          </w14:srgbClr>
        </w14:shadow>
      </w:rPr>
    </w:lvl>
    <w:lvl w:ilvl="1" w:tplc="E95887D2">
      <w:start w:val="1"/>
      <w:numFmt w:val="upperLetter"/>
      <w:lvlText w:val="%2."/>
      <w:lvlJc w:val="left"/>
      <w:pPr>
        <w:ind w:left="701" w:hanging="354"/>
        <w:jc w:val="left"/>
      </w:pPr>
      <w:rPr>
        <w:rFonts w:ascii="Times New Roman" w:eastAsia="Times New Roman" w:hAnsi="Times New Roman" w:cs="Times New Roman" w:hint="default"/>
        <w:spacing w:val="-2"/>
        <w:w w:val="99"/>
        <w:sz w:val="24"/>
        <w:szCs w:val="24"/>
      </w:rPr>
    </w:lvl>
    <w:lvl w:ilvl="2" w:tplc="17D83FC0">
      <w:numFmt w:val="bullet"/>
      <w:lvlText w:val="•"/>
      <w:lvlJc w:val="left"/>
      <w:pPr>
        <w:ind w:left="1122" w:hanging="354"/>
      </w:pPr>
      <w:rPr>
        <w:rFonts w:hint="default"/>
      </w:rPr>
    </w:lvl>
    <w:lvl w:ilvl="3" w:tplc="F400568A">
      <w:numFmt w:val="bullet"/>
      <w:lvlText w:val="•"/>
      <w:lvlJc w:val="left"/>
      <w:pPr>
        <w:ind w:left="1544" w:hanging="354"/>
      </w:pPr>
      <w:rPr>
        <w:rFonts w:hint="default"/>
      </w:rPr>
    </w:lvl>
    <w:lvl w:ilvl="4" w:tplc="7256E5C4">
      <w:numFmt w:val="bullet"/>
      <w:lvlText w:val="•"/>
      <w:lvlJc w:val="left"/>
      <w:pPr>
        <w:ind w:left="1966" w:hanging="354"/>
      </w:pPr>
      <w:rPr>
        <w:rFonts w:hint="default"/>
      </w:rPr>
    </w:lvl>
    <w:lvl w:ilvl="5" w:tplc="4DFE937C">
      <w:numFmt w:val="bullet"/>
      <w:lvlText w:val="•"/>
      <w:lvlJc w:val="left"/>
      <w:pPr>
        <w:ind w:left="2388" w:hanging="354"/>
      </w:pPr>
      <w:rPr>
        <w:rFonts w:hint="default"/>
      </w:rPr>
    </w:lvl>
    <w:lvl w:ilvl="6" w:tplc="9C587E1C">
      <w:numFmt w:val="bullet"/>
      <w:lvlText w:val="•"/>
      <w:lvlJc w:val="left"/>
      <w:pPr>
        <w:ind w:left="2811" w:hanging="354"/>
      </w:pPr>
      <w:rPr>
        <w:rFonts w:hint="default"/>
      </w:rPr>
    </w:lvl>
    <w:lvl w:ilvl="7" w:tplc="5C8A8C48">
      <w:numFmt w:val="bullet"/>
      <w:lvlText w:val="•"/>
      <w:lvlJc w:val="left"/>
      <w:pPr>
        <w:ind w:left="3233" w:hanging="354"/>
      </w:pPr>
      <w:rPr>
        <w:rFonts w:hint="default"/>
      </w:rPr>
    </w:lvl>
    <w:lvl w:ilvl="8" w:tplc="529C9682">
      <w:numFmt w:val="bullet"/>
      <w:lvlText w:val="•"/>
      <w:lvlJc w:val="left"/>
      <w:pPr>
        <w:ind w:left="3655" w:hanging="354"/>
      </w:pPr>
      <w:rPr>
        <w:rFonts w:hint="default"/>
      </w:rPr>
    </w:lvl>
  </w:abstractNum>
  <w:num w:numId="1">
    <w:abstractNumId w:val="6"/>
  </w:num>
  <w:num w:numId="2">
    <w:abstractNumId w:val="2"/>
  </w:num>
  <w:num w:numId="3">
    <w:abstractNumId w:val="9"/>
  </w:num>
  <w:num w:numId="4">
    <w:abstractNumId w:val="5"/>
  </w:num>
  <w:num w:numId="5">
    <w:abstractNumId w:val="7"/>
  </w:num>
  <w:num w:numId="6">
    <w:abstractNumId w:val="1"/>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EC"/>
    <w:rsid w:val="00001E6E"/>
    <w:rsid w:val="0050415C"/>
    <w:rsid w:val="00581685"/>
    <w:rsid w:val="005F6002"/>
    <w:rsid w:val="0062107A"/>
    <w:rsid w:val="006654F4"/>
    <w:rsid w:val="0077574F"/>
    <w:rsid w:val="00C62AEC"/>
    <w:rsid w:val="00D55BE2"/>
    <w:rsid w:val="00D81937"/>
    <w:rsid w:val="00DD27F5"/>
    <w:rsid w:val="00EC00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C5EDB-2203-4428-9CD4-F9C45A5A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3"/>
      <w:ind w:right="229"/>
      <w:jc w:val="right"/>
      <w:outlineLvl w:val="0"/>
    </w:pPr>
    <w:rPr>
      <w:rFonts w:ascii="Trebuchet MS" w:eastAsia="Trebuchet MS" w:hAnsi="Trebuchet MS" w:cs="Trebuchet M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703" w:hanging="360"/>
    </w:pPr>
  </w:style>
  <w:style w:type="paragraph" w:styleId="Encabezado">
    <w:name w:val="header"/>
    <w:basedOn w:val="Normal"/>
    <w:link w:val="EncabezadoCar"/>
    <w:uiPriority w:val="99"/>
    <w:unhideWhenUsed/>
    <w:rsid w:val="00D81937"/>
    <w:pPr>
      <w:tabs>
        <w:tab w:val="center" w:pos="4419"/>
        <w:tab w:val="right" w:pos="8838"/>
      </w:tabs>
    </w:pPr>
  </w:style>
  <w:style w:type="character" w:customStyle="1" w:styleId="EncabezadoCar">
    <w:name w:val="Encabezado Car"/>
    <w:basedOn w:val="Fuentedeprrafopredeter"/>
    <w:link w:val="Encabezado"/>
    <w:uiPriority w:val="99"/>
    <w:rsid w:val="00D81937"/>
    <w:rPr>
      <w:rFonts w:ascii="Times New Roman" w:eastAsia="Times New Roman" w:hAnsi="Times New Roman" w:cs="Times New Roman"/>
    </w:rPr>
  </w:style>
  <w:style w:type="paragraph" w:styleId="Piedepgina">
    <w:name w:val="footer"/>
    <w:basedOn w:val="Normal"/>
    <w:link w:val="PiedepginaCar"/>
    <w:uiPriority w:val="99"/>
    <w:unhideWhenUsed/>
    <w:rsid w:val="00D81937"/>
    <w:pPr>
      <w:tabs>
        <w:tab w:val="center" w:pos="4419"/>
        <w:tab w:val="right" w:pos="8838"/>
      </w:tabs>
    </w:pPr>
  </w:style>
  <w:style w:type="character" w:customStyle="1" w:styleId="PiedepginaCar">
    <w:name w:val="Pie de página Car"/>
    <w:basedOn w:val="Fuentedeprrafopredeter"/>
    <w:link w:val="Piedepgina"/>
    <w:uiPriority w:val="99"/>
    <w:rsid w:val="00D81937"/>
    <w:rPr>
      <w:rFonts w:ascii="Times New Roman" w:eastAsia="Times New Roman" w:hAnsi="Times New Roman" w:cs="Times New Roman"/>
    </w:rPr>
  </w:style>
  <w:style w:type="table" w:styleId="Tablaconcuadrcula">
    <w:name w:val="Table Grid"/>
    <w:basedOn w:val="Tablanormal"/>
    <w:uiPriority w:val="59"/>
    <w:rsid w:val="0077574F"/>
    <w:pPr>
      <w:widowControl/>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Microsoft Word - Informational Passages RC - Houses</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Informational Passages RC - Houses</dc:title>
  <dc:creator>Tanner</dc:creator>
  <cp:lastModifiedBy>Usuario de Windows</cp:lastModifiedBy>
  <cp:revision>2</cp:revision>
  <dcterms:created xsi:type="dcterms:W3CDTF">2017-11-23T22:54:00Z</dcterms:created>
  <dcterms:modified xsi:type="dcterms:W3CDTF">2017-11-23T22:54:00Z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2010-03-02T00:00:00Z</vt:filetime>
  </property>
  <property fmtid="{D5CDD505-2E9C-101B-9397-08002B2CF9AE}" pid="3" name="Creator">
    <vt:lpwstr>PScript5.dll Version 5.2.2</vt:lpwstr>
  </property>
  <property fmtid="{D5CDD505-2E9C-101B-9397-08002B2CF9AE}" pid="4" name="LastSaved">
    <vt:filetime>2017-05-03T00:00:00Z</vt:filetime>
  </property>
</Properties>
</file>