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09"/>
        <w:gridCol w:w="3052"/>
        <w:gridCol w:w="502"/>
        <w:gridCol w:w="1747"/>
        <w:gridCol w:w="1772"/>
      </w:tblGrid>
      <w:tr w:rsidR="0056554E" w:rsidRPr="008A13AB" w:rsidTr="00D57578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21F1C765" wp14:editId="537B3BEA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56554E" w:rsidRPr="008A13AB" w:rsidTr="00D57578">
        <w:trPr>
          <w:trHeight w:val="283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56554E" w:rsidRPr="008A13AB" w:rsidTr="00D57578">
        <w:trPr>
          <w:trHeight w:val="33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TALLER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RECUPERACION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PERIODO: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</w:p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CIENCIAS SOCIALES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SEPTIEMBRE 2017</w:t>
            </w:r>
          </w:p>
        </w:tc>
      </w:tr>
      <w:tr w:rsidR="0056554E" w:rsidRPr="008A13AB" w:rsidTr="00D57578">
        <w:trPr>
          <w:trHeight w:val="26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54E" w:rsidRPr="008A13AB" w:rsidRDefault="0056554E" w:rsidP="00D5757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octubre 2017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</w:p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56554E" w:rsidRPr="008A13AB" w:rsidTr="00D57578">
        <w:trPr>
          <w:trHeight w:val="260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Pr="008A13AB" w:rsidRDefault="0056554E" w:rsidP="00D5757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4E" w:rsidRDefault="0056554E" w:rsidP="00D57578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DOCENTE: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MONICA ALVAREZ , MARIA CRISTINA JARAMILLO Y ERIKA OSORIO</w:t>
            </w:r>
          </w:p>
          <w:p w:rsidR="0056554E" w:rsidRPr="008A13AB" w:rsidRDefault="0056554E" w:rsidP="00D5757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5F1309" w:rsidRDefault="005F1309"/>
    <w:p w:rsidR="0056554E" w:rsidRPr="0056554E" w:rsidRDefault="0056554E" w:rsidP="0056554E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56554E">
        <w:rPr>
          <w:rStyle w:val="Textoennegrita"/>
          <w:rFonts w:ascii="Arial" w:hAnsi="Arial" w:cs="Arial"/>
          <w:b w:val="0"/>
          <w:bCs w:val="0"/>
          <w:color w:val="000000"/>
        </w:rPr>
        <w:t>1.</w:t>
      </w:r>
      <w:r w:rsidRPr="0056554E">
        <w:rPr>
          <w:rStyle w:val="Textoennegrita"/>
          <w:rFonts w:ascii="Arial" w:hAnsi="Arial" w:cs="Arial"/>
          <w:b w:val="0"/>
          <w:i/>
          <w:color w:val="000000"/>
        </w:rPr>
        <w:t xml:space="preserve"> </w:t>
      </w:r>
      <w:r w:rsidRPr="0056554E">
        <w:rPr>
          <w:rStyle w:val="Textoennegrita"/>
          <w:rFonts w:ascii="Arial" w:hAnsi="Arial" w:cs="Arial"/>
          <w:b w:val="0"/>
          <w:color w:val="000000"/>
        </w:rPr>
        <w:t>Teniendo en cuenta que</w:t>
      </w:r>
      <w:r w:rsidRPr="0056554E">
        <w:rPr>
          <w:rStyle w:val="Textoennegrita"/>
          <w:rFonts w:ascii="Arial" w:hAnsi="Arial" w:cs="Arial"/>
          <w:b w:val="0"/>
          <w:i/>
          <w:color w:val="000000"/>
        </w:rPr>
        <w:t xml:space="preserve"> la energía es la propiedad o capacidad que tienen los cuerpos y sustancias para producir transformaciones a su alrededor</w:t>
      </w:r>
      <w:r w:rsidRPr="0056554E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Pr="0056554E">
        <w:rPr>
          <w:rFonts w:ascii="Arial" w:hAnsi="Arial" w:cs="Arial"/>
          <w:i/>
          <w:color w:val="000000"/>
          <w:shd w:val="clear" w:color="auto" w:fill="FFFFFF"/>
        </w:rPr>
        <w:t>y que durante esas transformaciones </w:t>
      </w:r>
      <w:r w:rsidRPr="0056554E">
        <w:rPr>
          <w:rStyle w:val="Textoennegrita"/>
          <w:rFonts w:ascii="Arial" w:hAnsi="Arial" w:cs="Arial"/>
          <w:b w:val="0"/>
          <w:i/>
          <w:color w:val="000000"/>
        </w:rPr>
        <w:t>la energía</w:t>
      </w:r>
      <w:r w:rsidRPr="0056554E">
        <w:rPr>
          <w:rStyle w:val="Textoennegrita"/>
          <w:rFonts w:ascii="Arial" w:hAnsi="Arial" w:cs="Arial"/>
          <w:i/>
          <w:color w:val="000000"/>
        </w:rPr>
        <w:t xml:space="preserve"> </w:t>
      </w:r>
      <w:r w:rsidRPr="0056554E">
        <w:rPr>
          <w:rStyle w:val="Textoennegrita"/>
          <w:rFonts w:ascii="Arial" w:hAnsi="Arial" w:cs="Arial"/>
          <w:b w:val="0"/>
          <w:i/>
          <w:color w:val="000000"/>
        </w:rPr>
        <w:t>se intercambia</w:t>
      </w:r>
      <w:r w:rsidRPr="0056554E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Pr="0056554E">
        <w:rPr>
          <w:rFonts w:ascii="Arial" w:hAnsi="Arial" w:cs="Arial"/>
          <w:i/>
          <w:color w:val="000000"/>
          <w:shd w:val="clear" w:color="auto" w:fill="FFFFFF"/>
        </w:rPr>
        <w:t>mediante dos mecanismos: en forma de trabajo o en forma de calor</w:t>
      </w:r>
      <w:r w:rsidR="008530A2">
        <w:rPr>
          <w:rFonts w:ascii="Arial" w:hAnsi="Arial" w:cs="Arial"/>
          <w:i/>
          <w:color w:val="000000"/>
          <w:shd w:val="clear" w:color="auto" w:fill="FFFFFF"/>
        </w:rPr>
        <w:t>;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encierra en un círculo los t</w:t>
      </w:r>
      <w:r w:rsidR="008530A2">
        <w:rPr>
          <w:rFonts w:ascii="Arial" w:hAnsi="Arial" w:cs="Arial"/>
          <w:i/>
          <w:color w:val="000000"/>
          <w:shd w:val="clear" w:color="auto" w:fill="FFFFFF"/>
        </w:rPr>
        <w:t xml:space="preserve">ipos de energía: </w:t>
      </w:r>
    </w:p>
    <w:p w:rsidR="0056554E" w:rsidRPr="008530A2" w:rsidRDefault="008530A2" w:rsidP="0056554E">
      <w:pPr>
        <w:rPr>
          <w:rFonts w:ascii="Arial" w:hAnsi="Arial" w:cs="Arial"/>
          <w:b/>
        </w:rPr>
      </w:pPr>
      <w:r w:rsidRPr="008530A2">
        <w:rPr>
          <w:rFonts w:ascii="Arial" w:hAnsi="Arial" w:cs="Arial"/>
          <w:b/>
        </w:rPr>
        <w:t>Química</w:t>
      </w:r>
      <w:r>
        <w:rPr>
          <w:rFonts w:ascii="Arial" w:hAnsi="Arial" w:cs="Arial"/>
          <w:b/>
        </w:rPr>
        <w:t xml:space="preserve">                                                    Solar                                      Térmica          </w:t>
      </w:r>
    </w:p>
    <w:p w:rsidR="008530A2" w:rsidRPr="008530A2" w:rsidRDefault="008530A2" w:rsidP="0056554E">
      <w:pPr>
        <w:rPr>
          <w:rFonts w:ascii="Arial" w:hAnsi="Arial" w:cs="Arial"/>
          <w:b/>
        </w:rPr>
      </w:pPr>
      <w:r w:rsidRPr="008530A2">
        <w:rPr>
          <w:rFonts w:ascii="Arial" w:hAnsi="Arial" w:cs="Arial"/>
          <w:b/>
        </w:rPr>
        <w:t>Eólica</w:t>
      </w:r>
      <w:r>
        <w:rPr>
          <w:rFonts w:ascii="Arial" w:hAnsi="Arial" w:cs="Arial"/>
          <w:b/>
        </w:rPr>
        <w:t xml:space="preserve">                                                      Eléctrica                                 Aborigen</w:t>
      </w:r>
    </w:p>
    <w:p w:rsidR="008530A2" w:rsidRDefault="008530A2" w:rsidP="0056554E">
      <w:pPr>
        <w:rPr>
          <w:rFonts w:ascii="Arial" w:hAnsi="Arial" w:cs="Arial"/>
          <w:b/>
        </w:rPr>
      </w:pPr>
      <w:r w:rsidRPr="008530A2">
        <w:rPr>
          <w:rFonts w:ascii="Arial" w:hAnsi="Arial" w:cs="Arial"/>
          <w:b/>
        </w:rPr>
        <w:t xml:space="preserve">Hidráulica </w:t>
      </w:r>
      <w:r>
        <w:rPr>
          <w:rFonts w:ascii="Arial" w:hAnsi="Arial" w:cs="Arial"/>
          <w:b/>
        </w:rPr>
        <w:t xml:space="preserve">                                              Nuclear                                   Mecánica</w:t>
      </w:r>
    </w:p>
    <w:p w:rsidR="0056554E" w:rsidRPr="008530A2" w:rsidRDefault="0056554E" w:rsidP="0056554E">
      <w:pPr>
        <w:rPr>
          <w:rFonts w:ascii="Arial" w:hAnsi="Arial" w:cs="Arial"/>
          <w:b/>
        </w:rPr>
      </w:pPr>
      <w:r>
        <w:rPr>
          <w:rFonts w:ascii="Arial" w:hAnsi="Arial" w:cs="Arial"/>
        </w:rPr>
        <w:t>2. Conecta cada tipo de energía con la imagen que lo representa:</w:t>
      </w:r>
    </w:p>
    <w:p w:rsidR="008530A2" w:rsidRDefault="008530A2" w:rsidP="0056554E">
      <w:pPr>
        <w:rPr>
          <w:rFonts w:ascii="Arial" w:hAnsi="Arial" w:cs="Arial"/>
          <w:b/>
          <w:sz w:val="28"/>
        </w:rPr>
      </w:pPr>
      <w:r w:rsidRPr="008530A2">
        <w:rPr>
          <w:b/>
          <w:noProof/>
          <w:sz w:val="28"/>
          <w:lang w:eastAsia="es-CO"/>
        </w:rPr>
        <w:drawing>
          <wp:anchor distT="0" distB="0" distL="114300" distR="114300" simplePos="0" relativeHeight="251660288" behindDoc="0" locked="0" layoutInCell="1" allowOverlap="1" wp14:anchorId="036186DB" wp14:editId="4F7F2F4A">
            <wp:simplePos x="0" y="0"/>
            <wp:positionH relativeFrom="column">
              <wp:posOffset>2758440</wp:posOffset>
            </wp:positionH>
            <wp:positionV relativeFrom="paragraph">
              <wp:posOffset>25400</wp:posOffset>
            </wp:positionV>
            <wp:extent cx="1485900" cy="1333500"/>
            <wp:effectExtent l="0" t="0" r="0" b="0"/>
            <wp:wrapNone/>
            <wp:docPr id="1" name="Imagen 1" descr="Resultado de imagen para energÃ­a eÃ³lic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ergÃ­a eÃ³lic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0A2" w:rsidRPr="008530A2" w:rsidRDefault="008530A2" w:rsidP="0056554E">
      <w:pPr>
        <w:rPr>
          <w:rFonts w:ascii="Arial" w:hAnsi="Arial" w:cs="Arial"/>
          <w:b/>
          <w:sz w:val="28"/>
        </w:rPr>
      </w:pPr>
      <w:r w:rsidRPr="008530A2">
        <w:rPr>
          <w:rFonts w:ascii="Arial" w:hAnsi="Arial" w:cs="Arial"/>
          <w:b/>
          <w:sz w:val="28"/>
        </w:rPr>
        <w:t>Eólica</w:t>
      </w:r>
    </w:p>
    <w:p w:rsidR="008530A2" w:rsidRDefault="008530A2" w:rsidP="0056554E">
      <w:pPr>
        <w:rPr>
          <w:rFonts w:ascii="Arial" w:hAnsi="Arial" w:cs="Arial"/>
          <w:b/>
          <w:sz w:val="28"/>
        </w:rPr>
      </w:pPr>
    </w:p>
    <w:p w:rsidR="008530A2" w:rsidRDefault="008530A2" w:rsidP="0056554E">
      <w:pPr>
        <w:rPr>
          <w:rFonts w:ascii="Arial" w:hAnsi="Arial" w:cs="Arial"/>
          <w:b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092AB7E7" wp14:editId="46DDD948">
            <wp:simplePos x="0" y="0"/>
            <wp:positionH relativeFrom="column">
              <wp:posOffset>2853690</wp:posOffset>
            </wp:positionH>
            <wp:positionV relativeFrom="paragraph">
              <wp:posOffset>280035</wp:posOffset>
            </wp:positionV>
            <wp:extent cx="1276350" cy="1057275"/>
            <wp:effectExtent l="0" t="0" r="0" b="9525"/>
            <wp:wrapNone/>
            <wp:docPr id="8" name="Imagen 8" descr="http://www.natureduca.com/images_fis/elec_tendido_elect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tureduca.com/images_fis/elec_tendido_electri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C3" w:rsidRDefault="00274DC3" w:rsidP="0056554E">
      <w:pPr>
        <w:rPr>
          <w:rFonts w:ascii="Arial" w:hAnsi="Arial" w:cs="Arial"/>
          <w:b/>
          <w:sz w:val="28"/>
        </w:rPr>
      </w:pPr>
    </w:p>
    <w:p w:rsidR="008530A2" w:rsidRPr="008530A2" w:rsidRDefault="008530A2" w:rsidP="0056554E">
      <w:pPr>
        <w:rPr>
          <w:rFonts w:ascii="Arial" w:hAnsi="Arial" w:cs="Arial"/>
          <w:b/>
          <w:sz w:val="28"/>
        </w:rPr>
      </w:pPr>
      <w:r w:rsidRPr="008530A2">
        <w:rPr>
          <w:rFonts w:ascii="Arial" w:hAnsi="Arial" w:cs="Arial"/>
          <w:b/>
          <w:sz w:val="28"/>
        </w:rPr>
        <w:t>Solar</w:t>
      </w:r>
    </w:p>
    <w:p w:rsidR="008530A2" w:rsidRDefault="008530A2" w:rsidP="0056554E">
      <w:pPr>
        <w:rPr>
          <w:rFonts w:ascii="Arial" w:hAnsi="Arial" w:cs="Arial"/>
          <w:b/>
          <w:sz w:val="28"/>
        </w:rPr>
      </w:pPr>
    </w:p>
    <w:p w:rsidR="008530A2" w:rsidRDefault="007F2567" w:rsidP="0056554E">
      <w:pPr>
        <w:rPr>
          <w:rFonts w:ascii="Arial" w:hAnsi="Arial" w:cs="Arial"/>
          <w:b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109BCE8" wp14:editId="3DA0D717">
            <wp:simplePos x="0" y="0"/>
            <wp:positionH relativeFrom="column">
              <wp:posOffset>2920365</wp:posOffset>
            </wp:positionH>
            <wp:positionV relativeFrom="paragraph">
              <wp:posOffset>8891</wp:posOffset>
            </wp:positionV>
            <wp:extent cx="1438275" cy="1181100"/>
            <wp:effectExtent l="0" t="0" r="9525" b="0"/>
            <wp:wrapNone/>
            <wp:docPr id="9" name="Imagen 9" descr="Resultado de imagen para energÃ­a solar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energÃ­a solar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0" t="4549" r="11905" b="3777"/>
                    <a:stretch/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0A2" w:rsidRPr="008530A2" w:rsidRDefault="008530A2" w:rsidP="0056554E">
      <w:pPr>
        <w:rPr>
          <w:rFonts w:ascii="Arial" w:hAnsi="Arial" w:cs="Arial"/>
          <w:b/>
          <w:sz w:val="28"/>
        </w:rPr>
      </w:pPr>
      <w:r w:rsidRPr="008530A2">
        <w:rPr>
          <w:b/>
          <w:noProof/>
          <w:sz w:val="28"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43FA46E6" wp14:editId="737EC755">
                <wp:extent cx="304800" cy="304800"/>
                <wp:effectExtent l="0" t="0" r="0" b="0"/>
                <wp:docPr id="2" name="AutoShape 2" descr="Resultado de imagen para energÃ­a elÃ©ctric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C2296" id="AutoShape 2" o:spid="_x0000_s1026" alt="Resultado de imagen para energÃ­a elÃ©ctric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+023LkAgAA+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8530A2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61B209A7" wp14:editId="06293C97">
                <wp:extent cx="304800" cy="304800"/>
                <wp:effectExtent l="0" t="0" r="0" b="0"/>
                <wp:docPr id="5" name="AutoShape 5" descr="Torres conectadas de la lÃ­nea elÃ©ctrica icono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E7FEB" id="AutoShape 5" o:spid="_x0000_s1026" alt="Torres conectadas de la lÃ­nea elÃ©ctrica icono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uPKvr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8530A2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77061610" wp14:editId="3F896045">
                <wp:extent cx="304800" cy="304800"/>
                <wp:effectExtent l="0" t="0" r="0" b="0"/>
                <wp:docPr id="7" name="AutoShape 6" descr="Torres conectadas de la lÃ­nea elÃ©ctrica icono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DCB45" id="AutoShape 6" o:spid="_x0000_s1026" alt="Torres conectadas de la lÃ­nea elÃ©ctrica icono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4qE95QIAAPo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8530A2">
        <w:rPr>
          <w:noProof/>
          <w:lang w:eastAsia="es-CO"/>
        </w:rPr>
        <w:t xml:space="preserve"> </w:t>
      </w:r>
    </w:p>
    <w:p w:rsidR="008530A2" w:rsidRPr="007F2567" w:rsidRDefault="008530A2" w:rsidP="0056554E">
      <w:pPr>
        <w:rPr>
          <w:rFonts w:ascii="Arial" w:hAnsi="Arial" w:cs="Arial"/>
          <w:b/>
          <w:sz w:val="28"/>
        </w:rPr>
      </w:pPr>
      <w:r w:rsidRPr="008530A2">
        <w:rPr>
          <w:rFonts w:ascii="Arial" w:hAnsi="Arial" w:cs="Arial"/>
          <w:b/>
          <w:sz w:val="28"/>
        </w:rPr>
        <w:t>Eléctrica</w:t>
      </w:r>
      <w:r w:rsidRPr="008530A2">
        <w:rPr>
          <w:noProof/>
          <w:lang w:eastAsia="es-CO"/>
        </w:rPr>
        <w:t xml:space="preserve"> </w:t>
      </w:r>
    </w:p>
    <w:p w:rsidR="00274DC3" w:rsidRDefault="00274DC3" w:rsidP="0056554E">
      <w:pPr>
        <w:rPr>
          <w:rFonts w:ascii="Arial" w:hAnsi="Arial" w:cs="Arial"/>
          <w:noProof/>
          <w:lang w:eastAsia="es-CO"/>
        </w:rPr>
      </w:pPr>
      <w:r w:rsidRPr="00274DC3">
        <w:rPr>
          <w:rFonts w:ascii="Arial" w:hAnsi="Arial" w:cs="Arial"/>
          <w:noProof/>
          <w:lang w:eastAsia="es-CO"/>
        </w:rPr>
        <w:t xml:space="preserve">3. Une cada imagen con </w:t>
      </w:r>
      <w:r>
        <w:rPr>
          <w:rFonts w:ascii="Arial" w:hAnsi="Arial" w:cs="Arial"/>
          <w:noProof/>
          <w:lang w:eastAsia="es-CO"/>
        </w:rPr>
        <w:t xml:space="preserve">fuente </w:t>
      </w:r>
      <w:r w:rsidRPr="00274DC3">
        <w:rPr>
          <w:rFonts w:ascii="Arial" w:hAnsi="Arial" w:cs="Arial"/>
          <w:noProof/>
          <w:lang w:eastAsia="es-CO"/>
        </w:rPr>
        <w:t xml:space="preserve"> d</w:t>
      </w:r>
      <w:r>
        <w:rPr>
          <w:rFonts w:ascii="Arial" w:hAnsi="Arial" w:cs="Arial"/>
          <w:noProof/>
          <w:lang w:eastAsia="es-CO"/>
        </w:rPr>
        <w:t>e</w:t>
      </w:r>
      <w:r w:rsidRPr="00274DC3">
        <w:rPr>
          <w:rFonts w:ascii="Arial" w:hAnsi="Arial" w:cs="Arial"/>
          <w:noProof/>
          <w:lang w:eastAsia="es-CO"/>
        </w:rPr>
        <w:t xml:space="preserve"> energía que requiere para poder funcionar: </w:t>
      </w:r>
    </w:p>
    <w:p w:rsidR="00C940B8" w:rsidRDefault="00C940B8" w:rsidP="0056554E">
      <w:pPr>
        <w:rPr>
          <w:rFonts w:ascii="Arial" w:hAnsi="Arial" w:cs="Arial"/>
          <w:b/>
          <w:noProof/>
          <w:sz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7B2383BA" wp14:editId="1C8176ED">
            <wp:simplePos x="0" y="0"/>
            <wp:positionH relativeFrom="column">
              <wp:posOffset>3206115</wp:posOffset>
            </wp:positionH>
            <wp:positionV relativeFrom="paragraph">
              <wp:posOffset>6985</wp:posOffset>
            </wp:positionV>
            <wp:extent cx="1428115" cy="881380"/>
            <wp:effectExtent l="0" t="0" r="635" b="0"/>
            <wp:wrapNone/>
            <wp:docPr id="10" name="Imagen 10" descr="Resultado de imagen para moto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to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C3" w:rsidRPr="00274DC3" w:rsidRDefault="00C940B8" w:rsidP="0056554E">
      <w:pPr>
        <w:rPr>
          <w:rFonts w:ascii="Arial" w:hAnsi="Arial" w:cs="Arial"/>
          <w:b/>
          <w:noProof/>
          <w:sz w:val="28"/>
          <w:lang w:eastAsia="es-CO"/>
        </w:rPr>
      </w:pPr>
      <w:r>
        <w:rPr>
          <w:rFonts w:ascii="Arial" w:hAnsi="Arial" w:cs="Arial"/>
          <w:b/>
          <w:noProof/>
          <w:sz w:val="28"/>
          <w:lang w:eastAsia="es-CO"/>
        </w:rPr>
        <w:t>Parafina</w:t>
      </w:r>
      <w:r w:rsidR="00274DC3">
        <w:rPr>
          <w:rFonts w:ascii="Arial" w:hAnsi="Arial" w:cs="Arial"/>
          <w:b/>
          <w:noProof/>
          <w:sz w:val="28"/>
          <w:lang w:eastAsia="es-CO"/>
        </w:rPr>
        <w:t xml:space="preserve">                                     </w:t>
      </w:r>
    </w:p>
    <w:p w:rsidR="00C940B8" w:rsidRDefault="00C940B8" w:rsidP="0056554E">
      <w:pPr>
        <w:rPr>
          <w:rFonts w:ascii="Arial" w:hAnsi="Arial" w:cs="Arial"/>
          <w:b/>
          <w:noProof/>
          <w:sz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284D91A3" wp14:editId="42D8EA77">
            <wp:simplePos x="0" y="0"/>
            <wp:positionH relativeFrom="column">
              <wp:posOffset>3063240</wp:posOffset>
            </wp:positionH>
            <wp:positionV relativeFrom="paragraph">
              <wp:posOffset>217805</wp:posOffset>
            </wp:positionV>
            <wp:extent cx="1790700" cy="933450"/>
            <wp:effectExtent l="0" t="0" r="0" b="0"/>
            <wp:wrapNone/>
            <wp:docPr id="11" name="Imagen 11" descr="Resultado de imagen para barco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barco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9101" r="14281" b="11363"/>
                    <a:stretch/>
                  </pic:blipFill>
                  <pic:spPr bwMode="auto">
                    <a:xfrm>
                      <a:off x="0" y="0"/>
                      <a:ext cx="1790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C3" w:rsidRPr="00274DC3" w:rsidRDefault="00C940B8" w:rsidP="0056554E">
      <w:pPr>
        <w:rPr>
          <w:rFonts w:ascii="Arial" w:hAnsi="Arial" w:cs="Arial"/>
          <w:b/>
          <w:noProof/>
          <w:sz w:val="28"/>
          <w:lang w:eastAsia="es-CO"/>
        </w:rPr>
      </w:pPr>
      <w:r>
        <w:rPr>
          <w:rFonts w:ascii="Arial" w:hAnsi="Arial" w:cs="Arial"/>
          <w:b/>
          <w:noProof/>
          <w:sz w:val="28"/>
          <w:lang w:eastAsia="es-CO"/>
        </w:rPr>
        <w:t>Carbón</w:t>
      </w:r>
    </w:p>
    <w:p w:rsidR="00C940B8" w:rsidRDefault="00C940B8" w:rsidP="0056554E">
      <w:pPr>
        <w:rPr>
          <w:rFonts w:ascii="Arial" w:hAnsi="Arial" w:cs="Arial"/>
          <w:b/>
          <w:noProof/>
          <w:sz w:val="28"/>
          <w:lang w:eastAsia="es-CO"/>
        </w:rPr>
      </w:pPr>
    </w:p>
    <w:p w:rsidR="00274DC3" w:rsidRPr="00274DC3" w:rsidRDefault="00C940B8" w:rsidP="0056554E">
      <w:pPr>
        <w:rPr>
          <w:rFonts w:ascii="Arial" w:hAnsi="Arial" w:cs="Arial"/>
          <w:b/>
          <w:noProof/>
          <w:sz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75413FF6" wp14:editId="633FC9C9">
            <wp:simplePos x="0" y="0"/>
            <wp:positionH relativeFrom="column">
              <wp:posOffset>3225165</wp:posOffset>
            </wp:positionH>
            <wp:positionV relativeFrom="paragraph">
              <wp:posOffset>111125</wp:posOffset>
            </wp:positionV>
            <wp:extent cx="1771650" cy="990600"/>
            <wp:effectExtent l="0" t="0" r="0" b="0"/>
            <wp:wrapNone/>
            <wp:docPr id="12" name="Imagen 12" descr="Resultado de imagen para niÃ±os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iÃ±os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3444" r="13093" b="11874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lang w:eastAsia="es-CO"/>
        </w:rPr>
        <w:t>Helados, dulces</w:t>
      </w:r>
    </w:p>
    <w:p w:rsidR="00274DC3" w:rsidRPr="00274DC3" w:rsidRDefault="00274DC3" w:rsidP="0056554E">
      <w:pPr>
        <w:rPr>
          <w:rFonts w:ascii="Arial" w:hAnsi="Arial" w:cs="Arial"/>
          <w:b/>
          <w:noProof/>
          <w:sz w:val="28"/>
          <w:lang w:eastAsia="es-CO"/>
        </w:rPr>
      </w:pPr>
    </w:p>
    <w:p w:rsidR="00274DC3" w:rsidRDefault="00C940B8" w:rsidP="0056554E">
      <w:pPr>
        <w:rPr>
          <w:rFonts w:ascii="Arial" w:hAnsi="Arial" w:cs="Arial"/>
          <w:b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67A7396C" wp14:editId="1552E27E">
            <wp:simplePos x="0" y="0"/>
            <wp:positionH relativeFrom="column">
              <wp:posOffset>3749040</wp:posOffset>
            </wp:positionH>
            <wp:positionV relativeFrom="paragraph">
              <wp:posOffset>358775</wp:posOffset>
            </wp:positionV>
            <wp:extent cx="857250" cy="1219200"/>
            <wp:effectExtent l="0" t="0" r="0" b="0"/>
            <wp:wrapNone/>
            <wp:docPr id="13" name="Imagen 13" descr="Resultado de imagen para velas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velas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0" t="5000" r="21000" b="12000"/>
                    <a:stretch/>
                  </pic:blipFill>
                  <pic:spPr bwMode="auto">
                    <a:xfrm>
                      <a:off x="0" y="0"/>
                      <a:ext cx="857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Gasolina</w:t>
      </w:r>
    </w:p>
    <w:p w:rsidR="00C940B8" w:rsidRDefault="00C940B8" w:rsidP="0056554E">
      <w:pPr>
        <w:rPr>
          <w:rFonts w:ascii="Arial" w:hAnsi="Arial" w:cs="Arial"/>
          <w:b/>
          <w:sz w:val="28"/>
        </w:rPr>
      </w:pPr>
    </w:p>
    <w:p w:rsidR="00C940B8" w:rsidRDefault="00C940B8" w:rsidP="0056554E">
      <w:pPr>
        <w:rPr>
          <w:rFonts w:ascii="Arial" w:hAnsi="Arial" w:cs="Arial"/>
          <w:b/>
          <w:sz w:val="28"/>
        </w:rPr>
      </w:pPr>
    </w:p>
    <w:p w:rsidR="00C940B8" w:rsidRDefault="00C940B8" w:rsidP="0056554E">
      <w:pPr>
        <w:rPr>
          <w:rFonts w:ascii="Arial" w:hAnsi="Arial" w:cs="Arial"/>
          <w:b/>
          <w:sz w:val="28"/>
        </w:rPr>
      </w:pPr>
    </w:p>
    <w:p w:rsidR="00C940B8" w:rsidRDefault="00C940B8" w:rsidP="0056554E">
      <w:pPr>
        <w:rPr>
          <w:rFonts w:ascii="Arial" w:hAnsi="Arial" w:cs="Arial"/>
        </w:rPr>
      </w:pPr>
      <w:r w:rsidRPr="00C940B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Lee atentamente y responde: </w:t>
      </w:r>
    </w:p>
    <w:p w:rsidR="00C940B8" w:rsidRDefault="00C940B8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La energía renovable es aquella que se puede volver a producir y la no renovable es aquella que una vez se termina, no puede volver a producirse.  El petróleo se extrae del subsuelo y e</w:t>
      </w:r>
      <w:r>
        <w:rPr>
          <w:rFonts w:ascii="Arial" w:hAnsi="Arial" w:cs="Arial"/>
          <w:color w:val="222222"/>
          <w:shd w:val="clear" w:color="auto" w:fill="FFFFFF"/>
        </w:rPr>
        <w:t>s un recurso natural cuya  existencia es limitada, es decir, es un tipo de energía No Renovable.  Para qué utilizamos los seres humanos el petróleo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 ________________________________________________________________________________________________________________________________________________</w:t>
      </w:r>
    </w:p>
    <w:p w:rsidR="00C940B8" w:rsidRDefault="00C940B8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Cuáles son los derivados del petróleo</w:t>
      </w:r>
      <w:r w:rsidR="007F2567">
        <w:rPr>
          <w:rFonts w:ascii="Arial" w:hAnsi="Arial" w:cs="Arial"/>
          <w:color w:val="222222"/>
          <w:shd w:val="clear" w:color="auto" w:fill="FFFFFF"/>
        </w:rPr>
        <w:t xml:space="preserve"> que sirven para producir energía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?</w:t>
      </w:r>
      <w:proofErr w:type="gramEnd"/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F2567" w:rsidRDefault="00C940B8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 </w:t>
      </w:r>
      <w:r w:rsidR="007F2567">
        <w:rPr>
          <w:rFonts w:ascii="Arial" w:hAnsi="Arial" w:cs="Arial"/>
          <w:color w:val="222222"/>
          <w:shd w:val="clear" w:color="auto" w:fill="FFFFFF"/>
        </w:rPr>
        <w:t>Consulta otros tipos de energía No renovable y escríbelos y realiza el dibujo de cada uno:</w:t>
      </w: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</w:p>
    <w:p w:rsidR="00C940B8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6. </w:t>
      </w:r>
      <w:r w:rsidR="00C940B8">
        <w:rPr>
          <w:rFonts w:ascii="Arial" w:hAnsi="Arial" w:cs="Arial"/>
          <w:color w:val="222222"/>
          <w:shd w:val="clear" w:color="auto" w:fill="FFFFFF"/>
        </w:rPr>
        <w:t>El sol ilumina nuestro planeta todos los días, algunos ingenieros fabrican paneles solares para captar los rayos solares y transformarlos en energía eléctrica</w:t>
      </w:r>
      <w:r>
        <w:rPr>
          <w:rFonts w:ascii="Arial" w:hAnsi="Arial" w:cs="Arial"/>
          <w:color w:val="222222"/>
          <w:shd w:val="clear" w:color="auto" w:fill="FFFFFF"/>
        </w:rPr>
        <w:t>, escribe el nombre de 10 cuáles objetos que  funcionan con energía eléctrica:</w:t>
      </w: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7. Consulta qué son las energías limpias y por qué reciben ese nombre:</w:t>
      </w: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8. Consulta: Cuáles son los tipos de energía más contaminantes y por qué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?</w:t>
      </w:r>
      <w:proofErr w:type="gramEnd"/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67" w:rsidRDefault="007F2567" w:rsidP="0056554E">
      <w:pPr>
        <w:rPr>
          <w:rFonts w:ascii="Arial" w:hAnsi="Arial" w:cs="Arial"/>
          <w:color w:val="222222"/>
          <w:shd w:val="clear" w:color="auto" w:fill="FFFFFF"/>
        </w:rPr>
      </w:pPr>
    </w:p>
    <w:p w:rsidR="007F2567" w:rsidRDefault="007F2567" w:rsidP="007F2567">
      <w:pPr>
        <w:jc w:val="both"/>
        <w:rPr>
          <w:b/>
        </w:rPr>
      </w:pPr>
      <w:r>
        <w:rPr>
          <w:b/>
        </w:rPr>
        <w:t>Presentación del trabajo 50%  y sustentación 50%.  Éxitos</w:t>
      </w:r>
      <w:proofErr w:type="gramStart"/>
      <w:r>
        <w:rPr>
          <w:b/>
        </w:rPr>
        <w:t>!</w:t>
      </w:r>
      <w:proofErr w:type="gramEnd"/>
    </w:p>
    <w:p w:rsidR="00C940B8" w:rsidRPr="00C940B8" w:rsidRDefault="00C940B8" w:rsidP="0056554E">
      <w:pPr>
        <w:rPr>
          <w:rFonts w:ascii="Arial" w:hAnsi="Arial" w:cs="Arial"/>
          <w:color w:val="222222"/>
          <w:shd w:val="clear" w:color="auto" w:fill="FFFFFF"/>
        </w:rPr>
      </w:pPr>
    </w:p>
    <w:sectPr w:rsidR="00C940B8" w:rsidRPr="00C940B8" w:rsidSect="007F256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84F87"/>
    <w:multiLevelType w:val="hybridMultilevel"/>
    <w:tmpl w:val="B3149B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B7C71"/>
    <w:multiLevelType w:val="hybridMultilevel"/>
    <w:tmpl w:val="FB92BD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E"/>
    <w:rsid w:val="00274DC3"/>
    <w:rsid w:val="0056554E"/>
    <w:rsid w:val="005F1309"/>
    <w:rsid w:val="007F2567"/>
    <w:rsid w:val="008530A2"/>
    <w:rsid w:val="008B6E33"/>
    <w:rsid w:val="00C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9F96B6-08C4-45A8-9EB1-C0418B9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54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65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Evo 7 SP1 V2</cp:lastModifiedBy>
  <cp:revision>2</cp:revision>
  <dcterms:created xsi:type="dcterms:W3CDTF">2018-11-02T17:00:00Z</dcterms:created>
  <dcterms:modified xsi:type="dcterms:W3CDTF">2018-11-02T17:00:00Z</dcterms:modified>
</cp:coreProperties>
</file>