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EE2" w:rsidRPr="00C57B6C" w:rsidRDefault="00936DE0" w:rsidP="00936DE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57B6C">
        <w:rPr>
          <w:rFonts w:ascii="Arial" w:hAnsi="Arial" w:cs="Arial"/>
          <w:sz w:val="24"/>
          <w:szCs w:val="24"/>
        </w:rPr>
        <w:t>INSTITUCION EDUCATIVA MARISCAL ROBLEDO</w:t>
      </w:r>
    </w:p>
    <w:p w:rsidR="00936DE0" w:rsidRPr="00C57B6C" w:rsidRDefault="00936DE0" w:rsidP="00936DE0">
      <w:pPr>
        <w:rPr>
          <w:rFonts w:ascii="Arial" w:hAnsi="Arial" w:cs="Arial"/>
          <w:sz w:val="24"/>
          <w:szCs w:val="24"/>
        </w:rPr>
      </w:pPr>
      <w:r w:rsidRPr="00C57B6C">
        <w:rPr>
          <w:rFonts w:ascii="Arial" w:hAnsi="Arial" w:cs="Arial"/>
          <w:sz w:val="24"/>
          <w:szCs w:val="24"/>
        </w:rPr>
        <w:t>PLAN DE APOYO 10°</w:t>
      </w:r>
    </w:p>
    <w:p w:rsidR="00C57B6C" w:rsidRDefault="00936DE0" w:rsidP="00936DE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57B6C">
        <w:rPr>
          <w:rFonts w:ascii="Arial" w:hAnsi="Arial" w:cs="Arial"/>
          <w:sz w:val="24"/>
          <w:szCs w:val="24"/>
        </w:rPr>
        <w:t xml:space="preserve">Se tienen 0,5 moles de dióxido de carbono (CO2). Calcular: a) La masa en gramos de esos 0,5 moles. b) El número de moléculas presentes. c) El número de átomos de carbono que hay en esa masa de óxido.   </w:t>
      </w:r>
    </w:p>
    <w:p w:rsidR="00936DE0" w:rsidRDefault="00936DE0" w:rsidP="00C57B6C">
      <w:pPr>
        <w:pStyle w:val="Prrafodelista"/>
        <w:rPr>
          <w:rFonts w:ascii="Arial" w:hAnsi="Arial" w:cs="Arial"/>
          <w:sz w:val="24"/>
          <w:szCs w:val="24"/>
        </w:rPr>
      </w:pPr>
      <w:r w:rsidRPr="00C57B6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C57B6C" w:rsidRPr="00C57B6C">
        <w:rPr>
          <w:rFonts w:ascii="Arial" w:hAnsi="Arial" w:cs="Arial"/>
          <w:sz w:val="24"/>
          <w:szCs w:val="24"/>
        </w:rPr>
        <w:t xml:space="preserve">2. </w:t>
      </w:r>
      <w:r w:rsidRPr="00C57B6C">
        <w:rPr>
          <w:rFonts w:ascii="Arial" w:hAnsi="Arial" w:cs="Arial"/>
          <w:sz w:val="24"/>
          <w:szCs w:val="24"/>
        </w:rPr>
        <w:t xml:space="preserve"> Calcule la composición porcentual de los siguientes compuestos: (a) </w:t>
      </w:r>
      <w:proofErr w:type="spellStart"/>
      <w:r w:rsidRPr="00C57B6C">
        <w:rPr>
          <w:rFonts w:ascii="Arial" w:hAnsi="Arial" w:cs="Arial"/>
          <w:sz w:val="24"/>
          <w:szCs w:val="24"/>
        </w:rPr>
        <w:t>MgO</w:t>
      </w:r>
      <w:proofErr w:type="spellEnd"/>
      <w:r w:rsidRPr="00C57B6C">
        <w:rPr>
          <w:rFonts w:ascii="Arial" w:hAnsi="Arial" w:cs="Arial"/>
          <w:sz w:val="24"/>
          <w:szCs w:val="24"/>
        </w:rPr>
        <w:t xml:space="preserve"> </w:t>
      </w:r>
      <w:r w:rsidR="00C57B6C">
        <w:rPr>
          <w:rFonts w:ascii="Arial" w:hAnsi="Arial" w:cs="Arial"/>
          <w:sz w:val="24"/>
          <w:szCs w:val="24"/>
        </w:rPr>
        <w:tab/>
      </w:r>
      <w:r w:rsidRPr="00C57B6C">
        <w:rPr>
          <w:rFonts w:ascii="Arial" w:hAnsi="Arial" w:cs="Arial"/>
          <w:sz w:val="24"/>
          <w:szCs w:val="24"/>
        </w:rPr>
        <w:t xml:space="preserve">(b) Fe2O3 </w:t>
      </w:r>
      <w:r w:rsidR="00C57B6C">
        <w:rPr>
          <w:rFonts w:ascii="Arial" w:hAnsi="Arial" w:cs="Arial"/>
          <w:sz w:val="24"/>
          <w:szCs w:val="24"/>
        </w:rPr>
        <w:tab/>
      </w:r>
      <w:r w:rsidRPr="00C57B6C">
        <w:rPr>
          <w:rFonts w:ascii="Arial" w:hAnsi="Arial" w:cs="Arial"/>
          <w:sz w:val="24"/>
          <w:szCs w:val="24"/>
        </w:rPr>
        <w:t>(c) Na2SO4</w:t>
      </w:r>
      <w:r w:rsidR="00C57B6C">
        <w:rPr>
          <w:rFonts w:ascii="Arial" w:hAnsi="Arial" w:cs="Arial"/>
          <w:sz w:val="24"/>
          <w:szCs w:val="24"/>
        </w:rPr>
        <w:t xml:space="preserve"> </w:t>
      </w:r>
      <w:r w:rsidR="00C57B6C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="00C57B6C">
        <w:rPr>
          <w:rFonts w:ascii="Arial" w:hAnsi="Arial" w:cs="Arial"/>
          <w:sz w:val="24"/>
          <w:szCs w:val="24"/>
        </w:rPr>
        <w:t>d.Mg</w:t>
      </w:r>
      <w:proofErr w:type="spellEnd"/>
      <w:r w:rsidR="00C57B6C">
        <w:rPr>
          <w:rFonts w:ascii="Arial" w:hAnsi="Arial" w:cs="Arial"/>
          <w:sz w:val="24"/>
          <w:szCs w:val="24"/>
        </w:rPr>
        <w:t>(</w:t>
      </w:r>
      <w:proofErr w:type="gramEnd"/>
      <w:r w:rsidR="00C57B6C">
        <w:rPr>
          <w:rFonts w:ascii="Arial" w:hAnsi="Arial" w:cs="Arial"/>
          <w:sz w:val="24"/>
          <w:szCs w:val="24"/>
        </w:rPr>
        <w:t>OH)2</w:t>
      </w:r>
      <w:r w:rsidR="00C57B6C">
        <w:rPr>
          <w:rFonts w:ascii="Arial" w:hAnsi="Arial" w:cs="Arial"/>
          <w:sz w:val="24"/>
          <w:szCs w:val="24"/>
        </w:rPr>
        <w:tab/>
        <w:t>e. NaHCO3</w:t>
      </w:r>
    </w:p>
    <w:p w:rsidR="00C57B6C" w:rsidRPr="00C57B6C" w:rsidRDefault="00C57B6C" w:rsidP="00C57B6C">
      <w:pPr>
        <w:pStyle w:val="Prrafodelista"/>
        <w:rPr>
          <w:rFonts w:ascii="Arial" w:hAnsi="Arial" w:cs="Arial"/>
          <w:sz w:val="24"/>
          <w:szCs w:val="24"/>
        </w:rPr>
      </w:pPr>
    </w:p>
    <w:p w:rsidR="00936DE0" w:rsidRDefault="00936DE0" w:rsidP="00C57B6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57B6C">
        <w:rPr>
          <w:rFonts w:ascii="Arial" w:hAnsi="Arial" w:cs="Arial"/>
          <w:sz w:val="24"/>
          <w:szCs w:val="24"/>
        </w:rPr>
        <w:t>El cianuro de hidrógeno, HCN, es un líquido incoloro, volátil, con el olor de ciertos huesos de frutas (por ejemplo los huesos del durazno y cereza). El compuesto es sumamente venenoso. ¿Cuántas moléculas hay en 56 mg de HCN, la dosis tóxica promedio</w:t>
      </w:r>
      <w:proofErr w:type="gramStart"/>
      <w:r w:rsidRPr="00C57B6C">
        <w:rPr>
          <w:rFonts w:ascii="Arial" w:hAnsi="Arial" w:cs="Arial"/>
          <w:sz w:val="24"/>
          <w:szCs w:val="24"/>
        </w:rPr>
        <w:t>?.</w:t>
      </w:r>
      <w:proofErr w:type="gramEnd"/>
    </w:p>
    <w:p w:rsidR="00C57B6C" w:rsidRPr="00C57B6C" w:rsidRDefault="00C57B6C" w:rsidP="00C57B6C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936DE0" w:rsidRDefault="00936DE0" w:rsidP="00C57B6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57B6C">
        <w:rPr>
          <w:rFonts w:ascii="Arial" w:hAnsi="Arial" w:cs="Arial"/>
          <w:sz w:val="24"/>
          <w:szCs w:val="24"/>
        </w:rPr>
        <w:t>¿Cuántos moles de sulfuro de sodio, Na2S corresponden a 2.709 x 1024 moléculas de sulfuro de sodio y cuántos moles de sodio</w:t>
      </w:r>
      <w:proofErr w:type="gramStart"/>
      <w:r w:rsidRPr="00C57B6C">
        <w:rPr>
          <w:rFonts w:ascii="Arial" w:hAnsi="Arial" w:cs="Arial"/>
          <w:sz w:val="24"/>
          <w:szCs w:val="24"/>
        </w:rPr>
        <w:t>?.</w:t>
      </w:r>
      <w:proofErr w:type="gramEnd"/>
    </w:p>
    <w:p w:rsidR="00C57B6C" w:rsidRPr="00C57B6C" w:rsidRDefault="00C57B6C" w:rsidP="00C57B6C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936DE0" w:rsidRPr="00C57B6C" w:rsidRDefault="00936DE0" w:rsidP="00C57B6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57B6C">
        <w:rPr>
          <w:rFonts w:ascii="Arial" w:hAnsi="Arial" w:cs="Arial"/>
          <w:sz w:val="24"/>
          <w:szCs w:val="24"/>
        </w:rPr>
        <w:t xml:space="preserve">Una muestra de </w:t>
      </w:r>
      <w:proofErr w:type="spellStart"/>
      <w:r w:rsidRPr="00C57B6C">
        <w:rPr>
          <w:rFonts w:ascii="Arial" w:hAnsi="Arial" w:cs="Arial"/>
          <w:sz w:val="24"/>
          <w:szCs w:val="24"/>
        </w:rPr>
        <w:t>dicromato</w:t>
      </w:r>
      <w:proofErr w:type="spellEnd"/>
      <w:r w:rsidRPr="00C57B6C">
        <w:rPr>
          <w:rFonts w:ascii="Arial" w:hAnsi="Arial" w:cs="Arial"/>
          <w:sz w:val="24"/>
          <w:szCs w:val="24"/>
        </w:rPr>
        <w:t xml:space="preserve"> de amonio, contiene 1.81 x 1024 átomos de hidrógeno ¿cuántos gramos de nitrógeno hay en ella</w:t>
      </w:r>
      <w:proofErr w:type="gramStart"/>
      <w:r w:rsidRPr="00C57B6C">
        <w:rPr>
          <w:rFonts w:ascii="Arial" w:hAnsi="Arial" w:cs="Arial"/>
          <w:sz w:val="24"/>
          <w:szCs w:val="24"/>
        </w:rPr>
        <w:t>?.</w:t>
      </w:r>
      <w:proofErr w:type="gramEnd"/>
    </w:p>
    <w:p w:rsidR="00936DE0" w:rsidRDefault="00C57B6C" w:rsidP="00C57B6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se tienen 200gr de Ca, hallar los at-gr y los átomos que estos representan.</w:t>
      </w:r>
    </w:p>
    <w:p w:rsidR="00C57B6C" w:rsidRDefault="00C57B6C" w:rsidP="00C57B6C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C57B6C" w:rsidRDefault="00C57B6C" w:rsidP="00C57B6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Hallar las moles y las moléculas contenidas en 250 gramos de H2SO4.</w:t>
      </w:r>
    </w:p>
    <w:p w:rsidR="00C57B6C" w:rsidRPr="00C57B6C" w:rsidRDefault="00C57B6C" w:rsidP="00C57B6C">
      <w:pPr>
        <w:pStyle w:val="Prrafodelista"/>
        <w:rPr>
          <w:rFonts w:ascii="Arial" w:hAnsi="Arial" w:cs="Arial"/>
          <w:sz w:val="24"/>
          <w:szCs w:val="24"/>
        </w:rPr>
      </w:pPr>
    </w:p>
    <w:p w:rsidR="00C57B6C" w:rsidRDefault="00C57B6C" w:rsidP="00C57B6C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C57B6C" w:rsidRDefault="00C57B6C" w:rsidP="00C57B6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Hallar la distribución electrónica, los niveles, subniveles y </w:t>
      </w:r>
      <w:proofErr w:type="gramStart"/>
      <w:r>
        <w:rPr>
          <w:rFonts w:ascii="Arial" w:hAnsi="Arial" w:cs="Arial"/>
          <w:sz w:val="24"/>
          <w:szCs w:val="24"/>
        </w:rPr>
        <w:t>orbitales(</w:t>
      </w:r>
      <w:proofErr w:type="gramEnd"/>
      <w:r>
        <w:rPr>
          <w:rFonts w:ascii="Arial" w:hAnsi="Arial" w:cs="Arial"/>
          <w:sz w:val="24"/>
          <w:szCs w:val="24"/>
        </w:rPr>
        <w:t xml:space="preserve">llenos, </w:t>
      </w:r>
      <w:proofErr w:type="spellStart"/>
      <w:r>
        <w:rPr>
          <w:rFonts w:ascii="Arial" w:hAnsi="Arial" w:cs="Arial"/>
          <w:sz w:val="24"/>
          <w:szCs w:val="24"/>
        </w:rPr>
        <w:t>semillenos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vacios</w:t>
      </w:r>
      <w:proofErr w:type="spellEnd"/>
      <w:r>
        <w:rPr>
          <w:rFonts w:ascii="Arial" w:hAnsi="Arial" w:cs="Arial"/>
          <w:sz w:val="24"/>
          <w:szCs w:val="24"/>
        </w:rPr>
        <w:t>), grupo y periodo y clase de los siguientes elementos.</w:t>
      </w:r>
    </w:p>
    <w:p w:rsidR="00C57B6C" w:rsidRDefault="00C57B6C" w:rsidP="00C57B6C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Z=37</w:t>
      </w:r>
    </w:p>
    <w:p w:rsidR="00C57B6C" w:rsidRDefault="00C57B6C" w:rsidP="00C57B6C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Z=50</w:t>
      </w:r>
    </w:p>
    <w:p w:rsidR="00C57B6C" w:rsidRDefault="00C57B6C" w:rsidP="00C57B6C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Z=66</w:t>
      </w:r>
    </w:p>
    <w:p w:rsidR="00C57B6C" w:rsidRDefault="00C57B6C" w:rsidP="00C57B6C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Z=79</w:t>
      </w:r>
    </w:p>
    <w:p w:rsidR="00C57B6C" w:rsidRPr="00C57B6C" w:rsidRDefault="00C57B6C" w:rsidP="00C57B6C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Z=91.</w:t>
      </w:r>
    </w:p>
    <w:sectPr w:rsidR="00C57B6C" w:rsidRPr="00C57B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53D03"/>
    <w:multiLevelType w:val="hybridMultilevel"/>
    <w:tmpl w:val="AA32E3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27368"/>
    <w:multiLevelType w:val="hybridMultilevel"/>
    <w:tmpl w:val="1CD4411A"/>
    <w:lvl w:ilvl="0" w:tplc="E1E832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66D2C24"/>
    <w:multiLevelType w:val="hybridMultilevel"/>
    <w:tmpl w:val="BC6C136A"/>
    <w:lvl w:ilvl="0" w:tplc="0736F0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E0"/>
    <w:rsid w:val="00793EE2"/>
    <w:rsid w:val="00936DE0"/>
    <w:rsid w:val="00A0221B"/>
    <w:rsid w:val="00C5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6D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6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WarezVirtual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Evo 7 SP1 V2</cp:lastModifiedBy>
  <cp:revision>2</cp:revision>
  <dcterms:created xsi:type="dcterms:W3CDTF">2018-05-25T16:18:00Z</dcterms:created>
  <dcterms:modified xsi:type="dcterms:W3CDTF">2018-05-25T16:18:00Z</dcterms:modified>
</cp:coreProperties>
</file>