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9A" w:rsidRDefault="00C8089A" w:rsidP="00B939B8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PLAN DE APOYO</w:t>
      </w:r>
    </w:p>
    <w:p w:rsidR="00C8089A" w:rsidRPr="00C72488" w:rsidRDefault="00C8089A" w:rsidP="00B939B8">
      <w:pPr>
        <w:spacing w:after="0"/>
        <w:jc w:val="center"/>
        <w:rPr>
          <w:b/>
        </w:rPr>
      </w:pPr>
      <w:r>
        <w:rPr>
          <w:b/>
        </w:rPr>
        <w:t xml:space="preserve">INFORME DE ACTIVIDADES </w:t>
      </w:r>
      <w:r w:rsidR="00E6310A">
        <w:rPr>
          <w:b/>
        </w:rPr>
        <w:t>PRIMER</w:t>
      </w:r>
      <w:r>
        <w:rPr>
          <w:b/>
        </w:rPr>
        <w:t xml:space="preserve">  PERIODO: </w:t>
      </w:r>
      <w:r w:rsidR="009014EC">
        <w:rPr>
          <w:b/>
        </w:rPr>
        <w:t xml:space="preserve">DOCENTE: </w:t>
      </w:r>
      <w:r w:rsidR="00A050A8">
        <w:rPr>
          <w:b/>
          <w:highlight w:val="yellow"/>
        </w:rPr>
        <w:t>CRUZ ELENA VILLA</w:t>
      </w:r>
    </w:p>
    <w:p w:rsidR="00C43A27" w:rsidRDefault="00A050A8" w:rsidP="00C43A27">
      <w:pPr>
        <w:spacing w:after="0"/>
        <w:jc w:val="center"/>
        <w:rPr>
          <w:b/>
        </w:rPr>
      </w:pPr>
      <w:r>
        <w:rPr>
          <w:b/>
          <w:highlight w:val="yellow"/>
        </w:rPr>
        <w:t>CIENCIAS SOCIALES</w:t>
      </w:r>
      <w:r>
        <w:rPr>
          <w:b/>
        </w:rPr>
        <w:t xml:space="preserve"> Y CIVICA</w:t>
      </w:r>
      <w:r w:rsidR="00D777A1">
        <w:rPr>
          <w:b/>
        </w:rPr>
        <w:t xml:space="preserve"> </w:t>
      </w:r>
      <w:r w:rsidR="00FC35ED">
        <w:rPr>
          <w:b/>
        </w:rPr>
        <w:t xml:space="preserve"> </w:t>
      </w:r>
      <w:r w:rsidR="00C43A27">
        <w:rPr>
          <w:b/>
        </w:rPr>
        <w:t xml:space="preserve"> </w:t>
      </w:r>
      <w:r w:rsidR="004462E1">
        <w:rPr>
          <w:b/>
        </w:rPr>
        <w:t xml:space="preserve"> </w:t>
      </w:r>
      <w:r w:rsidR="00C8089A" w:rsidRPr="00C72488">
        <w:rPr>
          <w:b/>
        </w:rPr>
        <w:t xml:space="preserve"> GRADO </w:t>
      </w:r>
      <w:r w:rsidR="00200D8A">
        <w:rPr>
          <w:b/>
          <w:highlight w:val="yellow"/>
        </w:rPr>
        <w:t xml:space="preserve"> CUARTO</w:t>
      </w:r>
      <w:r w:rsidR="00C43A27">
        <w:rPr>
          <w:b/>
        </w:rPr>
        <w:t xml:space="preserve"> </w:t>
      </w:r>
    </w:p>
    <w:p w:rsidR="00B939B8" w:rsidRDefault="00B939B8" w:rsidP="00B939B8">
      <w:pPr>
        <w:spacing w:after="0"/>
        <w:jc w:val="center"/>
        <w:rPr>
          <w:b/>
        </w:rPr>
      </w:pPr>
    </w:p>
    <w:p w:rsidR="00C8089A" w:rsidRPr="00C72488" w:rsidRDefault="008E4E89" w:rsidP="00C8089A">
      <w:pPr>
        <w:jc w:val="both"/>
        <w:rPr>
          <w:b/>
        </w:rPr>
      </w:pPr>
      <w:r>
        <w:t>Estimados e</w:t>
      </w:r>
      <w:r w:rsidR="00C8089A">
        <w:t>studiantes y padres de familia, les informamo</w:t>
      </w:r>
      <w:r w:rsidR="00A60E48">
        <w:t xml:space="preserve">s que el plan de apoyo para el </w:t>
      </w:r>
      <w:r w:rsidR="00E6310A">
        <w:t>primer</w:t>
      </w:r>
      <w:r w:rsidR="00C8089A">
        <w:t xml:space="preserve"> período es ponerse al día con la presentación de las siguientes actividades que se han trabajado hasta la fecha</w:t>
      </w:r>
      <w:r w:rsidR="00E6310A">
        <w:t xml:space="preserve">, se deben entregar  antes </w:t>
      </w:r>
      <w:r w:rsidR="00ED4A32" w:rsidRPr="004E4E6A">
        <w:rPr>
          <w:highlight w:val="yellow"/>
        </w:rPr>
        <w:t xml:space="preserve">de </w:t>
      </w:r>
      <w:r w:rsidR="00E6310A" w:rsidRPr="004E4E6A">
        <w:rPr>
          <w:highlight w:val="yellow"/>
        </w:rPr>
        <w:t xml:space="preserve">     marzo</w:t>
      </w:r>
      <w:r w:rsidR="00A60E48">
        <w:t xml:space="preserve"> </w:t>
      </w:r>
      <w:r w:rsidR="00C8089A">
        <w:t xml:space="preserve">del presente año, debido a que hasta  esta fecha se habilita el sistema para las actividades de refuerzo, se advierte que si no se entregan  en la fecha propuesta se pierde la materia.  </w:t>
      </w:r>
    </w:p>
    <w:p w:rsidR="00C8089A" w:rsidRDefault="00C8089A" w:rsidP="00C8089A">
      <w:pPr>
        <w:rPr>
          <w:b/>
        </w:rPr>
      </w:pPr>
      <w:r w:rsidRPr="00C72488">
        <w:rPr>
          <w:b/>
        </w:rPr>
        <w:t>COGNITIVA</w:t>
      </w:r>
    </w:p>
    <w:p w:rsidR="00A050A8" w:rsidRDefault="00B45008" w:rsidP="00A050A8">
      <w:pPr>
        <w:pStyle w:val="Prrafodelista"/>
        <w:numPr>
          <w:ilvl w:val="0"/>
          <w:numId w:val="3"/>
        </w:numPr>
      </w:pPr>
      <w:r>
        <w:t>DECALOGO: LAS NORMAS QUE SE DEBEN CUMPLI EN LAS AULAS DE CLASE</w:t>
      </w:r>
      <w:r w:rsidR="00780519">
        <w:t>.</w:t>
      </w:r>
    </w:p>
    <w:p w:rsidR="00780519" w:rsidRDefault="00B45008" w:rsidP="00A050A8">
      <w:pPr>
        <w:pStyle w:val="Prrafodelista"/>
        <w:numPr>
          <w:ilvl w:val="0"/>
          <w:numId w:val="3"/>
        </w:numPr>
      </w:pPr>
      <w:r>
        <w:t>HORIZONTE INSTITUCIONAL</w:t>
      </w:r>
      <w:r w:rsidR="00780519">
        <w:t>.</w:t>
      </w:r>
    </w:p>
    <w:p w:rsidR="00B45008" w:rsidRDefault="00B45008" w:rsidP="00B45008">
      <w:pPr>
        <w:pStyle w:val="Prrafodelista"/>
        <w:numPr>
          <w:ilvl w:val="0"/>
          <w:numId w:val="9"/>
        </w:numPr>
      </w:pPr>
      <w:r>
        <w:t>MISIÓN</w:t>
      </w:r>
    </w:p>
    <w:p w:rsidR="00B45008" w:rsidRDefault="00B45008" w:rsidP="00B45008">
      <w:pPr>
        <w:pStyle w:val="Prrafodelista"/>
        <w:numPr>
          <w:ilvl w:val="0"/>
          <w:numId w:val="9"/>
        </w:numPr>
      </w:pPr>
      <w:r>
        <w:t>VISIÓN</w:t>
      </w:r>
    </w:p>
    <w:p w:rsidR="00B45008" w:rsidRDefault="00B45008" w:rsidP="00B45008">
      <w:pPr>
        <w:pStyle w:val="Prrafodelista"/>
        <w:numPr>
          <w:ilvl w:val="0"/>
          <w:numId w:val="9"/>
        </w:numPr>
      </w:pPr>
      <w:r>
        <w:t>DEBERES Y DERECHOS</w:t>
      </w:r>
    </w:p>
    <w:p w:rsidR="00B45008" w:rsidRDefault="00B45008" w:rsidP="00B45008">
      <w:pPr>
        <w:pStyle w:val="Prrafodelista"/>
        <w:numPr>
          <w:ilvl w:val="0"/>
          <w:numId w:val="9"/>
        </w:numPr>
      </w:pPr>
      <w:r>
        <w:t>POLITICA DE CALIDAD</w:t>
      </w:r>
    </w:p>
    <w:p w:rsidR="00B45008" w:rsidRDefault="00B45008" w:rsidP="00B45008">
      <w:pPr>
        <w:pStyle w:val="Prrafodelista"/>
        <w:ind w:left="1440"/>
      </w:pPr>
    </w:p>
    <w:p w:rsidR="00780519" w:rsidRDefault="00B45008" w:rsidP="00A050A8">
      <w:pPr>
        <w:pStyle w:val="Prrafodelista"/>
        <w:numPr>
          <w:ilvl w:val="0"/>
          <w:numId w:val="3"/>
        </w:numPr>
      </w:pPr>
      <w:r>
        <w:t>FUNCIONES DEL GOBIERNO ESCOLAR</w:t>
      </w:r>
      <w:r w:rsidR="00780519">
        <w:t>.</w:t>
      </w:r>
    </w:p>
    <w:p w:rsidR="00B45008" w:rsidRDefault="00B45008" w:rsidP="00B45008">
      <w:pPr>
        <w:pStyle w:val="Prrafodelista"/>
        <w:numPr>
          <w:ilvl w:val="0"/>
          <w:numId w:val="10"/>
        </w:numPr>
      </w:pPr>
      <w:r>
        <w:t>CONSEJO DIRECTIVO</w:t>
      </w:r>
    </w:p>
    <w:p w:rsidR="00A76A59" w:rsidRDefault="00A76A59" w:rsidP="00B45008">
      <w:pPr>
        <w:pStyle w:val="Prrafodelista"/>
        <w:numPr>
          <w:ilvl w:val="0"/>
          <w:numId w:val="10"/>
        </w:numPr>
      </w:pPr>
      <w:r>
        <w:t>CONSEJO DE PADRES</w:t>
      </w:r>
    </w:p>
    <w:p w:rsidR="00A76A59" w:rsidRDefault="00A76A59" w:rsidP="00B45008">
      <w:pPr>
        <w:pStyle w:val="Prrafodelista"/>
        <w:numPr>
          <w:ilvl w:val="0"/>
          <w:numId w:val="10"/>
        </w:numPr>
      </w:pPr>
      <w:r>
        <w:t>CONSEJO ACADEMICO</w:t>
      </w:r>
    </w:p>
    <w:p w:rsidR="00A76A59" w:rsidRDefault="00A76A59" w:rsidP="00B45008">
      <w:pPr>
        <w:pStyle w:val="Prrafodelista"/>
        <w:numPr>
          <w:ilvl w:val="0"/>
          <w:numId w:val="10"/>
        </w:numPr>
      </w:pPr>
      <w:r>
        <w:t xml:space="preserve">PERSONERIA </w:t>
      </w:r>
    </w:p>
    <w:p w:rsidR="00A76A59" w:rsidRDefault="00A76A59" w:rsidP="00B45008">
      <w:pPr>
        <w:pStyle w:val="Prrafodelista"/>
        <w:numPr>
          <w:ilvl w:val="0"/>
          <w:numId w:val="10"/>
        </w:numPr>
      </w:pPr>
      <w:r>
        <w:t>CONTRALORIA</w:t>
      </w:r>
    </w:p>
    <w:p w:rsidR="009014EC" w:rsidRDefault="00780519" w:rsidP="009014EC">
      <w:pPr>
        <w:pStyle w:val="Prrafodelista"/>
        <w:numPr>
          <w:ilvl w:val="0"/>
          <w:numId w:val="3"/>
        </w:numPr>
      </w:pPr>
      <w:r>
        <w:t>QUE FUNCIONES CUMPLE LA DEFENSORIA DEL PUEBLO. REALICE UN MAPA CONCEPTUAL.</w:t>
      </w:r>
    </w:p>
    <w:p w:rsidR="00A76A59" w:rsidRPr="00067B97" w:rsidRDefault="00A76A59" w:rsidP="009014EC">
      <w:pPr>
        <w:pStyle w:val="Prrafodelista"/>
        <w:numPr>
          <w:ilvl w:val="0"/>
          <w:numId w:val="3"/>
        </w:numPr>
      </w:pPr>
      <w:r>
        <w:t>INVESTIGAR LAS NORMAS DE CONVIVENCIA PARA ESTAR EN EL COLEGIO</w:t>
      </w:r>
    </w:p>
    <w:p w:rsidR="00780519" w:rsidRDefault="00C8089A" w:rsidP="00780519">
      <w:pPr>
        <w:rPr>
          <w:b/>
        </w:rPr>
      </w:pPr>
      <w:r w:rsidRPr="00067B97">
        <w:rPr>
          <w:b/>
        </w:rPr>
        <w:t>PROCEDIMENTAL</w:t>
      </w:r>
    </w:p>
    <w:p w:rsidR="00B45008" w:rsidRDefault="00B45008" w:rsidP="00B45008">
      <w:pPr>
        <w:pStyle w:val="Prrafodelista"/>
        <w:numPr>
          <w:ilvl w:val="0"/>
          <w:numId w:val="8"/>
        </w:numPr>
      </w:pPr>
      <w:r w:rsidRPr="00B45008">
        <w:t>TENER LA PORTADA DEL PRIMER PERIODO</w:t>
      </w:r>
      <w:r w:rsidR="00A76A59">
        <w:t>.</w:t>
      </w:r>
    </w:p>
    <w:p w:rsidR="00A76A59" w:rsidRDefault="00A76A59" w:rsidP="00B45008">
      <w:pPr>
        <w:pStyle w:val="Prrafodelista"/>
        <w:numPr>
          <w:ilvl w:val="0"/>
          <w:numId w:val="8"/>
        </w:numPr>
      </w:pPr>
      <w:r>
        <w:t>SOBRE LOS SIMBOLOSINSTITUCIONALES:</w:t>
      </w:r>
    </w:p>
    <w:p w:rsidR="00A76A59" w:rsidRDefault="00A76A59" w:rsidP="00A76A59">
      <w:pPr>
        <w:pStyle w:val="Prrafodelista"/>
        <w:ind w:left="705"/>
      </w:pPr>
      <w:r>
        <w:t>DIBUJAR: ESCUDO, BANDERA, LOGO, MASCOTA Y ESCRIBIR EL HIMNO</w:t>
      </w:r>
    </w:p>
    <w:p w:rsidR="00A76A59" w:rsidRPr="00B45008" w:rsidRDefault="00A76A59" w:rsidP="00A76A59">
      <w:pPr>
        <w:pStyle w:val="Prrafodelista"/>
        <w:numPr>
          <w:ilvl w:val="0"/>
          <w:numId w:val="8"/>
        </w:numPr>
      </w:pPr>
      <w:r>
        <w:t>EXPLICAR CADA UNO DE LOS ANTERIORES SIMBOLOS</w:t>
      </w:r>
    </w:p>
    <w:p w:rsidR="00B45008" w:rsidRDefault="00B45008" w:rsidP="00B45008">
      <w:pPr>
        <w:pStyle w:val="Prrafodelista"/>
        <w:numPr>
          <w:ilvl w:val="0"/>
          <w:numId w:val="8"/>
        </w:numPr>
      </w:pPr>
      <w:r w:rsidRPr="00B45008">
        <w:t>REALIZAR EL MAPA</w:t>
      </w:r>
      <w:r w:rsidR="00A76A59">
        <w:t xml:space="preserve"> </w:t>
      </w:r>
      <w:r w:rsidRPr="00B45008">
        <w:t>CONCEPTUAL SOBRE LAS RAMAS DELPODER P</w:t>
      </w:r>
      <w:r w:rsidR="00A76A59">
        <w:t>Ú</w:t>
      </w:r>
      <w:r w:rsidRPr="00B45008">
        <w:t>BLICO EN COLOMBIA</w:t>
      </w:r>
      <w:r w:rsidR="00A76A59">
        <w:t>.</w:t>
      </w:r>
    </w:p>
    <w:p w:rsidR="00A76A59" w:rsidRDefault="00A76A59" w:rsidP="00B45008">
      <w:pPr>
        <w:pStyle w:val="Prrafodelista"/>
        <w:numPr>
          <w:ilvl w:val="0"/>
          <w:numId w:val="8"/>
        </w:numPr>
      </w:pPr>
      <w:r>
        <w:t>ESCRIBA DIFERENTES NORMAS QUE SE DEBEN CUMPLI EN LUGARES COMO.:</w:t>
      </w:r>
    </w:p>
    <w:p w:rsidR="00A76A59" w:rsidRDefault="00A76A59" w:rsidP="00A76A59">
      <w:pPr>
        <w:pStyle w:val="Prrafodelista"/>
        <w:numPr>
          <w:ilvl w:val="0"/>
          <w:numId w:val="11"/>
        </w:numPr>
      </w:pPr>
      <w:r>
        <w:t>La calle</w:t>
      </w:r>
    </w:p>
    <w:p w:rsidR="00A76A59" w:rsidRDefault="00A76A59" w:rsidP="00A76A59">
      <w:pPr>
        <w:pStyle w:val="Prrafodelista"/>
        <w:numPr>
          <w:ilvl w:val="0"/>
          <w:numId w:val="11"/>
        </w:numPr>
      </w:pPr>
      <w:r>
        <w:t>La casa</w:t>
      </w:r>
    </w:p>
    <w:p w:rsidR="00A76A59" w:rsidRDefault="00A76A59" w:rsidP="00A76A59">
      <w:pPr>
        <w:pStyle w:val="Prrafodelista"/>
        <w:numPr>
          <w:ilvl w:val="0"/>
          <w:numId w:val="11"/>
        </w:numPr>
      </w:pPr>
      <w:r>
        <w:t>La iglesia</w:t>
      </w:r>
    </w:p>
    <w:p w:rsidR="00A76A59" w:rsidRDefault="00A76A59" w:rsidP="00A76A59">
      <w:pPr>
        <w:pStyle w:val="Prrafodelista"/>
        <w:numPr>
          <w:ilvl w:val="0"/>
          <w:numId w:val="11"/>
        </w:numPr>
      </w:pPr>
      <w:r>
        <w:t>El teatro</w:t>
      </w:r>
    </w:p>
    <w:p w:rsidR="00A76A59" w:rsidRDefault="00A76A59" w:rsidP="00A76A59">
      <w:pPr>
        <w:pStyle w:val="Prrafodelista"/>
        <w:numPr>
          <w:ilvl w:val="0"/>
          <w:numId w:val="11"/>
        </w:numPr>
      </w:pPr>
      <w:r>
        <w:t>La biblioteca</w:t>
      </w:r>
    </w:p>
    <w:p w:rsidR="00A76A59" w:rsidRPr="00B45008" w:rsidRDefault="00A76A59" w:rsidP="00A76A59">
      <w:pPr>
        <w:pStyle w:val="Prrafodelista"/>
        <w:numPr>
          <w:ilvl w:val="0"/>
          <w:numId w:val="11"/>
        </w:numPr>
      </w:pPr>
      <w:r>
        <w:t>Los medios de transporte</w:t>
      </w:r>
    </w:p>
    <w:p w:rsidR="00C8089A" w:rsidRDefault="00C8089A" w:rsidP="00597AFF">
      <w:pPr>
        <w:rPr>
          <w:b/>
        </w:rPr>
      </w:pPr>
      <w:r w:rsidRPr="00597AFF">
        <w:rPr>
          <w:b/>
        </w:rPr>
        <w:t>A</w:t>
      </w:r>
      <w:r w:rsidR="00780519">
        <w:rPr>
          <w:b/>
        </w:rPr>
        <w:t>CTITUDINAL</w:t>
      </w:r>
    </w:p>
    <w:p w:rsidR="00A76A59" w:rsidRDefault="00A76A59" w:rsidP="00597AFF">
      <w:pPr>
        <w:rPr>
          <w:b/>
        </w:rPr>
      </w:pPr>
    </w:p>
    <w:p w:rsidR="00780519" w:rsidRPr="004E19B6" w:rsidRDefault="004E19B6" w:rsidP="00780519">
      <w:pPr>
        <w:pStyle w:val="Prrafodelista"/>
        <w:numPr>
          <w:ilvl w:val="0"/>
          <w:numId w:val="7"/>
        </w:numPr>
      </w:pPr>
      <w:r w:rsidRPr="004E19B6">
        <w:t>PRESENTAR EL CUADERNO AL DIA</w:t>
      </w:r>
    </w:p>
    <w:p w:rsidR="004E19B6" w:rsidRPr="004E19B6" w:rsidRDefault="004E19B6" w:rsidP="00780519">
      <w:pPr>
        <w:pStyle w:val="Prrafodelista"/>
        <w:numPr>
          <w:ilvl w:val="0"/>
          <w:numId w:val="7"/>
        </w:numPr>
      </w:pPr>
      <w:r w:rsidRPr="004E19B6">
        <w:t>TENER MUCHA ACTITUD DE ESCUCHA Y DISCIPLINA PARA TRABAJAR</w:t>
      </w:r>
      <w:r>
        <w:t xml:space="preserve"> DURANTE LAS ACTIVIDADES.</w:t>
      </w:r>
    </w:p>
    <w:p w:rsidR="009014EC" w:rsidRPr="004E19B6" w:rsidRDefault="009014EC" w:rsidP="009014EC">
      <w:pPr>
        <w:pStyle w:val="Prrafodelista"/>
      </w:pPr>
    </w:p>
    <w:p w:rsidR="009014EC" w:rsidRDefault="009014EC" w:rsidP="009014EC"/>
    <w:p w:rsidR="00824E78" w:rsidRDefault="00824E78" w:rsidP="009014EC">
      <w:pPr>
        <w:pStyle w:val="Prrafodelista"/>
      </w:pPr>
      <w:r>
        <w:t xml:space="preserve"> </w:t>
      </w:r>
    </w:p>
    <w:sectPr w:rsidR="00824E7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04" w:rsidRDefault="00DF7804" w:rsidP="008E4E89">
      <w:pPr>
        <w:spacing w:after="0" w:line="240" w:lineRule="auto"/>
      </w:pPr>
      <w:r>
        <w:separator/>
      </w:r>
    </w:p>
  </w:endnote>
  <w:endnote w:type="continuationSeparator" w:id="0">
    <w:p w:rsidR="00DF7804" w:rsidRDefault="00DF7804" w:rsidP="008E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04" w:rsidRDefault="00DF7804" w:rsidP="008E4E89">
      <w:pPr>
        <w:spacing w:after="0" w:line="240" w:lineRule="auto"/>
      </w:pPr>
      <w:r>
        <w:separator/>
      </w:r>
    </w:p>
  </w:footnote>
  <w:footnote w:type="continuationSeparator" w:id="0">
    <w:p w:rsidR="00DF7804" w:rsidRDefault="00DF7804" w:rsidP="008E4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6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1276"/>
      <w:gridCol w:w="7371"/>
      <w:gridCol w:w="1418"/>
    </w:tblGrid>
    <w:tr w:rsidR="008E4E89" w:rsidTr="008E4E89"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8E4E89" w:rsidRDefault="008E4E89" w:rsidP="00C563EE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57AAEE40" wp14:editId="5382EEA8">
                <wp:simplePos x="0" y="0"/>
                <wp:positionH relativeFrom="column">
                  <wp:posOffset>241300</wp:posOffset>
                </wp:positionH>
                <wp:positionV relativeFrom="paragraph">
                  <wp:posOffset>47625</wp:posOffset>
                </wp:positionV>
                <wp:extent cx="421640" cy="546100"/>
                <wp:effectExtent l="0" t="0" r="0" b="6350"/>
                <wp:wrapThrough wrapText="bothSides">
                  <wp:wrapPolygon edited="0">
                    <wp:start x="0" y="0"/>
                    <wp:lineTo x="0" y="21098"/>
                    <wp:lineTo x="20494" y="21098"/>
                    <wp:lineTo x="20494" y="0"/>
                    <wp:lineTo x="0" y="0"/>
                  </wp:wrapPolygon>
                </wp:wrapThrough>
                <wp:docPr id="86" name="Imagen 86" descr="escudo maris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 Imagen" descr="escudo maris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640" cy="546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4E89" w:rsidRDefault="008E4E89" w:rsidP="00C563EE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>
            <w:rPr>
              <w:rFonts w:ascii="Arial Narrow" w:hAnsi="Arial Narrow" w:cs="Arial"/>
              <w:b/>
              <w:sz w:val="18"/>
              <w:szCs w:val="18"/>
            </w:rPr>
            <w:t>INSTITUCION EDUCATIVA MARISCAL ROBLEDO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4E89" w:rsidRPr="0016438B" w:rsidRDefault="008E4E89" w:rsidP="00C563EE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16438B">
            <w:rPr>
              <w:rFonts w:ascii="Arial Narrow" w:hAnsi="Arial Narrow"/>
              <w:b/>
              <w:sz w:val="18"/>
              <w:szCs w:val="18"/>
            </w:rPr>
            <w:t>COD: GA-FO-61</w:t>
          </w:r>
        </w:p>
      </w:tc>
    </w:tr>
    <w:tr w:rsidR="008E4E89" w:rsidTr="008E4E89">
      <w:trPr>
        <w:trHeight w:val="414"/>
      </w:trPr>
      <w:tc>
        <w:tcPr>
          <w:tcW w:w="1276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8E4E89" w:rsidRDefault="008E4E89" w:rsidP="00C563EE">
          <w:pPr>
            <w:spacing w:after="0" w:line="240" w:lineRule="auto"/>
            <w:rPr>
              <w:rFonts w:ascii="Arial Narrow" w:hAnsi="Arial Narrow" w:cs="Arial"/>
              <w:b/>
              <w:sz w:val="18"/>
              <w:szCs w:val="18"/>
            </w:rPr>
          </w:pPr>
        </w:p>
      </w:tc>
      <w:tc>
        <w:tcPr>
          <w:tcW w:w="7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4E89" w:rsidRPr="006802A8" w:rsidRDefault="008E4E89" w:rsidP="005075BE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6802A8">
            <w:rPr>
              <w:rFonts w:ascii="Arial Narrow" w:hAnsi="Arial Narrow"/>
              <w:b/>
              <w:sz w:val="18"/>
              <w:szCs w:val="18"/>
            </w:rPr>
            <w:t>AREA</w:t>
          </w:r>
          <w:r w:rsidRPr="009014EC">
            <w:rPr>
              <w:rFonts w:ascii="Arial Narrow" w:hAnsi="Arial Narrow"/>
              <w:b/>
              <w:sz w:val="18"/>
              <w:szCs w:val="18"/>
              <w:highlight w:val="yellow"/>
            </w:rPr>
            <w:t xml:space="preserve">: </w:t>
          </w:r>
          <w:r w:rsidR="00A050A8">
            <w:rPr>
              <w:rFonts w:ascii="Arial Narrow" w:hAnsi="Arial Narrow"/>
              <w:b/>
              <w:sz w:val="18"/>
              <w:szCs w:val="18"/>
              <w:highlight w:val="yellow"/>
            </w:rPr>
            <w:t>CIENCIAS SOCIALES</w:t>
          </w:r>
          <w:r w:rsidR="004462E1">
            <w:rPr>
              <w:rFonts w:ascii="Arial Narrow" w:hAnsi="Arial Narrow"/>
              <w:b/>
              <w:sz w:val="18"/>
              <w:szCs w:val="18"/>
            </w:rPr>
            <w:t xml:space="preserve"> </w:t>
          </w:r>
          <w:r>
            <w:rPr>
              <w:rFonts w:ascii="Arial Narrow" w:hAnsi="Arial Narrow"/>
              <w:b/>
              <w:sz w:val="18"/>
              <w:szCs w:val="18"/>
            </w:rPr>
            <w:t xml:space="preserve">           </w:t>
          </w:r>
          <w:r w:rsidRPr="006802A8">
            <w:rPr>
              <w:rFonts w:ascii="Arial Narrow" w:hAnsi="Arial Narrow"/>
              <w:b/>
              <w:sz w:val="18"/>
              <w:szCs w:val="18"/>
            </w:rPr>
            <w:t xml:space="preserve"> DOCENTE</w:t>
          </w:r>
          <w:r>
            <w:rPr>
              <w:rFonts w:ascii="Arial Narrow" w:hAnsi="Arial Narrow"/>
              <w:b/>
              <w:sz w:val="18"/>
              <w:szCs w:val="18"/>
            </w:rPr>
            <w:t xml:space="preserve">: </w:t>
          </w:r>
          <w:r w:rsidR="00A050A8">
            <w:rPr>
              <w:rFonts w:ascii="Arial Narrow" w:hAnsi="Arial Narrow"/>
              <w:b/>
              <w:sz w:val="18"/>
              <w:szCs w:val="18"/>
              <w:highlight w:val="yellow"/>
            </w:rPr>
            <w:t>CRUZ ELENA VILLA</w:t>
          </w:r>
          <w:r>
            <w:rPr>
              <w:rFonts w:ascii="Arial Narrow" w:hAnsi="Arial Narrow"/>
              <w:b/>
              <w:sz w:val="18"/>
              <w:szCs w:val="18"/>
            </w:rPr>
            <w:t xml:space="preserve"> </w:t>
          </w:r>
          <w:r w:rsidRPr="006802A8">
            <w:rPr>
              <w:rFonts w:ascii="Arial Narrow" w:hAnsi="Arial Narrow"/>
              <w:b/>
              <w:sz w:val="18"/>
              <w:szCs w:val="18"/>
            </w:rPr>
            <w:t xml:space="preserve">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4E89" w:rsidRPr="0016438B" w:rsidRDefault="008E4E89" w:rsidP="00C563EE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16438B">
            <w:rPr>
              <w:rFonts w:ascii="Arial Narrow" w:hAnsi="Arial Narrow" w:cs="Arial"/>
              <w:b/>
              <w:sz w:val="18"/>
              <w:szCs w:val="18"/>
            </w:rPr>
            <w:t>VERSION: 2</w:t>
          </w:r>
        </w:p>
      </w:tc>
    </w:tr>
    <w:tr w:rsidR="008E4E89" w:rsidTr="008E4E89">
      <w:trPr>
        <w:trHeight w:val="283"/>
      </w:trPr>
      <w:tc>
        <w:tcPr>
          <w:tcW w:w="127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4E89" w:rsidRDefault="008E4E89" w:rsidP="00C563EE">
          <w:pPr>
            <w:spacing w:after="0" w:line="240" w:lineRule="auto"/>
            <w:rPr>
              <w:rFonts w:ascii="Arial Narrow" w:hAnsi="Arial Narrow" w:cs="Arial"/>
              <w:b/>
              <w:sz w:val="18"/>
              <w:szCs w:val="18"/>
            </w:rPr>
          </w:pPr>
        </w:p>
      </w:tc>
      <w:tc>
        <w:tcPr>
          <w:tcW w:w="7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4E89" w:rsidRPr="006802A8" w:rsidRDefault="00E6310A" w:rsidP="00ED4A32">
          <w:pPr>
            <w:spacing w:after="0" w:line="240" w:lineRule="auto"/>
            <w:jc w:val="center"/>
            <w:rPr>
              <w:rFonts w:ascii="Arial Narrow" w:hAnsi="Arial Narrow"/>
              <w:b/>
              <w:sz w:val="18"/>
              <w:szCs w:val="18"/>
            </w:rPr>
          </w:pPr>
          <w:r>
            <w:rPr>
              <w:rFonts w:ascii="Arial Narrow" w:hAnsi="Arial Narrow"/>
              <w:b/>
              <w:sz w:val="18"/>
              <w:szCs w:val="18"/>
            </w:rPr>
            <w:t xml:space="preserve">PLAN DE APOYO DE PRIMER </w:t>
          </w:r>
          <w:r w:rsidR="008E4E89" w:rsidRPr="006802A8">
            <w:rPr>
              <w:rFonts w:ascii="Arial Narrow" w:hAnsi="Arial Narrow"/>
              <w:b/>
              <w:sz w:val="18"/>
              <w:szCs w:val="18"/>
            </w:rPr>
            <w:t xml:space="preserve"> PERIODO </w:t>
          </w:r>
          <w:r w:rsidR="008E4E89">
            <w:rPr>
              <w:rFonts w:ascii="Arial Narrow" w:hAnsi="Arial Narrow"/>
              <w:b/>
              <w:sz w:val="18"/>
              <w:szCs w:val="18"/>
            </w:rPr>
            <w:t xml:space="preserve">                     </w:t>
          </w:r>
          <w:r w:rsidR="008E4E89" w:rsidRPr="006802A8">
            <w:rPr>
              <w:rFonts w:ascii="Arial Narrow" w:hAnsi="Arial Narrow"/>
              <w:b/>
              <w:sz w:val="18"/>
              <w:szCs w:val="18"/>
            </w:rPr>
            <w:t xml:space="preserve">GRADO: </w:t>
          </w:r>
          <w:r w:rsidR="00200D8A">
            <w:rPr>
              <w:rFonts w:ascii="Arial Narrow" w:hAnsi="Arial Narrow"/>
              <w:b/>
              <w:sz w:val="18"/>
              <w:szCs w:val="18"/>
              <w:highlight w:val="yellow"/>
            </w:rPr>
            <w:t>CUARTO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4E89" w:rsidRPr="0016438B" w:rsidRDefault="008E4E89" w:rsidP="00C563EE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16438B">
            <w:rPr>
              <w:rFonts w:ascii="Arial Narrow" w:hAnsi="Arial Narrow"/>
              <w:b/>
              <w:sz w:val="18"/>
              <w:szCs w:val="18"/>
            </w:rPr>
            <w:t>FECHA: 14/06/2012</w:t>
          </w:r>
        </w:p>
      </w:tc>
    </w:tr>
  </w:tbl>
  <w:p w:rsidR="008E4E89" w:rsidRPr="008E4E89" w:rsidRDefault="008E4E89" w:rsidP="008E4E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E9B"/>
    <w:multiLevelType w:val="hybridMultilevel"/>
    <w:tmpl w:val="3FD89458"/>
    <w:lvl w:ilvl="0" w:tplc="0D76C09A">
      <w:numFmt w:val="bullet"/>
      <w:lvlText w:val="•"/>
      <w:lvlJc w:val="left"/>
      <w:pPr>
        <w:ind w:left="705" w:hanging="6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C5FBC"/>
    <w:multiLevelType w:val="hybridMultilevel"/>
    <w:tmpl w:val="E2DCC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57A43"/>
    <w:multiLevelType w:val="hybridMultilevel"/>
    <w:tmpl w:val="3C1A0B6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644519"/>
    <w:multiLevelType w:val="hybridMultilevel"/>
    <w:tmpl w:val="2C144972"/>
    <w:lvl w:ilvl="0" w:tplc="0D2A6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0774F"/>
    <w:multiLevelType w:val="hybridMultilevel"/>
    <w:tmpl w:val="E400549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F228D6"/>
    <w:multiLevelType w:val="hybridMultilevel"/>
    <w:tmpl w:val="485EA418"/>
    <w:lvl w:ilvl="0" w:tplc="0D76C09A">
      <w:numFmt w:val="bullet"/>
      <w:lvlText w:val="•"/>
      <w:lvlJc w:val="left"/>
      <w:pPr>
        <w:ind w:left="705" w:hanging="6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1B8A30D7"/>
    <w:multiLevelType w:val="hybridMultilevel"/>
    <w:tmpl w:val="BCE678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E1B11"/>
    <w:multiLevelType w:val="hybridMultilevel"/>
    <w:tmpl w:val="3B9EA438"/>
    <w:lvl w:ilvl="0" w:tplc="240A000F">
      <w:start w:val="1"/>
      <w:numFmt w:val="decimal"/>
      <w:lvlText w:val="%1."/>
      <w:lvlJc w:val="left"/>
      <w:pPr>
        <w:ind w:left="1425" w:hanging="360"/>
      </w:pPr>
    </w:lvl>
    <w:lvl w:ilvl="1" w:tplc="240A0019" w:tentative="1">
      <w:start w:val="1"/>
      <w:numFmt w:val="lowerLetter"/>
      <w:lvlText w:val="%2."/>
      <w:lvlJc w:val="left"/>
      <w:pPr>
        <w:ind w:left="2145" w:hanging="360"/>
      </w:pPr>
    </w:lvl>
    <w:lvl w:ilvl="2" w:tplc="240A001B" w:tentative="1">
      <w:start w:val="1"/>
      <w:numFmt w:val="lowerRoman"/>
      <w:lvlText w:val="%3."/>
      <w:lvlJc w:val="right"/>
      <w:pPr>
        <w:ind w:left="2865" w:hanging="180"/>
      </w:pPr>
    </w:lvl>
    <w:lvl w:ilvl="3" w:tplc="240A000F" w:tentative="1">
      <w:start w:val="1"/>
      <w:numFmt w:val="decimal"/>
      <w:lvlText w:val="%4."/>
      <w:lvlJc w:val="left"/>
      <w:pPr>
        <w:ind w:left="3585" w:hanging="360"/>
      </w:pPr>
    </w:lvl>
    <w:lvl w:ilvl="4" w:tplc="240A0019" w:tentative="1">
      <w:start w:val="1"/>
      <w:numFmt w:val="lowerLetter"/>
      <w:lvlText w:val="%5."/>
      <w:lvlJc w:val="left"/>
      <w:pPr>
        <w:ind w:left="4305" w:hanging="360"/>
      </w:pPr>
    </w:lvl>
    <w:lvl w:ilvl="5" w:tplc="240A001B" w:tentative="1">
      <w:start w:val="1"/>
      <w:numFmt w:val="lowerRoman"/>
      <w:lvlText w:val="%6."/>
      <w:lvlJc w:val="right"/>
      <w:pPr>
        <w:ind w:left="5025" w:hanging="180"/>
      </w:pPr>
    </w:lvl>
    <w:lvl w:ilvl="6" w:tplc="240A000F" w:tentative="1">
      <w:start w:val="1"/>
      <w:numFmt w:val="decimal"/>
      <w:lvlText w:val="%7."/>
      <w:lvlJc w:val="left"/>
      <w:pPr>
        <w:ind w:left="5745" w:hanging="360"/>
      </w:pPr>
    </w:lvl>
    <w:lvl w:ilvl="7" w:tplc="240A0019" w:tentative="1">
      <w:start w:val="1"/>
      <w:numFmt w:val="lowerLetter"/>
      <w:lvlText w:val="%8."/>
      <w:lvlJc w:val="left"/>
      <w:pPr>
        <w:ind w:left="6465" w:hanging="360"/>
      </w:pPr>
    </w:lvl>
    <w:lvl w:ilvl="8" w:tplc="2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4B9D03D3"/>
    <w:multiLevelType w:val="hybridMultilevel"/>
    <w:tmpl w:val="DE6EB5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27BA5"/>
    <w:multiLevelType w:val="hybridMultilevel"/>
    <w:tmpl w:val="8ED06B4E"/>
    <w:lvl w:ilvl="0" w:tplc="0D2A6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DC6C32"/>
    <w:multiLevelType w:val="hybridMultilevel"/>
    <w:tmpl w:val="0D9C60F4"/>
    <w:lvl w:ilvl="0" w:tplc="0D76C09A">
      <w:numFmt w:val="bullet"/>
      <w:lvlText w:val="•"/>
      <w:lvlJc w:val="left"/>
      <w:pPr>
        <w:ind w:left="705" w:hanging="6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C5"/>
    <w:rsid w:val="000647DB"/>
    <w:rsid w:val="00067B97"/>
    <w:rsid w:val="000A3EB6"/>
    <w:rsid w:val="000E3F26"/>
    <w:rsid w:val="00104188"/>
    <w:rsid w:val="001332C5"/>
    <w:rsid w:val="00153071"/>
    <w:rsid w:val="001A2CAC"/>
    <w:rsid w:val="001E7C9E"/>
    <w:rsid w:val="00200D8A"/>
    <w:rsid w:val="003234FD"/>
    <w:rsid w:val="00383B56"/>
    <w:rsid w:val="003C29EC"/>
    <w:rsid w:val="004462E1"/>
    <w:rsid w:val="004A04D6"/>
    <w:rsid w:val="004D5046"/>
    <w:rsid w:val="004E19B6"/>
    <w:rsid w:val="004E4E6A"/>
    <w:rsid w:val="005075BE"/>
    <w:rsid w:val="005670BC"/>
    <w:rsid w:val="00570487"/>
    <w:rsid w:val="00597AFF"/>
    <w:rsid w:val="005A3560"/>
    <w:rsid w:val="00640C41"/>
    <w:rsid w:val="006835BE"/>
    <w:rsid w:val="00767990"/>
    <w:rsid w:val="00780519"/>
    <w:rsid w:val="007E6E46"/>
    <w:rsid w:val="00824E78"/>
    <w:rsid w:val="008818C3"/>
    <w:rsid w:val="008A5BD7"/>
    <w:rsid w:val="008E4E89"/>
    <w:rsid w:val="009014EC"/>
    <w:rsid w:val="009B7BC5"/>
    <w:rsid w:val="009E6BDD"/>
    <w:rsid w:val="00A050A8"/>
    <w:rsid w:val="00A60E48"/>
    <w:rsid w:val="00A76A59"/>
    <w:rsid w:val="00A94D99"/>
    <w:rsid w:val="00AD34A7"/>
    <w:rsid w:val="00B01A3C"/>
    <w:rsid w:val="00B40B62"/>
    <w:rsid w:val="00B45008"/>
    <w:rsid w:val="00B939B8"/>
    <w:rsid w:val="00C40C88"/>
    <w:rsid w:val="00C43A27"/>
    <w:rsid w:val="00C8089A"/>
    <w:rsid w:val="00CE4528"/>
    <w:rsid w:val="00D777A1"/>
    <w:rsid w:val="00DF7804"/>
    <w:rsid w:val="00E2041E"/>
    <w:rsid w:val="00E2567C"/>
    <w:rsid w:val="00E6310A"/>
    <w:rsid w:val="00ED4A32"/>
    <w:rsid w:val="00F43391"/>
    <w:rsid w:val="00F512D4"/>
    <w:rsid w:val="00F9545C"/>
    <w:rsid w:val="00FA1785"/>
    <w:rsid w:val="00FC35ED"/>
    <w:rsid w:val="00FC4F17"/>
    <w:rsid w:val="00FC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E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089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4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E89"/>
  </w:style>
  <w:style w:type="paragraph" w:styleId="Piedepgina">
    <w:name w:val="footer"/>
    <w:basedOn w:val="Normal"/>
    <w:link w:val="PiedepginaCar"/>
    <w:uiPriority w:val="99"/>
    <w:unhideWhenUsed/>
    <w:rsid w:val="008E4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E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089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4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E89"/>
  </w:style>
  <w:style w:type="paragraph" w:styleId="Piedepgina">
    <w:name w:val="footer"/>
    <w:basedOn w:val="Normal"/>
    <w:link w:val="PiedepginaCar"/>
    <w:uiPriority w:val="99"/>
    <w:unhideWhenUsed/>
    <w:rsid w:val="008E4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WarezVirtual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Evo 7 SP1 V2</cp:lastModifiedBy>
  <cp:revision>2</cp:revision>
  <cp:lastPrinted>2017-11-03T17:19:00Z</cp:lastPrinted>
  <dcterms:created xsi:type="dcterms:W3CDTF">2018-03-20T13:49:00Z</dcterms:created>
  <dcterms:modified xsi:type="dcterms:W3CDTF">2018-03-20T13:49:00Z</dcterms:modified>
</cp:coreProperties>
</file>