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>
    <v:background id="_x0000_s1025" o:bwmode="white" fillcolor="#f2f2f2" o:targetscreensize="1024,768">
      <v:fill focus="100%" type="gradient"/>
    </v:background>
  </w:background>
  <w:body>
    <w:p w14:paraId="1DCB14F0" w14:textId="41BF1CAD" w:rsidR="001F29BA" w:rsidRPr="00BF4FFA" w:rsidRDefault="001C5140" w:rsidP="00496130">
      <w:pPr>
        <w:pStyle w:val="Sinespaciado"/>
        <w:rPr>
          <w:rFonts w:ascii="Verdana" w:hAnsi="Verdana"/>
          <w:sz w:val="72"/>
          <w:szCs w:val="72"/>
        </w:rPr>
      </w:pPr>
      <w:bookmarkStart w:id="0" w:name="_GoBack"/>
      <w:bookmarkEnd w:id="0"/>
      <w:r>
        <w:rPr>
          <w:rFonts w:ascii="Verdana" w:hAnsi="Verdan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F5132" wp14:editId="4BC0E286">
                <wp:simplePos x="0" y="0"/>
                <wp:positionH relativeFrom="column">
                  <wp:posOffset>934085</wp:posOffset>
                </wp:positionH>
                <wp:positionV relativeFrom="paragraph">
                  <wp:posOffset>-26670</wp:posOffset>
                </wp:positionV>
                <wp:extent cx="7305675" cy="1348740"/>
                <wp:effectExtent l="0" t="0" r="9525" b="3810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5675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96AF8" w14:textId="77777777" w:rsidR="00150E5B" w:rsidRPr="0061219A" w:rsidRDefault="00150E5B" w:rsidP="002A1794">
                            <w:pPr>
                              <w:shd w:val="clear" w:color="auto" w:fill="FFFFFF"/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1219A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INSTITUCIÓN EDUCATIVA RAMÓN MÚNERA LOPERA.</w:t>
                            </w:r>
                          </w:p>
                          <w:p w14:paraId="7059888D" w14:textId="77777777" w:rsidR="00150E5B" w:rsidRPr="0061219A" w:rsidRDefault="00150E5B" w:rsidP="002A1794">
                            <w:pPr>
                              <w:shd w:val="clear" w:color="auto" w:fill="FFFFFF"/>
                              <w:jc w:val="center"/>
                              <w:rPr>
                                <w:rFonts w:ascii="Verdana" w:hAnsi="Verdana" w:cs="Verdana"/>
                                <w:color w:val="000000"/>
                              </w:rPr>
                            </w:pPr>
                            <w:r w:rsidRPr="0061219A">
                              <w:rPr>
                                <w:rFonts w:ascii="Verdana" w:hAnsi="Verdana" w:cs="Verdana"/>
                                <w:color w:val="000000"/>
                              </w:rPr>
                              <w:t>Secciones Alto de la Cruz, Bello Oriente y Ramón Múnera Lopera</w:t>
                            </w:r>
                          </w:p>
                          <w:p w14:paraId="35D88EF8" w14:textId="77777777" w:rsidR="00150E5B" w:rsidRDefault="00150E5B" w:rsidP="002A1794">
                            <w:pPr>
                              <w:shd w:val="clear" w:color="auto" w:fill="FFFFFF"/>
                              <w:jc w:val="center"/>
                              <w:rPr>
                                <w:rFonts w:ascii="Verdana" w:hAnsi="Verdana" w:cs="Verdana"/>
                                <w:b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1219A">
                              <w:rPr>
                                <w:rFonts w:ascii="Verdana" w:hAnsi="Verdana" w:cs="Verdana"/>
                                <w:b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“Paz, Amor y Verdad”</w:t>
                            </w:r>
                          </w:p>
                          <w:p w14:paraId="4FF1A2C6" w14:textId="77777777" w:rsidR="00150E5B" w:rsidRPr="00CD622A" w:rsidRDefault="00150E5B" w:rsidP="002A1794">
                            <w:pPr>
                              <w:shd w:val="clear" w:color="auto" w:fill="FFFFFF"/>
                              <w:jc w:val="center"/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D622A"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Aprobada según Resolución 16199 del 27 de noviembre de 2002</w:t>
                            </w:r>
                          </w:p>
                          <w:p w14:paraId="03FE683D" w14:textId="77777777" w:rsidR="00150E5B" w:rsidRPr="00CD622A" w:rsidRDefault="00150E5B" w:rsidP="002A1794">
                            <w:pPr>
                              <w:shd w:val="clear" w:color="auto" w:fill="FFFFFF"/>
                              <w:jc w:val="center"/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D622A"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Nit 811 018169-7</w:t>
                            </w:r>
                          </w:p>
                          <w:p w14:paraId="51F1ABA0" w14:textId="77777777" w:rsidR="00150E5B" w:rsidRPr="00CD622A" w:rsidRDefault="00150E5B" w:rsidP="002A1794">
                            <w:pPr>
                              <w:shd w:val="clear" w:color="auto" w:fill="FFFFFF"/>
                              <w:jc w:val="center"/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D622A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 xml:space="preserve">Cra. 30ª No. 77- 04         Teléfono: 263 69 85       Núcleo 916 </w:t>
                            </w:r>
                          </w:p>
                          <w:p w14:paraId="3F51ED32" w14:textId="77777777" w:rsidR="00150E5B" w:rsidRPr="0061219A" w:rsidRDefault="00150E5B" w:rsidP="002A1794">
                            <w:pPr>
                              <w:shd w:val="clear" w:color="auto" w:fill="FFFFFF"/>
                              <w:jc w:val="center"/>
                              <w:rPr>
                                <w:rFonts w:ascii="Verdana" w:hAnsi="Verdana" w:cs="Verdana"/>
                                <w:b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D622A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E-mail: i</w:t>
                            </w:r>
                            <w:hyperlink r:id="rId8" w:history="1">
                              <w:r w:rsidRPr="00CD622A">
                                <w:rPr>
                                  <w:rFonts w:ascii="Verdana" w:hAnsi="Verdana"/>
                                  <w:color w:val="000000"/>
                                  <w:sz w:val="18"/>
                                  <w:szCs w:val="18"/>
                                </w:rPr>
                                <w:t>e.ramonmunera@medellin.gov.co</w:t>
                              </w:r>
                            </w:hyperlink>
                            <w:r w:rsidRPr="00CD622A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 xml:space="preserve">   -    </w:t>
                            </w:r>
                            <w:hyperlink r:id="rId9" w:history="1">
                              <w:r w:rsidRPr="00CD622A">
                                <w:rPr>
                                  <w:rStyle w:val="Hipervnculo"/>
                                  <w:rFonts w:ascii="Verdana" w:hAnsi="Verdana"/>
                                  <w:color w:val="000000"/>
                                  <w:sz w:val="18"/>
                                  <w:szCs w:val="18"/>
                                </w:rPr>
                                <w:t>ie.ramonmunera@hotmail.com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F513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73.55pt;margin-top:-2.1pt;width:575.25pt;height:10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38thgIAABI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" stroked="f">
                <v:textbox>
                  <w:txbxContent>
                    <w:p w14:paraId="5C096AF8" w14:textId="77777777" w:rsidR="00150E5B" w:rsidRPr="0061219A" w:rsidRDefault="00150E5B" w:rsidP="002A1794">
                      <w:pPr>
                        <w:shd w:val="clear" w:color="auto" w:fill="FFFFFF"/>
                        <w:jc w:val="center"/>
                        <w:rPr>
                          <w:rFonts w:ascii="Verdana" w:hAnsi="Verdana" w:cs="Verdana"/>
                          <w:color w:val="000000"/>
                          <w:sz w:val="36"/>
                          <w:szCs w:val="36"/>
                        </w:rPr>
                      </w:pPr>
                      <w:r w:rsidRPr="0061219A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36"/>
                          <w:szCs w:val="36"/>
                        </w:rPr>
                        <w:t>INSTITUCIÓN EDUCATIVA RAMÓN MÚNERA LOPERA.</w:t>
                      </w:r>
                    </w:p>
                    <w:p w14:paraId="7059888D" w14:textId="77777777" w:rsidR="00150E5B" w:rsidRPr="0061219A" w:rsidRDefault="00150E5B" w:rsidP="002A1794">
                      <w:pPr>
                        <w:shd w:val="clear" w:color="auto" w:fill="FFFFFF"/>
                        <w:jc w:val="center"/>
                        <w:rPr>
                          <w:rFonts w:ascii="Verdana" w:hAnsi="Verdana" w:cs="Verdana"/>
                          <w:color w:val="000000"/>
                        </w:rPr>
                      </w:pPr>
                      <w:r w:rsidRPr="0061219A">
                        <w:rPr>
                          <w:rFonts w:ascii="Verdana" w:hAnsi="Verdana" w:cs="Verdana"/>
                          <w:color w:val="000000"/>
                        </w:rPr>
                        <w:t>Secciones Alto de la Cruz, Bello Oriente y Ramón Múnera Lopera</w:t>
                      </w:r>
                    </w:p>
                    <w:p w14:paraId="35D88EF8" w14:textId="77777777" w:rsidR="00150E5B" w:rsidRDefault="00150E5B" w:rsidP="002A1794">
                      <w:pPr>
                        <w:shd w:val="clear" w:color="auto" w:fill="FFFFFF"/>
                        <w:jc w:val="center"/>
                        <w:rPr>
                          <w:rFonts w:ascii="Verdana" w:hAnsi="Verdana" w:cs="Verdana"/>
                          <w:b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61219A">
                        <w:rPr>
                          <w:rFonts w:ascii="Verdana" w:hAnsi="Verdana" w:cs="Verdana"/>
                          <w:b/>
                          <w:i/>
                          <w:iCs/>
                          <w:color w:val="000000"/>
                          <w:sz w:val="22"/>
                          <w:szCs w:val="22"/>
                        </w:rPr>
                        <w:t>“Paz, Amor y Verdad”</w:t>
                      </w:r>
                    </w:p>
                    <w:p w14:paraId="4FF1A2C6" w14:textId="77777777" w:rsidR="00150E5B" w:rsidRPr="00CD622A" w:rsidRDefault="00150E5B" w:rsidP="002A1794">
                      <w:pPr>
                        <w:shd w:val="clear" w:color="auto" w:fill="FFFFFF"/>
                        <w:jc w:val="center"/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CD622A"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</w:rPr>
                        <w:t>Aprobada según Resolución 16199 del 27 de noviembre de 2002</w:t>
                      </w:r>
                    </w:p>
                    <w:p w14:paraId="03FE683D" w14:textId="77777777" w:rsidR="00150E5B" w:rsidRPr="00CD622A" w:rsidRDefault="00150E5B" w:rsidP="002A1794">
                      <w:pPr>
                        <w:shd w:val="clear" w:color="auto" w:fill="FFFFFF"/>
                        <w:jc w:val="center"/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CD622A"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</w:rPr>
                        <w:t>Nit 811 018169-7</w:t>
                      </w:r>
                    </w:p>
                    <w:p w14:paraId="51F1ABA0" w14:textId="77777777" w:rsidR="00150E5B" w:rsidRPr="00CD622A" w:rsidRDefault="00150E5B" w:rsidP="002A1794">
                      <w:pPr>
                        <w:shd w:val="clear" w:color="auto" w:fill="FFFFFF"/>
                        <w:jc w:val="center"/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</w:pPr>
                      <w:r w:rsidRPr="00CD622A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 xml:space="preserve">Cra. 30ª No. 77- 04         Teléfono: 263 69 85       Núcleo 916 </w:t>
                      </w:r>
                    </w:p>
                    <w:p w14:paraId="3F51ED32" w14:textId="77777777" w:rsidR="00150E5B" w:rsidRPr="0061219A" w:rsidRDefault="00150E5B" w:rsidP="002A1794">
                      <w:pPr>
                        <w:shd w:val="clear" w:color="auto" w:fill="FFFFFF"/>
                        <w:jc w:val="center"/>
                        <w:rPr>
                          <w:rFonts w:ascii="Verdana" w:hAnsi="Verdana" w:cs="Verdana"/>
                          <w:b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CD622A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E-mail: i</w:t>
                      </w:r>
                      <w:hyperlink r:id="rId10" w:history="1">
                        <w:r w:rsidRPr="00CD622A"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e.ramonmunera@medellin.gov.co</w:t>
                        </w:r>
                      </w:hyperlink>
                      <w:r w:rsidRPr="00CD622A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 xml:space="preserve">   -    </w:t>
                      </w:r>
                      <w:hyperlink r:id="rId11" w:history="1">
                        <w:r w:rsidRPr="00CD622A">
                          <w:rPr>
                            <w:rStyle w:val="Hipervnculo"/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  <w:t>ie.ramonmunera@hotmail.com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ECAD20B" wp14:editId="47E485C7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10541635" cy="957580"/>
                <wp:effectExtent l="0" t="0" r="11430" b="18415"/>
                <wp:wrapNone/>
                <wp:docPr id="2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635" cy="9575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0186DA3" id="Rectangle 6" o:spid="_x0000_s1026" style="position:absolute;margin-left:0;margin-top:0;width:830.05pt;height:75.4pt;z-index:2516561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" o:allowincell="f" fillcolor="#0070c0" strokecolor="#0070c0">
                <w10:wrap anchorx="page" anchory="page"/>
              </v:rect>
            </w:pict>
          </mc:Fallback>
        </mc:AlternateContent>
      </w:r>
      <w:r>
        <w:rPr>
          <w:rFonts w:ascii="Verdana" w:hAnsi="Verdan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E8B288" wp14:editId="356EC01F">
                <wp:simplePos x="0" y="0"/>
                <wp:positionH relativeFrom="page">
                  <wp:posOffset>297180</wp:posOffset>
                </wp:positionH>
                <wp:positionV relativeFrom="page">
                  <wp:posOffset>-189230</wp:posOffset>
                </wp:positionV>
                <wp:extent cx="90805" cy="8141970"/>
                <wp:effectExtent l="0" t="0" r="23495" b="11430"/>
                <wp:wrapNone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814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0A6003" id="Rectangle 9" o:spid="_x0000_s1026" style="position:absolute;margin-left:23.4pt;margin-top:-14.9pt;width:7.15pt;height:641.1pt;z-index:25165926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" o:allowincell="f" strokecolor="#31849b">
                <w10:wrap anchorx="page" anchory="page"/>
              </v:rect>
            </w:pict>
          </mc:Fallback>
        </mc:AlternateContent>
      </w:r>
      <w:r>
        <w:rPr>
          <w:rFonts w:ascii="Verdana" w:hAnsi="Verdan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B15F0A3" wp14:editId="5D31D575">
                <wp:simplePos x="0" y="0"/>
                <wp:positionH relativeFrom="page">
                  <wp:posOffset>10102215</wp:posOffset>
                </wp:positionH>
                <wp:positionV relativeFrom="page">
                  <wp:posOffset>-189230</wp:posOffset>
                </wp:positionV>
                <wp:extent cx="90805" cy="8141970"/>
                <wp:effectExtent l="0" t="0" r="23495" b="11430"/>
                <wp:wrapNone/>
                <wp:docPr id="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814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F37BF31" id="Rectangle 8" o:spid="_x0000_s1026" style="position:absolute;margin-left:795.45pt;margin-top:-14.9pt;width:7.15pt;height:641.1pt;z-index:251658240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" o:allowincell="f" strokecolor="#31849b">
                <w10:wrap anchorx="page" anchory="page"/>
              </v:rect>
            </w:pict>
          </mc:Fallback>
        </mc:AlternateContent>
      </w:r>
      <w:r w:rsidR="001E6F78" w:rsidRPr="00BF4FFA">
        <w:rPr>
          <w:rFonts w:ascii="Verdana" w:hAnsi="Verdana" w:cs="Verdana"/>
          <w:b/>
          <w:noProof/>
          <w:sz w:val="20"/>
          <w:szCs w:val="20"/>
          <w:lang w:val="es-CO" w:eastAsia="es-CO"/>
        </w:rPr>
        <w:drawing>
          <wp:inline distT="0" distB="0" distL="0" distR="0" wp14:anchorId="03BD5FE8" wp14:editId="1314EDB9">
            <wp:extent cx="894080" cy="905510"/>
            <wp:effectExtent l="0" t="0" r="0" b="0"/>
            <wp:docPr id="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4F08CA7" wp14:editId="3AB6C69A">
                <wp:simplePos x="0" y="0"/>
                <wp:positionH relativeFrom="page">
                  <wp:posOffset>385445</wp:posOffset>
                </wp:positionH>
                <wp:positionV relativeFrom="page">
                  <wp:posOffset>5080</wp:posOffset>
                </wp:positionV>
                <wp:extent cx="10541635" cy="960755"/>
                <wp:effectExtent l="0" t="0" r="11430" b="18415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635" cy="9607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9E77E31" id="Rectangle 7" o:spid="_x0000_s1026" style="position:absolute;margin-left:30.35pt;margin-top:.4pt;width:830.05pt;height:75.65pt;z-index:251657216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" o:allowincell="f" fillcolor="#0070c0" strokecolor="#0070c0">
                <w10:wrap anchorx="page" anchory="page"/>
              </v:rect>
            </w:pict>
          </mc:Fallback>
        </mc:AlternateContent>
      </w:r>
    </w:p>
    <w:p w14:paraId="12EEF20A" w14:textId="77777777" w:rsidR="001F29BA" w:rsidRPr="00BF4FFA" w:rsidRDefault="001F29BA" w:rsidP="00496130">
      <w:pPr>
        <w:pStyle w:val="Sinespaciado"/>
        <w:rPr>
          <w:rFonts w:ascii="Verdana" w:hAnsi="Verdana"/>
          <w:b/>
          <w:sz w:val="56"/>
          <w:szCs w:val="56"/>
          <w:lang w:val="es-MX"/>
        </w:rPr>
      </w:pPr>
    </w:p>
    <w:p w14:paraId="73C81B9B" w14:textId="77777777" w:rsidR="001825FC" w:rsidRPr="00BF4FFA" w:rsidRDefault="001825FC" w:rsidP="00496130">
      <w:pPr>
        <w:pStyle w:val="Sinespaciado"/>
        <w:rPr>
          <w:rFonts w:ascii="Verdana" w:hAnsi="Verdana"/>
          <w:b/>
          <w:sz w:val="56"/>
          <w:szCs w:val="56"/>
        </w:rPr>
      </w:pPr>
    </w:p>
    <w:p w14:paraId="5ED80F6E" w14:textId="77777777" w:rsidR="006D69FF" w:rsidRPr="00BF4FFA" w:rsidRDefault="006D69FF" w:rsidP="00496130">
      <w:pPr>
        <w:pStyle w:val="Sinespaciado"/>
        <w:rPr>
          <w:rFonts w:ascii="Verdana" w:hAnsi="Verdana"/>
          <w:b/>
          <w:sz w:val="56"/>
          <w:szCs w:val="56"/>
        </w:rPr>
      </w:pPr>
    </w:p>
    <w:p w14:paraId="21D4CE32" w14:textId="77777777" w:rsidR="001F29BA" w:rsidRPr="00BF4FFA" w:rsidRDefault="0061219A" w:rsidP="00496130">
      <w:pPr>
        <w:pStyle w:val="Sinespaciado"/>
        <w:jc w:val="center"/>
        <w:rPr>
          <w:rFonts w:ascii="Verdana" w:hAnsi="Verdana"/>
          <w:b/>
          <w:sz w:val="68"/>
          <w:szCs w:val="68"/>
        </w:rPr>
      </w:pPr>
      <w:r w:rsidRPr="00BF4FFA">
        <w:rPr>
          <w:rFonts w:ascii="Verdana" w:hAnsi="Verdana"/>
          <w:b/>
          <w:sz w:val="68"/>
          <w:szCs w:val="68"/>
        </w:rPr>
        <w:t>Plan de Estudio por Competencias</w:t>
      </w:r>
    </w:p>
    <w:p w14:paraId="7BF728D4" w14:textId="77777777" w:rsidR="001F29BA" w:rsidRPr="00BF4FFA" w:rsidRDefault="001F29BA" w:rsidP="00496130">
      <w:pPr>
        <w:pStyle w:val="Sinespaciado"/>
        <w:rPr>
          <w:rFonts w:ascii="Verdana" w:hAnsi="Verdana"/>
          <w:sz w:val="68"/>
          <w:szCs w:val="68"/>
        </w:rPr>
      </w:pPr>
    </w:p>
    <w:p w14:paraId="53E656F5" w14:textId="77777777" w:rsidR="001F29BA" w:rsidRPr="00BF4FFA" w:rsidRDefault="001F29BA" w:rsidP="00496130">
      <w:pPr>
        <w:pStyle w:val="Sinespaciado"/>
        <w:jc w:val="center"/>
        <w:rPr>
          <w:rFonts w:ascii="Verdana" w:hAnsi="Verdana"/>
          <w:b/>
          <w:sz w:val="44"/>
          <w:szCs w:val="44"/>
        </w:rPr>
      </w:pPr>
    </w:p>
    <w:p w14:paraId="46A2DE47" w14:textId="77777777" w:rsidR="001F29BA" w:rsidRPr="00BF4FFA" w:rsidRDefault="0061219A" w:rsidP="00496130">
      <w:pPr>
        <w:pStyle w:val="Sinespaciado"/>
        <w:jc w:val="center"/>
        <w:rPr>
          <w:rFonts w:ascii="Verdana" w:hAnsi="Verdana"/>
          <w:b/>
          <w:sz w:val="44"/>
          <w:szCs w:val="44"/>
        </w:rPr>
      </w:pPr>
      <w:r w:rsidRPr="00BF4FFA">
        <w:rPr>
          <w:rFonts w:ascii="Verdana" w:hAnsi="Verdana"/>
          <w:b/>
          <w:sz w:val="44"/>
          <w:szCs w:val="44"/>
        </w:rPr>
        <w:t>COMPONENTE FORMACIÓN HUMANA</w:t>
      </w:r>
    </w:p>
    <w:p w14:paraId="71362B7F" w14:textId="77777777" w:rsidR="000C537A" w:rsidRPr="00BF4FFA" w:rsidRDefault="000C537A" w:rsidP="00496130">
      <w:pPr>
        <w:pStyle w:val="Sinespaciado"/>
        <w:jc w:val="center"/>
        <w:rPr>
          <w:rFonts w:ascii="Verdana" w:hAnsi="Verdana"/>
          <w:b/>
          <w:sz w:val="44"/>
          <w:szCs w:val="44"/>
        </w:rPr>
      </w:pPr>
    </w:p>
    <w:p w14:paraId="462FA1F2" w14:textId="77777777" w:rsidR="00542572" w:rsidRPr="00BF4FFA" w:rsidRDefault="000C537A" w:rsidP="00542572">
      <w:pPr>
        <w:pStyle w:val="Sinespaciado"/>
        <w:jc w:val="center"/>
        <w:rPr>
          <w:rFonts w:ascii="Verdana" w:hAnsi="Verdana"/>
          <w:b/>
          <w:sz w:val="44"/>
          <w:szCs w:val="44"/>
        </w:rPr>
      </w:pPr>
      <w:r w:rsidRPr="00BF4FFA">
        <w:rPr>
          <w:rFonts w:ascii="Verdana" w:hAnsi="Verdana"/>
          <w:b/>
          <w:sz w:val="44"/>
          <w:szCs w:val="44"/>
        </w:rPr>
        <w:t xml:space="preserve">AREA:   </w:t>
      </w:r>
      <w:r w:rsidR="00660683">
        <w:rPr>
          <w:rFonts w:ascii="Verdana" w:hAnsi="Verdana"/>
          <w:b/>
          <w:sz w:val="44"/>
          <w:szCs w:val="44"/>
        </w:rPr>
        <w:t>Ciencias sociales</w:t>
      </w:r>
    </w:p>
    <w:p w14:paraId="2C648FAA" w14:textId="77777777" w:rsidR="00542572" w:rsidRPr="00BF4FFA" w:rsidRDefault="00542572" w:rsidP="00542572">
      <w:pPr>
        <w:rPr>
          <w:rFonts w:ascii="Verdana" w:hAnsi="Verdana"/>
        </w:rPr>
      </w:pPr>
    </w:p>
    <w:p w14:paraId="28E842ED" w14:textId="77777777" w:rsidR="000C537A" w:rsidRPr="00BF4FFA" w:rsidRDefault="000C537A" w:rsidP="00496130">
      <w:pPr>
        <w:pStyle w:val="Sinespaciado"/>
        <w:jc w:val="center"/>
        <w:rPr>
          <w:rFonts w:ascii="Verdana" w:hAnsi="Verdana"/>
          <w:b/>
          <w:sz w:val="44"/>
          <w:szCs w:val="44"/>
        </w:rPr>
      </w:pPr>
    </w:p>
    <w:p w14:paraId="715C5397" w14:textId="77777777" w:rsidR="00542572" w:rsidRPr="00BF4FFA" w:rsidRDefault="00542572" w:rsidP="00682B74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</w:p>
    <w:p w14:paraId="7DFFAB5B" w14:textId="77777777" w:rsidR="00542572" w:rsidRPr="00BF4FFA" w:rsidRDefault="00542572" w:rsidP="00682B74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</w:p>
    <w:p w14:paraId="545DCAA7" w14:textId="77777777" w:rsidR="00682B74" w:rsidRPr="00BF4FFA" w:rsidRDefault="00682B74" w:rsidP="00E355ED">
      <w:pPr>
        <w:tabs>
          <w:tab w:val="left" w:pos="3885"/>
        </w:tabs>
        <w:jc w:val="both"/>
        <w:rPr>
          <w:rFonts w:ascii="Verdana" w:hAnsi="Verdana" w:cs="Arial"/>
          <w:b/>
          <w:sz w:val="22"/>
          <w:szCs w:val="22"/>
        </w:rPr>
      </w:pPr>
      <w:r w:rsidRPr="00BF4FFA">
        <w:rPr>
          <w:rFonts w:ascii="Verdana" w:hAnsi="Verdana" w:cs="Arial"/>
          <w:b/>
          <w:sz w:val="22"/>
          <w:szCs w:val="22"/>
        </w:rPr>
        <w:lastRenderedPageBreak/>
        <w:tab/>
      </w:r>
      <w:r w:rsidRPr="00BF4FFA">
        <w:rPr>
          <w:rFonts w:ascii="Verdana" w:hAnsi="Verdana" w:cs="Arial"/>
          <w:b/>
          <w:sz w:val="22"/>
          <w:szCs w:val="22"/>
        </w:rPr>
        <w:tab/>
      </w:r>
    </w:p>
    <w:p w14:paraId="2D34479B" w14:textId="77777777" w:rsidR="00682B74" w:rsidRPr="00623D20" w:rsidRDefault="00682B74" w:rsidP="00682B74">
      <w:pPr>
        <w:jc w:val="both"/>
        <w:rPr>
          <w:rFonts w:ascii="Verdana" w:hAnsi="Verdana" w:cs="Arial"/>
        </w:rPr>
      </w:pPr>
    </w:p>
    <w:p w14:paraId="49ABBE1B" w14:textId="77777777" w:rsidR="001F29BA" w:rsidRPr="00623D20" w:rsidRDefault="001F29BA" w:rsidP="00496130">
      <w:pPr>
        <w:rPr>
          <w:rFonts w:ascii="Verdana" w:hAnsi="Verdana"/>
        </w:rPr>
      </w:pPr>
    </w:p>
    <w:tbl>
      <w:tblPr>
        <w:tblW w:w="14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55"/>
        <w:gridCol w:w="3260"/>
        <w:gridCol w:w="3402"/>
      </w:tblGrid>
      <w:tr w:rsidR="00452707" w:rsidRPr="00623D20" w14:paraId="57079C93" w14:textId="77777777" w:rsidTr="00C3289E">
        <w:trPr>
          <w:trHeight w:val="277"/>
        </w:trPr>
        <w:tc>
          <w:tcPr>
            <w:tcW w:w="7655" w:type="dxa"/>
            <w:vMerge w:val="restart"/>
          </w:tcPr>
          <w:p w14:paraId="5CA8DF82" w14:textId="6D0F2D20" w:rsidR="00452707" w:rsidRPr="00623D20" w:rsidRDefault="001C5140" w:rsidP="00496130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B50B038" wp14:editId="0E8A5C9A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138430</wp:posOffset>
                      </wp:positionV>
                      <wp:extent cx="4107815" cy="510540"/>
                      <wp:effectExtent l="0" t="0" r="6985" b="381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7815" cy="510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A7D239" w14:textId="77777777" w:rsidR="00150E5B" w:rsidRPr="00203AA5" w:rsidRDefault="00150E5B" w:rsidP="002A1794">
                                  <w:pPr>
                                    <w:shd w:val="clear" w:color="auto" w:fill="FFFFFF"/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03AA5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INSTITUCIÓN EDUCATIVA RAMÓN MÚNERA LOPERA.</w:t>
                                  </w:r>
                                </w:p>
                                <w:p w14:paraId="7038D2CF" w14:textId="77777777" w:rsidR="00150E5B" w:rsidRPr="005118EC" w:rsidRDefault="00150E5B" w:rsidP="002A1794">
                                  <w:pPr>
                                    <w:shd w:val="clear" w:color="auto" w:fill="FFFFFF"/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118EC">
                                    <w:rPr>
                                      <w:rFonts w:ascii="Verdana" w:hAnsi="Verdana" w:cs="Verdana"/>
                                      <w:color w:val="000000"/>
                                      <w:sz w:val="16"/>
                                      <w:szCs w:val="16"/>
                                    </w:rPr>
                                    <w:t>Secciones Alto de la Cruz, Bello Oriente y Ramón Múnera Lopera</w:t>
                                  </w:r>
                                </w:p>
                                <w:p w14:paraId="4EFC4403" w14:textId="77777777" w:rsidR="00150E5B" w:rsidRPr="005118EC" w:rsidRDefault="00150E5B" w:rsidP="002A1794">
                                  <w:pPr>
                                    <w:shd w:val="clear" w:color="auto" w:fill="FFFFFF"/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118EC">
                                    <w:rPr>
                                      <w:rFonts w:ascii="Verdana" w:hAnsi="Verdana" w:cs="Verdana"/>
                                      <w:b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>“Paz, Amor y Verdad”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0B038" id="Text Box 2" o:spid="_x0000_s1027" type="#_x0000_t202" style="position:absolute;left:0;text-align:left;margin-left:38.8pt;margin-top:10.9pt;width:323.45pt;height:4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jdhgIAABc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" stroked="f">
                      <v:textbox>
                        <w:txbxContent>
                          <w:p w14:paraId="7BA7D239" w14:textId="77777777" w:rsidR="00150E5B" w:rsidRPr="00203AA5" w:rsidRDefault="00150E5B" w:rsidP="002A1794">
                            <w:pPr>
                              <w:shd w:val="clear" w:color="auto" w:fill="FFFFFF"/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03AA5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INSTITUCIÓN EDUCATIVA RAMÓN MÚNERA LOPERA.</w:t>
                            </w:r>
                          </w:p>
                          <w:p w14:paraId="7038D2CF" w14:textId="77777777" w:rsidR="00150E5B" w:rsidRPr="005118EC" w:rsidRDefault="00150E5B" w:rsidP="002A1794">
                            <w:pPr>
                              <w:shd w:val="clear" w:color="auto" w:fill="FFFFFF"/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118EC">
                              <w:rPr>
                                <w:rFonts w:ascii="Verdana" w:hAnsi="Verdana" w:cs="Verdana"/>
                                <w:color w:val="000000"/>
                                <w:sz w:val="16"/>
                                <w:szCs w:val="16"/>
                              </w:rPr>
                              <w:t>Secciones Alto de la Cruz, Bello Oriente y Ramón Múnera Lopera</w:t>
                            </w:r>
                          </w:p>
                          <w:p w14:paraId="4EFC4403" w14:textId="77777777" w:rsidR="00150E5B" w:rsidRPr="005118EC" w:rsidRDefault="00150E5B" w:rsidP="002A1794">
                            <w:pPr>
                              <w:shd w:val="clear" w:color="auto" w:fill="FFFFFF"/>
                              <w:jc w:val="center"/>
                              <w:rPr>
                                <w:rFonts w:ascii="Verdana" w:hAnsi="Verdana" w:cs="Verdana"/>
                                <w:b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118EC">
                              <w:rPr>
                                <w:rFonts w:ascii="Verdana" w:hAnsi="Verdana" w:cs="Verdana"/>
                                <w:b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“Paz, Amor y Verdad”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9365ED" w14:textId="77777777" w:rsidR="00452707" w:rsidRPr="00623D20" w:rsidRDefault="001E6F78" w:rsidP="00496130">
            <w:pPr>
              <w:jc w:val="both"/>
              <w:rPr>
                <w:rFonts w:ascii="Verdana" w:hAnsi="Verdana" w:cs="Verdana"/>
                <w:b/>
                <w:bCs/>
              </w:rPr>
            </w:pPr>
            <w:r w:rsidRPr="00623D20">
              <w:rPr>
                <w:rFonts w:ascii="Verdana" w:hAnsi="Verdana" w:cs="Verdana"/>
                <w:b/>
                <w:noProof/>
                <w:lang w:val="es-CO" w:eastAsia="es-CO"/>
              </w:rPr>
              <w:drawing>
                <wp:inline distT="0" distB="0" distL="0" distR="0" wp14:anchorId="21852E1C" wp14:editId="0D46B2E1">
                  <wp:extent cx="504825" cy="515620"/>
                  <wp:effectExtent l="0" t="0" r="0" b="0"/>
                  <wp:docPr id="19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BA1DED" w14:textId="77777777" w:rsidR="00452707" w:rsidRPr="00623D20" w:rsidRDefault="00452707" w:rsidP="00496130">
            <w:pPr>
              <w:pStyle w:val="Ttulo2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91AC4FF" w14:textId="77777777" w:rsidR="00452707" w:rsidRPr="00623D20" w:rsidRDefault="00452707" w:rsidP="00496130">
            <w:pPr>
              <w:pStyle w:val="Ttulo2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623D20">
              <w:rPr>
                <w:rFonts w:ascii="Verdana" w:hAnsi="Verdana" w:cs="Arial"/>
                <w:b/>
                <w:sz w:val="24"/>
                <w:szCs w:val="24"/>
              </w:rPr>
              <w:t>COMPONENTE PEDAGOGICO</w:t>
            </w:r>
          </w:p>
        </w:tc>
        <w:tc>
          <w:tcPr>
            <w:tcW w:w="3402" w:type="dxa"/>
            <w:vMerge w:val="restart"/>
          </w:tcPr>
          <w:p w14:paraId="63043171" w14:textId="77777777" w:rsidR="00C3289E" w:rsidRPr="00623D20" w:rsidRDefault="00C3289E" w:rsidP="00496130">
            <w:pPr>
              <w:pStyle w:val="Ttulo2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32E9AED8" w14:textId="77777777" w:rsidR="00452707" w:rsidRPr="00623D20" w:rsidRDefault="00452707" w:rsidP="00496130">
            <w:pPr>
              <w:pStyle w:val="Ttulo2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623D20">
              <w:rPr>
                <w:rFonts w:ascii="Verdana" w:hAnsi="Verdana" w:cs="Arial"/>
                <w:b/>
                <w:sz w:val="24"/>
                <w:szCs w:val="24"/>
              </w:rPr>
              <w:t>Código:</w:t>
            </w:r>
          </w:p>
          <w:p w14:paraId="49E5526F" w14:textId="77777777" w:rsidR="00452707" w:rsidRPr="00623D20" w:rsidRDefault="00452707" w:rsidP="00496130">
            <w:pPr>
              <w:pStyle w:val="Ttulo2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623D20">
              <w:rPr>
                <w:rFonts w:ascii="Verdana" w:hAnsi="Verdana" w:cs="Arial"/>
                <w:b/>
                <w:sz w:val="24"/>
                <w:szCs w:val="24"/>
              </w:rPr>
              <w:t>Versión: 2</w:t>
            </w:r>
          </w:p>
          <w:p w14:paraId="7D984E7A" w14:textId="77777777" w:rsidR="00452707" w:rsidRPr="00623D20" w:rsidRDefault="00452707" w:rsidP="00496130">
            <w:pPr>
              <w:pStyle w:val="Ttulo2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623D20">
              <w:rPr>
                <w:rFonts w:ascii="Verdana" w:hAnsi="Verdana" w:cs="Arial"/>
                <w:b/>
                <w:sz w:val="24"/>
                <w:szCs w:val="24"/>
              </w:rPr>
              <w:t xml:space="preserve">Fecha: </w:t>
            </w:r>
            <w:r w:rsidR="00C3289E" w:rsidRPr="00623D20">
              <w:rPr>
                <w:rFonts w:ascii="Verdana" w:hAnsi="Verdana" w:cs="Arial"/>
                <w:b/>
                <w:sz w:val="24"/>
                <w:szCs w:val="24"/>
              </w:rPr>
              <w:t xml:space="preserve">Mayo 2 </w:t>
            </w:r>
            <w:r w:rsidR="00F83BAD" w:rsidRPr="00623D20">
              <w:rPr>
                <w:rFonts w:ascii="Verdana" w:hAnsi="Verdana" w:cs="Arial"/>
                <w:b/>
                <w:sz w:val="24"/>
                <w:szCs w:val="24"/>
              </w:rPr>
              <w:t>de 2012</w:t>
            </w:r>
          </w:p>
        </w:tc>
      </w:tr>
      <w:tr w:rsidR="00452707" w:rsidRPr="00623D20" w14:paraId="79290ABA" w14:textId="77777777" w:rsidTr="00C3289E">
        <w:trPr>
          <w:trHeight w:val="566"/>
        </w:trPr>
        <w:tc>
          <w:tcPr>
            <w:tcW w:w="7655" w:type="dxa"/>
            <w:vMerge/>
          </w:tcPr>
          <w:p w14:paraId="5A0E8FCA" w14:textId="77777777" w:rsidR="00452707" w:rsidRPr="00623D20" w:rsidRDefault="00452707" w:rsidP="00496130">
            <w:pPr>
              <w:pStyle w:val="Ttulo2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AF10CB" w14:textId="77777777" w:rsidR="00452707" w:rsidRPr="00623D20" w:rsidRDefault="00452707" w:rsidP="00496130">
            <w:pPr>
              <w:pStyle w:val="Ttulo2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623D20">
              <w:rPr>
                <w:rFonts w:ascii="Verdana" w:hAnsi="Verdana" w:cs="Arial"/>
                <w:b/>
                <w:sz w:val="24"/>
                <w:szCs w:val="24"/>
              </w:rPr>
              <w:t>PLAN DE AREA</w:t>
            </w:r>
          </w:p>
          <w:p w14:paraId="062448D7" w14:textId="77777777" w:rsidR="00452707" w:rsidRPr="00623D20" w:rsidRDefault="00452707" w:rsidP="00496130">
            <w:pPr>
              <w:pStyle w:val="Ttulo2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623D20">
              <w:rPr>
                <w:rFonts w:ascii="Verdana" w:hAnsi="Verdana" w:cs="Arial"/>
                <w:b/>
                <w:sz w:val="24"/>
                <w:szCs w:val="24"/>
              </w:rPr>
              <w:t>2012 - 2016</w:t>
            </w:r>
          </w:p>
        </w:tc>
        <w:tc>
          <w:tcPr>
            <w:tcW w:w="3402" w:type="dxa"/>
            <w:vMerge/>
          </w:tcPr>
          <w:p w14:paraId="390B14C8" w14:textId="77777777" w:rsidR="00452707" w:rsidRPr="00623D20" w:rsidRDefault="00452707" w:rsidP="00496130">
            <w:pPr>
              <w:pStyle w:val="Ttulo2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</w:tbl>
    <w:p w14:paraId="368D8C1D" w14:textId="77777777" w:rsidR="00452707" w:rsidRPr="00623D20" w:rsidRDefault="00452707" w:rsidP="00496130">
      <w:pPr>
        <w:pStyle w:val="Ttulo2"/>
        <w:jc w:val="both"/>
        <w:rPr>
          <w:rFonts w:ascii="Verdana" w:hAnsi="Verdana" w:cs="Arial"/>
          <w:b/>
          <w:sz w:val="24"/>
          <w:szCs w:val="24"/>
        </w:rPr>
      </w:pPr>
    </w:p>
    <w:tbl>
      <w:tblPr>
        <w:tblW w:w="538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9"/>
      </w:tblGrid>
      <w:tr w:rsidR="00C3289E" w:rsidRPr="00623D20" w14:paraId="4670941E" w14:textId="77777777" w:rsidTr="00C3289E">
        <w:trPr>
          <w:trHeight w:val="442"/>
        </w:trPr>
        <w:tc>
          <w:tcPr>
            <w:tcW w:w="5000" w:type="pct"/>
            <w:vAlign w:val="center"/>
          </w:tcPr>
          <w:p w14:paraId="6F4508D4" w14:textId="77777777" w:rsidR="00C3289E" w:rsidRPr="00623D20" w:rsidRDefault="0061219A" w:rsidP="00496130">
            <w:pPr>
              <w:pStyle w:val="Ttulo2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623D20">
              <w:rPr>
                <w:rFonts w:ascii="Verdana" w:hAnsi="Verdana" w:cs="Arial"/>
                <w:b/>
                <w:sz w:val="24"/>
                <w:szCs w:val="24"/>
              </w:rPr>
              <w:t>COMPONENTE</w:t>
            </w:r>
            <w:r w:rsidR="00C3289E" w:rsidRPr="00623D20">
              <w:rPr>
                <w:rFonts w:ascii="Verdana" w:hAnsi="Verdana" w:cs="Arial"/>
                <w:b/>
                <w:sz w:val="24"/>
                <w:szCs w:val="24"/>
              </w:rPr>
              <w:t xml:space="preserve"> FORMACIÓN HUMANA</w:t>
            </w:r>
          </w:p>
        </w:tc>
      </w:tr>
      <w:tr w:rsidR="00BF4FFA" w:rsidRPr="00623D20" w14:paraId="5AD25478" w14:textId="77777777" w:rsidTr="00BF4FFA">
        <w:trPr>
          <w:trHeight w:val="442"/>
        </w:trPr>
        <w:tc>
          <w:tcPr>
            <w:tcW w:w="5000" w:type="pct"/>
            <w:vAlign w:val="center"/>
          </w:tcPr>
          <w:p w14:paraId="67EF1A56" w14:textId="77777777" w:rsidR="00BF4FFA" w:rsidRPr="00623D20" w:rsidRDefault="00BF4FFA" w:rsidP="00660683">
            <w:pPr>
              <w:pStyle w:val="Ttulo2"/>
              <w:rPr>
                <w:rFonts w:ascii="Verdana" w:hAnsi="Verdana" w:cs="Arial"/>
                <w:b/>
                <w:sz w:val="24"/>
                <w:szCs w:val="24"/>
              </w:rPr>
            </w:pPr>
            <w:r w:rsidRPr="00623D20">
              <w:rPr>
                <w:rFonts w:ascii="Verdana" w:hAnsi="Verdana" w:cs="Arial"/>
                <w:b/>
                <w:sz w:val="24"/>
                <w:szCs w:val="24"/>
              </w:rPr>
              <w:t xml:space="preserve">PLAN DE AREA: Ciencias </w:t>
            </w:r>
            <w:r w:rsidR="00660683" w:rsidRPr="00623D20">
              <w:rPr>
                <w:rFonts w:ascii="Verdana" w:hAnsi="Verdana" w:cs="Arial"/>
                <w:b/>
                <w:sz w:val="24"/>
                <w:szCs w:val="24"/>
              </w:rPr>
              <w:t>sociales</w:t>
            </w:r>
          </w:p>
        </w:tc>
      </w:tr>
      <w:tr w:rsidR="00C3289E" w:rsidRPr="00623D20" w14:paraId="4E896CCD" w14:textId="77777777" w:rsidTr="00C3289E">
        <w:trPr>
          <w:trHeight w:val="442"/>
        </w:trPr>
        <w:tc>
          <w:tcPr>
            <w:tcW w:w="5000" w:type="pct"/>
            <w:vAlign w:val="center"/>
          </w:tcPr>
          <w:p w14:paraId="51FF69C4" w14:textId="77777777" w:rsidR="00C3289E" w:rsidRPr="00623D20" w:rsidRDefault="00C3289E" w:rsidP="00496130">
            <w:pPr>
              <w:pStyle w:val="Ttulo2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623D20">
              <w:rPr>
                <w:rFonts w:ascii="Verdana" w:hAnsi="Verdana" w:cs="Arial"/>
                <w:b/>
                <w:sz w:val="24"/>
                <w:szCs w:val="24"/>
              </w:rPr>
              <w:t xml:space="preserve">CICLO </w:t>
            </w:r>
            <w:r w:rsidR="00F5413B" w:rsidRPr="00623D20">
              <w:rPr>
                <w:rFonts w:ascii="Verdana" w:hAnsi="Verdana" w:cs="Arial"/>
                <w:b/>
                <w:sz w:val="24"/>
                <w:szCs w:val="24"/>
              </w:rPr>
              <w:t>V</w:t>
            </w:r>
          </w:p>
        </w:tc>
      </w:tr>
      <w:tr w:rsidR="00F6498B" w:rsidRPr="00623D20" w14:paraId="411F61C3" w14:textId="77777777" w:rsidTr="00C3289E">
        <w:trPr>
          <w:trHeight w:val="442"/>
        </w:trPr>
        <w:tc>
          <w:tcPr>
            <w:tcW w:w="5000" w:type="pct"/>
            <w:vAlign w:val="center"/>
          </w:tcPr>
          <w:p w14:paraId="091FE432" w14:textId="77777777" w:rsidR="00F6498B" w:rsidRPr="00623D20" w:rsidRDefault="00F6498B" w:rsidP="00F6498B">
            <w:pPr>
              <w:pStyle w:val="Ttulo2"/>
              <w:rPr>
                <w:rFonts w:ascii="Verdana" w:hAnsi="Verdana" w:cs="Arial"/>
                <w:b/>
                <w:sz w:val="24"/>
                <w:szCs w:val="24"/>
              </w:rPr>
            </w:pPr>
            <w:r w:rsidRPr="00623D20">
              <w:rPr>
                <w:rFonts w:ascii="Verdana" w:hAnsi="Verdana" w:cs="Arial"/>
                <w:b/>
                <w:sz w:val="24"/>
                <w:szCs w:val="24"/>
              </w:rPr>
              <w:t>MAESTROS/AS</w:t>
            </w:r>
            <w:r w:rsidR="00BA106F" w:rsidRPr="00623D20">
              <w:rPr>
                <w:rFonts w:ascii="Verdana" w:hAnsi="Verdana" w:cs="Arial"/>
                <w:b/>
                <w:sz w:val="24"/>
                <w:szCs w:val="24"/>
              </w:rPr>
              <w:t xml:space="preserve">  LIDER/EZA</w:t>
            </w:r>
            <w:r w:rsidRPr="00623D20">
              <w:rPr>
                <w:rFonts w:ascii="Verdana" w:hAnsi="Verdana" w:cs="Arial"/>
                <w:b/>
                <w:sz w:val="24"/>
                <w:szCs w:val="24"/>
              </w:rPr>
              <w:t>:</w:t>
            </w:r>
          </w:p>
          <w:p w14:paraId="2781FEF9" w14:textId="77777777" w:rsidR="00F6498B" w:rsidRPr="00623D20" w:rsidRDefault="00BF4FFA" w:rsidP="0030283F">
            <w:pPr>
              <w:numPr>
                <w:ilvl w:val="0"/>
                <w:numId w:val="8"/>
              </w:numPr>
              <w:rPr>
                <w:rFonts w:ascii="Verdana" w:hAnsi="Verdana"/>
                <w:lang w:val="es-MX" w:eastAsia="es-MX"/>
              </w:rPr>
            </w:pPr>
            <w:r w:rsidRPr="00623D20">
              <w:rPr>
                <w:rFonts w:ascii="Verdana" w:hAnsi="Verdana"/>
                <w:lang w:val="es-MX" w:eastAsia="es-MX"/>
              </w:rPr>
              <w:t>Juan David Calle Arteaga.</w:t>
            </w:r>
          </w:p>
        </w:tc>
      </w:tr>
    </w:tbl>
    <w:p w14:paraId="6BF63E5E" w14:textId="77777777" w:rsidR="00C3289E" w:rsidRPr="00623D20" w:rsidRDefault="00C3289E" w:rsidP="00496130">
      <w:pPr>
        <w:rPr>
          <w:rFonts w:ascii="Verdana" w:hAnsi="Verdana"/>
          <w:lang w:val="es-MX" w:eastAsia="es-MX"/>
        </w:rPr>
      </w:pPr>
    </w:p>
    <w:p w14:paraId="60C395C1" w14:textId="77777777" w:rsidR="0022500B" w:rsidRPr="00623D20" w:rsidRDefault="0022500B" w:rsidP="0022500B">
      <w:pPr>
        <w:rPr>
          <w:rFonts w:ascii="Verdana" w:hAnsi="Verdana"/>
          <w:b/>
        </w:rPr>
      </w:pPr>
      <w:r w:rsidRPr="00623D20">
        <w:rPr>
          <w:rFonts w:ascii="Verdana" w:hAnsi="Verdana"/>
          <w:b/>
        </w:rPr>
        <w:t>ESTANDARES</w:t>
      </w:r>
    </w:p>
    <w:p w14:paraId="4A5505D3" w14:textId="77777777" w:rsidR="0022500B" w:rsidRPr="00623D20" w:rsidRDefault="0022500B" w:rsidP="0022500B">
      <w:pPr>
        <w:rPr>
          <w:rFonts w:ascii="Verdana" w:hAnsi="Verdana"/>
          <w:b/>
        </w:rPr>
      </w:pPr>
    </w:p>
    <w:p w14:paraId="3ACD3B08" w14:textId="77777777" w:rsidR="0022500B" w:rsidRPr="00623D20" w:rsidRDefault="0022500B" w:rsidP="0030283F">
      <w:pPr>
        <w:numPr>
          <w:ilvl w:val="0"/>
          <w:numId w:val="10"/>
        </w:numPr>
        <w:spacing w:after="200" w:line="276" w:lineRule="auto"/>
        <w:rPr>
          <w:rFonts w:ascii="Verdana" w:hAnsi="Verdana"/>
          <w:b/>
          <w:bCs/>
        </w:rPr>
      </w:pPr>
      <w:r w:rsidRPr="00623D20">
        <w:rPr>
          <w:rFonts w:ascii="Verdana" w:hAnsi="Verdana"/>
          <w:b/>
          <w:bCs/>
        </w:rPr>
        <w:t xml:space="preserve">Selección y clasificación de estándares </w:t>
      </w: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0"/>
        <w:gridCol w:w="2729"/>
        <w:gridCol w:w="2877"/>
        <w:gridCol w:w="3543"/>
        <w:gridCol w:w="3543"/>
      </w:tblGrid>
      <w:tr w:rsidR="0022500B" w:rsidRPr="00623D20" w14:paraId="05C5A502" w14:textId="77777777" w:rsidTr="0030283F">
        <w:tc>
          <w:tcPr>
            <w:tcW w:w="2050" w:type="dxa"/>
            <w:tcBorders>
              <w:bottom w:val="single" w:sz="12" w:space="0" w:color="FFFFFF"/>
            </w:tcBorders>
            <w:shd w:val="clear" w:color="auto" w:fill="9BBB59"/>
          </w:tcPr>
          <w:p w14:paraId="6E5E7167" w14:textId="77777777" w:rsidR="0022500B" w:rsidRPr="00623D20" w:rsidRDefault="0022500B" w:rsidP="0030283F">
            <w:pPr>
              <w:rPr>
                <w:rFonts w:ascii="Verdana" w:hAnsi="Verdana"/>
                <w:b/>
                <w:bCs/>
              </w:rPr>
            </w:pPr>
            <w:r w:rsidRPr="00623D20">
              <w:rPr>
                <w:rFonts w:ascii="Verdana" w:hAnsi="Verdana"/>
                <w:b/>
                <w:bCs/>
              </w:rPr>
              <w:t>ENUNCIADO</w:t>
            </w:r>
          </w:p>
        </w:tc>
        <w:tc>
          <w:tcPr>
            <w:tcW w:w="2729" w:type="dxa"/>
            <w:tcBorders>
              <w:bottom w:val="single" w:sz="12" w:space="0" w:color="FFFFFF"/>
            </w:tcBorders>
            <w:shd w:val="clear" w:color="auto" w:fill="9BBB59"/>
          </w:tcPr>
          <w:p w14:paraId="383171E8" w14:textId="77777777" w:rsidR="0022500B" w:rsidRPr="00623D20" w:rsidRDefault="0022500B" w:rsidP="00BF4FFA">
            <w:pPr>
              <w:jc w:val="center"/>
              <w:rPr>
                <w:rFonts w:ascii="Verdana" w:hAnsi="Verdana"/>
                <w:b/>
                <w:bCs/>
              </w:rPr>
            </w:pPr>
            <w:r w:rsidRPr="00623D20">
              <w:rPr>
                <w:rFonts w:ascii="Verdana" w:hAnsi="Verdana"/>
                <w:b/>
                <w:bCs/>
              </w:rPr>
              <w:t>1. Relaciones con lahistoria y la cultura</w:t>
            </w:r>
          </w:p>
        </w:tc>
        <w:tc>
          <w:tcPr>
            <w:tcW w:w="2877" w:type="dxa"/>
            <w:tcBorders>
              <w:bottom w:val="single" w:sz="12" w:space="0" w:color="FFFFFF"/>
            </w:tcBorders>
            <w:shd w:val="clear" w:color="auto" w:fill="9BBB59"/>
          </w:tcPr>
          <w:p w14:paraId="5BEBA3ED" w14:textId="77777777" w:rsidR="00682B74" w:rsidRPr="00623D20" w:rsidRDefault="0022500B" w:rsidP="00BF4FFA">
            <w:pPr>
              <w:jc w:val="center"/>
              <w:rPr>
                <w:rFonts w:ascii="Verdana" w:hAnsi="Verdana"/>
                <w:b/>
                <w:bCs/>
              </w:rPr>
            </w:pPr>
            <w:r w:rsidRPr="00623D20">
              <w:rPr>
                <w:rFonts w:ascii="Verdana" w:hAnsi="Verdana"/>
                <w:b/>
                <w:bCs/>
              </w:rPr>
              <w:t>2. Relaciones espaciales</w:t>
            </w:r>
          </w:p>
          <w:p w14:paraId="79FCA258" w14:textId="77777777" w:rsidR="0022500B" w:rsidRPr="00623D20" w:rsidRDefault="0022500B" w:rsidP="00BF4FFA">
            <w:pPr>
              <w:jc w:val="center"/>
              <w:rPr>
                <w:rFonts w:ascii="Verdana" w:hAnsi="Verdana"/>
                <w:b/>
                <w:bCs/>
              </w:rPr>
            </w:pPr>
            <w:r w:rsidRPr="00623D20">
              <w:rPr>
                <w:rFonts w:ascii="Verdana" w:hAnsi="Verdana"/>
                <w:b/>
                <w:bCs/>
              </w:rPr>
              <w:t>ambientales.</w:t>
            </w:r>
          </w:p>
        </w:tc>
        <w:tc>
          <w:tcPr>
            <w:tcW w:w="3543" w:type="dxa"/>
            <w:tcBorders>
              <w:bottom w:val="single" w:sz="12" w:space="0" w:color="FFFFFF"/>
            </w:tcBorders>
            <w:shd w:val="clear" w:color="auto" w:fill="9BBB59"/>
          </w:tcPr>
          <w:p w14:paraId="6BED15B5" w14:textId="77777777" w:rsidR="0022500B" w:rsidRPr="00623D20" w:rsidRDefault="0022500B" w:rsidP="0039664D">
            <w:pPr>
              <w:numPr>
                <w:ilvl w:val="0"/>
                <w:numId w:val="28"/>
              </w:numPr>
              <w:rPr>
                <w:rFonts w:ascii="Verdana" w:hAnsi="Verdana"/>
                <w:b/>
                <w:bCs/>
              </w:rPr>
            </w:pPr>
            <w:r w:rsidRPr="00623D20">
              <w:rPr>
                <w:rFonts w:ascii="Verdana" w:hAnsi="Verdana"/>
                <w:b/>
                <w:bCs/>
              </w:rPr>
              <w:t>Relaciones</w:t>
            </w:r>
          </w:p>
          <w:p w14:paraId="0166B7D2" w14:textId="77777777" w:rsidR="0022500B" w:rsidRPr="00623D20" w:rsidRDefault="0022500B" w:rsidP="00BF4FFA">
            <w:pPr>
              <w:jc w:val="center"/>
              <w:rPr>
                <w:rFonts w:ascii="Verdana" w:hAnsi="Verdana"/>
                <w:b/>
                <w:bCs/>
              </w:rPr>
            </w:pPr>
            <w:r w:rsidRPr="00623D20">
              <w:rPr>
                <w:rFonts w:ascii="Verdana" w:hAnsi="Verdana"/>
                <w:b/>
                <w:bCs/>
              </w:rPr>
              <w:t>ético-políticas.</w:t>
            </w:r>
          </w:p>
        </w:tc>
        <w:tc>
          <w:tcPr>
            <w:tcW w:w="3543" w:type="dxa"/>
            <w:tcBorders>
              <w:bottom w:val="single" w:sz="12" w:space="0" w:color="FFFFFF"/>
            </w:tcBorders>
            <w:shd w:val="clear" w:color="auto" w:fill="9BBB59"/>
          </w:tcPr>
          <w:p w14:paraId="5CA69887" w14:textId="77777777" w:rsidR="0022500B" w:rsidRPr="00623D20" w:rsidRDefault="0022500B" w:rsidP="0039664D">
            <w:pPr>
              <w:numPr>
                <w:ilvl w:val="0"/>
                <w:numId w:val="28"/>
              </w:numPr>
              <w:jc w:val="center"/>
              <w:rPr>
                <w:rFonts w:ascii="Verdana" w:hAnsi="Verdana"/>
                <w:b/>
                <w:bCs/>
              </w:rPr>
            </w:pPr>
            <w:r w:rsidRPr="00623D20">
              <w:rPr>
                <w:rFonts w:ascii="Verdana" w:hAnsi="Verdana"/>
                <w:b/>
                <w:bCs/>
              </w:rPr>
              <w:t>Me aproximo  Al Conocimiento</w:t>
            </w:r>
          </w:p>
          <w:p w14:paraId="7E365772" w14:textId="77777777" w:rsidR="0022500B" w:rsidRPr="00623D20" w:rsidRDefault="0022500B" w:rsidP="00BF4FFA">
            <w:pPr>
              <w:jc w:val="center"/>
              <w:rPr>
                <w:rFonts w:ascii="Verdana" w:hAnsi="Verdana"/>
                <w:b/>
                <w:bCs/>
              </w:rPr>
            </w:pPr>
            <w:r w:rsidRPr="00623D20">
              <w:rPr>
                <w:rFonts w:ascii="Verdana" w:hAnsi="Verdana"/>
                <w:b/>
                <w:bCs/>
              </w:rPr>
              <w:t>Como Científico(a)  Social</w:t>
            </w:r>
          </w:p>
        </w:tc>
      </w:tr>
      <w:tr w:rsidR="00BF4FFA" w:rsidRPr="00623D20" w14:paraId="600A8F41" w14:textId="77777777" w:rsidTr="000B7361">
        <w:tc>
          <w:tcPr>
            <w:tcW w:w="2050" w:type="dxa"/>
            <w:shd w:val="clear" w:color="auto" w:fill="DBE5F1"/>
          </w:tcPr>
          <w:p w14:paraId="0A57E31F" w14:textId="77777777" w:rsidR="00BF4FFA" w:rsidRPr="00623D20" w:rsidRDefault="00BF4FFA" w:rsidP="0030283F">
            <w:pPr>
              <w:rPr>
                <w:rFonts w:ascii="Verdana" w:hAnsi="Verdana"/>
                <w:b/>
                <w:bCs/>
              </w:rPr>
            </w:pPr>
            <w:r w:rsidRPr="00623D20">
              <w:rPr>
                <w:rFonts w:ascii="Verdana" w:hAnsi="Verdana"/>
                <w:b/>
                <w:bCs/>
              </w:rPr>
              <w:t>VERBO</w:t>
            </w:r>
          </w:p>
        </w:tc>
        <w:tc>
          <w:tcPr>
            <w:tcW w:w="12692" w:type="dxa"/>
            <w:gridSpan w:val="4"/>
            <w:shd w:val="clear" w:color="auto" w:fill="DBE5F1"/>
          </w:tcPr>
          <w:p w14:paraId="68B0C1E0" w14:textId="77777777" w:rsidR="00BF4FFA" w:rsidRPr="00623D20" w:rsidRDefault="00BF4FFA" w:rsidP="00BF4FFA">
            <w:pPr>
              <w:jc w:val="center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ESTÁNDARES DE COMPETENCIA</w:t>
            </w:r>
          </w:p>
        </w:tc>
      </w:tr>
      <w:tr w:rsidR="0022500B" w:rsidRPr="00623D20" w14:paraId="5F30482A" w14:textId="77777777" w:rsidTr="0030283F">
        <w:tc>
          <w:tcPr>
            <w:tcW w:w="2050" w:type="dxa"/>
            <w:shd w:val="clear" w:color="auto" w:fill="EDF2F8"/>
          </w:tcPr>
          <w:p w14:paraId="1026AB80" w14:textId="77777777" w:rsidR="0022500B" w:rsidRPr="00623D20" w:rsidRDefault="0022500B" w:rsidP="0030283F">
            <w:pPr>
              <w:rPr>
                <w:rFonts w:ascii="Verdana" w:hAnsi="Verdana"/>
                <w:b/>
                <w:bCs/>
              </w:rPr>
            </w:pPr>
            <w:r w:rsidRPr="00623D20">
              <w:rPr>
                <w:rFonts w:ascii="Verdana" w:hAnsi="Verdana"/>
                <w:b/>
                <w:bCs/>
              </w:rPr>
              <w:t>Identifico</w:t>
            </w:r>
          </w:p>
        </w:tc>
        <w:tc>
          <w:tcPr>
            <w:tcW w:w="2729" w:type="dxa"/>
            <w:shd w:val="clear" w:color="auto" w:fill="EDF2F8"/>
          </w:tcPr>
          <w:p w14:paraId="368DFCC8" w14:textId="77777777" w:rsidR="0022500B" w:rsidRPr="00623D20" w:rsidRDefault="0022500B" w:rsidP="0030283F">
            <w:pPr>
              <w:autoSpaceDE w:val="0"/>
              <w:autoSpaceDN w:val="0"/>
              <w:adjustRightInd w:val="0"/>
              <w:ind w:left="170"/>
              <w:rPr>
                <w:rFonts w:ascii="Verdana" w:hAnsi="Verdana"/>
                <w:lang w:eastAsia="es-ES"/>
              </w:rPr>
            </w:pPr>
            <w:r w:rsidRPr="00623D20">
              <w:rPr>
                <w:rFonts w:ascii="Verdana" w:hAnsi="Verdana" w:cs="Calibri"/>
                <w:lang w:eastAsia="es-ES"/>
              </w:rPr>
              <w:t xml:space="preserve">Las causas, características y </w:t>
            </w:r>
          </w:p>
          <w:p w14:paraId="00274FBD" w14:textId="77777777" w:rsidR="0022500B" w:rsidRPr="00623D20" w:rsidRDefault="0022500B" w:rsidP="0030283F">
            <w:pPr>
              <w:autoSpaceDE w:val="0"/>
              <w:autoSpaceDN w:val="0"/>
              <w:adjustRightInd w:val="0"/>
              <w:ind w:left="170"/>
              <w:rPr>
                <w:rFonts w:ascii="Verdana" w:hAnsi="Verdana"/>
                <w:lang w:eastAsia="es-ES"/>
              </w:rPr>
            </w:pPr>
            <w:r w:rsidRPr="00623D20">
              <w:rPr>
                <w:rFonts w:ascii="Verdana" w:hAnsi="Verdana"/>
                <w:lang w:eastAsia="es-ES"/>
              </w:rPr>
              <w:t>Consecuencias del Frente Nacional.</w:t>
            </w:r>
          </w:p>
        </w:tc>
        <w:tc>
          <w:tcPr>
            <w:tcW w:w="2877" w:type="dxa"/>
            <w:shd w:val="clear" w:color="auto" w:fill="EDF2F8"/>
          </w:tcPr>
          <w:p w14:paraId="7F2AB948" w14:textId="77777777" w:rsidR="0022500B" w:rsidRPr="00623D20" w:rsidRDefault="0022500B" w:rsidP="0030283F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 Algunos factores que han dado origen a las nuevas formas de organización  de la </w:t>
            </w:r>
            <w:r w:rsidRPr="00623D20">
              <w:rPr>
                <w:rFonts w:ascii="Verdana" w:hAnsi="Verdana"/>
              </w:rPr>
              <w:lastRenderedPageBreak/>
              <w:t>economía mundial (bloques económicos, tratados de libre comercio, áreas de libre  comercio...</w:t>
            </w:r>
          </w:p>
          <w:p w14:paraId="25130522" w14:textId="77777777" w:rsidR="0022500B" w:rsidRPr="00623D20" w:rsidRDefault="0022500B" w:rsidP="0030283F">
            <w:pPr>
              <w:rPr>
                <w:rFonts w:ascii="Verdana" w:hAnsi="Verdana"/>
              </w:rPr>
            </w:pPr>
          </w:p>
          <w:p w14:paraId="65B8A285" w14:textId="77777777" w:rsidR="0022500B" w:rsidRPr="00623D20" w:rsidRDefault="0022500B" w:rsidP="0030283F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Causas y consecuencias de  </w:t>
            </w:r>
          </w:p>
          <w:p w14:paraId="773FB8DB" w14:textId="77777777" w:rsidR="0022500B" w:rsidRPr="00623D20" w:rsidRDefault="00235BDF" w:rsidP="0030283F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los</w:t>
            </w:r>
            <w:r w:rsidR="0022500B" w:rsidRPr="00623D20">
              <w:rPr>
                <w:rFonts w:ascii="Verdana" w:hAnsi="Verdana"/>
              </w:rPr>
              <w:t xml:space="preserve"> procesos de desplazamiento forzado de poblaciones y reconozco  los derechos que protegen a estas personas.</w:t>
            </w:r>
          </w:p>
          <w:p w14:paraId="62A3A304" w14:textId="77777777" w:rsidR="0022500B" w:rsidRPr="00623D20" w:rsidRDefault="0022500B" w:rsidP="0030283F">
            <w:pPr>
              <w:rPr>
                <w:rFonts w:ascii="Verdana" w:hAnsi="Verdana"/>
              </w:rPr>
            </w:pPr>
          </w:p>
        </w:tc>
        <w:tc>
          <w:tcPr>
            <w:tcW w:w="3543" w:type="dxa"/>
            <w:shd w:val="clear" w:color="auto" w:fill="EDF2F8"/>
          </w:tcPr>
          <w:p w14:paraId="3AB1BB3A" w14:textId="77777777" w:rsidR="0022500B" w:rsidRPr="00623D20" w:rsidRDefault="0022500B" w:rsidP="0030283F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lastRenderedPageBreak/>
              <w:t xml:space="preserve">Los principales postulados del liberalismo clásico, el socialismo, el marxismo leninismo… y analizo la </w:t>
            </w:r>
            <w:r w:rsidRPr="00623D20">
              <w:rPr>
                <w:rFonts w:ascii="Verdana" w:hAnsi="Verdana"/>
              </w:rPr>
              <w:lastRenderedPageBreak/>
              <w:t>vigencia actual de algunos de ellos.</w:t>
            </w:r>
          </w:p>
          <w:p w14:paraId="4F6873B1" w14:textId="77777777" w:rsidR="0022500B" w:rsidRPr="00623D20" w:rsidRDefault="0022500B" w:rsidP="0030283F">
            <w:pPr>
              <w:rPr>
                <w:rFonts w:ascii="Verdana" w:hAnsi="Verdana"/>
              </w:rPr>
            </w:pPr>
          </w:p>
          <w:p w14:paraId="752B1C0C" w14:textId="77777777" w:rsidR="0022500B" w:rsidRPr="00623D20" w:rsidRDefault="0022500B" w:rsidP="0030283F">
            <w:pPr>
              <w:rPr>
                <w:rFonts w:ascii="Verdana" w:hAnsi="Verdana"/>
              </w:rPr>
            </w:pPr>
          </w:p>
          <w:p w14:paraId="11DFF4E5" w14:textId="77777777" w:rsidR="0022500B" w:rsidRPr="00623D20" w:rsidRDefault="0022500B" w:rsidP="0030283F">
            <w:pPr>
              <w:rPr>
                <w:rFonts w:ascii="Verdana" w:hAnsi="Verdana"/>
              </w:rPr>
            </w:pPr>
            <w:r w:rsidRPr="00623D20">
              <w:rPr>
                <w:rFonts w:ascii="Verdana" w:hAnsi="Verdana" w:cs="Calibri"/>
              </w:rPr>
              <w:t></w:t>
            </w:r>
            <w:r w:rsidRPr="00623D20">
              <w:rPr>
                <w:rFonts w:ascii="Verdana" w:hAnsi="Verdana"/>
              </w:rPr>
              <w:t>Las organizaciones internacionales que surgieron a lo largo del siglo XX (ONU, OEA…) y evalúo el impacto de su gestión en el ámbito nacional e internacional.</w:t>
            </w:r>
          </w:p>
          <w:p w14:paraId="57C2A478" w14:textId="77777777" w:rsidR="0022500B" w:rsidRPr="00623D20" w:rsidRDefault="0022500B" w:rsidP="0030283F">
            <w:pPr>
              <w:rPr>
                <w:rFonts w:ascii="Verdana" w:hAnsi="Verdana"/>
              </w:rPr>
            </w:pPr>
            <w:r w:rsidRPr="00623D20">
              <w:rPr>
                <w:rFonts w:ascii="Verdana" w:hAnsi="Verdana" w:cs="Calibri"/>
              </w:rPr>
              <w:t> Las funciones que cumplen las oficinas de vigilancia y control del Estado.</w:t>
            </w:r>
          </w:p>
          <w:p w14:paraId="612C8109" w14:textId="77777777" w:rsidR="0022500B" w:rsidRPr="00623D20" w:rsidRDefault="0022500B" w:rsidP="0030283F">
            <w:pPr>
              <w:rPr>
                <w:rFonts w:ascii="Verdana" w:hAnsi="Verdana"/>
              </w:rPr>
            </w:pPr>
          </w:p>
          <w:p w14:paraId="035F1043" w14:textId="77777777" w:rsidR="0022500B" w:rsidRPr="00623D20" w:rsidRDefault="0022500B" w:rsidP="0030283F">
            <w:pPr>
              <w:rPr>
                <w:rFonts w:ascii="Verdana" w:hAnsi="Verdana"/>
              </w:rPr>
            </w:pPr>
            <w:r w:rsidRPr="00623D20">
              <w:rPr>
                <w:rFonts w:ascii="Verdana" w:hAnsi="Verdana" w:cs="Calibri"/>
              </w:rPr>
              <w:t></w:t>
            </w:r>
            <w:r w:rsidRPr="00623D20">
              <w:rPr>
                <w:rFonts w:ascii="Verdana" w:hAnsi="Verdana"/>
              </w:rPr>
              <w:t xml:space="preserve">   Mecanismos e instituciones  </w:t>
            </w:r>
          </w:p>
          <w:p w14:paraId="70FF9395" w14:textId="77777777" w:rsidR="0022500B" w:rsidRPr="00623D20" w:rsidRDefault="0022500B" w:rsidP="0030283F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constitucionales que protegen los derechos fundamentales de los </w:t>
            </w:r>
          </w:p>
          <w:p w14:paraId="17CDB2A4" w14:textId="77777777" w:rsidR="0022500B" w:rsidRPr="00623D20" w:rsidRDefault="0022500B" w:rsidP="0030283F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ciudadanos </w:t>
            </w:r>
          </w:p>
        </w:tc>
        <w:tc>
          <w:tcPr>
            <w:tcW w:w="3543" w:type="dxa"/>
            <w:shd w:val="clear" w:color="auto" w:fill="EDF2F8"/>
          </w:tcPr>
          <w:p w14:paraId="494B0CA1" w14:textId="77777777" w:rsidR="0022500B" w:rsidRPr="00623D20" w:rsidRDefault="0022500B" w:rsidP="0030283F">
            <w:pPr>
              <w:rPr>
                <w:rFonts w:ascii="Verdana" w:hAnsi="Verdana"/>
              </w:rPr>
            </w:pPr>
          </w:p>
        </w:tc>
      </w:tr>
      <w:tr w:rsidR="0022500B" w:rsidRPr="00623D20" w14:paraId="1D54EA4D" w14:textId="77777777" w:rsidTr="0030283F">
        <w:tc>
          <w:tcPr>
            <w:tcW w:w="2050" w:type="dxa"/>
            <w:shd w:val="clear" w:color="auto" w:fill="DBE5F1"/>
          </w:tcPr>
          <w:p w14:paraId="5A4D5EA1" w14:textId="77777777" w:rsidR="0022500B" w:rsidRPr="00623D20" w:rsidRDefault="0022500B" w:rsidP="0030283F">
            <w:pPr>
              <w:rPr>
                <w:rFonts w:ascii="Verdana" w:hAnsi="Verdana"/>
                <w:b/>
                <w:bCs/>
              </w:rPr>
            </w:pPr>
            <w:r w:rsidRPr="00623D20">
              <w:rPr>
                <w:rFonts w:ascii="Verdana" w:hAnsi="Verdana"/>
                <w:b/>
                <w:bCs/>
              </w:rPr>
              <w:lastRenderedPageBreak/>
              <w:t>Describo</w:t>
            </w:r>
          </w:p>
        </w:tc>
        <w:tc>
          <w:tcPr>
            <w:tcW w:w="2729" w:type="dxa"/>
            <w:shd w:val="clear" w:color="auto" w:fill="DBE5F1"/>
          </w:tcPr>
          <w:p w14:paraId="65342B7D" w14:textId="77777777" w:rsidR="0022500B" w:rsidRPr="00623D20" w:rsidRDefault="0022500B" w:rsidP="0030283F">
            <w:pPr>
              <w:rPr>
                <w:rFonts w:ascii="Verdana" w:hAnsi="Verdana"/>
              </w:rPr>
            </w:pPr>
          </w:p>
        </w:tc>
        <w:tc>
          <w:tcPr>
            <w:tcW w:w="2877" w:type="dxa"/>
            <w:shd w:val="clear" w:color="auto" w:fill="DBE5F1"/>
          </w:tcPr>
          <w:p w14:paraId="1D7554EC" w14:textId="77777777" w:rsidR="0022500B" w:rsidRPr="00623D20" w:rsidRDefault="0022500B" w:rsidP="0030283F">
            <w:pPr>
              <w:rPr>
                <w:rFonts w:ascii="Verdana" w:hAnsi="Verdana"/>
              </w:rPr>
            </w:pPr>
          </w:p>
        </w:tc>
        <w:tc>
          <w:tcPr>
            <w:tcW w:w="3543" w:type="dxa"/>
            <w:shd w:val="clear" w:color="auto" w:fill="DBE5F1"/>
          </w:tcPr>
          <w:p w14:paraId="39479489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El impacto de hechos políticos de mediados del siglo XX (9 de abril, Frente Nacional…) en las organizaciones sociales, políticas y económicas del país.</w:t>
            </w:r>
          </w:p>
        </w:tc>
        <w:tc>
          <w:tcPr>
            <w:tcW w:w="3543" w:type="dxa"/>
            <w:shd w:val="clear" w:color="auto" w:fill="DBE5F1"/>
          </w:tcPr>
          <w:p w14:paraId="0A1A2B75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La metodología que </w:t>
            </w:r>
          </w:p>
          <w:p w14:paraId="2901D942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seguiré en mi </w:t>
            </w:r>
          </w:p>
          <w:p w14:paraId="46F883D4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investigación, </w:t>
            </w:r>
          </w:p>
          <w:p w14:paraId="46E64776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búsqueda de </w:t>
            </w:r>
          </w:p>
          <w:p w14:paraId="0B5065D8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diversos tipos de </w:t>
            </w:r>
          </w:p>
          <w:p w14:paraId="265FB921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información </w:t>
            </w:r>
          </w:p>
          <w:p w14:paraId="414E0087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pertinente a los </w:t>
            </w:r>
          </w:p>
          <w:p w14:paraId="68771734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propósitos que </w:t>
            </w:r>
          </w:p>
          <w:p w14:paraId="3BC20FC4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lastRenderedPageBreak/>
              <w:t xml:space="preserve">incluya un plan de </w:t>
            </w:r>
          </w:p>
          <w:p w14:paraId="1EE39EEF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mi investigación.</w:t>
            </w:r>
          </w:p>
        </w:tc>
      </w:tr>
      <w:tr w:rsidR="0022500B" w:rsidRPr="00623D20" w14:paraId="5FFB929C" w14:textId="77777777" w:rsidTr="0030283F">
        <w:tc>
          <w:tcPr>
            <w:tcW w:w="2050" w:type="dxa"/>
            <w:shd w:val="clear" w:color="auto" w:fill="EDF2F8"/>
          </w:tcPr>
          <w:p w14:paraId="5DAD5DA5" w14:textId="77777777" w:rsidR="0022500B" w:rsidRPr="00623D20" w:rsidRDefault="0022500B" w:rsidP="0030283F">
            <w:pPr>
              <w:rPr>
                <w:rFonts w:ascii="Verdana" w:hAnsi="Verdana"/>
                <w:b/>
                <w:bCs/>
              </w:rPr>
            </w:pPr>
            <w:r w:rsidRPr="00623D20">
              <w:rPr>
                <w:rFonts w:ascii="Verdana" w:hAnsi="Verdana"/>
                <w:b/>
                <w:bCs/>
              </w:rPr>
              <w:lastRenderedPageBreak/>
              <w:t xml:space="preserve">Identifico y </w:t>
            </w:r>
          </w:p>
          <w:p w14:paraId="5EEE5C54" w14:textId="77777777" w:rsidR="0022500B" w:rsidRPr="00623D20" w:rsidRDefault="0022500B" w:rsidP="0030283F">
            <w:pPr>
              <w:rPr>
                <w:rFonts w:ascii="Verdana" w:hAnsi="Verdana"/>
                <w:b/>
                <w:bCs/>
              </w:rPr>
            </w:pPr>
            <w:r w:rsidRPr="00623D20">
              <w:rPr>
                <w:rFonts w:ascii="Verdana" w:hAnsi="Verdana"/>
                <w:b/>
                <w:bCs/>
              </w:rPr>
              <w:t>explico</w:t>
            </w:r>
          </w:p>
        </w:tc>
        <w:tc>
          <w:tcPr>
            <w:tcW w:w="2729" w:type="dxa"/>
            <w:shd w:val="clear" w:color="auto" w:fill="EDF2F8"/>
          </w:tcPr>
          <w:p w14:paraId="7958F71A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 w:cs="Calibri"/>
              </w:rPr>
              <w:t></w:t>
            </w:r>
            <w:r w:rsidRPr="00623D20">
              <w:rPr>
                <w:rFonts w:ascii="Verdana" w:hAnsi="Verdana"/>
              </w:rPr>
              <w:t xml:space="preserve">  Las luchas de los grupos étnicos en Colombia y América en busca de su reconocimiento social e igualdad de derechos desde comienzos del siglo XX hasta la actualidad.</w:t>
            </w:r>
          </w:p>
        </w:tc>
        <w:tc>
          <w:tcPr>
            <w:tcW w:w="2877" w:type="dxa"/>
            <w:shd w:val="clear" w:color="auto" w:fill="EDF2F8"/>
          </w:tcPr>
          <w:p w14:paraId="650C928F" w14:textId="77777777" w:rsidR="0022500B" w:rsidRPr="00623D20" w:rsidRDefault="0022500B" w:rsidP="0030283F">
            <w:pPr>
              <w:rPr>
                <w:rFonts w:ascii="Verdana" w:hAnsi="Verdana"/>
              </w:rPr>
            </w:pPr>
          </w:p>
        </w:tc>
        <w:tc>
          <w:tcPr>
            <w:tcW w:w="3543" w:type="dxa"/>
            <w:shd w:val="clear" w:color="auto" w:fill="EDF2F8"/>
          </w:tcPr>
          <w:p w14:paraId="2E5F6A5E" w14:textId="77777777" w:rsidR="0022500B" w:rsidRPr="00623D20" w:rsidRDefault="0022500B" w:rsidP="0030283F">
            <w:pPr>
              <w:rPr>
                <w:rFonts w:ascii="Verdana" w:hAnsi="Verdana"/>
              </w:rPr>
            </w:pPr>
          </w:p>
        </w:tc>
        <w:tc>
          <w:tcPr>
            <w:tcW w:w="3543" w:type="dxa"/>
            <w:shd w:val="clear" w:color="auto" w:fill="EDF2F8"/>
          </w:tcPr>
          <w:p w14:paraId="1D8059A3" w14:textId="77777777" w:rsidR="0022500B" w:rsidRPr="00623D20" w:rsidRDefault="0022500B" w:rsidP="0030283F">
            <w:pPr>
              <w:rPr>
                <w:rFonts w:ascii="Verdana" w:hAnsi="Verdana"/>
              </w:rPr>
            </w:pPr>
          </w:p>
        </w:tc>
      </w:tr>
      <w:tr w:rsidR="0022500B" w:rsidRPr="00623D20" w14:paraId="37680AB6" w14:textId="77777777" w:rsidTr="0030283F">
        <w:tc>
          <w:tcPr>
            <w:tcW w:w="2050" w:type="dxa"/>
            <w:shd w:val="clear" w:color="auto" w:fill="DBE5F1"/>
          </w:tcPr>
          <w:p w14:paraId="5134670D" w14:textId="77777777" w:rsidR="0022500B" w:rsidRPr="00623D20" w:rsidRDefault="0022500B" w:rsidP="0030283F">
            <w:pPr>
              <w:rPr>
                <w:rFonts w:ascii="Verdana" w:hAnsi="Verdana"/>
                <w:b/>
                <w:bCs/>
              </w:rPr>
            </w:pPr>
            <w:r w:rsidRPr="00623D20">
              <w:rPr>
                <w:rFonts w:ascii="Verdana" w:hAnsi="Verdana"/>
                <w:b/>
                <w:bCs/>
              </w:rPr>
              <w:t xml:space="preserve">Identifico y </w:t>
            </w:r>
          </w:p>
          <w:p w14:paraId="62624BA4" w14:textId="77777777" w:rsidR="0022500B" w:rsidRPr="00623D20" w:rsidRDefault="0022500B" w:rsidP="0030283F">
            <w:pPr>
              <w:rPr>
                <w:rFonts w:ascii="Verdana" w:hAnsi="Verdana"/>
                <w:b/>
                <w:bCs/>
              </w:rPr>
            </w:pPr>
            <w:r w:rsidRPr="00623D20">
              <w:rPr>
                <w:rFonts w:ascii="Verdana" w:hAnsi="Verdana"/>
                <w:b/>
                <w:bCs/>
              </w:rPr>
              <w:t>analizo</w:t>
            </w:r>
          </w:p>
        </w:tc>
        <w:tc>
          <w:tcPr>
            <w:tcW w:w="2729" w:type="dxa"/>
            <w:shd w:val="clear" w:color="auto" w:fill="DBE5F1"/>
          </w:tcPr>
          <w:p w14:paraId="6FFCBE53" w14:textId="77777777" w:rsidR="0022500B" w:rsidRPr="00623D20" w:rsidRDefault="0022500B" w:rsidP="0030283F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 w:cs="Calibri"/>
              </w:rPr>
              <w:t xml:space="preserve"> </w:t>
            </w:r>
            <w:r w:rsidRPr="00623D20">
              <w:rPr>
                <w:rFonts w:ascii="Verdana" w:hAnsi="Verdana"/>
              </w:rPr>
              <w:t xml:space="preserve">  Las diferentes formas del orden mundial en el siglo XX (Guerra Fría,  globalización, enfrentamiento Oriente Occidente...).</w:t>
            </w:r>
          </w:p>
        </w:tc>
        <w:tc>
          <w:tcPr>
            <w:tcW w:w="2877" w:type="dxa"/>
            <w:shd w:val="clear" w:color="auto" w:fill="DBE5F1"/>
          </w:tcPr>
          <w:p w14:paraId="4E1E57A2" w14:textId="77777777" w:rsidR="0022500B" w:rsidRPr="00623D20" w:rsidRDefault="0022500B" w:rsidP="0030283F">
            <w:pPr>
              <w:rPr>
                <w:rFonts w:ascii="Verdana" w:hAnsi="Verdana"/>
              </w:rPr>
            </w:pPr>
            <w:r w:rsidRPr="00623D20">
              <w:rPr>
                <w:rFonts w:ascii="Verdana" w:hAnsi="Verdana" w:cs="Calibri"/>
              </w:rPr>
              <w:t xml:space="preserve"> </w:t>
            </w:r>
            <w:r w:rsidRPr="00623D20">
              <w:rPr>
                <w:rFonts w:ascii="Verdana" w:hAnsi="Verdana"/>
              </w:rPr>
              <w:t xml:space="preserve">   Las consecuencias  sociales, económicas, políticas y culturales de </w:t>
            </w:r>
          </w:p>
          <w:p w14:paraId="7D14C7D3" w14:textId="77777777" w:rsidR="0022500B" w:rsidRPr="00623D20" w:rsidRDefault="0022500B" w:rsidP="0030283F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los procesos de concentración de la población en los centros urbanos y abandono del campo.</w:t>
            </w:r>
          </w:p>
        </w:tc>
        <w:tc>
          <w:tcPr>
            <w:tcW w:w="3543" w:type="dxa"/>
            <w:shd w:val="clear" w:color="auto" w:fill="DBE5F1"/>
          </w:tcPr>
          <w:p w14:paraId="2142F206" w14:textId="77777777" w:rsidR="0022500B" w:rsidRPr="00623D20" w:rsidRDefault="0022500B" w:rsidP="0030283F">
            <w:pPr>
              <w:rPr>
                <w:rFonts w:ascii="Verdana" w:hAnsi="Verdana"/>
              </w:rPr>
            </w:pPr>
          </w:p>
        </w:tc>
        <w:tc>
          <w:tcPr>
            <w:tcW w:w="3543" w:type="dxa"/>
            <w:shd w:val="clear" w:color="auto" w:fill="DBE5F1"/>
          </w:tcPr>
          <w:p w14:paraId="204B9A23" w14:textId="77777777" w:rsidR="0022500B" w:rsidRPr="00623D20" w:rsidRDefault="0022500B" w:rsidP="0030283F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La información </w:t>
            </w:r>
          </w:p>
          <w:p w14:paraId="0F64EEE9" w14:textId="77777777" w:rsidR="0022500B" w:rsidRPr="00623D20" w:rsidRDefault="0022500B" w:rsidP="0030283F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obtenida en las </w:t>
            </w:r>
          </w:p>
          <w:p w14:paraId="2E2E0AFB" w14:textId="77777777" w:rsidR="0022500B" w:rsidRPr="00623D20" w:rsidRDefault="0022500B" w:rsidP="0030283F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diversas fuentes.</w:t>
            </w:r>
          </w:p>
        </w:tc>
      </w:tr>
      <w:tr w:rsidR="0022500B" w:rsidRPr="00623D20" w14:paraId="1CF4FC56" w14:textId="77777777" w:rsidTr="0030283F">
        <w:tc>
          <w:tcPr>
            <w:tcW w:w="2050" w:type="dxa"/>
            <w:shd w:val="clear" w:color="auto" w:fill="EDF2F8"/>
          </w:tcPr>
          <w:p w14:paraId="2D6FC58E" w14:textId="77777777" w:rsidR="0022500B" w:rsidRPr="00623D20" w:rsidRDefault="0022500B" w:rsidP="0030283F">
            <w:pPr>
              <w:rPr>
                <w:rFonts w:ascii="Verdana" w:hAnsi="Verdana"/>
                <w:b/>
                <w:bCs/>
              </w:rPr>
            </w:pPr>
            <w:r w:rsidRPr="00623D20">
              <w:rPr>
                <w:rFonts w:ascii="Verdana" w:hAnsi="Verdana"/>
                <w:b/>
                <w:bCs/>
              </w:rPr>
              <w:t>Reconozco</w:t>
            </w:r>
          </w:p>
        </w:tc>
        <w:tc>
          <w:tcPr>
            <w:tcW w:w="2729" w:type="dxa"/>
            <w:shd w:val="clear" w:color="auto" w:fill="EDF2F8"/>
          </w:tcPr>
          <w:p w14:paraId="33FA9F78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 w:cs="Calibri"/>
              </w:rPr>
              <w:t></w:t>
            </w:r>
            <w:r w:rsidRPr="00623D20">
              <w:rPr>
                <w:rFonts w:ascii="Verdana" w:hAnsi="Verdana"/>
              </w:rPr>
              <w:t xml:space="preserve">   El cambio en la posición de la mujer en el mundo y en Colombia a lo largo  del siglo XX y su  incidencia en el desarrollo político, económico, social, </w:t>
            </w:r>
            <w:r w:rsidRPr="00623D20">
              <w:rPr>
                <w:rFonts w:ascii="Verdana" w:hAnsi="Verdana"/>
              </w:rPr>
              <w:lastRenderedPageBreak/>
              <w:t>cultural, familiar y  personal.</w:t>
            </w:r>
          </w:p>
        </w:tc>
        <w:tc>
          <w:tcPr>
            <w:tcW w:w="2877" w:type="dxa"/>
            <w:shd w:val="clear" w:color="auto" w:fill="EDF2F8"/>
          </w:tcPr>
          <w:p w14:paraId="30C491FD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 w:cs="Calibri"/>
              </w:rPr>
              <w:lastRenderedPageBreak/>
              <w:t></w:t>
            </w:r>
            <w:r w:rsidRPr="00623D20">
              <w:rPr>
                <w:rFonts w:ascii="Verdana" w:hAnsi="Verdana"/>
              </w:rPr>
              <w:t xml:space="preserve">   El impacto de la globalización sobre las distintas economías y reconozco diferentes reacciones ante este fenómeno.</w:t>
            </w:r>
          </w:p>
        </w:tc>
        <w:tc>
          <w:tcPr>
            <w:tcW w:w="3543" w:type="dxa"/>
            <w:shd w:val="clear" w:color="auto" w:fill="EDF2F8"/>
          </w:tcPr>
          <w:p w14:paraId="0021771F" w14:textId="77777777" w:rsidR="0022500B" w:rsidRPr="00623D20" w:rsidRDefault="0022500B" w:rsidP="0030283F">
            <w:pPr>
              <w:rPr>
                <w:rFonts w:ascii="Verdana" w:hAnsi="Verdana"/>
              </w:rPr>
            </w:pPr>
          </w:p>
        </w:tc>
        <w:tc>
          <w:tcPr>
            <w:tcW w:w="3543" w:type="dxa"/>
            <w:shd w:val="clear" w:color="auto" w:fill="EDF2F8"/>
          </w:tcPr>
          <w:p w14:paraId="1EE39C6E" w14:textId="77777777" w:rsidR="0022500B" w:rsidRPr="00623D20" w:rsidRDefault="0022500B" w:rsidP="0030283F">
            <w:pPr>
              <w:rPr>
                <w:rFonts w:ascii="Verdana" w:hAnsi="Verdana"/>
              </w:rPr>
            </w:pPr>
          </w:p>
        </w:tc>
      </w:tr>
      <w:tr w:rsidR="0022500B" w:rsidRPr="00623D20" w14:paraId="792F647D" w14:textId="77777777" w:rsidTr="0030283F">
        <w:tc>
          <w:tcPr>
            <w:tcW w:w="2050" w:type="dxa"/>
            <w:shd w:val="clear" w:color="auto" w:fill="DBE5F1"/>
          </w:tcPr>
          <w:p w14:paraId="7D811EF8" w14:textId="77777777" w:rsidR="0022500B" w:rsidRPr="00623D20" w:rsidRDefault="0022500B" w:rsidP="0030283F">
            <w:pPr>
              <w:rPr>
                <w:rFonts w:ascii="Verdana" w:hAnsi="Verdana"/>
                <w:b/>
                <w:bCs/>
              </w:rPr>
            </w:pPr>
            <w:r w:rsidRPr="00623D20">
              <w:rPr>
                <w:rFonts w:ascii="Verdana" w:hAnsi="Verdana"/>
                <w:b/>
                <w:bCs/>
              </w:rPr>
              <w:lastRenderedPageBreak/>
              <w:t xml:space="preserve">Reconozco y </w:t>
            </w:r>
          </w:p>
          <w:p w14:paraId="5D8E04FB" w14:textId="77777777" w:rsidR="0022500B" w:rsidRPr="00623D20" w:rsidRDefault="0022500B" w:rsidP="0030283F">
            <w:pPr>
              <w:rPr>
                <w:rFonts w:ascii="Verdana" w:hAnsi="Verdana"/>
                <w:b/>
                <w:bCs/>
              </w:rPr>
            </w:pPr>
            <w:r w:rsidRPr="00623D20">
              <w:rPr>
                <w:rFonts w:ascii="Verdana" w:hAnsi="Verdana"/>
                <w:b/>
                <w:bCs/>
              </w:rPr>
              <w:t>explico</w:t>
            </w:r>
          </w:p>
        </w:tc>
        <w:tc>
          <w:tcPr>
            <w:tcW w:w="2729" w:type="dxa"/>
            <w:shd w:val="clear" w:color="auto" w:fill="DBE5F1"/>
          </w:tcPr>
          <w:p w14:paraId="2C61F8D0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2877" w:type="dxa"/>
            <w:shd w:val="clear" w:color="auto" w:fill="DBE5F1"/>
          </w:tcPr>
          <w:p w14:paraId="4592FF0E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3543" w:type="dxa"/>
            <w:shd w:val="clear" w:color="auto" w:fill="DBE5F1"/>
          </w:tcPr>
          <w:p w14:paraId="334F9E78" w14:textId="77777777" w:rsidR="0022500B" w:rsidRPr="00623D20" w:rsidRDefault="0022500B" w:rsidP="0030283F">
            <w:pPr>
              <w:rPr>
                <w:rFonts w:ascii="Verdana" w:hAnsi="Verdana"/>
              </w:rPr>
            </w:pPr>
            <w:r w:rsidRPr="00623D20">
              <w:rPr>
                <w:rFonts w:ascii="Verdana" w:hAnsi="Verdana" w:cs="Calibri"/>
              </w:rPr>
              <w:t xml:space="preserve">   Los cambios y  continuidades en los movimientos guerrilleros  en Colombia desde su surgimiento hasta la </w:t>
            </w:r>
            <w:r w:rsidRPr="00623D20">
              <w:rPr>
                <w:rFonts w:ascii="Verdana" w:hAnsi="Verdana"/>
              </w:rPr>
              <w:t>actualidad.</w:t>
            </w:r>
          </w:p>
        </w:tc>
        <w:tc>
          <w:tcPr>
            <w:tcW w:w="3543" w:type="dxa"/>
            <w:shd w:val="clear" w:color="auto" w:fill="DBE5F1"/>
          </w:tcPr>
          <w:p w14:paraId="107F2808" w14:textId="77777777" w:rsidR="0022500B" w:rsidRPr="00623D20" w:rsidRDefault="0022500B" w:rsidP="0030283F">
            <w:pPr>
              <w:rPr>
                <w:rFonts w:ascii="Verdana" w:hAnsi="Verdana" w:cs="Calibri"/>
              </w:rPr>
            </w:pPr>
          </w:p>
        </w:tc>
      </w:tr>
      <w:tr w:rsidR="0022500B" w:rsidRPr="00623D20" w14:paraId="49DE6FF4" w14:textId="77777777" w:rsidTr="0030283F">
        <w:tc>
          <w:tcPr>
            <w:tcW w:w="2050" w:type="dxa"/>
            <w:shd w:val="clear" w:color="auto" w:fill="EDF2F8"/>
          </w:tcPr>
          <w:p w14:paraId="2A2F0859" w14:textId="77777777" w:rsidR="0022500B" w:rsidRPr="00623D20" w:rsidRDefault="0022500B" w:rsidP="0030283F">
            <w:pPr>
              <w:jc w:val="both"/>
              <w:rPr>
                <w:rFonts w:ascii="Verdana" w:hAnsi="Verdana"/>
                <w:b/>
                <w:bCs/>
              </w:rPr>
            </w:pPr>
            <w:r w:rsidRPr="00623D20">
              <w:rPr>
                <w:rFonts w:ascii="Verdana" w:hAnsi="Verdana"/>
                <w:b/>
                <w:bCs/>
              </w:rPr>
              <w:t xml:space="preserve">Establezco </w:t>
            </w:r>
          </w:p>
          <w:p w14:paraId="695FF866" w14:textId="77777777" w:rsidR="0022500B" w:rsidRPr="00623D20" w:rsidRDefault="0022500B" w:rsidP="0030283F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2729" w:type="dxa"/>
            <w:shd w:val="clear" w:color="auto" w:fill="EDF2F8"/>
          </w:tcPr>
          <w:p w14:paraId="21C9587E" w14:textId="77777777" w:rsidR="0022500B" w:rsidRPr="00623D20" w:rsidRDefault="0022500B" w:rsidP="0030283F">
            <w:pPr>
              <w:jc w:val="both"/>
              <w:rPr>
                <w:rFonts w:ascii="Verdana" w:hAnsi="Verdana"/>
                <w:bCs/>
              </w:rPr>
            </w:pPr>
            <w:r w:rsidRPr="00623D20">
              <w:rPr>
                <w:rFonts w:ascii="Verdana" w:hAnsi="Verdana" w:cs="Calibri"/>
                <w:b/>
                <w:bCs/>
              </w:rPr>
              <w:t></w:t>
            </w:r>
          </w:p>
          <w:p w14:paraId="4454A1C8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2877" w:type="dxa"/>
            <w:shd w:val="clear" w:color="auto" w:fill="EDF2F8"/>
          </w:tcPr>
          <w:p w14:paraId="7DCF3E7C" w14:textId="77777777" w:rsidR="0022500B" w:rsidRPr="00623D20" w:rsidRDefault="0022500B" w:rsidP="0030283F">
            <w:pPr>
              <w:jc w:val="both"/>
              <w:rPr>
                <w:rFonts w:ascii="Verdana" w:hAnsi="Verdana"/>
                <w:bCs/>
              </w:rPr>
            </w:pPr>
            <w:r w:rsidRPr="00623D20">
              <w:rPr>
                <w:rFonts w:ascii="Verdana" w:hAnsi="Verdana" w:cs="Calibri"/>
                <w:b/>
                <w:bCs/>
              </w:rPr>
              <w:t xml:space="preserve"> </w:t>
            </w:r>
            <w:r w:rsidRPr="00623D20">
              <w:rPr>
                <w:rFonts w:ascii="Verdana" w:hAnsi="Verdana"/>
                <w:bCs/>
              </w:rPr>
              <w:t xml:space="preserve">Algunas relaciones entre los diferentes modelos de desarrollo económico utilizados en Colombia y </w:t>
            </w:r>
          </w:p>
          <w:p w14:paraId="129D0A2B" w14:textId="77777777" w:rsidR="0022500B" w:rsidRPr="00623D20" w:rsidRDefault="0022500B" w:rsidP="0030283F">
            <w:pPr>
              <w:jc w:val="both"/>
              <w:rPr>
                <w:rFonts w:ascii="Verdana" w:hAnsi="Verdana"/>
                <w:bCs/>
              </w:rPr>
            </w:pPr>
            <w:r w:rsidRPr="00623D20">
              <w:rPr>
                <w:rFonts w:ascii="Verdana" w:hAnsi="Verdana"/>
                <w:bCs/>
              </w:rPr>
              <w:t>América Latina y las ideologías que los sustentan.</w:t>
            </w:r>
          </w:p>
        </w:tc>
        <w:tc>
          <w:tcPr>
            <w:tcW w:w="3543" w:type="dxa"/>
            <w:shd w:val="clear" w:color="auto" w:fill="EDF2F8"/>
          </w:tcPr>
          <w:p w14:paraId="2D9BD57C" w14:textId="77777777" w:rsidR="0022500B" w:rsidRPr="00623D20" w:rsidRDefault="0022500B" w:rsidP="0030283F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  <w:bCs/>
              </w:rPr>
              <w:t>Relaciones entre las distintas manifestaciones artísticas y las corrientes ideológicas del siglo XX.</w:t>
            </w:r>
          </w:p>
        </w:tc>
        <w:tc>
          <w:tcPr>
            <w:tcW w:w="3543" w:type="dxa"/>
            <w:shd w:val="clear" w:color="auto" w:fill="EDF2F8"/>
          </w:tcPr>
          <w:p w14:paraId="4E59C2EC" w14:textId="77777777" w:rsidR="0022500B" w:rsidRPr="00623D20" w:rsidRDefault="0022500B" w:rsidP="0030283F">
            <w:pPr>
              <w:rPr>
                <w:rFonts w:ascii="Verdana" w:hAnsi="Verdana"/>
                <w:bCs/>
              </w:rPr>
            </w:pPr>
            <w:r w:rsidRPr="00623D20">
              <w:rPr>
                <w:rFonts w:ascii="Verdana" w:hAnsi="Verdana"/>
                <w:bCs/>
              </w:rPr>
              <w:t xml:space="preserve">Un tema o </w:t>
            </w:r>
          </w:p>
          <w:p w14:paraId="6497BF82" w14:textId="77777777" w:rsidR="0022500B" w:rsidRPr="00623D20" w:rsidRDefault="0022500B" w:rsidP="0030283F">
            <w:pPr>
              <w:rPr>
                <w:rFonts w:ascii="Verdana" w:hAnsi="Verdana"/>
                <w:bCs/>
              </w:rPr>
            </w:pPr>
            <w:r w:rsidRPr="00623D20">
              <w:rPr>
                <w:rFonts w:ascii="Verdana" w:hAnsi="Verdana"/>
                <w:bCs/>
              </w:rPr>
              <w:t xml:space="preserve">problema de </w:t>
            </w:r>
          </w:p>
          <w:p w14:paraId="2C9ACE05" w14:textId="77777777" w:rsidR="0022500B" w:rsidRPr="00623D20" w:rsidRDefault="0022500B" w:rsidP="0030283F">
            <w:pPr>
              <w:rPr>
                <w:rFonts w:ascii="Verdana" w:hAnsi="Verdana"/>
                <w:bCs/>
              </w:rPr>
            </w:pPr>
            <w:r w:rsidRPr="00623D20">
              <w:rPr>
                <w:rFonts w:ascii="Verdana" w:hAnsi="Verdana"/>
                <w:bCs/>
              </w:rPr>
              <w:t>investigación</w:t>
            </w:r>
          </w:p>
        </w:tc>
      </w:tr>
      <w:tr w:rsidR="0022500B" w:rsidRPr="00623D20" w14:paraId="64669740" w14:textId="77777777" w:rsidTr="0030283F">
        <w:tc>
          <w:tcPr>
            <w:tcW w:w="2050" w:type="dxa"/>
            <w:shd w:val="clear" w:color="auto" w:fill="DBE5F1"/>
          </w:tcPr>
          <w:p w14:paraId="7579D12F" w14:textId="77777777" w:rsidR="0022500B" w:rsidRPr="00623D20" w:rsidRDefault="0022500B" w:rsidP="0030283F">
            <w:pPr>
              <w:rPr>
                <w:rFonts w:ascii="Verdana" w:hAnsi="Verdana"/>
                <w:b/>
                <w:bCs/>
              </w:rPr>
            </w:pPr>
            <w:r w:rsidRPr="00623D20">
              <w:rPr>
                <w:rFonts w:ascii="Verdana" w:hAnsi="Verdana"/>
                <w:b/>
              </w:rPr>
              <w:t>Explico</w:t>
            </w:r>
          </w:p>
        </w:tc>
        <w:tc>
          <w:tcPr>
            <w:tcW w:w="2729" w:type="dxa"/>
            <w:shd w:val="clear" w:color="auto" w:fill="DBE5F1"/>
          </w:tcPr>
          <w:p w14:paraId="5D5AE757" w14:textId="77777777" w:rsidR="0022500B" w:rsidRPr="00623D20" w:rsidRDefault="0022500B" w:rsidP="0030283F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 w:cs="Calibri"/>
              </w:rPr>
              <w:t xml:space="preserve"> </w:t>
            </w:r>
            <w:r w:rsidRPr="00623D20">
              <w:rPr>
                <w:rFonts w:ascii="Verdana" w:hAnsi="Verdana"/>
              </w:rPr>
              <w:t xml:space="preserve">  El origen del régimen bipartidista en Colombia.</w:t>
            </w:r>
          </w:p>
          <w:p w14:paraId="0369EAC5" w14:textId="77777777" w:rsidR="0022500B" w:rsidRPr="00623D20" w:rsidRDefault="0022500B" w:rsidP="0030283F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14:paraId="11604C34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 w:cs="Calibri"/>
              </w:rPr>
              <w:t xml:space="preserve"> El surgimiento de la </w:t>
            </w:r>
            <w:r w:rsidRPr="00623D20">
              <w:rPr>
                <w:rFonts w:ascii="Verdana" w:hAnsi="Verdana"/>
              </w:rPr>
              <w:t>guerrilla, el paramilitarismo y el narcotráfico en Colombia.</w:t>
            </w:r>
          </w:p>
        </w:tc>
        <w:tc>
          <w:tcPr>
            <w:tcW w:w="2877" w:type="dxa"/>
            <w:shd w:val="clear" w:color="auto" w:fill="DBE5F1"/>
          </w:tcPr>
          <w:p w14:paraId="3658290E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3543" w:type="dxa"/>
            <w:shd w:val="clear" w:color="auto" w:fill="DBE5F1"/>
          </w:tcPr>
          <w:p w14:paraId="6F2BC078" w14:textId="77777777" w:rsidR="0022500B" w:rsidRPr="00623D20" w:rsidRDefault="0022500B" w:rsidP="0030283F">
            <w:pPr>
              <w:rPr>
                <w:rFonts w:ascii="Verdana" w:hAnsi="Verdana"/>
              </w:rPr>
            </w:pPr>
          </w:p>
        </w:tc>
        <w:tc>
          <w:tcPr>
            <w:tcW w:w="3543" w:type="dxa"/>
            <w:shd w:val="clear" w:color="auto" w:fill="DBE5F1"/>
          </w:tcPr>
          <w:p w14:paraId="7C83B93F" w14:textId="77777777" w:rsidR="0022500B" w:rsidRPr="00623D20" w:rsidRDefault="0022500B" w:rsidP="0030283F">
            <w:pPr>
              <w:rPr>
                <w:rFonts w:ascii="Verdana" w:hAnsi="Verdana"/>
              </w:rPr>
            </w:pPr>
          </w:p>
        </w:tc>
      </w:tr>
      <w:tr w:rsidR="0022500B" w:rsidRPr="00623D20" w14:paraId="151894D2" w14:textId="77777777" w:rsidTr="0030283F">
        <w:tc>
          <w:tcPr>
            <w:tcW w:w="2050" w:type="dxa"/>
            <w:shd w:val="clear" w:color="auto" w:fill="EDF2F8"/>
          </w:tcPr>
          <w:p w14:paraId="4EC56BB5" w14:textId="77777777" w:rsidR="0022500B" w:rsidRPr="00623D20" w:rsidRDefault="0022500B" w:rsidP="0030283F">
            <w:pPr>
              <w:rPr>
                <w:rFonts w:ascii="Verdana" w:hAnsi="Verdana"/>
                <w:b/>
                <w:bCs/>
              </w:rPr>
            </w:pPr>
            <w:r w:rsidRPr="00623D20">
              <w:rPr>
                <w:rFonts w:ascii="Verdana" w:hAnsi="Verdana"/>
                <w:b/>
                <w:bCs/>
              </w:rPr>
              <w:t>Explico y evalúo</w:t>
            </w:r>
          </w:p>
        </w:tc>
        <w:tc>
          <w:tcPr>
            <w:tcW w:w="2729" w:type="dxa"/>
            <w:shd w:val="clear" w:color="auto" w:fill="EDF2F8"/>
          </w:tcPr>
          <w:p w14:paraId="06C1E975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2877" w:type="dxa"/>
            <w:shd w:val="clear" w:color="auto" w:fill="EDF2F8"/>
          </w:tcPr>
          <w:p w14:paraId="5825D3CB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 w:cs="Calibri"/>
              </w:rPr>
              <w:t xml:space="preserve"> </w:t>
            </w:r>
            <w:r w:rsidRPr="00623D20">
              <w:rPr>
                <w:rFonts w:ascii="Verdana" w:hAnsi="Verdana"/>
              </w:rPr>
              <w:t xml:space="preserve">   El impacto del desarrollo  industrial y tecnológico sobre el medio ambiente y el ser humano.</w:t>
            </w:r>
          </w:p>
        </w:tc>
        <w:tc>
          <w:tcPr>
            <w:tcW w:w="3543" w:type="dxa"/>
            <w:shd w:val="clear" w:color="auto" w:fill="EDF2F8"/>
          </w:tcPr>
          <w:p w14:paraId="3E3AE59E" w14:textId="77777777" w:rsidR="0022500B" w:rsidRPr="00623D20" w:rsidRDefault="0022500B" w:rsidP="0030283F">
            <w:pPr>
              <w:rPr>
                <w:rFonts w:ascii="Verdana" w:hAnsi="Verdana"/>
              </w:rPr>
            </w:pPr>
          </w:p>
        </w:tc>
        <w:tc>
          <w:tcPr>
            <w:tcW w:w="3543" w:type="dxa"/>
            <w:shd w:val="clear" w:color="auto" w:fill="EDF2F8"/>
          </w:tcPr>
          <w:p w14:paraId="7487B430" w14:textId="77777777" w:rsidR="0022500B" w:rsidRPr="00623D20" w:rsidRDefault="0022500B" w:rsidP="0030283F">
            <w:pPr>
              <w:rPr>
                <w:rFonts w:ascii="Verdana" w:hAnsi="Verdana"/>
              </w:rPr>
            </w:pPr>
          </w:p>
        </w:tc>
      </w:tr>
      <w:tr w:rsidR="0022500B" w:rsidRPr="00623D20" w14:paraId="5FB743F7" w14:textId="77777777" w:rsidTr="0030283F">
        <w:tc>
          <w:tcPr>
            <w:tcW w:w="2050" w:type="dxa"/>
            <w:shd w:val="clear" w:color="auto" w:fill="DBE5F1"/>
          </w:tcPr>
          <w:p w14:paraId="6B11E7AC" w14:textId="77777777" w:rsidR="0022500B" w:rsidRPr="00623D20" w:rsidRDefault="0022500B" w:rsidP="0030283F">
            <w:pPr>
              <w:rPr>
                <w:rFonts w:ascii="Verdana" w:hAnsi="Verdana"/>
                <w:b/>
                <w:bCs/>
              </w:rPr>
            </w:pPr>
            <w:r w:rsidRPr="00623D20">
              <w:rPr>
                <w:rFonts w:ascii="Verdana" w:hAnsi="Verdana"/>
                <w:b/>
                <w:bCs/>
              </w:rPr>
              <w:lastRenderedPageBreak/>
              <w:t>Comparo</w:t>
            </w:r>
          </w:p>
        </w:tc>
        <w:tc>
          <w:tcPr>
            <w:tcW w:w="2729" w:type="dxa"/>
            <w:shd w:val="clear" w:color="auto" w:fill="DBE5F1"/>
          </w:tcPr>
          <w:p w14:paraId="28F191D8" w14:textId="77777777" w:rsidR="0022500B" w:rsidRPr="00623D20" w:rsidRDefault="0022500B" w:rsidP="0030283F">
            <w:pPr>
              <w:rPr>
                <w:rFonts w:ascii="Verdana" w:hAnsi="Verdana"/>
              </w:rPr>
            </w:pPr>
          </w:p>
        </w:tc>
        <w:tc>
          <w:tcPr>
            <w:tcW w:w="2877" w:type="dxa"/>
            <w:shd w:val="clear" w:color="auto" w:fill="DBE5F1"/>
          </w:tcPr>
          <w:p w14:paraId="5674D5B9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3543" w:type="dxa"/>
            <w:shd w:val="clear" w:color="auto" w:fill="DBE5F1"/>
          </w:tcPr>
          <w:p w14:paraId="5B37F445" w14:textId="77777777" w:rsidR="0022500B" w:rsidRPr="00623D20" w:rsidRDefault="0022500B" w:rsidP="0030283F">
            <w:pPr>
              <w:rPr>
                <w:rFonts w:ascii="Verdana" w:hAnsi="Verdana"/>
              </w:rPr>
            </w:pPr>
            <w:r w:rsidRPr="00623D20">
              <w:rPr>
                <w:rFonts w:ascii="Verdana" w:hAnsi="Verdana" w:cs="Calibri"/>
              </w:rPr>
              <w:t xml:space="preserve"> </w:t>
            </w:r>
            <w:r w:rsidRPr="00623D20">
              <w:rPr>
                <w:rFonts w:ascii="Verdana" w:hAnsi="Verdana"/>
              </w:rPr>
              <w:t xml:space="preserve">   Diferentes dictaduras y revoluciones en América Latina y su impacto en la construcción de la democracia.</w:t>
            </w:r>
          </w:p>
        </w:tc>
        <w:tc>
          <w:tcPr>
            <w:tcW w:w="3543" w:type="dxa"/>
            <w:shd w:val="clear" w:color="auto" w:fill="DBE5F1"/>
          </w:tcPr>
          <w:p w14:paraId="0CA2E1A6" w14:textId="77777777" w:rsidR="0022500B" w:rsidRPr="00623D20" w:rsidRDefault="0022500B" w:rsidP="0030283F">
            <w:pPr>
              <w:rPr>
                <w:rFonts w:ascii="Verdana" w:hAnsi="Verdana" w:cs="Calibri"/>
              </w:rPr>
            </w:pPr>
          </w:p>
        </w:tc>
      </w:tr>
      <w:tr w:rsidR="0022500B" w:rsidRPr="00623D20" w14:paraId="6CC7E26D" w14:textId="77777777" w:rsidTr="0030283F">
        <w:tc>
          <w:tcPr>
            <w:tcW w:w="2050" w:type="dxa"/>
            <w:shd w:val="clear" w:color="auto" w:fill="EDF2F8"/>
          </w:tcPr>
          <w:p w14:paraId="14B75072" w14:textId="77777777" w:rsidR="0022500B" w:rsidRPr="00623D20" w:rsidRDefault="0022500B" w:rsidP="0030283F">
            <w:pPr>
              <w:rPr>
                <w:rFonts w:ascii="Verdana" w:hAnsi="Verdana"/>
                <w:b/>
                <w:bCs/>
              </w:rPr>
            </w:pPr>
            <w:r w:rsidRPr="00623D20">
              <w:rPr>
                <w:rFonts w:ascii="Verdana" w:hAnsi="Verdana"/>
                <w:b/>
                <w:bCs/>
              </w:rPr>
              <w:t>Analizo</w:t>
            </w:r>
          </w:p>
        </w:tc>
        <w:tc>
          <w:tcPr>
            <w:tcW w:w="2729" w:type="dxa"/>
            <w:shd w:val="clear" w:color="auto" w:fill="EDF2F8"/>
          </w:tcPr>
          <w:p w14:paraId="5795E69A" w14:textId="77777777" w:rsidR="0022500B" w:rsidRPr="00623D20" w:rsidRDefault="0022500B" w:rsidP="0030283F">
            <w:pPr>
              <w:rPr>
                <w:rFonts w:ascii="Verdana" w:hAnsi="Verdana"/>
              </w:rPr>
            </w:pPr>
            <w:r w:rsidRPr="00623D20">
              <w:rPr>
                <w:rFonts w:ascii="Verdana" w:hAnsi="Verdana" w:cs="Calibri"/>
              </w:rPr>
              <w:t></w:t>
            </w:r>
            <w:r w:rsidRPr="00623D20">
              <w:rPr>
                <w:rFonts w:ascii="Verdana" w:hAnsi="Verdana"/>
              </w:rPr>
              <w:t xml:space="preserve">    El periodo conocido como “la Violencia” y  establezco relaciones con las formas actuales de violencia.</w:t>
            </w:r>
          </w:p>
          <w:p w14:paraId="2CBC7CD6" w14:textId="77777777" w:rsidR="0022500B" w:rsidRPr="00623D20" w:rsidRDefault="0022500B" w:rsidP="0030283F">
            <w:pPr>
              <w:rPr>
                <w:rFonts w:ascii="Verdana" w:hAnsi="Verdana"/>
              </w:rPr>
            </w:pPr>
          </w:p>
          <w:p w14:paraId="560DDDE1" w14:textId="77777777" w:rsidR="0022500B" w:rsidRPr="00623D20" w:rsidRDefault="0022500B" w:rsidP="0030283F">
            <w:pPr>
              <w:rPr>
                <w:rFonts w:ascii="Verdana" w:hAnsi="Verdana"/>
              </w:rPr>
            </w:pPr>
            <w:r w:rsidRPr="00623D20">
              <w:rPr>
                <w:rFonts w:ascii="Verdana" w:hAnsi="Verdana" w:cs="Calibri"/>
              </w:rPr>
              <w:t xml:space="preserve"> </w:t>
            </w:r>
            <w:r w:rsidRPr="00623D20">
              <w:rPr>
                <w:rFonts w:ascii="Verdana" w:hAnsi="Verdana"/>
              </w:rPr>
              <w:t xml:space="preserve">  Desde el punto de vista político, económico, social y cultural algunos de los hechos históricos </w:t>
            </w:r>
          </w:p>
          <w:p w14:paraId="6D05ED28" w14:textId="77777777" w:rsidR="0022500B" w:rsidRPr="00623D20" w:rsidRDefault="0022500B" w:rsidP="0030283F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mundiales sobresalientes del siglo XX (guerra mundiales, conflicto en el Medio Oriente, caída del  muro de Berlín...).</w:t>
            </w:r>
          </w:p>
        </w:tc>
        <w:tc>
          <w:tcPr>
            <w:tcW w:w="2877" w:type="dxa"/>
            <w:shd w:val="clear" w:color="auto" w:fill="EDF2F8"/>
          </w:tcPr>
          <w:p w14:paraId="1768115E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 w:cs="Calibri"/>
              </w:rPr>
              <w:t></w:t>
            </w:r>
            <w:r w:rsidRPr="00623D20">
              <w:rPr>
                <w:rFonts w:ascii="Verdana" w:hAnsi="Verdana"/>
              </w:rPr>
              <w:t xml:space="preserve">   El impacto de estos  modelos en la región.</w:t>
            </w:r>
          </w:p>
          <w:p w14:paraId="0E6F041D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  <w:p w14:paraId="53FD9284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 w:cs="Calibri"/>
              </w:rPr>
              <w:t xml:space="preserve"> Críticamente los factores </w:t>
            </w:r>
            <w:r w:rsidRPr="00623D20">
              <w:rPr>
                <w:rFonts w:ascii="Verdana" w:hAnsi="Verdana"/>
              </w:rPr>
              <w:t>que ponen en riesgo el derecho del ser humano a una alimentación sana y suficiente (uso de la tierra, desertización, transgénicos...).</w:t>
            </w:r>
          </w:p>
          <w:p w14:paraId="41EAC4D2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  <w:p w14:paraId="668D7139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 w:cs="Calibri"/>
              </w:rPr>
              <w:t xml:space="preserve"> </w:t>
            </w:r>
            <w:r w:rsidRPr="00623D20">
              <w:rPr>
                <w:rFonts w:ascii="Verdana" w:hAnsi="Verdana"/>
              </w:rPr>
              <w:t xml:space="preserve">   Consecuencias de estas nuevas formas de organización sobre las relaciones económicas, políticas y sociales entre los Estados.</w:t>
            </w:r>
          </w:p>
        </w:tc>
        <w:tc>
          <w:tcPr>
            <w:tcW w:w="3543" w:type="dxa"/>
            <w:shd w:val="clear" w:color="auto" w:fill="EDF2F8"/>
          </w:tcPr>
          <w:p w14:paraId="5B3D75BE" w14:textId="77777777" w:rsidR="0022500B" w:rsidRPr="00623D20" w:rsidRDefault="0022500B" w:rsidP="0030283F">
            <w:pPr>
              <w:rPr>
                <w:rFonts w:ascii="Verdana" w:hAnsi="Verdana"/>
              </w:rPr>
            </w:pPr>
            <w:r w:rsidRPr="00623D20">
              <w:rPr>
                <w:rFonts w:ascii="Verdana" w:hAnsi="Verdana" w:cs="Calibri"/>
              </w:rPr>
              <w:t xml:space="preserve"> </w:t>
            </w:r>
            <w:r w:rsidRPr="00623D20">
              <w:rPr>
                <w:rFonts w:ascii="Verdana" w:hAnsi="Verdana"/>
              </w:rPr>
              <w:t xml:space="preserve">   El paso de un sistema  democrático representativo  a un sistema democrático  participativo en Colombia.</w:t>
            </w:r>
          </w:p>
          <w:p w14:paraId="5FDAD24A" w14:textId="77777777" w:rsidR="0022500B" w:rsidRPr="00623D20" w:rsidRDefault="0022500B" w:rsidP="0030283F">
            <w:pPr>
              <w:rPr>
                <w:rFonts w:ascii="Verdana" w:hAnsi="Verdana"/>
              </w:rPr>
            </w:pPr>
          </w:p>
          <w:p w14:paraId="68C239AC" w14:textId="77777777" w:rsidR="0022500B" w:rsidRPr="00623D20" w:rsidRDefault="0022500B" w:rsidP="0030283F">
            <w:pPr>
              <w:rPr>
                <w:rFonts w:ascii="Verdana" w:hAnsi="Verdana"/>
              </w:rPr>
            </w:pPr>
            <w:r w:rsidRPr="00623D20">
              <w:rPr>
                <w:rFonts w:ascii="Verdana" w:hAnsi="Verdana" w:cs="Calibri"/>
              </w:rPr>
              <w:t xml:space="preserve"> </w:t>
            </w:r>
            <w:r w:rsidRPr="00623D20">
              <w:rPr>
                <w:rFonts w:ascii="Verdana" w:hAnsi="Verdana"/>
              </w:rPr>
              <w:t xml:space="preserve">  Las tensiones que los  hechos históricos  mundiales del siglo XX han generado en las relaciones internacionales (Guerra  Fría, globalización, bloques  económicos...)</w:t>
            </w:r>
          </w:p>
        </w:tc>
        <w:tc>
          <w:tcPr>
            <w:tcW w:w="3543" w:type="dxa"/>
            <w:shd w:val="clear" w:color="auto" w:fill="EDF2F8"/>
          </w:tcPr>
          <w:p w14:paraId="7E2B5EB0" w14:textId="77777777" w:rsidR="0022500B" w:rsidRPr="00623D20" w:rsidRDefault="0022500B" w:rsidP="0030283F">
            <w:pPr>
              <w:rPr>
                <w:rFonts w:ascii="Verdana" w:hAnsi="Verdana" w:cs="Calibri"/>
              </w:rPr>
            </w:pPr>
            <w:r w:rsidRPr="00623D20">
              <w:rPr>
                <w:rFonts w:ascii="Verdana" w:hAnsi="Verdana" w:cs="Calibri"/>
              </w:rPr>
              <w:t xml:space="preserve">Críticamente los  documentos (qué  tipo de documento es, quién es el  autor, a quién está </w:t>
            </w:r>
          </w:p>
          <w:p w14:paraId="60DC72A8" w14:textId="77777777" w:rsidR="0022500B" w:rsidRPr="00623D20" w:rsidRDefault="0022500B" w:rsidP="0030283F">
            <w:pPr>
              <w:rPr>
                <w:rFonts w:ascii="Verdana" w:hAnsi="Verdana" w:cs="Calibri"/>
              </w:rPr>
            </w:pPr>
            <w:r w:rsidRPr="00623D20">
              <w:rPr>
                <w:rFonts w:ascii="Verdana" w:hAnsi="Verdana" w:cs="Calibri"/>
              </w:rPr>
              <w:t xml:space="preserve">dirigido, de qué  habla, por qué se </w:t>
            </w:r>
          </w:p>
          <w:p w14:paraId="04278674" w14:textId="77777777" w:rsidR="0022500B" w:rsidRPr="00623D20" w:rsidRDefault="0022500B" w:rsidP="0030283F">
            <w:pPr>
              <w:rPr>
                <w:rFonts w:ascii="Verdana" w:hAnsi="Verdana" w:cs="Calibri"/>
              </w:rPr>
            </w:pPr>
            <w:r w:rsidRPr="00623D20">
              <w:rPr>
                <w:rFonts w:ascii="Verdana" w:hAnsi="Verdana" w:cs="Calibri"/>
              </w:rPr>
              <w:t xml:space="preserve">produjo, desde qué  posición ideológica está hablando, qué </w:t>
            </w:r>
          </w:p>
          <w:p w14:paraId="7B5DC76F" w14:textId="77777777" w:rsidR="0022500B" w:rsidRPr="00623D20" w:rsidRDefault="0022500B" w:rsidP="0030283F">
            <w:pPr>
              <w:rPr>
                <w:rFonts w:ascii="Verdana" w:hAnsi="Verdana" w:cs="Calibri"/>
              </w:rPr>
            </w:pPr>
            <w:r w:rsidRPr="00623D20">
              <w:rPr>
                <w:rFonts w:ascii="Verdana" w:hAnsi="Verdana" w:cs="Calibri"/>
              </w:rPr>
              <w:t xml:space="preserve">significa para </w:t>
            </w:r>
          </w:p>
          <w:p w14:paraId="57B8EF79" w14:textId="77777777" w:rsidR="0022500B" w:rsidRPr="00623D20" w:rsidRDefault="0022500B" w:rsidP="0030283F">
            <w:pPr>
              <w:rPr>
                <w:rFonts w:ascii="Verdana" w:hAnsi="Verdana" w:cs="Calibri"/>
              </w:rPr>
            </w:pPr>
            <w:r w:rsidRPr="00623D20">
              <w:rPr>
                <w:rFonts w:ascii="Verdana" w:hAnsi="Verdana" w:cs="Calibri"/>
              </w:rPr>
              <w:t>mí…).</w:t>
            </w:r>
          </w:p>
        </w:tc>
      </w:tr>
      <w:tr w:rsidR="0022500B" w:rsidRPr="00623D20" w14:paraId="67C1DBD8" w14:textId="77777777" w:rsidTr="0030283F">
        <w:tc>
          <w:tcPr>
            <w:tcW w:w="2050" w:type="dxa"/>
            <w:shd w:val="clear" w:color="auto" w:fill="DBE5F1"/>
          </w:tcPr>
          <w:p w14:paraId="4B4657E6" w14:textId="77777777" w:rsidR="0022500B" w:rsidRPr="00623D20" w:rsidRDefault="0022500B" w:rsidP="0030283F">
            <w:pPr>
              <w:rPr>
                <w:rFonts w:ascii="Verdana" w:hAnsi="Verdana"/>
                <w:b/>
                <w:bCs/>
              </w:rPr>
            </w:pPr>
            <w:r w:rsidRPr="00623D20">
              <w:rPr>
                <w:rFonts w:ascii="Verdana" w:hAnsi="Verdana"/>
                <w:b/>
                <w:bCs/>
              </w:rPr>
              <w:t>Analizo y describo</w:t>
            </w:r>
          </w:p>
        </w:tc>
        <w:tc>
          <w:tcPr>
            <w:tcW w:w="2729" w:type="dxa"/>
            <w:shd w:val="clear" w:color="auto" w:fill="DBE5F1"/>
          </w:tcPr>
          <w:p w14:paraId="64A6E666" w14:textId="77777777" w:rsidR="0022500B" w:rsidRPr="00623D20" w:rsidRDefault="0022500B" w:rsidP="0030283F">
            <w:pPr>
              <w:rPr>
                <w:rFonts w:ascii="Verdana" w:hAnsi="Verdana"/>
              </w:rPr>
            </w:pPr>
            <w:r w:rsidRPr="00623D20">
              <w:rPr>
                <w:rFonts w:ascii="Verdana" w:hAnsi="Verdana" w:cs="Calibri"/>
              </w:rPr>
              <w:t xml:space="preserve">   Algunas dictaduras en </w:t>
            </w:r>
            <w:r w:rsidRPr="00623D20">
              <w:rPr>
                <w:rFonts w:ascii="Verdana" w:hAnsi="Verdana"/>
              </w:rPr>
              <w:t>América Latina a lo largo del siglo XX.</w:t>
            </w:r>
          </w:p>
          <w:p w14:paraId="71E1BAB5" w14:textId="77777777" w:rsidR="0022500B" w:rsidRPr="00623D20" w:rsidRDefault="0022500B" w:rsidP="0030283F">
            <w:pPr>
              <w:rPr>
                <w:rFonts w:ascii="Verdana" w:hAnsi="Verdana"/>
              </w:rPr>
            </w:pPr>
          </w:p>
          <w:p w14:paraId="7BC4A1EB" w14:textId="77777777" w:rsidR="0022500B" w:rsidRPr="00623D20" w:rsidRDefault="0022500B" w:rsidP="0030283F">
            <w:pPr>
              <w:rPr>
                <w:rFonts w:ascii="Verdana" w:hAnsi="Verdana"/>
              </w:rPr>
            </w:pPr>
            <w:r w:rsidRPr="00623D20">
              <w:rPr>
                <w:rFonts w:ascii="Verdana" w:hAnsi="Verdana" w:cs="Calibri"/>
              </w:rPr>
              <w:t xml:space="preserve"> </w:t>
            </w:r>
            <w:r w:rsidRPr="00623D20">
              <w:rPr>
                <w:rFonts w:ascii="Verdana" w:hAnsi="Verdana"/>
              </w:rPr>
              <w:t xml:space="preserve">  Algunas revoluciones en América Latina a lo largo  del siglo XX.</w:t>
            </w:r>
          </w:p>
        </w:tc>
        <w:tc>
          <w:tcPr>
            <w:tcW w:w="2877" w:type="dxa"/>
            <w:shd w:val="clear" w:color="auto" w:fill="DBE5F1"/>
          </w:tcPr>
          <w:p w14:paraId="4184B16D" w14:textId="77777777" w:rsidR="0022500B" w:rsidRPr="00623D20" w:rsidRDefault="0022500B" w:rsidP="0030283F">
            <w:pPr>
              <w:rPr>
                <w:rFonts w:ascii="Verdana" w:hAnsi="Verdana"/>
              </w:rPr>
            </w:pPr>
          </w:p>
        </w:tc>
        <w:tc>
          <w:tcPr>
            <w:tcW w:w="3543" w:type="dxa"/>
            <w:shd w:val="clear" w:color="auto" w:fill="DBE5F1"/>
          </w:tcPr>
          <w:p w14:paraId="1A978295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3543" w:type="dxa"/>
            <w:shd w:val="clear" w:color="auto" w:fill="DBE5F1"/>
          </w:tcPr>
          <w:p w14:paraId="41795BC1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</w:tr>
      <w:tr w:rsidR="0022500B" w:rsidRPr="00623D20" w14:paraId="553B5E9A" w14:textId="77777777" w:rsidTr="0030283F">
        <w:tc>
          <w:tcPr>
            <w:tcW w:w="2050" w:type="dxa"/>
            <w:shd w:val="clear" w:color="auto" w:fill="DBE5F1"/>
          </w:tcPr>
          <w:p w14:paraId="131BDA6B" w14:textId="77777777" w:rsidR="0022500B" w:rsidRPr="00623D20" w:rsidRDefault="0022500B" w:rsidP="0030283F">
            <w:pPr>
              <w:rPr>
                <w:rFonts w:ascii="Verdana" w:hAnsi="Verdana"/>
                <w:b/>
                <w:bCs/>
              </w:rPr>
            </w:pPr>
            <w:r w:rsidRPr="00623D20">
              <w:rPr>
                <w:rFonts w:ascii="Verdana" w:hAnsi="Verdana"/>
                <w:b/>
                <w:bCs/>
              </w:rPr>
              <w:lastRenderedPageBreak/>
              <w:t>Realizo</w:t>
            </w:r>
          </w:p>
        </w:tc>
        <w:tc>
          <w:tcPr>
            <w:tcW w:w="2729" w:type="dxa"/>
            <w:shd w:val="clear" w:color="auto" w:fill="DBE5F1"/>
          </w:tcPr>
          <w:p w14:paraId="2E96F265" w14:textId="77777777" w:rsidR="0022500B" w:rsidRPr="00623D20" w:rsidRDefault="0022500B" w:rsidP="0030283F">
            <w:pPr>
              <w:rPr>
                <w:rFonts w:ascii="Verdana" w:hAnsi="Verdana" w:cs="Calibri"/>
              </w:rPr>
            </w:pPr>
          </w:p>
        </w:tc>
        <w:tc>
          <w:tcPr>
            <w:tcW w:w="2877" w:type="dxa"/>
            <w:shd w:val="clear" w:color="auto" w:fill="DBE5F1"/>
          </w:tcPr>
          <w:p w14:paraId="6FDDD705" w14:textId="77777777" w:rsidR="0022500B" w:rsidRPr="00623D20" w:rsidRDefault="0022500B" w:rsidP="0030283F">
            <w:pPr>
              <w:rPr>
                <w:rFonts w:ascii="Verdana" w:hAnsi="Verdana"/>
              </w:rPr>
            </w:pPr>
          </w:p>
        </w:tc>
        <w:tc>
          <w:tcPr>
            <w:tcW w:w="3543" w:type="dxa"/>
            <w:shd w:val="clear" w:color="auto" w:fill="DBE5F1"/>
          </w:tcPr>
          <w:p w14:paraId="2C8EBBDA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3543" w:type="dxa"/>
            <w:shd w:val="clear" w:color="auto" w:fill="DBE5F1"/>
          </w:tcPr>
          <w:p w14:paraId="7AC9565C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Investigaciones </w:t>
            </w:r>
          </w:p>
          <w:p w14:paraId="19030228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como lo hacen los </w:t>
            </w:r>
          </w:p>
          <w:p w14:paraId="23768064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científicos sociales: </w:t>
            </w:r>
          </w:p>
          <w:p w14:paraId="1428373A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diseño proyectos,</w:t>
            </w:r>
          </w:p>
          <w:p w14:paraId="65DB56B4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Desarrollo </w:t>
            </w:r>
          </w:p>
          <w:p w14:paraId="2A9A1ECB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investigaciones y </w:t>
            </w:r>
          </w:p>
          <w:p w14:paraId="759C1EB2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presento </w:t>
            </w:r>
          </w:p>
          <w:p w14:paraId="0152816A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resultados.</w:t>
            </w:r>
          </w:p>
        </w:tc>
      </w:tr>
      <w:tr w:rsidR="0022500B" w:rsidRPr="00623D20" w14:paraId="4A07CD6C" w14:textId="77777777" w:rsidTr="0030283F">
        <w:tc>
          <w:tcPr>
            <w:tcW w:w="2050" w:type="dxa"/>
            <w:shd w:val="clear" w:color="auto" w:fill="DBE5F1"/>
          </w:tcPr>
          <w:p w14:paraId="61A92265" w14:textId="77777777" w:rsidR="0022500B" w:rsidRPr="00623D20" w:rsidRDefault="0022500B" w:rsidP="0030283F">
            <w:pPr>
              <w:rPr>
                <w:rFonts w:ascii="Verdana" w:hAnsi="Verdana"/>
                <w:b/>
                <w:bCs/>
              </w:rPr>
            </w:pPr>
            <w:r w:rsidRPr="00623D20">
              <w:rPr>
                <w:rFonts w:ascii="Verdana" w:hAnsi="Verdana"/>
                <w:b/>
                <w:bCs/>
              </w:rPr>
              <w:t xml:space="preserve">Delimito </w:t>
            </w:r>
          </w:p>
          <w:p w14:paraId="309969F0" w14:textId="77777777" w:rsidR="0022500B" w:rsidRPr="00623D20" w:rsidRDefault="0022500B" w:rsidP="0030283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729" w:type="dxa"/>
            <w:shd w:val="clear" w:color="auto" w:fill="DBE5F1"/>
          </w:tcPr>
          <w:p w14:paraId="0881EF96" w14:textId="77777777" w:rsidR="0022500B" w:rsidRPr="00623D20" w:rsidRDefault="0022500B" w:rsidP="0030283F">
            <w:pPr>
              <w:rPr>
                <w:rFonts w:ascii="Verdana" w:hAnsi="Verdana" w:cs="Calibri"/>
              </w:rPr>
            </w:pPr>
          </w:p>
        </w:tc>
        <w:tc>
          <w:tcPr>
            <w:tcW w:w="2877" w:type="dxa"/>
            <w:shd w:val="clear" w:color="auto" w:fill="DBE5F1"/>
          </w:tcPr>
          <w:p w14:paraId="7BD10755" w14:textId="77777777" w:rsidR="0022500B" w:rsidRPr="00623D20" w:rsidRDefault="0022500B" w:rsidP="0030283F">
            <w:pPr>
              <w:rPr>
                <w:rFonts w:ascii="Verdana" w:hAnsi="Verdana"/>
              </w:rPr>
            </w:pPr>
          </w:p>
        </w:tc>
        <w:tc>
          <w:tcPr>
            <w:tcW w:w="3543" w:type="dxa"/>
            <w:shd w:val="clear" w:color="auto" w:fill="DBE5F1"/>
          </w:tcPr>
          <w:p w14:paraId="1D1350C6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3543" w:type="dxa"/>
            <w:shd w:val="clear" w:color="auto" w:fill="DBE5F1"/>
          </w:tcPr>
          <w:p w14:paraId="090E9061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El tema o problema </w:t>
            </w:r>
          </w:p>
          <w:p w14:paraId="0EC5818E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espacial y  temporalmente</w:t>
            </w:r>
          </w:p>
        </w:tc>
      </w:tr>
      <w:tr w:rsidR="0022500B" w:rsidRPr="00623D20" w14:paraId="25528F12" w14:textId="77777777" w:rsidTr="0030283F">
        <w:tc>
          <w:tcPr>
            <w:tcW w:w="2050" w:type="dxa"/>
            <w:shd w:val="clear" w:color="auto" w:fill="DBE5F1"/>
          </w:tcPr>
          <w:p w14:paraId="286081DA" w14:textId="77777777" w:rsidR="0022500B" w:rsidRPr="00623D20" w:rsidRDefault="0022500B" w:rsidP="0030283F">
            <w:pPr>
              <w:rPr>
                <w:rFonts w:ascii="Verdana" w:hAnsi="Verdana"/>
                <w:b/>
                <w:bCs/>
              </w:rPr>
            </w:pPr>
            <w:r w:rsidRPr="00623D20">
              <w:rPr>
                <w:rFonts w:ascii="Verdana" w:hAnsi="Verdana"/>
                <w:b/>
                <w:bCs/>
              </w:rPr>
              <w:t xml:space="preserve">Diseño </w:t>
            </w:r>
          </w:p>
        </w:tc>
        <w:tc>
          <w:tcPr>
            <w:tcW w:w="2729" w:type="dxa"/>
            <w:shd w:val="clear" w:color="auto" w:fill="DBE5F1"/>
          </w:tcPr>
          <w:p w14:paraId="196244F7" w14:textId="77777777" w:rsidR="0022500B" w:rsidRPr="00623D20" w:rsidRDefault="0022500B" w:rsidP="0030283F">
            <w:pPr>
              <w:rPr>
                <w:rFonts w:ascii="Verdana" w:hAnsi="Verdana" w:cs="Calibri"/>
              </w:rPr>
            </w:pPr>
          </w:p>
        </w:tc>
        <w:tc>
          <w:tcPr>
            <w:tcW w:w="2877" w:type="dxa"/>
            <w:shd w:val="clear" w:color="auto" w:fill="DBE5F1"/>
          </w:tcPr>
          <w:p w14:paraId="69FC771E" w14:textId="77777777" w:rsidR="0022500B" w:rsidRPr="00623D20" w:rsidRDefault="0022500B" w:rsidP="0030283F">
            <w:pPr>
              <w:rPr>
                <w:rFonts w:ascii="Verdana" w:hAnsi="Verdana"/>
              </w:rPr>
            </w:pPr>
          </w:p>
        </w:tc>
        <w:tc>
          <w:tcPr>
            <w:tcW w:w="3543" w:type="dxa"/>
            <w:shd w:val="clear" w:color="auto" w:fill="DBE5F1"/>
          </w:tcPr>
          <w:p w14:paraId="1572AD5E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3543" w:type="dxa"/>
            <w:shd w:val="clear" w:color="auto" w:fill="DBE5F1"/>
          </w:tcPr>
          <w:p w14:paraId="6B719F1A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Un cronograma de  Trabajo. Un plan de  búsqueda  bibliográfica con  diferentes términos  y combinación de  términos para </w:t>
            </w:r>
          </w:p>
          <w:p w14:paraId="00F18BE1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encontrar  información </w:t>
            </w:r>
          </w:p>
          <w:p w14:paraId="4D8FEBB6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Pertinente.</w:t>
            </w:r>
          </w:p>
        </w:tc>
      </w:tr>
      <w:tr w:rsidR="0022500B" w:rsidRPr="00623D20" w14:paraId="273340D3" w14:textId="77777777" w:rsidTr="0030283F">
        <w:tc>
          <w:tcPr>
            <w:tcW w:w="2050" w:type="dxa"/>
            <w:shd w:val="clear" w:color="auto" w:fill="DBE5F1"/>
          </w:tcPr>
          <w:p w14:paraId="6B475E55" w14:textId="77777777" w:rsidR="0022500B" w:rsidRPr="00623D20" w:rsidRDefault="0022500B" w:rsidP="0030283F">
            <w:pPr>
              <w:rPr>
                <w:rFonts w:ascii="Verdana" w:hAnsi="Verdana"/>
                <w:b/>
                <w:bCs/>
              </w:rPr>
            </w:pPr>
            <w:r w:rsidRPr="00623D20">
              <w:rPr>
                <w:rFonts w:ascii="Verdana" w:hAnsi="Verdana"/>
                <w:b/>
                <w:bCs/>
              </w:rPr>
              <w:t xml:space="preserve">Utilizo </w:t>
            </w:r>
          </w:p>
        </w:tc>
        <w:tc>
          <w:tcPr>
            <w:tcW w:w="2729" w:type="dxa"/>
            <w:shd w:val="clear" w:color="auto" w:fill="DBE5F1"/>
          </w:tcPr>
          <w:p w14:paraId="2BFAD6F2" w14:textId="77777777" w:rsidR="0022500B" w:rsidRPr="00623D20" w:rsidRDefault="0022500B" w:rsidP="0030283F">
            <w:pPr>
              <w:rPr>
                <w:rFonts w:ascii="Verdana" w:hAnsi="Verdana" w:cs="Calibri"/>
              </w:rPr>
            </w:pPr>
          </w:p>
        </w:tc>
        <w:tc>
          <w:tcPr>
            <w:tcW w:w="2877" w:type="dxa"/>
            <w:shd w:val="clear" w:color="auto" w:fill="DBE5F1"/>
          </w:tcPr>
          <w:p w14:paraId="5114C353" w14:textId="77777777" w:rsidR="0022500B" w:rsidRPr="00623D20" w:rsidRDefault="0022500B" w:rsidP="0030283F">
            <w:pPr>
              <w:rPr>
                <w:rFonts w:ascii="Verdana" w:hAnsi="Verdana"/>
              </w:rPr>
            </w:pPr>
          </w:p>
        </w:tc>
        <w:tc>
          <w:tcPr>
            <w:tcW w:w="3543" w:type="dxa"/>
            <w:shd w:val="clear" w:color="auto" w:fill="DBE5F1"/>
          </w:tcPr>
          <w:p w14:paraId="249636F3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3543" w:type="dxa"/>
            <w:shd w:val="clear" w:color="auto" w:fill="DBE5F1"/>
          </w:tcPr>
          <w:p w14:paraId="31C6BC0E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Herramientas de </w:t>
            </w:r>
          </w:p>
          <w:p w14:paraId="30292C45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las diferentes disciplinas de las </w:t>
            </w:r>
          </w:p>
          <w:p w14:paraId="36941BF9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ciencias sociales para analizar la </w:t>
            </w:r>
          </w:p>
          <w:p w14:paraId="6B01EF2E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Información.</w:t>
            </w:r>
          </w:p>
          <w:p w14:paraId="44419BBE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  <w:p w14:paraId="24008E62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lastRenderedPageBreak/>
              <w:t xml:space="preserve">Diversas formas de expresión, para dar </w:t>
            </w:r>
          </w:p>
          <w:p w14:paraId="44630E95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a conocer los resultados de mi investigación  como fuente didáctica</w:t>
            </w:r>
          </w:p>
        </w:tc>
      </w:tr>
      <w:tr w:rsidR="0022500B" w:rsidRPr="00623D20" w14:paraId="15266661" w14:textId="77777777" w:rsidTr="0030283F">
        <w:tc>
          <w:tcPr>
            <w:tcW w:w="2050" w:type="dxa"/>
            <w:shd w:val="clear" w:color="auto" w:fill="DBE5F1"/>
          </w:tcPr>
          <w:p w14:paraId="744A9832" w14:textId="77777777" w:rsidR="0022500B" w:rsidRPr="00623D20" w:rsidRDefault="0022500B" w:rsidP="0030283F">
            <w:pPr>
              <w:rPr>
                <w:rFonts w:ascii="Verdana" w:hAnsi="Verdana"/>
                <w:b/>
                <w:bCs/>
              </w:rPr>
            </w:pPr>
            <w:r w:rsidRPr="00623D20">
              <w:rPr>
                <w:rFonts w:ascii="Verdana" w:hAnsi="Verdana"/>
                <w:b/>
                <w:bCs/>
              </w:rPr>
              <w:lastRenderedPageBreak/>
              <w:t xml:space="preserve">Promuevo </w:t>
            </w:r>
          </w:p>
        </w:tc>
        <w:tc>
          <w:tcPr>
            <w:tcW w:w="2729" w:type="dxa"/>
            <w:shd w:val="clear" w:color="auto" w:fill="DBE5F1"/>
          </w:tcPr>
          <w:p w14:paraId="6CBDA32F" w14:textId="77777777" w:rsidR="0022500B" w:rsidRPr="00623D20" w:rsidRDefault="0022500B" w:rsidP="0030283F">
            <w:pPr>
              <w:rPr>
                <w:rFonts w:ascii="Verdana" w:hAnsi="Verdana" w:cs="Calibri"/>
              </w:rPr>
            </w:pPr>
          </w:p>
        </w:tc>
        <w:tc>
          <w:tcPr>
            <w:tcW w:w="2877" w:type="dxa"/>
            <w:shd w:val="clear" w:color="auto" w:fill="DBE5F1"/>
          </w:tcPr>
          <w:p w14:paraId="422A2701" w14:textId="77777777" w:rsidR="0022500B" w:rsidRPr="00623D20" w:rsidRDefault="0022500B" w:rsidP="0030283F">
            <w:pPr>
              <w:rPr>
                <w:rFonts w:ascii="Verdana" w:hAnsi="Verdana"/>
              </w:rPr>
            </w:pPr>
          </w:p>
        </w:tc>
        <w:tc>
          <w:tcPr>
            <w:tcW w:w="3543" w:type="dxa"/>
            <w:shd w:val="clear" w:color="auto" w:fill="DBE5F1"/>
          </w:tcPr>
          <w:p w14:paraId="66271E9D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3543" w:type="dxa"/>
            <w:shd w:val="clear" w:color="auto" w:fill="DBE5F1"/>
          </w:tcPr>
          <w:p w14:paraId="05CE514B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*Debates para </w:t>
            </w:r>
          </w:p>
          <w:p w14:paraId="57115F12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discutir los </w:t>
            </w:r>
          </w:p>
          <w:p w14:paraId="5079118D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resultados de mi </w:t>
            </w:r>
          </w:p>
          <w:p w14:paraId="4FA32A29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investigación y </w:t>
            </w:r>
          </w:p>
          <w:p w14:paraId="41953BDD" w14:textId="77777777" w:rsidR="0022500B" w:rsidRPr="00623D20" w:rsidRDefault="0022500B" w:rsidP="003028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relacionarlos con otros.</w:t>
            </w:r>
          </w:p>
        </w:tc>
      </w:tr>
    </w:tbl>
    <w:p w14:paraId="7D324996" w14:textId="77777777" w:rsidR="0022500B" w:rsidRPr="00623D20" w:rsidRDefault="0022500B" w:rsidP="0022500B">
      <w:pPr>
        <w:rPr>
          <w:rFonts w:ascii="Verdana" w:hAnsi="Verdana"/>
          <w:lang w:eastAsia="es-MX"/>
        </w:rPr>
      </w:pPr>
    </w:p>
    <w:p w14:paraId="0D3E0218" w14:textId="77777777" w:rsidR="0022500B" w:rsidRPr="00623D20" w:rsidRDefault="0022500B" w:rsidP="0022500B">
      <w:pPr>
        <w:jc w:val="center"/>
        <w:rPr>
          <w:rFonts w:ascii="Verdana" w:hAnsi="Verdana"/>
        </w:rPr>
      </w:pPr>
      <w:r w:rsidRPr="00623D20">
        <w:rPr>
          <w:rFonts w:ascii="Verdana" w:hAnsi="Verdana"/>
          <w:b/>
        </w:rPr>
        <w:t>CLASIFICACION DE ESTANDARES: TAXONOMIA DE BLOOM</w:t>
      </w:r>
    </w:p>
    <w:p w14:paraId="1EE31D46" w14:textId="77777777" w:rsidR="0022500B" w:rsidRPr="00623D20" w:rsidRDefault="0022500B" w:rsidP="0022500B">
      <w:pPr>
        <w:jc w:val="center"/>
        <w:rPr>
          <w:rFonts w:ascii="Verdana" w:hAnsi="Verdana"/>
          <w:b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820"/>
        <w:gridCol w:w="4819"/>
      </w:tblGrid>
      <w:tr w:rsidR="0022500B" w:rsidRPr="00623D20" w14:paraId="37ED992B" w14:textId="77777777" w:rsidTr="0030283F">
        <w:trPr>
          <w:trHeight w:val="148"/>
        </w:trPr>
        <w:tc>
          <w:tcPr>
            <w:tcW w:w="4786" w:type="dxa"/>
            <w:shd w:val="clear" w:color="auto" w:fill="9BBB59"/>
          </w:tcPr>
          <w:p w14:paraId="09E6D602" w14:textId="77777777" w:rsidR="0022500B" w:rsidRPr="00623D20" w:rsidRDefault="0022500B" w:rsidP="0030283F">
            <w:pPr>
              <w:jc w:val="center"/>
              <w:rPr>
                <w:rFonts w:ascii="Verdana" w:hAnsi="Verdana"/>
                <w:b/>
              </w:rPr>
            </w:pPr>
            <w:r w:rsidRPr="00623D20">
              <w:rPr>
                <w:rFonts w:ascii="Verdana" w:hAnsi="Verdana"/>
                <w:b/>
              </w:rPr>
              <w:t>CONCEPTUALES  (SABER)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9BBB59"/>
          </w:tcPr>
          <w:p w14:paraId="77ACBA74" w14:textId="77777777" w:rsidR="0022500B" w:rsidRPr="00623D20" w:rsidRDefault="0022500B" w:rsidP="0030283F">
            <w:pPr>
              <w:jc w:val="center"/>
              <w:rPr>
                <w:rFonts w:ascii="Verdana" w:hAnsi="Verdana"/>
                <w:b/>
              </w:rPr>
            </w:pPr>
            <w:r w:rsidRPr="00623D20">
              <w:rPr>
                <w:rFonts w:ascii="Verdana" w:hAnsi="Verdana"/>
                <w:b/>
              </w:rPr>
              <w:t>PROCEDIMENTALES  (HACER)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9BBB59"/>
          </w:tcPr>
          <w:p w14:paraId="3879E908" w14:textId="77777777" w:rsidR="0022500B" w:rsidRPr="00623D20" w:rsidRDefault="0022500B" w:rsidP="0030283F">
            <w:pPr>
              <w:jc w:val="center"/>
              <w:rPr>
                <w:rFonts w:ascii="Verdana" w:hAnsi="Verdana"/>
                <w:b/>
              </w:rPr>
            </w:pPr>
            <w:r w:rsidRPr="00623D20">
              <w:rPr>
                <w:rFonts w:ascii="Verdana" w:hAnsi="Verdana"/>
                <w:b/>
              </w:rPr>
              <w:t>ACTITUDINALES (SER)</w:t>
            </w:r>
          </w:p>
        </w:tc>
      </w:tr>
      <w:tr w:rsidR="0022500B" w:rsidRPr="00623D20" w14:paraId="34B1D68F" w14:textId="77777777" w:rsidTr="00CC376E">
        <w:trPr>
          <w:trHeight w:val="1128"/>
        </w:trPr>
        <w:tc>
          <w:tcPr>
            <w:tcW w:w="4786" w:type="dxa"/>
            <w:vMerge w:val="restart"/>
          </w:tcPr>
          <w:p w14:paraId="3119E87B" w14:textId="77777777" w:rsidR="0022500B" w:rsidRPr="00623D20" w:rsidRDefault="0022500B" w:rsidP="0030283F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  <w:b/>
              </w:rPr>
              <w:t>Identifico</w:t>
            </w:r>
            <w:r w:rsidRPr="00623D20">
              <w:rPr>
                <w:rFonts w:ascii="Verdana" w:hAnsi="Verdana"/>
              </w:rPr>
              <w:t xml:space="preserve"> las causas, características y consecuencias del Frente Nacional. </w:t>
            </w:r>
          </w:p>
          <w:p w14:paraId="49F872B3" w14:textId="77777777" w:rsidR="0022500B" w:rsidRPr="00623D20" w:rsidRDefault="0022500B" w:rsidP="0030283F">
            <w:pPr>
              <w:shd w:val="clear" w:color="auto" w:fill="FFFFFF"/>
              <w:rPr>
                <w:rFonts w:ascii="Verdana" w:hAnsi="Verdana"/>
              </w:rPr>
            </w:pPr>
          </w:p>
          <w:p w14:paraId="5B5529D2" w14:textId="77777777" w:rsidR="0022500B" w:rsidRPr="00623D20" w:rsidRDefault="0022500B" w:rsidP="00CC376E">
            <w:pPr>
              <w:pStyle w:val="Prrafodelista"/>
              <w:numPr>
                <w:ilvl w:val="0"/>
                <w:numId w:val="11"/>
              </w:numPr>
              <w:shd w:val="clear" w:color="auto" w:fill="EEECE1"/>
              <w:autoSpaceDE w:val="0"/>
              <w:autoSpaceDN w:val="0"/>
              <w:adjustRightInd w:val="0"/>
              <w:ind w:left="36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los principales postulados del liberalismo clásico, el socialismo, el marxismo-leninismo</w:t>
            </w:r>
            <w:r w:rsidR="009733C3" w:rsidRPr="00623D20">
              <w:rPr>
                <w:rFonts w:ascii="Verdana" w:hAnsi="Verdana"/>
              </w:rPr>
              <w:t>. G 10 p2-  G11. P 3</w:t>
            </w:r>
          </w:p>
          <w:p w14:paraId="6D325399" w14:textId="77777777" w:rsidR="0022500B" w:rsidRPr="00623D20" w:rsidRDefault="0022500B" w:rsidP="00CC376E">
            <w:pPr>
              <w:shd w:val="clear" w:color="auto" w:fill="EEECE1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14:paraId="3EBE0D84" w14:textId="77777777" w:rsidR="0022500B" w:rsidRPr="00623D20" w:rsidRDefault="0022500B" w:rsidP="00CC376E">
            <w:pPr>
              <w:pStyle w:val="Prrafodelista"/>
              <w:numPr>
                <w:ilvl w:val="0"/>
                <w:numId w:val="11"/>
              </w:numPr>
              <w:shd w:val="clear" w:color="auto" w:fill="EEECE1"/>
              <w:autoSpaceDE w:val="0"/>
              <w:autoSpaceDN w:val="0"/>
              <w:adjustRightInd w:val="0"/>
              <w:ind w:left="36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algunos factores que han dado origen a las nuevas formas de organización de la economía mundial. </w:t>
            </w:r>
            <w:r w:rsidR="00E11202" w:rsidRPr="00623D20">
              <w:rPr>
                <w:rFonts w:ascii="Verdana" w:hAnsi="Verdana"/>
              </w:rPr>
              <w:t xml:space="preserve">G. </w:t>
            </w:r>
            <w:r w:rsidRPr="00623D20">
              <w:rPr>
                <w:rFonts w:ascii="Verdana" w:hAnsi="Verdana"/>
              </w:rPr>
              <w:t>11. P3</w:t>
            </w:r>
            <w:r w:rsidR="00E11202" w:rsidRPr="00623D20">
              <w:rPr>
                <w:rFonts w:ascii="Verdana" w:hAnsi="Verdana"/>
              </w:rPr>
              <w:t>. G 10 p 4</w:t>
            </w:r>
          </w:p>
          <w:p w14:paraId="1C196163" w14:textId="77777777" w:rsidR="0022500B" w:rsidRPr="00623D20" w:rsidRDefault="0022500B" w:rsidP="0030283F">
            <w:pPr>
              <w:pStyle w:val="Prrafodelista"/>
              <w:shd w:val="clear" w:color="auto" w:fill="9BBB59"/>
              <w:rPr>
                <w:rFonts w:ascii="Verdana" w:hAnsi="Verdana"/>
              </w:rPr>
            </w:pPr>
          </w:p>
          <w:p w14:paraId="14B9E40A" w14:textId="77777777" w:rsidR="0022500B" w:rsidRPr="00623D20" w:rsidRDefault="0022500B" w:rsidP="00CC376E">
            <w:pPr>
              <w:pStyle w:val="Prrafodelista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(</w:t>
            </w:r>
            <w:r w:rsidRPr="00623D20">
              <w:rPr>
                <w:rFonts w:ascii="Verdana" w:hAnsi="Verdana"/>
                <w:shd w:val="clear" w:color="auto" w:fill="FFFFFF"/>
              </w:rPr>
              <w:t xml:space="preserve">bloques económicos, tratados de libre comercio, </w:t>
            </w:r>
            <w:r w:rsidR="00E11202" w:rsidRPr="00623D20">
              <w:rPr>
                <w:rFonts w:ascii="Verdana" w:hAnsi="Verdana"/>
                <w:shd w:val="clear" w:color="auto" w:fill="FFFFFF"/>
              </w:rPr>
              <w:t xml:space="preserve">áreas de libre </w:t>
            </w:r>
            <w:r w:rsidR="00E11202" w:rsidRPr="00623D20">
              <w:rPr>
                <w:rFonts w:ascii="Verdana" w:hAnsi="Verdana"/>
                <w:shd w:val="clear" w:color="auto" w:fill="FFFFFF"/>
              </w:rPr>
              <w:lastRenderedPageBreak/>
              <w:t>comercio). G10. P2</w:t>
            </w:r>
          </w:p>
          <w:p w14:paraId="3A6E1BA4" w14:textId="77777777" w:rsidR="0022500B" w:rsidRPr="00623D20" w:rsidRDefault="0022500B" w:rsidP="0030283F">
            <w:pPr>
              <w:pStyle w:val="Prrafodelista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Verdana" w:hAnsi="Verdana"/>
              </w:rPr>
            </w:pPr>
          </w:p>
          <w:p w14:paraId="2D272B69" w14:textId="77777777" w:rsidR="0022500B" w:rsidRPr="00623D20" w:rsidRDefault="0022500B" w:rsidP="00CC376E">
            <w:pPr>
              <w:pStyle w:val="Prrafodelista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Causas y consecuencias de los procesos de desplazamiento forzado de poblaciones y reconozco los derechos que protegen a estas personas. 10 P 2</w:t>
            </w:r>
          </w:p>
          <w:p w14:paraId="52B923E6" w14:textId="77777777" w:rsidR="0022500B" w:rsidRPr="00623D20" w:rsidRDefault="0022500B" w:rsidP="0030283F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14:paraId="23A316B5" w14:textId="77777777" w:rsidR="0022500B" w:rsidRPr="00623D20" w:rsidRDefault="0022500B" w:rsidP="0030283F">
            <w:pPr>
              <w:shd w:val="clear" w:color="auto" w:fill="FFFFFF"/>
              <w:rPr>
                <w:rFonts w:ascii="Verdana" w:hAnsi="Verdana"/>
              </w:rPr>
            </w:pPr>
          </w:p>
          <w:p w14:paraId="42AAE3AA" w14:textId="77777777" w:rsidR="0022500B" w:rsidRPr="00623D20" w:rsidRDefault="0022500B" w:rsidP="0030283F">
            <w:pPr>
              <w:pStyle w:val="Prrafodelista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Las organizaciones internacionales que surgieron a lo largo del siglo XX (ONU, OEA…) y evalúo el impacto de su gestión en el ámbito nacional e internacional</w:t>
            </w:r>
          </w:p>
          <w:p w14:paraId="30ECB64B" w14:textId="77777777" w:rsidR="0022500B" w:rsidRPr="00623D20" w:rsidRDefault="0022500B" w:rsidP="0030283F">
            <w:pPr>
              <w:shd w:val="clear" w:color="auto" w:fill="FFFFFF"/>
              <w:rPr>
                <w:rFonts w:ascii="Verdana" w:hAnsi="Verdana"/>
              </w:rPr>
            </w:pPr>
          </w:p>
          <w:p w14:paraId="041A244E" w14:textId="77777777" w:rsidR="0022500B" w:rsidRPr="00623D20" w:rsidRDefault="0022500B" w:rsidP="00CC376E">
            <w:pPr>
              <w:pStyle w:val="Prrafodelista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Las funciones que cumplen las oficinas de vigilancia y control del Estado.</w:t>
            </w:r>
            <w:r w:rsidR="00E11202" w:rsidRPr="00623D20">
              <w:rPr>
                <w:rFonts w:ascii="Verdana" w:hAnsi="Verdana"/>
              </w:rPr>
              <w:t xml:space="preserve"> (10, 3p- 11. P2</w:t>
            </w:r>
          </w:p>
          <w:p w14:paraId="79EF7BA1" w14:textId="77777777" w:rsidR="0022500B" w:rsidRPr="00623D20" w:rsidRDefault="0022500B" w:rsidP="0030283F">
            <w:pPr>
              <w:shd w:val="clear" w:color="auto" w:fill="C0504D"/>
              <w:rPr>
                <w:rFonts w:ascii="Verdana" w:hAnsi="Verdana"/>
              </w:rPr>
            </w:pPr>
          </w:p>
          <w:p w14:paraId="7366D1A3" w14:textId="77777777" w:rsidR="0022500B" w:rsidRPr="00623D20" w:rsidRDefault="0022500B" w:rsidP="00CC376E">
            <w:pPr>
              <w:pStyle w:val="Prrafodelista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Mecanismos e instituciones constitucionales que protegen los derechos fundamentales de los ciudadanos y las ciudadanas.</w:t>
            </w:r>
            <w:r w:rsidR="00E11202" w:rsidRPr="00623D20">
              <w:rPr>
                <w:rFonts w:ascii="Verdana" w:hAnsi="Verdana"/>
              </w:rPr>
              <w:t xml:space="preserve"> (11,p4</w:t>
            </w:r>
            <w:r w:rsidRPr="00623D20">
              <w:rPr>
                <w:rFonts w:ascii="Verdana" w:hAnsi="Verdana"/>
              </w:rPr>
              <w:t>)</w:t>
            </w:r>
          </w:p>
          <w:p w14:paraId="4A8547AF" w14:textId="77777777" w:rsidR="0022500B" w:rsidRPr="00623D20" w:rsidRDefault="0022500B" w:rsidP="00CC376E">
            <w:pPr>
              <w:shd w:val="clear" w:color="auto" w:fill="FFFFFF"/>
              <w:rPr>
                <w:rFonts w:ascii="Verdana" w:hAnsi="Verdana"/>
              </w:rPr>
            </w:pPr>
          </w:p>
          <w:p w14:paraId="761BECF2" w14:textId="77777777" w:rsidR="0022500B" w:rsidRPr="00623D20" w:rsidRDefault="0022500B" w:rsidP="00CC376E">
            <w:pPr>
              <w:shd w:val="clear" w:color="auto" w:fill="FFFFFF"/>
              <w:rPr>
                <w:rFonts w:ascii="Verdana" w:hAnsi="Verdana"/>
                <w:shd w:val="clear" w:color="auto" w:fill="9BBB59"/>
              </w:rPr>
            </w:pPr>
            <w:r w:rsidRPr="00623D20">
              <w:rPr>
                <w:rFonts w:ascii="Verdana" w:hAnsi="Verdana"/>
              </w:rPr>
              <w:t xml:space="preserve">. </w:t>
            </w:r>
            <w:r w:rsidRPr="00623D20">
              <w:rPr>
                <w:rFonts w:ascii="Verdana" w:hAnsi="Verdana"/>
                <w:shd w:val="clear" w:color="auto" w:fill="FFFFFF"/>
              </w:rPr>
              <w:t xml:space="preserve">Las consecuencias sociales, económicas, políticas y culturales de </w:t>
            </w:r>
            <w:r w:rsidRPr="00623D20">
              <w:rPr>
                <w:rFonts w:ascii="Verdana" w:hAnsi="Verdana"/>
                <w:shd w:val="clear" w:color="auto" w:fill="FFFFFF"/>
              </w:rPr>
              <w:lastRenderedPageBreak/>
              <w:t>los procesos de concentración de la población en los centros urba</w:t>
            </w:r>
            <w:r w:rsidR="00E11202" w:rsidRPr="00623D20">
              <w:rPr>
                <w:rFonts w:ascii="Verdana" w:hAnsi="Verdana"/>
                <w:shd w:val="clear" w:color="auto" w:fill="FFFFFF"/>
              </w:rPr>
              <w:t>nos y abandono del campo.  10. 1</w:t>
            </w:r>
          </w:p>
          <w:p w14:paraId="285E0118" w14:textId="77777777" w:rsidR="0022500B" w:rsidRPr="00623D20" w:rsidRDefault="0022500B" w:rsidP="0030283F">
            <w:pPr>
              <w:rPr>
                <w:rFonts w:ascii="Verdana" w:hAnsi="Verdana"/>
                <w:shd w:val="clear" w:color="auto" w:fill="9BBB59"/>
              </w:rPr>
            </w:pPr>
          </w:p>
          <w:p w14:paraId="395CAEE4" w14:textId="77777777" w:rsidR="0022500B" w:rsidRPr="00623D20" w:rsidRDefault="0022500B" w:rsidP="00CC376E">
            <w:pPr>
              <w:shd w:val="clear" w:color="auto" w:fill="FFFFFF"/>
              <w:rPr>
                <w:rFonts w:ascii="Verdana" w:hAnsi="Verdana"/>
              </w:rPr>
            </w:pPr>
            <w:r w:rsidRPr="00623D20">
              <w:rPr>
                <w:rFonts w:ascii="Verdana" w:hAnsi="Verdana" w:cs="Calibri"/>
              </w:rPr>
              <w:t xml:space="preserve"> </w:t>
            </w:r>
            <w:r w:rsidRPr="00623D20">
              <w:rPr>
                <w:rFonts w:ascii="Verdana" w:hAnsi="Verdana"/>
              </w:rPr>
              <w:t xml:space="preserve">  Las diferentes formas del orden mundial en el siglo XX (Guerra Fría,  globalización, enfrentamiento Oriente Occidente...).</w:t>
            </w:r>
            <w:r w:rsidR="00E11202" w:rsidRPr="00623D20">
              <w:rPr>
                <w:rFonts w:ascii="Verdana" w:hAnsi="Verdana"/>
              </w:rPr>
              <w:t xml:space="preserve"> 10. P2</w:t>
            </w:r>
          </w:p>
          <w:p w14:paraId="33AE2B02" w14:textId="77777777" w:rsidR="0022500B" w:rsidRPr="00623D20" w:rsidRDefault="0022500B" w:rsidP="0030283F">
            <w:pPr>
              <w:rPr>
                <w:rFonts w:ascii="Verdana" w:hAnsi="Verdana"/>
              </w:rPr>
            </w:pPr>
          </w:p>
          <w:p w14:paraId="3BB4BED3" w14:textId="77777777" w:rsidR="0022500B" w:rsidRPr="00623D20" w:rsidRDefault="0022500B" w:rsidP="0030283F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Desde el punto de vista político, económico, social y cultural algunos de los hechos históricos  mundiales sobresalientes del siglo XX (guerra mundiales, conflicto en el Medio Oriente, caída del  muro de Berlín...).</w:t>
            </w:r>
          </w:p>
          <w:p w14:paraId="200968FD" w14:textId="77777777" w:rsidR="0022500B" w:rsidRPr="00623D20" w:rsidRDefault="0022500B" w:rsidP="0030283F">
            <w:pPr>
              <w:rPr>
                <w:rFonts w:ascii="Verdana" w:hAnsi="Verdana"/>
              </w:rPr>
            </w:pPr>
          </w:p>
          <w:p w14:paraId="240D7E90" w14:textId="77777777" w:rsidR="0022500B" w:rsidRPr="00623D20" w:rsidRDefault="0022500B" w:rsidP="00CC376E">
            <w:pPr>
              <w:shd w:val="clear" w:color="auto" w:fill="FFFFFF"/>
              <w:rPr>
                <w:rFonts w:ascii="Verdana" w:hAnsi="Verdana"/>
                <w:shd w:val="clear" w:color="auto" w:fill="C0504D"/>
              </w:rPr>
            </w:pPr>
            <w:r w:rsidRPr="00623D20">
              <w:rPr>
                <w:rFonts w:ascii="Verdana" w:hAnsi="Verdana"/>
                <w:b/>
                <w:shd w:val="clear" w:color="auto" w:fill="FFFFFF"/>
              </w:rPr>
              <w:t>Identifico</w:t>
            </w:r>
            <w:r w:rsidRPr="00623D20">
              <w:rPr>
                <w:rFonts w:ascii="Verdana" w:hAnsi="Verdana"/>
                <w:shd w:val="clear" w:color="auto" w:fill="FFFFFF"/>
              </w:rPr>
              <w:t xml:space="preserve"> el impacto del desarrollo  industrial y tecnológico sobre el medi</w:t>
            </w:r>
            <w:r w:rsidR="00092B53" w:rsidRPr="00623D20">
              <w:rPr>
                <w:rFonts w:ascii="Verdana" w:hAnsi="Verdana"/>
                <w:shd w:val="clear" w:color="auto" w:fill="FFFFFF"/>
              </w:rPr>
              <w:t>o ambiente y el ser humano10 p.1</w:t>
            </w:r>
          </w:p>
          <w:p w14:paraId="34BD2D2F" w14:textId="77777777" w:rsidR="00231D2B" w:rsidRPr="00623D20" w:rsidRDefault="00231D2B" w:rsidP="0030283F">
            <w:pPr>
              <w:rPr>
                <w:rFonts w:ascii="Verdana" w:hAnsi="Verdana"/>
                <w:shd w:val="clear" w:color="auto" w:fill="C0504D"/>
              </w:rPr>
            </w:pPr>
          </w:p>
          <w:p w14:paraId="587B39DE" w14:textId="77777777" w:rsidR="00231D2B" w:rsidRPr="00623D20" w:rsidRDefault="00231D2B" w:rsidP="00CC3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  <w:b/>
              </w:rPr>
              <w:t>Identifico</w:t>
            </w:r>
            <w:r w:rsidRPr="00623D20">
              <w:rPr>
                <w:rFonts w:ascii="Verdana" w:hAnsi="Verdana"/>
              </w:rPr>
              <w:t xml:space="preserve"> y explico las luchas de los grupos</w:t>
            </w:r>
          </w:p>
          <w:p w14:paraId="0A67D2AB" w14:textId="77777777" w:rsidR="00231D2B" w:rsidRPr="00623D20" w:rsidRDefault="00231D2B" w:rsidP="00CC3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étnicos en Colombia y América en busca de</w:t>
            </w:r>
          </w:p>
          <w:p w14:paraId="4C099581" w14:textId="77777777" w:rsidR="00231D2B" w:rsidRPr="00623D20" w:rsidRDefault="00231D2B" w:rsidP="00CC3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su reconocimiento social e igualdad de derechos desde comienzos del siglo XX hasta</w:t>
            </w:r>
          </w:p>
          <w:p w14:paraId="26B95639" w14:textId="77777777" w:rsidR="00231D2B" w:rsidRPr="00623D20" w:rsidRDefault="00231D2B" w:rsidP="00CC376E">
            <w:pPr>
              <w:shd w:val="clear" w:color="auto" w:fill="FFFFFF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la actualidad. (11. P1)</w:t>
            </w:r>
          </w:p>
          <w:p w14:paraId="2F2D92D0" w14:textId="77777777" w:rsidR="00231D2B" w:rsidRPr="00623D20" w:rsidRDefault="00231D2B" w:rsidP="00CC376E">
            <w:pPr>
              <w:shd w:val="clear" w:color="auto" w:fill="FFFFFF"/>
              <w:jc w:val="both"/>
              <w:rPr>
                <w:rFonts w:ascii="Verdana" w:hAnsi="Verdana"/>
              </w:rPr>
            </w:pPr>
          </w:p>
          <w:p w14:paraId="026601B2" w14:textId="77777777" w:rsidR="00231D2B" w:rsidRPr="00623D20" w:rsidRDefault="00231D2B" w:rsidP="00231D2B">
            <w:pPr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lastRenderedPageBreak/>
              <w:t>Algunas consecuencias de la crisis del bipartidismo (10. P1)</w:t>
            </w:r>
          </w:p>
          <w:p w14:paraId="1E5BABC2" w14:textId="77777777" w:rsidR="00231D2B" w:rsidRPr="00623D20" w:rsidRDefault="00231D2B" w:rsidP="0030283F">
            <w:pPr>
              <w:rPr>
                <w:rFonts w:ascii="Verdana" w:hAnsi="Verdana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EEECE1"/>
          </w:tcPr>
          <w:p w14:paraId="3DD8FDC2" w14:textId="77777777" w:rsidR="0022500B" w:rsidRPr="00623D20" w:rsidRDefault="0022500B" w:rsidP="0030283F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  <w:b/>
              </w:rPr>
              <w:lastRenderedPageBreak/>
              <w:t xml:space="preserve">Realizo </w:t>
            </w:r>
            <w:r w:rsidRPr="00623D20">
              <w:rPr>
                <w:rFonts w:ascii="Verdana" w:hAnsi="Verdana"/>
              </w:rPr>
              <w:t>investigaciones como lo hacen los científicos sociales: diseño proyectos, desarrollo investigaciones y presento resultados.</w:t>
            </w:r>
            <w:r w:rsidR="00E11202" w:rsidRPr="00623D20">
              <w:rPr>
                <w:rFonts w:ascii="Verdana" w:hAnsi="Verdana"/>
              </w:rPr>
              <w:t xml:space="preserve"> (11 p 1-</w:t>
            </w:r>
            <w:r w:rsidRPr="00623D20">
              <w:rPr>
                <w:rFonts w:ascii="Verdana" w:hAnsi="Verdana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/>
          </w:tcPr>
          <w:p w14:paraId="488BC282" w14:textId="77777777" w:rsidR="0022500B" w:rsidRPr="00623D20" w:rsidRDefault="0022500B" w:rsidP="00E11202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  <w:b/>
              </w:rPr>
              <w:t>Respeto</w:t>
            </w:r>
            <w:r w:rsidRPr="00623D20">
              <w:rPr>
                <w:rFonts w:ascii="Verdana" w:hAnsi="Verdana"/>
              </w:rPr>
              <w:t xml:space="preserve"> diferentes posturas frente a los fenómenos sociales </w:t>
            </w:r>
          </w:p>
        </w:tc>
      </w:tr>
      <w:tr w:rsidR="0022500B" w:rsidRPr="00623D20" w14:paraId="28C719E6" w14:textId="77777777" w:rsidTr="00CC376E">
        <w:trPr>
          <w:trHeight w:val="1961"/>
        </w:trPr>
        <w:tc>
          <w:tcPr>
            <w:tcW w:w="4786" w:type="dxa"/>
            <w:vMerge/>
          </w:tcPr>
          <w:p w14:paraId="258103EB" w14:textId="77777777" w:rsidR="0022500B" w:rsidRPr="00623D20" w:rsidRDefault="0022500B" w:rsidP="0030283F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61800B49" w14:textId="77777777" w:rsidR="0022500B" w:rsidRPr="00623D20" w:rsidRDefault="0022500B" w:rsidP="00CC376E">
            <w:pPr>
              <w:pStyle w:val="Prrafodelista"/>
              <w:shd w:val="clear" w:color="auto" w:fill="EEECE1"/>
              <w:autoSpaceDE w:val="0"/>
              <w:autoSpaceDN w:val="0"/>
              <w:adjustRightInd w:val="0"/>
              <w:ind w:left="0"/>
              <w:rPr>
                <w:rFonts w:ascii="Verdana" w:hAnsi="Verdana"/>
              </w:rPr>
            </w:pPr>
            <w:r w:rsidRPr="00623D20">
              <w:rPr>
                <w:rFonts w:ascii="Verdana" w:hAnsi="Verdana"/>
                <w:b/>
              </w:rPr>
              <w:t>Utilizo</w:t>
            </w:r>
            <w:r w:rsidRPr="00623D20">
              <w:rPr>
                <w:rFonts w:ascii="Verdana" w:hAnsi="Verdana"/>
              </w:rPr>
              <w:t xml:space="preserve"> herramientas de las diferentes disciplinas de las ciencias sociales para analizar la información. 10. P1</w:t>
            </w:r>
          </w:p>
          <w:p w14:paraId="083DE336" w14:textId="77777777" w:rsidR="0022500B" w:rsidRPr="00623D20" w:rsidRDefault="0022500B" w:rsidP="0030283F">
            <w:pPr>
              <w:pStyle w:val="Prrafodelista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Verdana" w:hAnsi="Verdana"/>
              </w:rPr>
            </w:pPr>
          </w:p>
          <w:p w14:paraId="4942537A" w14:textId="77777777" w:rsidR="0022500B" w:rsidRPr="00623D20" w:rsidRDefault="0022500B" w:rsidP="00CC376E">
            <w:pPr>
              <w:numPr>
                <w:ilvl w:val="0"/>
                <w:numId w:val="12"/>
              </w:numPr>
              <w:shd w:val="clear" w:color="auto" w:fill="EEECE1"/>
              <w:spacing w:after="200" w:line="276" w:lineRule="auto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diversas formas de expresión, para dar a conocer los resultados de mi investigación.</w:t>
            </w:r>
            <w:r w:rsidR="00E11202" w:rsidRPr="00623D20">
              <w:rPr>
                <w:rFonts w:ascii="Verdana" w:hAnsi="Verdana"/>
              </w:rPr>
              <w:t xml:space="preserve"> 11 p,1-</w:t>
            </w:r>
            <w:r w:rsidRPr="00623D20">
              <w:rPr>
                <w:rFonts w:ascii="Verdana" w:hAnsi="Verdana"/>
              </w:rPr>
              <w:t>)</w:t>
            </w:r>
          </w:p>
          <w:p w14:paraId="10894664" w14:textId="77777777" w:rsidR="0022500B" w:rsidRPr="00623D20" w:rsidRDefault="0022500B" w:rsidP="0030283F">
            <w:pPr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7D5E2059" w14:textId="77777777" w:rsidR="0022500B" w:rsidRPr="00623D20" w:rsidRDefault="0022500B" w:rsidP="0030283F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  <w:b/>
              </w:rPr>
              <w:t>Participo</w:t>
            </w:r>
            <w:r w:rsidRPr="00623D20">
              <w:rPr>
                <w:rFonts w:ascii="Verdana" w:hAnsi="Verdana"/>
              </w:rPr>
              <w:t xml:space="preserve"> en debates y  discusiones académicas</w:t>
            </w:r>
          </w:p>
          <w:p w14:paraId="1F0BF51D" w14:textId="77777777" w:rsidR="0022500B" w:rsidRPr="00623D20" w:rsidRDefault="0022500B" w:rsidP="0030283F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(10-11.P -4)</w:t>
            </w:r>
          </w:p>
        </w:tc>
      </w:tr>
      <w:tr w:rsidR="0022500B" w:rsidRPr="00623D20" w14:paraId="79369294" w14:textId="77777777" w:rsidTr="0030283F">
        <w:trPr>
          <w:trHeight w:val="1067"/>
        </w:trPr>
        <w:tc>
          <w:tcPr>
            <w:tcW w:w="4786" w:type="dxa"/>
            <w:vMerge/>
          </w:tcPr>
          <w:p w14:paraId="79396784" w14:textId="77777777" w:rsidR="0022500B" w:rsidRPr="00623D20" w:rsidRDefault="0022500B" w:rsidP="0030283F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CheltenhamStd-LightCond"/>
                <w:b/>
                <w:color w:val="58595B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2A45206D" w14:textId="77777777" w:rsidR="0022500B" w:rsidRPr="00623D20" w:rsidRDefault="0022500B" w:rsidP="0030283F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.</w:t>
            </w:r>
          </w:p>
          <w:p w14:paraId="38F9B79C" w14:textId="77777777" w:rsidR="0022500B" w:rsidRPr="00623D20" w:rsidRDefault="0022500B" w:rsidP="0030283F">
            <w:pPr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504D"/>
          </w:tcPr>
          <w:p w14:paraId="5F05B67C" w14:textId="77777777" w:rsidR="0022500B" w:rsidRPr="00623D20" w:rsidRDefault="0022500B" w:rsidP="00E11202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  <w:b/>
                <w:shd w:val="clear" w:color="auto" w:fill="FFFFFF"/>
              </w:rPr>
              <w:t>Propongo</w:t>
            </w:r>
            <w:r w:rsidRPr="00623D20">
              <w:rPr>
                <w:rFonts w:ascii="Verdana" w:hAnsi="Verdana"/>
                <w:shd w:val="clear" w:color="auto" w:fill="FFFFFF"/>
              </w:rPr>
              <w:t xml:space="preserve"> la realización de eventos académicos (foros, Mesas redondas, paneles).</w:t>
            </w:r>
            <w:r w:rsidRPr="00623D20">
              <w:rPr>
                <w:rFonts w:ascii="Verdana" w:hAnsi="Verdana"/>
              </w:rPr>
              <w:t>)</w:t>
            </w:r>
          </w:p>
        </w:tc>
      </w:tr>
      <w:tr w:rsidR="00231D2B" w:rsidRPr="00623D20" w14:paraId="59E1A022" w14:textId="77777777" w:rsidTr="00CC376E">
        <w:trPr>
          <w:trHeight w:val="2790"/>
        </w:trPr>
        <w:tc>
          <w:tcPr>
            <w:tcW w:w="4786" w:type="dxa"/>
            <w:vMerge/>
          </w:tcPr>
          <w:p w14:paraId="3DA2284F" w14:textId="77777777" w:rsidR="00231D2B" w:rsidRPr="00623D20" w:rsidRDefault="00231D2B" w:rsidP="0030283F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CheltenhamStd-LightCond"/>
                <w:b/>
                <w:color w:val="58595B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0F131F3" w14:textId="77777777" w:rsidR="00231D2B" w:rsidRPr="00623D20" w:rsidRDefault="00231D2B" w:rsidP="0030283F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  <w:b/>
              </w:rPr>
              <w:t>Describo</w:t>
            </w:r>
            <w:r w:rsidRPr="00623D20">
              <w:rPr>
                <w:rFonts w:ascii="Verdana" w:hAnsi="Verdana"/>
              </w:rPr>
              <w:t xml:space="preserve"> el impacto de hechos políticos de mediados del siglo XX (9 de abril, Frente Nacional) en las organizaciones sociales, políticas y económicas del país. (10,p3)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1015E330" w14:textId="77777777" w:rsidR="00231D2B" w:rsidRPr="00623D20" w:rsidRDefault="00231D2B" w:rsidP="00CC376E">
            <w:pPr>
              <w:shd w:val="clear" w:color="auto" w:fill="FFFFFF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Asumo una posición crítica frente a situaciones de discriminación ante posiciones ideológicas y propongo mecanismos para cambiar estas situaciones. </w:t>
            </w:r>
          </w:p>
          <w:p w14:paraId="32B96CD9" w14:textId="77777777" w:rsidR="00231D2B" w:rsidRPr="00623D20" w:rsidRDefault="00E11202" w:rsidP="00CC376E">
            <w:pPr>
              <w:shd w:val="clear" w:color="auto" w:fill="FFFFFF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(</w:t>
            </w:r>
            <w:r w:rsidR="00231D2B" w:rsidRPr="00623D20">
              <w:rPr>
                <w:rFonts w:ascii="Verdana" w:hAnsi="Verdana"/>
              </w:rPr>
              <w:t>11.P -4)</w:t>
            </w:r>
          </w:p>
          <w:p w14:paraId="0E919475" w14:textId="77777777" w:rsidR="00231D2B" w:rsidRPr="00623D20" w:rsidRDefault="00231D2B" w:rsidP="0030283F">
            <w:pPr>
              <w:shd w:val="clear" w:color="auto" w:fill="C0504D"/>
              <w:rPr>
                <w:rFonts w:ascii="Verdana" w:hAnsi="Verdana"/>
              </w:rPr>
            </w:pPr>
          </w:p>
          <w:p w14:paraId="01F8F4E5" w14:textId="77777777" w:rsidR="00231D2B" w:rsidRPr="00623D20" w:rsidRDefault="00231D2B" w:rsidP="00CC376E">
            <w:pPr>
              <w:shd w:val="clear" w:color="auto" w:fill="FFFFFF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una posición crítica frente a las acciones violentas de los distintos grupos armados en el país y en el mundo. </w:t>
            </w:r>
          </w:p>
          <w:p w14:paraId="46D7A4FF" w14:textId="77777777" w:rsidR="00231D2B" w:rsidRPr="00623D20" w:rsidRDefault="00231D2B" w:rsidP="00CC376E">
            <w:pPr>
              <w:shd w:val="clear" w:color="auto" w:fill="FFFFFF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(10-.P 2-)</w:t>
            </w:r>
          </w:p>
        </w:tc>
      </w:tr>
      <w:tr w:rsidR="00231D2B" w:rsidRPr="00623D20" w14:paraId="3A8C732A" w14:textId="77777777" w:rsidTr="00CC376E">
        <w:trPr>
          <w:trHeight w:val="1611"/>
        </w:trPr>
        <w:tc>
          <w:tcPr>
            <w:tcW w:w="4786" w:type="dxa"/>
            <w:vMerge/>
          </w:tcPr>
          <w:p w14:paraId="3FC90C7F" w14:textId="77777777" w:rsidR="00231D2B" w:rsidRPr="00623D20" w:rsidRDefault="00231D2B" w:rsidP="0030283F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CheltenhamStd-LightCond"/>
                <w:b/>
                <w:color w:val="58595B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1EF13D4E" w14:textId="77777777" w:rsidR="00231D2B" w:rsidRPr="00623D20" w:rsidRDefault="00231D2B" w:rsidP="0030283F">
            <w:pPr>
              <w:rPr>
                <w:rFonts w:ascii="Verdana" w:hAnsi="Verdana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27C992A8" w14:textId="77777777" w:rsidR="00231D2B" w:rsidRPr="00623D20" w:rsidRDefault="00231D2B" w:rsidP="00CC376E">
            <w:pPr>
              <w:shd w:val="clear" w:color="auto" w:fill="FFFFFF"/>
              <w:rPr>
                <w:rFonts w:ascii="Verdana" w:hAnsi="Verdana"/>
                <w:shd w:val="clear" w:color="auto" w:fill="C0504D"/>
              </w:rPr>
            </w:pPr>
            <w:r w:rsidRPr="00623D20">
              <w:rPr>
                <w:rFonts w:ascii="Verdana" w:hAnsi="Verdana"/>
                <w:b/>
                <w:shd w:val="clear" w:color="auto" w:fill="FFFFFF"/>
              </w:rPr>
              <w:t>Toma</w:t>
            </w:r>
            <w:r w:rsidRPr="00623D20">
              <w:rPr>
                <w:rFonts w:ascii="Verdana" w:hAnsi="Verdana"/>
                <w:shd w:val="clear" w:color="auto" w:fill="FFFFFF"/>
              </w:rPr>
              <w:t xml:space="preserve"> una posición crítica frente a los procesos de paz que se han llevado a cabo en Colombia, teniendo en cuenta las posturas de las partes involucradas y como esto influye en la credibilidad económica y seguri</w:t>
            </w:r>
            <w:r w:rsidR="00E11202" w:rsidRPr="00623D20">
              <w:rPr>
                <w:rFonts w:ascii="Verdana" w:hAnsi="Verdana"/>
                <w:shd w:val="clear" w:color="auto" w:fill="FFFFFF"/>
              </w:rPr>
              <w:t>dad jurídica del país. (-11.P -2</w:t>
            </w:r>
            <w:r w:rsidRPr="00623D20">
              <w:rPr>
                <w:rFonts w:ascii="Verdana" w:hAnsi="Verdana"/>
                <w:shd w:val="clear" w:color="auto" w:fill="FFFFFF"/>
              </w:rPr>
              <w:t>)</w:t>
            </w:r>
          </w:p>
          <w:p w14:paraId="7B0C0F25" w14:textId="77777777" w:rsidR="00231D2B" w:rsidRPr="00623D20" w:rsidRDefault="00231D2B" w:rsidP="0030283F">
            <w:pPr>
              <w:rPr>
                <w:rFonts w:ascii="Verdana" w:hAnsi="Verdana"/>
                <w:shd w:val="clear" w:color="auto" w:fill="C0504D"/>
              </w:rPr>
            </w:pPr>
          </w:p>
          <w:p w14:paraId="18ADEFA9" w14:textId="77777777" w:rsidR="00231D2B" w:rsidRPr="00623D20" w:rsidRDefault="00231D2B" w:rsidP="00231D2B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Decisiones responsables frente al cuidado de mi cuerpo y de mis relaciones con otras personas. </w:t>
            </w:r>
          </w:p>
          <w:p w14:paraId="63CFEB8D" w14:textId="77777777" w:rsidR="00231D2B" w:rsidRPr="00623D20" w:rsidRDefault="00231D2B" w:rsidP="00231D2B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(10-11.P -4)</w:t>
            </w:r>
          </w:p>
        </w:tc>
      </w:tr>
      <w:tr w:rsidR="0022500B" w:rsidRPr="00623D20" w14:paraId="5BA01A5F" w14:textId="77777777" w:rsidTr="00CC376E">
        <w:trPr>
          <w:trHeight w:val="820"/>
        </w:trPr>
        <w:tc>
          <w:tcPr>
            <w:tcW w:w="4786" w:type="dxa"/>
            <w:vMerge/>
          </w:tcPr>
          <w:p w14:paraId="392ADE29" w14:textId="77777777" w:rsidR="0022500B" w:rsidRPr="00623D20" w:rsidRDefault="0022500B" w:rsidP="0030283F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CheltenhamStd-LightCond"/>
                <w:b/>
                <w:color w:val="58595B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99A4CF" w14:textId="77777777" w:rsidR="0022500B" w:rsidRPr="00623D20" w:rsidRDefault="0022500B" w:rsidP="0030283F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  <w:b/>
              </w:rPr>
              <w:t xml:space="preserve">Hago </w:t>
            </w:r>
            <w:r w:rsidRPr="00623D20">
              <w:rPr>
                <w:rFonts w:ascii="Verdana" w:hAnsi="Verdana"/>
              </w:rPr>
              <w:t>una revisión bibliográfica siguiendo mi plan ( 11 P -3)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5471D6" w14:textId="77777777" w:rsidR="0022500B" w:rsidRPr="00623D20" w:rsidRDefault="0022500B" w:rsidP="0030283F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  <w:b/>
              </w:rPr>
              <w:t>Promuevo</w:t>
            </w:r>
            <w:r w:rsidRPr="00623D20">
              <w:rPr>
                <w:rFonts w:ascii="Verdana" w:hAnsi="Verdana"/>
              </w:rPr>
              <w:t xml:space="preserve"> campañas para fomentar la cultura del pago de impuestos y ejerzo vigilancia sobre el gasto público en mi comunidad. (10-P 3-)</w:t>
            </w:r>
          </w:p>
        </w:tc>
      </w:tr>
      <w:tr w:rsidR="0022500B" w:rsidRPr="00623D20" w14:paraId="0EB2107E" w14:textId="77777777" w:rsidTr="0030283F">
        <w:trPr>
          <w:trHeight w:val="968"/>
        </w:trPr>
        <w:tc>
          <w:tcPr>
            <w:tcW w:w="4786" w:type="dxa"/>
            <w:vMerge/>
          </w:tcPr>
          <w:p w14:paraId="2820A3A0" w14:textId="77777777" w:rsidR="0022500B" w:rsidRPr="00623D20" w:rsidRDefault="0022500B" w:rsidP="0030283F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CheltenhamStd-LightCond"/>
                <w:b/>
                <w:color w:val="58595B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0732074C" w14:textId="77777777" w:rsidR="0022500B" w:rsidRPr="00623D20" w:rsidRDefault="0022500B" w:rsidP="0030283F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  <w:b/>
              </w:rPr>
              <w:t xml:space="preserve">Recojo </w:t>
            </w:r>
            <w:r w:rsidRPr="00623D20">
              <w:rPr>
                <w:rFonts w:ascii="Verdana" w:hAnsi="Verdana"/>
              </w:rPr>
              <w:t>y registro información de manera sistemática de otras fuentes pertinentes según mi plan. (10,11 p1-4)</w:t>
            </w:r>
          </w:p>
          <w:p w14:paraId="254E9DBE" w14:textId="77777777" w:rsidR="0022500B" w:rsidRPr="00623D20" w:rsidRDefault="0022500B" w:rsidP="0030283F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54063F2A" w14:textId="77777777" w:rsidR="0022500B" w:rsidRPr="00623D20" w:rsidRDefault="0022500B" w:rsidP="00231D2B">
            <w:pPr>
              <w:rPr>
                <w:rFonts w:ascii="Verdana" w:hAnsi="Verdana"/>
              </w:rPr>
            </w:pPr>
          </w:p>
        </w:tc>
      </w:tr>
      <w:tr w:rsidR="0022500B" w:rsidRPr="00623D20" w14:paraId="0EED3370" w14:textId="77777777" w:rsidTr="0030283F">
        <w:trPr>
          <w:trHeight w:val="2830"/>
        </w:trPr>
        <w:tc>
          <w:tcPr>
            <w:tcW w:w="4786" w:type="dxa"/>
            <w:vMerge/>
          </w:tcPr>
          <w:p w14:paraId="602F6A45" w14:textId="77777777" w:rsidR="0022500B" w:rsidRPr="00623D20" w:rsidRDefault="0022500B" w:rsidP="0030283F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CheltenhamStd-LightCond"/>
                <w:b/>
                <w:color w:val="58595B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60CB143" w14:textId="77777777" w:rsidR="0022500B" w:rsidRPr="00623D20" w:rsidRDefault="0022500B" w:rsidP="0030283F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7FF902CB" w14:textId="77777777" w:rsidR="0022500B" w:rsidRPr="00623D20" w:rsidRDefault="0022500B" w:rsidP="0030283F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Apoyo a mis amigos y amigas en la toma responsable de decisiones sobre el cuidado de su cuerpo. (10-11.P 1-4)</w:t>
            </w:r>
          </w:p>
        </w:tc>
      </w:tr>
      <w:tr w:rsidR="0022500B" w:rsidRPr="00623D20" w14:paraId="7E0D8BAE" w14:textId="77777777" w:rsidTr="00CC376E">
        <w:trPr>
          <w:trHeight w:val="148"/>
        </w:trPr>
        <w:tc>
          <w:tcPr>
            <w:tcW w:w="4786" w:type="dxa"/>
            <w:shd w:val="clear" w:color="auto" w:fill="C0504D"/>
          </w:tcPr>
          <w:p w14:paraId="3CDB15BF" w14:textId="77777777" w:rsidR="0022500B" w:rsidRPr="00623D20" w:rsidRDefault="0022500B" w:rsidP="0030283F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lastRenderedPageBreak/>
              <w:t>Analizo y describo algunas dictaduras y revoluciones en América Latina a lo largo del siglo XX. (10,p2)</w:t>
            </w:r>
          </w:p>
          <w:p w14:paraId="3BDE13DB" w14:textId="77777777" w:rsidR="0022500B" w:rsidRPr="00623D20" w:rsidRDefault="0022500B" w:rsidP="0030283F">
            <w:pPr>
              <w:rPr>
                <w:rFonts w:ascii="Verdana" w:hAnsi="Verdana"/>
              </w:rPr>
            </w:pPr>
          </w:p>
        </w:tc>
        <w:tc>
          <w:tcPr>
            <w:tcW w:w="4820" w:type="dxa"/>
            <w:shd w:val="clear" w:color="auto" w:fill="FFFFFF"/>
          </w:tcPr>
          <w:p w14:paraId="51AC9FBC" w14:textId="77777777" w:rsidR="0022500B" w:rsidRPr="00623D20" w:rsidRDefault="0022500B" w:rsidP="0030283F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  <w:b/>
              </w:rPr>
              <w:t xml:space="preserve">Explico </w:t>
            </w:r>
            <w:r w:rsidRPr="00623D20">
              <w:rPr>
                <w:rFonts w:ascii="Verdana" w:hAnsi="Verdana"/>
              </w:rPr>
              <w:t>el origen del régimen bipartidista</w:t>
            </w:r>
          </w:p>
          <w:p w14:paraId="6678CDB4" w14:textId="77777777" w:rsidR="0022500B" w:rsidRPr="00623D20" w:rsidRDefault="0022500B" w:rsidP="0030283F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en Colombia (11,p4)</w:t>
            </w:r>
          </w:p>
        </w:tc>
        <w:tc>
          <w:tcPr>
            <w:tcW w:w="4819" w:type="dxa"/>
          </w:tcPr>
          <w:p w14:paraId="43786D7F" w14:textId="77777777" w:rsidR="0022500B" w:rsidRPr="00623D20" w:rsidRDefault="0022500B" w:rsidP="0030283F">
            <w:pPr>
              <w:rPr>
                <w:rFonts w:ascii="Verdana" w:hAnsi="Verdana"/>
                <w:b/>
              </w:rPr>
            </w:pPr>
          </w:p>
        </w:tc>
      </w:tr>
      <w:tr w:rsidR="0022500B" w:rsidRPr="00623D20" w14:paraId="1667E445" w14:textId="77777777" w:rsidTr="0030283F">
        <w:trPr>
          <w:trHeight w:val="148"/>
        </w:trPr>
        <w:tc>
          <w:tcPr>
            <w:tcW w:w="4786" w:type="dxa"/>
          </w:tcPr>
          <w:p w14:paraId="68B49DA6" w14:textId="77777777" w:rsidR="0022500B" w:rsidRPr="00623D20" w:rsidRDefault="0022500B" w:rsidP="00CC3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  <w:b/>
              </w:rPr>
              <w:t>Reconozco</w:t>
            </w:r>
            <w:r w:rsidRPr="00623D20">
              <w:rPr>
                <w:rFonts w:ascii="Verdana" w:hAnsi="Verdana"/>
              </w:rPr>
              <w:t xml:space="preserve"> el cambio en la posición de la</w:t>
            </w:r>
          </w:p>
          <w:p w14:paraId="7410EADA" w14:textId="77777777" w:rsidR="0022500B" w:rsidRPr="00623D20" w:rsidRDefault="0022500B" w:rsidP="00CC3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mujer en el mundo y en Colombia a lo largo del siglo XX y su incidencia en el desarrollo político, económico, social, cultural, familiar y personal.</w:t>
            </w:r>
            <w:r w:rsidR="00E11202" w:rsidRPr="00623D20">
              <w:rPr>
                <w:rFonts w:ascii="Verdana" w:hAnsi="Verdana"/>
              </w:rPr>
              <w:t xml:space="preserve"> 11. P2</w:t>
            </w:r>
          </w:p>
          <w:p w14:paraId="480EAF92" w14:textId="77777777" w:rsidR="0022500B" w:rsidRPr="00623D20" w:rsidRDefault="0022500B" w:rsidP="0030283F">
            <w:pPr>
              <w:shd w:val="clear" w:color="auto" w:fill="9BBB59"/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  <w:p w14:paraId="76724FF9" w14:textId="77777777" w:rsidR="0022500B" w:rsidRPr="00623D20" w:rsidRDefault="0022500B" w:rsidP="00CC376E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  <w:shd w:val="clear" w:color="auto" w:fill="FFFFFF"/>
              </w:rPr>
              <w:t>El impacto de la globalización sobre las distintas economías y reconozco diferentes reacciones ante este fenómeno. (11,p3</w:t>
            </w:r>
            <w:r w:rsidRPr="00623D20">
              <w:rPr>
                <w:rFonts w:ascii="Verdana" w:hAnsi="Verdana"/>
              </w:rPr>
              <w:t>)</w:t>
            </w:r>
          </w:p>
          <w:p w14:paraId="1A72FECB" w14:textId="77777777" w:rsidR="0022500B" w:rsidRPr="00623D20" w:rsidRDefault="0022500B" w:rsidP="00CC376E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14:paraId="48A5649F" w14:textId="77777777" w:rsidR="0022500B" w:rsidRPr="00623D20" w:rsidRDefault="0022500B" w:rsidP="0030283F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4820" w:type="dxa"/>
          </w:tcPr>
          <w:p w14:paraId="0C120E6B" w14:textId="77777777" w:rsidR="0022500B" w:rsidRPr="00623D20" w:rsidRDefault="0022500B" w:rsidP="0030283F">
            <w:pPr>
              <w:pStyle w:val="Prrafodelista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  <w:b/>
              </w:rPr>
              <w:t>Analizo</w:t>
            </w:r>
            <w:r w:rsidRPr="00623D20">
              <w:rPr>
                <w:rFonts w:ascii="Verdana" w:hAnsi="Verdana"/>
              </w:rPr>
              <w:t xml:space="preserve"> críticamente los documentos (qué tipo de documento es, quién es el autor, a quién está dirigido, de qué habla, por qué se produjo, desde qué posición ideológica está hablando, qué significa para mí). 11. P. 1 -3</w:t>
            </w:r>
          </w:p>
          <w:p w14:paraId="2BBFCC81" w14:textId="77777777" w:rsidR="0022500B" w:rsidRPr="00623D20" w:rsidRDefault="0022500B" w:rsidP="00302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  <w:p w14:paraId="78153C17" w14:textId="77777777" w:rsidR="0022500B" w:rsidRPr="00623D20" w:rsidRDefault="0022500B" w:rsidP="0030283F">
            <w:pPr>
              <w:pStyle w:val="Prrafodelista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El periodo conocido como “la Violencia” y establezco relaciones con las formas actuales de violencia. 10. P2</w:t>
            </w:r>
          </w:p>
          <w:p w14:paraId="61AF2647" w14:textId="77777777" w:rsidR="0022500B" w:rsidRPr="00623D20" w:rsidRDefault="0022500B" w:rsidP="0030283F">
            <w:pPr>
              <w:pStyle w:val="Prrafodelista"/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Verdana" w:hAnsi="Verdana"/>
              </w:rPr>
            </w:pPr>
          </w:p>
          <w:p w14:paraId="175C6F9A" w14:textId="77777777" w:rsidR="0022500B" w:rsidRPr="00623D20" w:rsidRDefault="0022500B" w:rsidP="00CC376E">
            <w:pPr>
              <w:pStyle w:val="Prrafodelista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Desde el punto de vista político, económico, social y cultural algunos de los hechos históricos mundiales sobresalientes del siglo </w:t>
            </w:r>
            <w:r w:rsidRPr="00623D20">
              <w:rPr>
                <w:rFonts w:ascii="Verdana" w:hAnsi="Verdana"/>
              </w:rPr>
              <w:lastRenderedPageBreak/>
              <w:t>XX (guerras-mundiales, conflicto en el Medio Oriente, caída del muro de Berlín). (11,p4)</w:t>
            </w:r>
          </w:p>
          <w:p w14:paraId="50321972" w14:textId="77777777" w:rsidR="0022500B" w:rsidRPr="00623D20" w:rsidRDefault="0022500B" w:rsidP="00CC376E">
            <w:pPr>
              <w:pStyle w:val="Prrafodelista"/>
              <w:shd w:val="clear" w:color="auto" w:fill="FFFFFF"/>
              <w:ind w:left="-720"/>
              <w:rPr>
                <w:rFonts w:ascii="Verdana" w:hAnsi="Verdana"/>
              </w:rPr>
            </w:pPr>
          </w:p>
          <w:p w14:paraId="2D071497" w14:textId="77777777" w:rsidR="0022500B" w:rsidRPr="00623D20" w:rsidRDefault="0022500B" w:rsidP="00CC376E">
            <w:pPr>
              <w:pStyle w:val="Prrafodelista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El paso de un sistema democrático representativo a un sistema democrático participativo en Colombia.</w:t>
            </w:r>
          </w:p>
          <w:p w14:paraId="03ADA719" w14:textId="77777777" w:rsidR="0022500B" w:rsidRPr="00623D20" w:rsidRDefault="0022500B" w:rsidP="00CC376E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(10y 11 p1p)</w:t>
            </w:r>
          </w:p>
          <w:p w14:paraId="37F00D13" w14:textId="77777777" w:rsidR="0022500B" w:rsidRPr="00623D20" w:rsidRDefault="0022500B" w:rsidP="00CC3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  <w:p w14:paraId="0F326513" w14:textId="77777777" w:rsidR="0022500B" w:rsidRPr="00623D20" w:rsidRDefault="0022500B" w:rsidP="00302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  <w:p w14:paraId="1B5C5535" w14:textId="77777777" w:rsidR="0022500B" w:rsidRPr="00623D20" w:rsidRDefault="0022500B" w:rsidP="003028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  <w:tc>
          <w:tcPr>
            <w:tcW w:w="4819" w:type="dxa"/>
          </w:tcPr>
          <w:p w14:paraId="403D9AC9" w14:textId="77777777" w:rsidR="0022500B" w:rsidRPr="00623D20" w:rsidRDefault="0022500B" w:rsidP="0030283F">
            <w:pPr>
              <w:rPr>
                <w:rFonts w:ascii="Verdana" w:hAnsi="Verdana"/>
                <w:b/>
              </w:rPr>
            </w:pPr>
          </w:p>
        </w:tc>
      </w:tr>
      <w:tr w:rsidR="0022500B" w:rsidRPr="00623D20" w14:paraId="5CDF87D6" w14:textId="77777777" w:rsidTr="0030283F">
        <w:trPr>
          <w:trHeight w:val="148"/>
        </w:trPr>
        <w:tc>
          <w:tcPr>
            <w:tcW w:w="4786" w:type="dxa"/>
          </w:tcPr>
          <w:p w14:paraId="2AACD6FA" w14:textId="77777777" w:rsidR="0022500B" w:rsidRPr="00623D20" w:rsidRDefault="0022500B" w:rsidP="0030283F">
            <w:pPr>
              <w:rPr>
                <w:rFonts w:ascii="Verdana" w:hAnsi="Verdana"/>
                <w:b/>
              </w:rPr>
            </w:pPr>
          </w:p>
        </w:tc>
        <w:tc>
          <w:tcPr>
            <w:tcW w:w="4820" w:type="dxa"/>
          </w:tcPr>
          <w:p w14:paraId="43BFF93B" w14:textId="77777777" w:rsidR="0022500B" w:rsidRPr="00623D20" w:rsidRDefault="0022500B" w:rsidP="0030283F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  <w:b/>
              </w:rPr>
              <w:t xml:space="preserve">Comparo </w:t>
            </w:r>
            <w:r w:rsidRPr="00623D20">
              <w:rPr>
                <w:rFonts w:ascii="Verdana" w:hAnsi="Verdana"/>
              </w:rPr>
              <w:t>diferentes dictaduras y revoluciones en  América Latina y su impacto en la construcción de la democracia y la Economía (10,p2)</w:t>
            </w:r>
          </w:p>
        </w:tc>
        <w:tc>
          <w:tcPr>
            <w:tcW w:w="4819" w:type="dxa"/>
          </w:tcPr>
          <w:p w14:paraId="36C9200E" w14:textId="77777777" w:rsidR="0022500B" w:rsidRPr="00623D20" w:rsidRDefault="0022500B" w:rsidP="0030283F">
            <w:pPr>
              <w:rPr>
                <w:rFonts w:ascii="Verdana" w:hAnsi="Verdana"/>
                <w:b/>
              </w:rPr>
            </w:pPr>
          </w:p>
        </w:tc>
      </w:tr>
    </w:tbl>
    <w:p w14:paraId="066AF2EA" w14:textId="77777777" w:rsidR="0022500B" w:rsidRPr="00623D20" w:rsidRDefault="0022500B" w:rsidP="0022500B">
      <w:pPr>
        <w:tabs>
          <w:tab w:val="left" w:pos="2977"/>
        </w:tabs>
        <w:rPr>
          <w:rFonts w:ascii="Verdana" w:hAnsi="Verdana"/>
          <w:b/>
        </w:rPr>
      </w:pPr>
    </w:p>
    <w:p w14:paraId="4FF5AA23" w14:textId="77777777" w:rsidR="00C3289E" w:rsidRPr="00623D20" w:rsidRDefault="00C3289E" w:rsidP="00496130">
      <w:pPr>
        <w:rPr>
          <w:rFonts w:ascii="Verdana" w:hAnsi="Verdana"/>
          <w:lang w:val="es-MX" w:eastAsia="es-MX"/>
        </w:rPr>
      </w:pPr>
    </w:p>
    <w:p w14:paraId="1E8CE439" w14:textId="77777777" w:rsidR="00776B9E" w:rsidRPr="00623D20" w:rsidRDefault="00776B9E" w:rsidP="00496130">
      <w:pPr>
        <w:rPr>
          <w:rFonts w:ascii="Verdana" w:hAnsi="Verdana"/>
          <w:b/>
        </w:rPr>
      </w:pPr>
    </w:p>
    <w:tbl>
      <w:tblPr>
        <w:tblW w:w="538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55"/>
        <w:gridCol w:w="555"/>
        <w:gridCol w:w="9"/>
        <w:gridCol w:w="1268"/>
        <w:gridCol w:w="140"/>
        <w:gridCol w:w="197"/>
        <w:gridCol w:w="238"/>
        <w:gridCol w:w="11"/>
        <w:gridCol w:w="238"/>
        <w:gridCol w:w="1585"/>
        <w:gridCol w:w="146"/>
        <w:gridCol w:w="183"/>
        <w:gridCol w:w="1056"/>
        <w:gridCol w:w="1025"/>
        <w:gridCol w:w="74"/>
        <w:gridCol w:w="69"/>
        <w:gridCol w:w="106"/>
        <w:gridCol w:w="37"/>
        <w:gridCol w:w="1711"/>
        <w:gridCol w:w="278"/>
        <w:gridCol w:w="475"/>
        <w:gridCol w:w="1288"/>
        <w:gridCol w:w="220"/>
        <w:gridCol w:w="1829"/>
      </w:tblGrid>
      <w:tr w:rsidR="00776B9E" w:rsidRPr="00623D20" w14:paraId="2C4E4966" w14:textId="77777777" w:rsidTr="00623D20">
        <w:trPr>
          <w:trHeight w:val="663"/>
        </w:trPr>
        <w:tc>
          <w:tcPr>
            <w:tcW w:w="2082" w:type="pct"/>
            <w:gridSpan w:val="12"/>
            <w:vAlign w:val="center"/>
          </w:tcPr>
          <w:p w14:paraId="1E1C1A94" w14:textId="77777777" w:rsidR="00776B9E" w:rsidRPr="00623D20" w:rsidRDefault="00776B9E" w:rsidP="0022500B">
            <w:pPr>
              <w:jc w:val="center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 xml:space="preserve">GRADOS: </w:t>
            </w:r>
            <w:r w:rsidR="0022500B" w:rsidRPr="00623D20">
              <w:rPr>
                <w:rFonts w:ascii="Verdana" w:hAnsi="Verdana" w:cs="Arial"/>
                <w:b/>
              </w:rPr>
              <w:t>10 y 11</w:t>
            </w:r>
          </w:p>
        </w:tc>
        <w:tc>
          <w:tcPr>
            <w:tcW w:w="1586" w:type="pct"/>
            <w:gridSpan w:val="9"/>
            <w:vAlign w:val="center"/>
          </w:tcPr>
          <w:p w14:paraId="37345843" w14:textId="77777777" w:rsidR="00776B9E" w:rsidRPr="00623D20" w:rsidRDefault="00776B9E" w:rsidP="00623D20">
            <w:pPr>
              <w:jc w:val="center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 xml:space="preserve">No. </w:t>
            </w:r>
            <w:r w:rsidR="00623D20" w:rsidRPr="00623D20">
              <w:rPr>
                <w:rFonts w:ascii="Verdana" w:hAnsi="Verdana" w:cs="Arial"/>
                <w:b/>
              </w:rPr>
              <w:t>SEMESTRES 4</w:t>
            </w:r>
          </w:p>
        </w:tc>
        <w:tc>
          <w:tcPr>
            <w:tcW w:w="1332" w:type="pct"/>
            <w:gridSpan w:val="4"/>
            <w:vAlign w:val="center"/>
          </w:tcPr>
          <w:p w14:paraId="6E2ADA87" w14:textId="77777777" w:rsidR="00776B9E" w:rsidRPr="00623D20" w:rsidRDefault="00776B9E" w:rsidP="00496130">
            <w:pPr>
              <w:jc w:val="center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>INTENSIDAD SEMANAL:</w:t>
            </w:r>
          </w:p>
          <w:p w14:paraId="7D0E6539" w14:textId="77777777" w:rsidR="00776B9E" w:rsidRPr="00623D20" w:rsidRDefault="00B52D88" w:rsidP="00496130">
            <w:pPr>
              <w:jc w:val="center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 xml:space="preserve">2 </w:t>
            </w:r>
            <w:r w:rsidR="00776B9E" w:rsidRPr="00623D20">
              <w:rPr>
                <w:rFonts w:ascii="Verdana" w:hAnsi="Verdana" w:cs="Arial"/>
                <w:b/>
              </w:rPr>
              <w:t>horas.</w:t>
            </w:r>
          </w:p>
        </w:tc>
      </w:tr>
      <w:tr w:rsidR="00452707" w:rsidRPr="00623D20" w14:paraId="2AD8F002" w14:textId="77777777" w:rsidTr="00776B9E">
        <w:trPr>
          <w:trHeight w:val="1018"/>
        </w:trPr>
        <w:tc>
          <w:tcPr>
            <w:tcW w:w="5000" w:type="pct"/>
            <w:gridSpan w:val="25"/>
          </w:tcPr>
          <w:p w14:paraId="5262941D" w14:textId="77777777" w:rsidR="00452707" w:rsidRPr="00623D20" w:rsidRDefault="00452707" w:rsidP="00496130">
            <w:pPr>
              <w:jc w:val="both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>META DEL CICLO</w:t>
            </w:r>
            <w:r w:rsidR="00F5413B" w:rsidRPr="00623D20">
              <w:rPr>
                <w:rFonts w:ascii="Verdana" w:hAnsi="Verdana" w:cs="Arial"/>
                <w:b/>
              </w:rPr>
              <w:t xml:space="preserve">: </w:t>
            </w:r>
            <w:r w:rsidR="00F5413B" w:rsidRPr="00623D20">
              <w:rPr>
                <w:rFonts w:ascii="Verdana" w:hAnsi="Verdana"/>
              </w:rPr>
              <w:t>Se  pretende que al finalizar el ciclo 5, los estudiantes estén en capacidad de describir, clasificar y  relacionar los principales hechos y características políticas, económicas  y sociales de Colombi</w:t>
            </w:r>
            <w:r w:rsidR="00B52D88" w:rsidRPr="00623D20">
              <w:rPr>
                <w:rFonts w:ascii="Verdana" w:hAnsi="Verdana"/>
              </w:rPr>
              <w:t xml:space="preserve">a y su lugar </w:t>
            </w:r>
            <w:r w:rsidR="00F5413B" w:rsidRPr="00623D20">
              <w:rPr>
                <w:rFonts w:ascii="Verdana" w:hAnsi="Verdana"/>
              </w:rPr>
              <w:t>en la comunidad internacional</w:t>
            </w:r>
          </w:p>
        </w:tc>
      </w:tr>
      <w:tr w:rsidR="00452707" w:rsidRPr="00623D20" w14:paraId="25AE6A3E" w14:textId="77777777" w:rsidTr="00776B9E">
        <w:trPr>
          <w:trHeight w:val="378"/>
        </w:trPr>
        <w:tc>
          <w:tcPr>
            <w:tcW w:w="2515" w:type="pct"/>
            <w:gridSpan w:val="14"/>
          </w:tcPr>
          <w:p w14:paraId="5F7C3D8A" w14:textId="77777777" w:rsidR="00452707" w:rsidRPr="00623D20" w:rsidRDefault="00452707" w:rsidP="00496130">
            <w:pPr>
              <w:jc w:val="both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>OBJETIVOS POR GRADOS</w:t>
            </w:r>
          </w:p>
        </w:tc>
        <w:tc>
          <w:tcPr>
            <w:tcW w:w="2485" w:type="pct"/>
            <w:gridSpan w:val="11"/>
          </w:tcPr>
          <w:p w14:paraId="3C51B58B" w14:textId="77777777" w:rsidR="00452707" w:rsidRPr="00623D20" w:rsidRDefault="00452707" w:rsidP="0022500B">
            <w:pPr>
              <w:jc w:val="both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 xml:space="preserve">DESEMPEÑO FINAL DE GRADO </w:t>
            </w:r>
          </w:p>
        </w:tc>
      </w:tr>
      <w:tr w:rsidR="00452707" w:rsidRPr="00623D20" w14:paraId="427CBD4A" w14:textId="77777777" w:rsidTr="00776B9E">
        <w:trPr>
          <w:trHeight w:val="1018"/>
        </w:trPr>
        <w:tc>
          <w:tcPr>
            <w:tcW w:w="2515" w:type="pct"/>
            <w:gridSpan w:val="14"/>
          </w:tcPr>
          <w:p w14:paraId="2F2E90B6" w14:textId="77777777" w:rsidR="00452707" w:rsidRPr="00623D20" w:rsidRDefault="00452707" w:rsidP="00496130">
            <w:pPr>
              <w:pStyle w:val="Prrafodelista"/>
              <w:jc w:val="both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 xml:space="preserve">Grado </w:t>
            </w:r>
          </w:p>
          <w:p w14:paraId="287254D5" w14:textId="77777777" w:rsidR="00F5413B" w:rsidRPr="00623D20" w:rsidRDefault="00F5413B" w:rsidP="00F5413B">
            <w:pPr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  <w:lang w:val="es-CO"/>
              </w:rPr>
              <w:t xml:space="preserve">Decimo: </w:t>
            </w:r>
            <w:r w:rsidRPr="00623D20">
              <w:rPr>
                <w:rFonts w:ascii="Verdana" w:hAnsi="Verdana" w:cs="Arial"/>
                <w:strike/>
              </w:rPr>
              <w:t>comprender</w:t>
            </w:r>
            <w:r w:rsidR="00B52D88" w:rsidRPr="00623D20">
              <w:rPr>
                <w:rFonts w:ascii="Verdana" w:hAnsi="Verdana" w:cs="Arial"/>
              </w:rPr>
              <w:t xml:space="preserve">Conocer </w:t>
            </w:r>
            <w:r w:rsidRPr="00623D20">
              <w:rPr>
                <w:rFonts w:ascii="Verdana" w:hAnsi="Verdana" w:cs="Arial"/>
              </w:rPr>
              <w:t xml:space="preserve">los conceptos básicos de </w:t>
            </w:r>
            <w:r w:rsidR="00660683" w:rsidRPr="00623D20">
              <w:rPr>
                <w:rFonts w:ascii="Verdana" w:hAnsi="Verdana" w:cs="Arial"/>
              </w:rPr>
              <w:t>la ciencias sociales</w:t>
            </w:r>
            <w:r w:rsidRPr="00623D20">
              <w:rPr>
                <w:rFonts w:ascii="Verdana" w:hAnsi="Verdana" w:cs="Arial"/>
              </w:rPr>
              <w:t xml:space="preserve">, mediante la investigación y el análisis  </w:t>
            </w:r>
            <w:r w:rsidRPr="00623D20">
              <w:rPr>
                <w:rFonts w:ascii="Verdana" w:hAnsi="Verdana" w:cs="Arial"/>
              </w:rPr>
              <w:lastRenderedPageBreak/>
              <w:t xml:space="preserve">en aras de proporcionar un acercamiento </w:t>
            </w:r>
            <w:r w:rsidR="00660683" w:rsidRPr="00623D20">
              <w:rPr>
                <w:rFonts w:ascii="Verdana" w:hAnsi="Verdana" w:cs="Arial"/>
              </w:rPr>
              <w:t xml:space="preserve">a los hechos históricos relacionándolos con el presente </w:t>
            </w:r>
            <w:r w:rsidRPr="00623D20">
              <w:rPr>
                <w:rFonts w:ascii="Verdana" w:hAnsi="Verdana" w:cs="Arial"/>
              </w:rPr>
              <w:t>y su impacto en la cotidianidad.</w:t>
            </w:r>
          </w:p>
          <w:p w14:paraId="452D4A7E" w14:textId="77777777" w:rsidR="00452707" w:rsidRPr="00623D20" w:rsidRDefault="00452707" w:rsidP="00496130">
            <w:pPr>
              <w:pStyle w:val="Prrafodelista"/>
              <w:jc w:val="both"/>
              <w:rPr>
                <w:rFonts w:ascii="Verdana" w:hAnsi="Verdana" w:cs="Arial"/>
              </w:rPr>
            </w:pPr>
          </w:p>
        </w:tc>
        <w:tc>
          <w:tcPr>
            <w:tcW w:w="2485" w:type="pct"/>
            <w:gridSpan w:val="11"/>
          </w:tcPr>
          <w:p w14:paraId="758F98D0" w14:textId="77777777" w:rsidR="00452707" w:rsidRPr="00623D20" w:rsidRDefault="00452707" w:rsidP="00496130">
            <w:pPr>
              <w:pStyle w:val="Prrafodelista"/>
              <w:jc w:val="both"/>
              <w:rPr>
                <w:rFonts w:ascii="Verdana" w:hAnsi="Verdana" w:cs="Arial"/>
              </w:rPr>
            </w:pPr>
          </w:p>
          <w:p w14:paraId="20E669FC" w14:textId="77777777" w:rsidR="005D2138" w:rsidRPr="00623D20" w:rsidRDefault="00B52D88" w:rsidP="00C1040C">
            <w:pPr>
              <w:pStyle w:val="Prrafodelista"/>
              <w:ind w:left="0"/>
              <w:jc w:val="both"/>
              <w:rPr>
                <w:rFonts w:ascii="Verdana" w:hAnsi="Verdana" w:cs="Arial"/>
              </w:rPr>
            </w:pPr>
            <w:r w:rsidRPr="00623D20">
              <w:rPr>
                <w:rFonts w:ascii="Verdana" w:hAnsi="Verdana" w:cs="Arial"/>
              </w:rPr>
              <w:t>C</w:t>
            </w:r>
            <w:r w:rsidR="005D2138" w:rsidRPr="00623D20">
              <w:rPr>
                <w:rFonts w:ascii="Verdana" w:hAnsi="Verdana" w:cs="Arial"/>
              </w:rPr>
              <w:t xml:space="preserve">omprende </w:t>
            </w:r>
            <w:r w:rsidR="005D2138" w:rsidRPr="00623D20">
              <w:rPr>
                <w:rFonts w:ascii="Verdana" w:hAnsi="Verdana" w:cs="Arial"/>
                <w:strike/>
              </w:rPr>
              <w:t>los</w:t>
            </w:r>
            <w:r w:rsidR="005D2138" w:rsidRPr="00623D20">
              <w:rPr>
                <w:rFonts w:ascii="Verdana" w:hAnsi="Verdana" w:cs="Arial"/>
              </w:rPr>
              <w:t xml:space="preserve"> conceptos básicos de </w:t>
            </w:r>
            <w:r w:rsidR="00C1040C" w:rsidRPr="00623D20">
              <w:rPr>
                <w:rFonts w:ascii="Verdana" w:hAnsi="Verdana" w:cs="Arial"/>
              </w:rPr>
              <w:t>las ciencias sociales</w:t>
            </w:r>
            <w:r w:rsidR="005D2138" w:rsidRPr="00623D20">
              <w:rPr>
                <w:rFonts w:ascii="Verdana" w:hAnsi="Verdana" w:cs="Arial"/>
              </w:rPr>
              <w:t xml:space="preserve">, </w:t>
            </w:r>
            <w:r w:rsidR="00C1040C" w:rsidRPr="00623D20">
              <w:rPr>
                <w:rFonts w:ascii="Verdana" w:hAnsi="Verdana" w:cs="Arial"/>
              </w:rPr>
              <w:t xml:space="preserve">como las raíces y las consecuencias de las </w:t>
            </w:r>
            <w:r w:rsidR="00C1040C" w:rsidRPr="00623D20">
              <w:rPr>
                <w:rFonts w:ascii="Verdana" w:hAnsi="Verdana" w:cs="Arial"/>
              </w:rPr>
              <w:lastRenderedPageBreak/>
              <w:t>principales problemáticas socioculturales hasta nuestros días.</w:t>
            </w:r>
          </w:p>
        </w:tc>
      </w:tr>
      <w:tr w:rsidR="00452707" w:rsidRPr="00623D20" w14:paraId="1D8BA16F" w14:textId="77777777" w:rsidTr="00776B9E">
        <w:trPr>
          <w:trHeight w:val="1018"/>
        </w:trPr>
        <w:tc>
          <w:tcPr>
            <w:tcW w:w="2515" w:type="pct"/>
            <w:gridSpan w:val="14"/>
          </w:tcPr>
          <w:p w14:paraId="4676AA6E" w14:textId="77777777" w:rsidR="00452707" w:rsidRPr="00623D20" w:rsidRDefault="00452707" w:rsidP="00496130">
            <w:pPr>
              <w:pStyle w:val="Prrafodelista"/>
              <w:jc w:val="both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lastRenderedPageBreak/>
              <w:t xml:space="preserve">Grado </w:t>
            </w:r>
          </w:p>
          <w:p w14:paraId="5175230A" w14:textId="77777777" w:rsidR="00452707" w:rsidRPr="00623D20" w:rsidRDefault="00F5413B" w:rsidP="00C1040C">
            <w:pPr>
              <w:jc w:val="both"/>
              <w:rPr>
                <w:rFonts w:ascii="Verdana" w:hAnsi="Verdana" w:cs="Arial"/>
              </w:rPr>
            </w:pPr>
            <w:r w:rsidRPr="00623D20">
              <w:rPr>
                <w:rFonts w:ascii="Verdana" w:hAnsi="Verdana" w:cs="Arial"/>
                <w:b/>
                <w:lang w:val="es-CO"/>
              </w:rPr>
              <w:t>Undécimo: Comprender</w:t>
            </w:r>
            <w:r w:rsidR="00660683" w:rsidRPr="00623D20">
              <w:rPr>
                <w:rFonts w:ascii="Verdana" w:hAnsi="Verdana" w:cs="Arial"/>
              </w:rPr>
              <w:t>las relaciones entre la demografía y la geografía de la población; y su desarrollo social</w:t>
            </w:r>
            <w:r w:rsidR="00C1040C" w:rsidRPr="00623D20">
              <w:rPr>
                <w:rFonts w:ascii="Verdana" w:hAnsi="Verdana" w:cs="Arial"/>
              </w:rPr>
              <w:t xml:space="preserve"> y las diferentes organizaciones internacionales </w:t>
            </w:r>
            <w:r w:rsidRPr="00623D20">
              <w:rPr>
                <w:rFonts w:ascii="Verdana" w:hAnsi="Verdana" w:cs="Arial"/>
              </w:rPr>
              <w:t xml:space="preserve"> mediante </w:t>
            </w:r>
            <w:r w:rsidR="00C1040C" w:rsidRPr="00623D20">
              <w:rPr>
                <w:rFonts w:ascii="Verdana" w:hAnsi="Verdana" w:cs="Arial"/>
              </w:rPr>
              <w:t>el análisis y las diferentes ideologías.</w:t>
            </w:r>
          </w:p>
        </w:tc>
        <w:tc>
          <w:tcPr>
            <w:tcW w:w="2485" w:type="pct"/>
            <w:gridSpan w:val="11"/>
          </w:tcPr>
          <w:p w14:paraId="15CE11C0" w14:textId="77777777" w:rsidR="00452707" w:rsidRPr="00623D20" w:rsidRDefault="00BC73E6" w:rsidP="00C1040C">
            <w:pPr>
              <w:pStyle w:val="Prrafodelista"/>
              <w:jc w:val="both"/>
              <w:rPr>
                <w:rFonts w:ascii="Verdana" w:hAnsi="Verdana" w:cs="Arial"/>
              </w:rPr>
            </w:pPr>
            <w:r w:rsidRPr="00623D20">
              <w:rPr>
                <w:rFonts w:ascii="Verdana" w:hAnsi="Verdana" w:cs="Arial"/>
              </w:rPr>
              <w:t xml:space="preserve">Comprende </w:t>
            </w:r>
            <w:r w:rsidR="00C1040C" w:rsidRPr="00623D20">
              <w:rPr>
                <w:rFonts w:ascii="Verdana" w:hAnsi="Verdana" w:cs="Arial"/>
              </w:rPr>
              <w:t xml:space="preserve">de manera global critica y sistémica los procesos socioculturales y como influyen en la estructura actual de la sociedad, igualmente proponen estrategias de mejoramiento. </w:t>
            </w:r>
          </w:p>
        </w:tc>
      </w:tr>
      <w:tr w:rsidR="00452707" w:rsidRPr="00623D20" w14:paraId="37DE6969" w14:textId="77777777" w:rsidTr="00776B9E">
        <w:trPr>
          <w:trHeight w:val="412"/>
        </w:trPr>
        <w:tc>
          <w:tcPr>
            <w:tcW w:w="5000" w:type="pct"/>
            <w:gridSpan w:val="25"/>
            <w:vAlign w:val="center"/>
          </w:tcPr>
          <w:p w14:paraId="10BCD906" w14:textId="77777777" w:rsidR="00452707" w:rsidRPr="00623D20" w:rsidRDefault="00452707" w:rsidP="0022500B">
            <w:pPr>
              <w:pStyle w:val="Prrafodelista"/>
              <w:jc w:val="center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 xml:space="preserve">MEGACOMPETENCIAS. </w:t>
            </w:r>
          </w:p>
        </w:tc>
      </w:tr>
      <w:tr w:rsidR="00452707" w:rsidRPr="00623D20" w14:paraId="5AF70E0F" w14:textId="77777777" w:rsidTr="00623D20">
        <w:trPr>
          <w:trHeight w:val="959"/>
        </w:trPr>
        <w:tc>
          <w:tcPr>
            <w:tcW w:w="743" w:type="pct"/>
            <w:gridSpan w:val="3"/>
            <w:vAlign w:val="center"/>
          </w:tcPr>
          <w:p w14:paraId="6A7EBDC1" w14:textId="77777777" w:rsidR="00452707" w:rsidRPr="00623D20" w:rsidRDefault="00452707" w:rsidP="0030283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Verdana" w:hAnsi="Verdana" w:cs="Arial"/>
                <w:b/>
              </w:rPr>
            </w:pPr>
          </w:p>
          <w:p w14:paraId="1B428270" w14:textId="77777777" w:rsidR="00452707" w:rsidRPr="00623D20" w:rsidRDefault="00452707" w:rsidP="00496130">
            <w:pPr>
              <w:pStyle w:val="Prrafodelista"/>
              <w:ind w:left="0"/>
              <w:jc w:val="center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  <w:bCs/>
                <w:lang w:eastAsia="es-ES"/>
              </w:rPr>
              <w:t>AUTONOMÍA</w:t>
            </w:r>
          </w:p>
        </w:tc>
        <w:tc>
          <w:tcPr>
            <w:tcW w:w="651" w:type="pct"/>
            <w:gridSpan w:val="6"/>
            <w:vAlign w:val="center"/>
          </w:tcPr>
          <w:p w14:paraId="6192B6B0" w14:textId="77777777" w:rsidR="00452707" w:rsidRPr="00623D20" w:rsidRDefault="00452707" w:rsidP="00496130">
            <w:pPr>
              <w:jc w:val="center"/>
              <w:rPr>
                <w:rFonts w:ascii="Verdana" w:hAnsi="Verdana" w:cs="Arial"/>
                <w:b/>
                <w:bCs/>
                <w:lang w:eastAsia="es-ES"/>
              </w:rPr>
            </w:pPr>
            <w:r w:rsidRPr="00623D20">
              <w:rPr>
                <w:rFonts w:ascii="Verdana" w:hAnsi="Verdana" w:cs="Arial"/>
                <w:b/>
                <w:bCs/>
                <w:lang w:eastAsia="es-ES"/>
              </w:rPr>
              <w:t>B.</w:t>
            </w:r>
          </w:p>
          <w:p w14:paraId="54775A06" w14:textId="77777777" w:rsidR="00452707" w:rsidRPr="00623D20" w:rsidRDefault="00452707" w:rsidP="00496130">
            <w:pPr>
              <w:jc w:val="center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  <w:bCs/>
                <w:lang w:eastAsia="es-ES"/>
              </w:rPr>
              <w:t>AXIOLOGÍA</w:t>
            </w:r>
          </w:p>
        </w:tc>
        <w:tc>
          <w:tcPr>
            <w:tcW w:w="752" w:type="pct"/>
            <w:gridSpan w:val="4"/>
            <w:vAlign w:val="center"/>
          </w:tcPr>
          <w:p w14:paraId="01C57B17" w14:textId="77777777" w:rsidR="00452707" w:rsidRPr="00623D20" w:rsidRDefault="00452707" w:rsidP="0030283F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Verdana" w:hAnsi="Verdana" w:cs="Arial"/>
                <w:b/>
              </w:rPr>
            </w:pPr>
          </w:p>
          <w:p w14:paraId="100FCBD8" w14:textId="77777777" w:rsidR="00452707" w:rsidRPr="00623D20" w:rsidRDefault="00452707" w:rsidP="00496130">
            <w:pPr>
              <w:pStyle w:val="Prrafodelista"/>
              <w:ind w:left="0"/>
              <w:jc w:val="center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  <w:bCs/>
                <w:lang w:eastAsia="es-ES"/>
              </w:rPr>
              <w:t>RELACIONES INTRA E INTER PERSONAL</w:t>
            </w:r>
          </w:p>
        </w:tc>
        <w:tc>
          <w:tcPr>
            <w:tcW w:w="827" w:type="pct"/>
            <w:gridSpan w:val="6"/>
            <w:vAlign w:val="center"/>
          </w:tcPr>
          <w:p w14:paraId="490BD092" w14:textId="77777777" w:rsidR="00452707" w:rsidRPr="00623D20" w:rsidRDefault="00452707" w:rsidP="00496130">
            <w:pPr>
              <w:jc w:val="center"/>
              <w:rPr>
                <w:rFonts w:ascii="Verdana" w:hAnsi="Verdana" w:cs="Arial"/>
                <w:b/>
                <w:bCs/>
                <w:lang w:eastAsia="es-ES"/>
              </w:rPr>
            </w:pPr>
            <w:r w:rsidRPr="00623D20">
              <w:rPr>
                <w:rFonts w:ascii="Verdana" w:hAnsi="Verdana" w:cs="Arial"/>
                <w:b/>
                <w:bCs/>
                <w:lang w:eastAsia="es-ES"/>
              </w:rPr>
              <w:t>D.</w:t>
            </w:r>
          </w:p>
          <w:p w14:paraId="654D5D3C" w14:textId="77777777" w:rsidR="00452707" w:rsidRPr="00623D20" w:rsidRDefault="00452707" w:rsidP="00496130">
            <w:pPr>
              <w:jc w:val="center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  <w:bCs/>
                <w:lang w:eastAsia="es-ES"/>
              </w:rPr>
              <w:t>RELACIÓN CON LA TRANSCENDENCIA</w:t>
            </w:r>
            <w:r w:rsidRPr="00623D20">
              <w:rPr>
                <w:rFonts w:ascii="Verdana" w:hAnsi="Verdana" w:cs="Arial"/>
                <w:lang w:eastAsia="es-ES"/>
              </w:rPr>
              <w:t>.</w:t>
            </w:r>
          </w:p>
        </w:tc>
        <w:tc>
          <w:tcPr>
            <w:tcW w:w="695" w:type="pct"/>
            <w:gridSpan w:val="2"/>
            <w:vAlign w:val="center"/>
          </w:tcPr>
          <w:p w14:paraId="63FEABB9" w14:textId="77777777" w:rsidR="00452707" w:rsidRPr="00623D20" w:rsidRDefault="00452707" w:rsidP="00496130">
            <w:pPr>
              <w:pStyle w:val="Prrafodelista"/>
              <w:ind w:left="0"/>
              <w:jc w:val="center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  <w:bCs/>
                <w:lang w:eastAsia="es-ES"/>
              </w:rPr>
              <w:t>E.  PENSAMIENTO CRÍTICO REFLEXIVO</w:t>
            </w:r>
          </w:p>
        </w:tc>
        <w:tc>
          <w:tcPr>
            <w:tcW w:w="693" w:type="pct"/>
            <w:gridSpan w:val="3"/>
            <w:vAlign w:val="center"/>
          </w:tcPr>
          <w:p w14:paraId="3C0ECBBF" w14:textId="77777777" w:rsidR="00452707" w:rsidRPr="00623D20" w:rsidRDefault="00452707" w:rsidP="00496130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bCs/>
                <w:lang w:eastAsia="es-ES"/>
              </w:rPr>
            </w:pPr>
            <w:r w:rsidRPr="00623D20">
              <w:rPr>
                <w:rFonts w:ascii="Verdana" w:hAnsi="Verdana" w:cs="Arial"/>
                <w:b/>
                <w:bCs/>
                <w:lang w:eastAsia="es-ES"/>
              </w:rPr>
              <w:t>F.</w:t>
            </w:r>
          </w:p>
          <w:p w14:paraId="1EAB3BAD" w14:textId="77777777" w:rsidR="00452707" w:rsidRPr="00623D20" w:rsidRDefault="00452707" w:rsidP="00496130">
            <w:pPr>
              <w:pStyle w:val="Prrafodelista"/>
              <w:ind w:left="0"/>
              <w:jc w:val="center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  <w:bCs/>
                <w:lang w:eastAsia="es-ES"/>
              </w:rPr>
              <w:t>CREATIVIDAD</w:t>
            </w:r>
          </w:p>
        </w:tc>
        <w:tc>
          <w:tcPr>
            <w:tcW w:w="639" w:type="pct"/>
            <w:vAlign w:val="center"/>
          </w:tcPr>
          <w:p w14:paraId="2A1D14CB" w14:textId="77777777" w:rsidR="00452707" w:rsidRPr="00623D20" w:rsidRDefault="00452707" w:rsidP="0030283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Verdana" w:hAnsi="Verdana" w:cs="Arial"/>
                <w:b/>
              </w:rPr>
            </w:pPr>
          </w:p>
          <w:p w14:paraId="38B38B62" w14:textId="77777777" w:rsidR="00452707" w:rsidRPr="00623D20" w:rsidRDefault="00452707" w:rsidP="00496130">
            <w:pPr>
              <w:pStyle w:val="Prrafodelista"/>
              <w:ind w:left="0"/>
              <w:jc w:val="center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  <w:bCs/>
                <w:lang w:eastAsia="es-ES"/>
              </w:rPr>
              <w:t>SOCIALES Y CIUDADANAS</w:t>
            </w:r>
          </w:p>
        </w:tc>
      </w:tr>
      <w:tr w:rsidR="00452707" w:rsidRPr="00623D20" w14:paraId="6A26B669" w14:textId="77777777" w:rsidTr="00623D20">
        <w:trPr>
          <w:trHeight w:val="1018"/>
        </w:trPr>
        <w:tc>
          <w:tcPr>
            <w:tcW w:w="743" w:type="pct"/>
            <w:gridSpan w:val="3"/>
          </w:tcPr>
          <w:p w14:paraId="52E33F06" w14:textId="77777777" w:rsidR="00452707" w:rsidRPr="00623D20" w:rsidRDefault="00452707" w:rsidP="00496130">
            <w:pPr>
              <w:jc w:val="both"/>
              <w:rPr>
                <w:rFonts w:ascii="Verdana" w:hAnsi="Verdana" w:cs="Calibri"/>
                <w:b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t>Toma</w:t>
            </w:r>
            <w:r w:rsidR="000D0C63" w:rsidRPr="00623D20">
              <w:rPr>
                <w:rFonts w:ascii="Verdana" w:hAnsi="Verdana" w:cs="Calibri"/>
                <w:color w:val="000000"/>
                <w:lang w:eastAsia="es-ES"/>
              </w:rPr>
              <w:t>r</w:t>
            </w:r>
            <w:r w:rsidRPr="00623D20">
              <w:rPr>
                <w:rFonts w:ascii="Verdana" w:hAnsi="Verdana" w:cs="Calibri"/>
                <w:color w:val="000000"/>
                <w:lang w:eastAsia="es-ES"/>
              </w:rPr>
              <w:t xml:space="preserve"> decisiones con criterios y responsabilidad en diferentes situaciones y contextos  manejando adecuadamente su libertad.</w:t>
            </w:r>
          </w:p>
        </w:tc>
        <w:tc>
          <w:tcPr>
            <w:tcW w:w="651" w:type="pct"/>
            <w:gridSpan w:val="6"/>
          </w:tcPr>
          <w:p w14:paraId="72F5A065" w14:textId="77777777" w:rsidR="00452707" w:rsidRPr="00623D20" w:rsidRDefault="00452707" w:rsidP="00496130">
            <w:pPr>
              <w:jc w:val="both"/>
              <w:rPr>
                <w:rFonts w:ascii="Verdana" w:hAnsi="Verdana" w:cs="Calibri"/>
                <w:b/>
              </w:rPr>
            </w:pPr>
            <w:r w:rsidRPr="00623D20">
              <w:rPr>
                <w:rFonts w:ascii="Verdana" w:hAnsi="Verdana" w:cs="Calibri"/>
                <w:lang w:eastAsia="es-ES"/>
              </w:rPr>
              <w:t>Recono</w:t>
            </w:r>
            <w:r w:rsidR="000D0C63" w:rsidRPr="00623D20">
              <w:rPr>
                <w:rFonts w:ascii="Verdana" w:hAnsi="Verdana" w:cs="Calibri"/>
                <w:lang w:eastAsia="es-ES"/>
              </w:rPr>
              <w:t>ce</w:t>
            </w:r>
            <w:r w:rsidR="00517B4C" w:rsidRPr="00623D20">
              <w:rPr>
                <w:rFonts w:ascii="Verdana" w:hAnsi="Verdana" w:cs="Calibri"/>
                <w:lang w:eastAsia="es-ES"/>
              </w:rPr>
              <w:t>r</w:t>
            </w:r>
            <w:r w:rsidRPr="00623D20">
              <w:rPr>
                <w:rFonts w:ascii="Verdana" w:hAnsi="Verdana" w:cs="Calibri"/>
                <w:color w:val="000000"/>
                <w:lang w:eastAsia="es-ES"/>
              </w:rPr>
              <w:t xml:space="preserve"> que es un ser con valores en la relaciones que establece con los demás, para  facilitar  la sana convivencia de manera critica</w:t>
            </w:r>
          </w:p>
        </w:tc>
        <w:tc>
          <w:tcPr>
            <w:tcW w:w="752" w:type="pct"/>
            <w:gridSpan w:val="4"/>
          </w:tcPr>
          <w:p w14:paraId="54172D04" w14:textId="77777777" w:rsidR="00452707" w:rsidRPr="00623D20" w:rsidRDefault="00452707" w:rsidP="00496130">
            <w:pPr>
              <w:jc w:val="both"/>
              <w:rPr>
                <w:rFonts w:ascii="Verdana" w:hAnsi="Verdana" w:cs="Calibri"/>
                <w:b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t>Reconoce</w:t>
            </w:r>
            <w:r w:rsidR="000D0C63" w:rsidRPr="00623D20">
              <w:rPr>
                <w:rFonts w:ascii="Verdana" w:hAnsi="Verdana" w:cs="Calibri"/>
                <w:color w:val="000000"/>
                <w:lang w:eastAsia="es-ES"/>
              </w:rPr>
              <w:t>r</w:t>
            </w:r>
            <w:r w:rsidRPr="00623D20">
              <w:rPr>
                <w:rFonts w:ascii="Verdana" w:hAnsi="Verdana" w:cs="Calibri"/>
                <w:color w:val="000000"/>
                <w:lang w:eastAsia="es-ES"/>
              </w:rPr>
              <w:t xml:space="preserve"> en sí mismo y en los demás el valor de Ser humano, vivenciando el  respeto por la  diferencias, para aprender a vivir en comunidad.</w:t>
            </w:r>
          </w:p>
        </w:tc>
        <w:tc>
          <w:tcPr>
            <w:tcW w:w="827" w:type="pct"/>
            <w:gridSpan w:val="6"/>
          </w:tcPr>
          <w:p w14:paraId="1826C2B4" w14:textId="77777777" w:rsidR="00452707" w:rsidRPr="00623D20" w:rsidRDefault="00452707" w:rsidP="00496130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t>Comprende</w:t>
            </w:r>
            <w:r w:rsidR="000D0C63" w:rsidRPr="00623D20">
              <w:rPr>
                <w:rFonts w:ascii="Verdana" w:hAnsi="Verdana" w:cs="Calibri"/>
                <w:color w:val="000000"/>
                <w:lang w:eastAsia="es-ES"/>
              </w:rPr>
              <w:t>r</w:t>
            </w:r>
            <w:r w:rsidRPr="00623D20">
              <w:rPr>
                <w:rFonts w:ascii="Verdana" w:hAnsi="Verdana" w:cs="Calibri"/>
                <w:color w:val="000000"/>
                <w:lang w:eastAsia="es-ES"/>
              </w:rPr>
              <w:t xml:space="preserve"> que es un ser con otros, capaz de respetar la vida en sus diferentes manifestaciones procurando la defensa de la dignidad humana.</w:t>
            </w:r>
          </w:p>
          <w:p w14:paraId="22083B79" w14:textId="77777777" w:rsidR="00452707" w:rsidRPr="00623D20" w:rsidRDefault="00452707" w:rsidP="00496130">
            <w:pPr>
              <w:jc w:val="both"/>
              <w:rPr>
                <w:rFonts w:ascii="Verdana" w:hAnsi="Verdana" w:cs="Calibri"/>
                <w:b/>
              </w:rPr>
            </w:pPr>
          </w:p>
        </w:tc>
        <w:tc>
          <w:tcPr>
            <w:tcW w:w="695" w:type="pct"/>
            <w:gridSpan w:val="2"/>
          </w:tcPr>
          <w:p w14:paraId="30DE60C2" w14:textId="77777777" w:rsidR="00452707" w:rsidRPr="00623D20" w:rsidRDefault="00452707" w:rsidP="00496130">
            <w:pPr>
              <w:jc w:val="both"/>
              <w:rPr>
                <w:rFonts w:ascii="Verdana" w:hAnsi="Verdana" w:cs="Calibri"/>
                <w:b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t>Analiza</w:t>
            </w:r>
            <w:r w:rsidR="000D0C63" w:rsidRPr="00623D20">
              <w:rPr>
                <w:rFonts w:ascii="Verdana" w:hAnsi="Verdana" w:cs="Calibri"/>
                <w:color w:val="000000"/>
                <w:lang w:eastAsia="es-ES"/>
              </w:rPr>
              <w:t>r</w:t>
            </w:r>
            <w:r w:rsidRPr="00623D20">
              <w:rPr>
                <w:rFonts w:ascii="Verdana" w:hAnsi="Verdana" w:cs="Calibri"/>
                <w:color w:val="000000"/>
                <w:lang w:eastAsia="es-ES"/>
              </w:rPr>
              <w:t xml:space="preserve"> situaciones en diferentes contextos, asumiendo posturas argumentadas desde lo individual y lo colectivo con actitud propositiva.</w:t>
            </w:r>
          </w:p>
        </w:tc>
        <w:tc>
          <w:tcPr>
            <w:tcW w:w="693" w:type="pct"/>
            <w:gridSpan w:val="3"/>
          </w:tcPr>
          <w:p w14:paraId="5E32B71C" w14:textId="77777777" w:rsidR="00452707" w:rsidRPr="00623D20" w:rsidRDefault="00452707" w:rsidP="00496130">
            <w:pPr>
              <w:jc w:val="both"/>
              <w:rPr>
                <w:rFonts w:ascii="Verdana" w:hAnsi="Verdana" w:cs="Calibri"/>
                <w:b/>
              </w:rPr>
            </w:pPr>
            <w:r w:rsidRPr="00623D20">
              <w:rPr>
                <w:rFonts w:ascii="Verdana" w:eastAsia="Arial Unicode MS" w:hAnsi="Verdana" w:cs="Calibri"/>
                <w:lang w:eastAsia="es-ES"/>
              </w:rPr>
              <w:t>Desarrolla</w:t>
            </w:r>
            <w:r w:rsidR="000D0C63" w:rsidRPr="00623D20">
              <w:rPr>
                <w:rFonts w:ascii="Verdana" w:eastAsia="Arial Unicode MS" w:hAnsi="Verdana" w:cs="Calibri"/>
                <w:lang w:eastAsia="es-ES"/>
              </w:rPr>
              <w:t>r</w:t>
            </w:r>
            <w:r w:rsidRPr="00623D20">
              <w:rPr>
                <w:rFonts w:ascii="Verdana" w:eastAsia="Arial Unicode MS" w:hAnsi="Verdana" w:cs="Calibri"/>
                <w:lang w:eastAsia="es-ES"/>
              </w:rPr>
              <w:t xml:space="preserve"> habilidades, actitudes y conocimientos que le permiten crear y transformar sus relaciones y contextos de manera responsable.</w:t>
            </w:r>
          </w:p>
        </w:tc>
        <w:tc>
          <w:tcPr>
            <w:tcW w:w="639" w:type="pct"/>
          </w:tcPr>
          <w:p w14:paraId="5AA795B2" w14:textId="77777777" w:rsidR="00452707" w:rsidRPr="00623D20" w:rsidRDefault="007D3537" w:rsidP="00496130">
            <w:pPr>
              <w:jc w:val="both"/>
              <w:rPr>
                <w:rFonts w:ascii="Verdana" w:hAnsi="Verdana" w:cs="Calibri"/>
                <w:b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t>Practicar</w:t>
            </w:r>
            <w:r w:rsidR="00452707" w:rsidRPr="00623D20">
              <w:rPr>
                <w:rFonts w:ascii="Verdana" w:hAnsi="Verdana" w:cs="Calibri"/>
                <w:color w:val="000000"/>
                <w:lang w:eastAsia="es-ES"/>
              </w:rPr>
              <w:t xml:space="preserve"> competencias ciudadanas </w:t>
            </w:r>
            <w:r w:rsidRPr="00623D20">
              <w:rPr>
                <w:rFonts w:ascii="Verdana" w:hAnsi="Verdana" w:cs="Calibri"/>
                <w:color w:val="000000"/>
                <w:lang w:eastAsia="es-ES"/>
              </w:rPr>
              <w:t xml:space="preserve">fortaleciendo la convivencia social </w:t>
            </w:r>
            <w:r w:rsidR="00452707" w:rsidRPr="00623D20">
              <w:rPr>
                <w:rFonts w:ascii="Verdana" w:hAnsi="Verdana" w:cs="Calibri"/>
                <w:color w:val="000000"/>
                <w:lang w:eastAsia="es-ES"/>
              </w:rPr>
              <w:t>para interactuar con los demás y su entorno.</w:t>
            </w:r>
          </w:p>
        </w:tc>
      </w:tr>
      <w:tr w:rsidR="00452707" w:rsidRPr="00623D20" w14:paraId="4770A178" w14:textId="77777777" w:rsidTr="00776B9E">
        <w:tc>
          <w:tcPr>
            <w:tcW w:w="5000" w:type="pct"/>
            <w:gridSpan w:val="25"/>
          </w:tcPr>
          <w:p w14:paraId="6A30D7CC" w14:textId="77777777" w:rsidR="00452707" w:rsidRPr="00623D20" w:rsidRDefault="00452707" w:rsidP="00496130">
            <w:pPr>
              <w:jc w:val="both"/>
              <w:rPr>
                <w:rFonts w:ascii="Verdana" w:eastAsia="Arial Unicode MS" w:hAnsi="Verdana" w:cs="Arial"/>
                <w:b/>
              </w:rPr>
            </w:pPr>
            <w:r w:rsidRPr="00623D20">
              <w:rPr>
                <w:rFonts w:ascii="Verdana" w:eastAsia="Arial Unicode MS" w:hAnsi="Verdana" w:cs="Arial"/>
                <w:b/>
              </w:rPr>
              <w:t>NIVELES DE DESARROLLO DE LA COMPETENCIA</w:t>
            </w:r>
          </w:p>
          <w:p w14:paraId="6ED39E66" w14:textId="77777777" w:rsidR="0022500B" w:rsidRPr="00623D20" w:rsidRDefault="0022500B" w:rsidP="00496130">
            <w:pPr>
              <w:jc w:val="both"/>
              <w:rPr>
                <w:rFonts w:ascii="Verdana" w:eastAsia="Arial Unicode MS" w:hAnsi="Verdana" w:cs="Arial"/>
                <w:b/>
              </w:rPr>
            </w:pPr>
          </w:p>
        </w:tc>
      </w:tr>
      <w:tr w:rsidR="0036011A" w:rsidRPr="00623D20" w14:paraId="6856A5AE" w14:textId="77777777" w:rsidTr="00776B9E">
        <w:tc>
          <w:tcPr>
            <w:tcW w:w="5000" w:type="pct"/>
            <w:gridSpan w:val="25"/>
          </w:tcPr>
          <w:p w14:paraId="46EF6085" w14:textId="77777777" w:rsidR="0036011A" w:rsidRPr="00623D20" w:rsidRDefault="0036011A" w:rsidP="00496130">
            <w:pPr>
              <w:jc w:val="center"/>
              <w:rPr>
                <w:rFonts w:ascii="Verdana" w:eastAsia="Arial Unicode MS" w:hAnsi="Verdana" w:cs="Arial"/>
                <w:b/>
              </w:rPr>
            </w:pPr>
            <w:r w:rsidRPr="00623D20">
              <w:rPr>
                <w:rFonts w:ascii="Verdana" w:eastAsia="Arial Unicode MS" w:hAnsi="Verdana" w:cs="Arial"/>
                <w:b/>
              </w:rPr>
              <w:lastRenderedPageBreak/>
              <w:t>N1 -  CONOCIMIENTO</w:t>
            </w:r>
          </w:p>
        </w:tc>
      </w:tr>
      <w:tr w:rsidR="0022500B" w:rsidRPr="00623D20" w14:paraId="4BF381C8" w14:textId="77777777" w:rsidTr="00623D20">
        <w:tc>
          <w:tcPr>
            <w:tcW w:w="746" w:type="pct"/>
            <w:gridSpan w:val="4"/>
          </w:tcPr>
          <w:p w14:paraId="5F1EFC78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t>N1 reconoce la importancia de tomar decisiones coherentes y con criterios frente  a la situación social, política y económica del país.</w:t>
            </w:r>
          </w:p>
          <w:p w14:paraId="42C875E3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</w:p>
          <w:p w14:paraId="1F5F6DB1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</w:p>
        </w:tc>
        <w:tc>
          <w:tcPr>
            <w:tcW w:w="644" w:type="pct"/>
            <w:gridSpan w:val="4"/>
          </w:tcPr>
          <w:p w14:paraId="2AFFEC2E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t>N1 identifica los valores económicos y políticos propios de su contexto histórico social y la importancia de la persona y su dignidad  como fin último de toda acción humana</w:t>
            </w:r>
          </w:p>
        </w:tc>
        <w:tc>
          <w:tcPr>
            <w:tcW w:w="756" w:type="pct"/>
            <w:gridSpan w:val="5"/>
          </w:tcPr>
          <w:p w14:paraId="37146220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t>N1 explica las condiciones que nos dignifican como ser humano en el contexto de las relaciones de producción y de convivencia y la importancia del estado en este proceso.</w:t>
            </w:r>
          </w:p>
        </w:tc>
        <w:tc>
          <w:tcPr>
            <w:tcW w:w="753" w:type="pct"/>
            <w:gridSpan w:val="3"/>
          </w:tcPr>
          <w:p w14:paraId="24052F0F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t>N1 nombra los elementos políticos y económicos que socialmente nos cosifican y envuelven en esta sociedad de consumo en la que el ser se ve a sí</w:t>
            </w:r>
            <w:r w:rsidR="00885E99" w:rsidRPr="00623D20">
              <w:rPr>
                <w:rFonts w:ascii="Verdana" w:hAnsi="Verdana" w:cs="Calibri"/>
                <w:color w:val="000000"/>
                <w:lang w:eastAsia="es-ES"/>
              </w:rPr>
              <w:t xml:space="preserve"> mismo y a los otros cada día má</w:t>
            </w:r>
            <w:r w:rsidRPr="00623D20">
              <w:rPr>
                <w:rFonts w:ascii="Verdana" w:hAnsi="Verdana" w:cs="Calibri"/>
                <w:color w:val="000000"/>
                <w:lang w:eastAsia="es-ES"/>
              </w:rPr>
              <w:t>s como un objeto de producción y no como un ser humano, una persona</w:t>
            </w:r>
          </w:p>
        </w:tc>
        <w:tc>
          <w:tcPr>
            <w:tcW w:w="672" w:type="pct"/>
            <w:gridSpan w:val="4"/>
          </w:tcPr>
          <w:p w14:paraId="75EB0639" w14:textId="77777777" w:rsidR="0022500B" w:rsidRPr="00623D20" w:rsidRDefault="0022500B" w:rsidP="00B52D88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t xml:space="preserve">N1 Explica hechos </w:t>
            </w:r>
            <w:commentRangeStart w:id="1"/>
            <w:r w:rsidR="00B52D88" w:rsidRPr="00623D20">
              <w:rPr>
                <w:rFonts w:ascii="Verdana" w:hAnsi="Verdana" w:cs="Calibri"/>
                <w:color w:val="000000"/>
                <w:lang w:eastAsia="es-ES"/>
              </w:rPr>
              <w:t xml:space="preserve">políticos y económicos </w:t>
            </w:r>
            <w:commentRangeEnd w:id="1"/>
            <w:r w:rsidR="00A05F61" w:rsidRPr="00623D20">
              <w:rPr>
                <w:rStyle w:val="Refdecomentario"/>
                <w:rFonts w:ascii="Verdana" w:hAnsi="Verdana"/>
                <w:sz w:val="24"/>
                <w:szCs w:val="24"/>
              </w:rPr>
              <w:commentReference w:id="1"/>
            </w:r>
            <w:r w:rsidRPr="00623D20">
              <w:rPr>
                <w:rFonts w:ascii="Verdana" w:hAnsi="Verdana" w:cs="Calibri"/>
                <w:color w:val="000000"/>
                <w:lang w:eastAsia="es-ES"/>
              </w:rPr>
              <w:t xml:space="preserve">actuales desde una visión crítica </w:t>
            </w:r>
          </w:p>
        </w:tc>
        <w:tc>
          <w:tcPr>
            <w:tcW w:w="713" w:type="pct"/>
            <w:gridSpan w:val="3"/>
          </w:tcPr>
          <w:p w14:paraId="545AA640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t>N1 describe los elementos esenciales de la creación como el asombro frente a los problemas fundamentales de la vida en  sociedad</w:t>
            </w:r>
          </w:p>
        </w:tc>
        <w:tc>
          <w:tcPr>
            <w:tcW w:w="716" w:type="pct"/>
            <w:gridSpan w:val="2"/>
          </w:tcPr>
          <w:p w14:paraId="34A8D4AB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t>N1  Identifica las normas y principios que regulan las relaciones políticas, sociales y económicas y la manera como estas influyen en las relaciones interpersonales.</w:t>
            </w:r>
          </w:p>
        </w:tc>
      </w:tr>
      <w:tr w:rsidR="0036011A" w:rsidRPr="00623D20" w14:paraId="7C922971" w14:textId="77777777" w:rsidTr="00776B9E">
        <w:tc>
          <w:tcPr>
            <w:tcW w:w="5000" w:type="pct"/>
            <w:gridSpan w:val="25"/>
          </w:tcPr>
          <w:p w14:paraId="57C6B171" w14:textId="77777777" w:rsidR="0036011A" w:rsidRPr="00623D20" w:rsidRDefault="0036011A" w:rsidP="00496130">
            <w:pPr>
              <w:jc w:val="center"/>
              <w:rPr>
                <w:rFonts w:ascii="Verdana" w:eastAsia="Arial Unicode MS" w:hAnsi="Verdana" w:cs="Arial"/>
                <w:b/>
              </w:rPr>
            </w:pPr>
            <w:r w:rsidRPr="00623D20">
              <w:rPr>
                <w:rFonts w:ascii="Verdana" w:eastAsia="Arial Unicode MS" w:hAnsi="Verdana" w:cs="Arial"/>
                <w:b/>
              </w:rPr>
              <w:t>N2  -  COMPRENSION</w:t>
            </w:r>
          </w:p>
        </w:tc>
      </w:tr>
      <w:tr w:rsidR="0022500B" w:rsidRPr="00623D20" w14:paraId="72D298A8" w14:textId="77777777" w:rsidTr="00623D20">
        <w:tc>
          <w:tcPr>
            <w:tcW w:w="746" w:type="pct"/>
            <w:gridSpan w:val="4"/>
          </w:tcPr>
          <w:p w14:paraId="0E4CDBC0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t>N2 Argumenta entorno a la necesidad de tomar decisione</w:t>
            </w:r>
            <w:r w:rsidR="00885E99" w:rsidRPr="00623D20">
              <w:rPr>
                <w:rFonts w:ascii="Verdana" w:hAnsi="Verdana" w:cs="Calibri"/>
                <w:color w:val="000000"/>
                <w:lang w:eastAsia="es-ES"/>
              </w:rPr>
              <w:t>s responsables frente al manejo</w:t>
            </w:r>
            <w:r w:rsidRPr="00623D20">
              <w:rPr>
                <w:rFonts w:ascii="Verdana" w:hAnsi="Verdana" w:cs="Calibri"/>
                <w:color w:val="000000"/>
                <w:lang w:eastAsia="es-ES"/>
              </w:rPr>
              <w:t xml:space="preserve"> de los recursos, la </w:t>
            </w:r>
            <w:r w:rsidRPr="00623D20">
              <w:rPr>
                <w:rFonts w:ascii="Verdana" w:hAnsi="Verdana" w:cs="Calibri"/>
                <w:color w:val="000000"/>
                <w:lang w:eastAsia="es-ES"/>
              </w:rPr>
              <w:lastRenderedPageBreak/>
              <w:t>situación política del país y las relacione</w:t>
            </w:r>
            <w:r w:rsidR="00885E99" w:rsidRPr="00623D20">
              <w:rPr>
                <w:rFonts w:ascii="Verdana" w:hAnsi="Verdana" w:cs="Calibri"/>
                <w:color w:val="000000"/>
                <w:lang w:eastAsia="es-ES"/>
              </w:rPr>
              <w:t>s</w:t>
            </w:r>
            <w:r w:rsidRPr="00623D20">
              <w:rPr>
                <w:rFonts w:ascii="Verdana" w:hAnsi="Verdana" w:cs="Calibri"/>
                <w:color w:val="000000"/>
                <w:lang w:eastAsia="es-ES"/>
              </w:rPr>
              <w:t xml:space="preserve"> con los demás </w:t>
            </w:r>
          </w:p>
          <w:p w14:paraId="3597066E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</w:p>
          <w:p w14:paraId="7DDE6DD8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</w:p>
        </w:tc>
        <w:tc>
          <w:tcPr>
            <w:tcW w:w="644" w:type="pct"/>
            <w:gridSpan w:val="4"/>
          </w:tcPr>
          <w:p w14:paraId="5928E709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lastRenderedPageBreak/>
              <w:t xml:space="preserve">N2 describe los valores propios de la economía capitalista neoliberal,  la democracia  y la ética </w:t>
            </w:r>
            <w:r w:rsidRPr="00623D20">
              <w:rPr>
                <w:rFonts w:ascii="Verdana" w:hAnsi="Verdana" w:cs="Calibri"/>
                <w:color w:val="000000"/>
                <w:lang w:eastAsia="es-ES"/>
              </w:rPr>
              <w:lastRenderedPageBreak/>
              <w:t xml:space="preserve">civil  realizando escalas en que sustente prioridades </w:t>
            </w:r>
          </w:p>
        </w:tc>
        <w:tc>
          <w:tcPr>
            <w:tcW w:w="756" w:type="pct"/>
            <w:gridSpan w:val="5"/>
          </w:tcPr>
          <w:p w14:paraId="11342FF2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lastRenderedPageBreak/>
              <w:t xml:space="preserve">N2 deduce como la diferencia nos circunscribe en la naturaleza del conflicto y como este se debe mediar para lograr el </w:t>
            </w:r>
            <w:r w:rsidRPr="00623D20">
              <w:rPr>
                <w:rFonts w:ascii="Verdana" w:hAnsi="Verdana" w:cs="Calibri"/>
                <w:color w:val="000000"/>
                <w:lang w:eastAsia="es-ES"/>
              </w:rPr>
              <w:lastRenderedPageBreak/>
              <w:t>crecimiento de la sociedad mediante la din</w:t>
            </w:r>
            <w:r w:rsidR="00885E99" w:rsidRPr="00623D20">
              <w:rPr>
                <w:rFonts w:ascii="Verdana" w:hAnsi="Verdana" w:cs="Calibri"/>
                <w:color w:val="000000"/>
                <w:lang w:eastAsia="es-ES"/>
              </w:rPr>
              <w:t>ámica del consenso y el disenso regulado.</w:t>
            </w:r>
          </w:p>
        </w:tc>
        <w:tc>
          <w:tcPr>
            <w:tcW w:w="753" w:type="pct"/>
            <w:gridSpan w:val="3"/>
          </w:tcPr>
          <w:p w14:paraId="1A200B11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lastRenderedPageBreak/>
              <w:t xml:space="preserve">N2 define la manera como los seres humanos nos estamos relacionando bajo las lógicas del consumo, la producción y el </w:t>
            </w:r>
            <w:r w:rsidRPr="00623D20">
              <w:rPr>
                <w:rFonts w:ascii="Verdana" w:hAnsi="Verdana" w:cs="Calibri"/>
                <w:color w:val="000000"/>
                <w:lang w:eastAsia="es-ES"/>
              </w:rPr>
              <w:lastRenderedPageBreak/>
              <w:t xml:space="preserve">éxito en   la sociedad actual en donde tendemos a olvidar el valor por lo sagrado de la vida y la dignidad de la persona. </w:t>
            </w:r>
          </w:p>
        </w:tc>
        <w:tc>
          <w:tcPr>
            <w:tcW w:w="672" w:type="pct"/>
            <w:gridSpan w:val="4"/>
          </w:tcPr>
          <w:p w14:paraId="5A554ED6" w14:textId="77777777" w:rsidR="0022500B" w:rsidRPr="00623D20" w:rsidRDefault="0022500B" w:rsidP="00A05F61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lastRenderedPageBreak/>
              <w:t xml:space="preserve">N2 asocia hechos históricos actuales desde una visión crítica e integradora en la que se trascienda del </w:t>
            </w:r>
            <w:r w:rsidRPr="00623D20">
              <w:rPr>
                <w:rFonts w:ascii="Verdana" w:hAnsi="Verdana" w:cs="Calibri"/>
                <w:color w:val="000000"/>
                <w:lang w:eastAsia="es-ES"/>
              </w:rPr>
              <w:lastRenderedPageBreak/>
              <w:t>hecho a la relación.</w:t>
            </w:r>
          </w:p>
        </w:tc>
        <w:tc>
          <w:tcPr>
            <w:tcW w:w="713" w:type="pct"/>
            <w:gridSpan w:val="3"/>
          </w:tcPr>
          <w:p w14:paraId="15BE4269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lastRenderedPageBreak/>
              <w:t xml:space="preserve">N2 expresa sus ideas y propuestas de manera coherente,  sustentada en la viabilidad y orientada hacia la sana </w:t>
            </w:r>
            <w:r w:rsidRPr="00623D20">
              <w:rPr>
                <w:rFonts w:ascii="Verdana" w:hAnsi="Verdana" w:cs="Calibri"/>
                <w:color w:val="000000"/>
                <w:lang w:eastAsia="es-ES"/>
              </w:rPr>
              <w:lastRenderedPageBreak/>
              <w:t>socialización.</w:t>
            </w:r>
          </w:p>
        </w:tc>
        <w:tc>
          <w:tcPr>
            <w:tcW w:w="716" w:type="pct"/>
            <w:gridSpan w:val="2"/>
          </w:tcPr>
          <w:p w14:paraId="3F066161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lastRenderedPageBreak/>
              <w:t xml:space="preserve">N2 Distingue la autonomía como principio fundamental frente a las normas morales, jurídicas. Lo mismo que en </w:t>
            </w:r>
            <w:r w:rsidRPr="00623D20">
              <w:rPr>
                <w:rFonts w:ascii="Verdana" w:hAnsi="Verdana" w:cs="Calibri"/>
                <w:color w:val="000000"/>
                <w:lang w:eastAsia="es-ES"/>
              </w:rPr>
              <w:lastRenderedPageBreak/>
              <w:t>el manejo responsable de los recursos económicos</w:t>
            </w:r>
          </w:p>
        </w:tc>
      </w:tr>
      <w:tr w:rsidR="0036011A" w:rsidRPr="00623D20" w14:paraId="2B140D7A" w14:textId="77777777" w:rsidTr="00776B9E">
        <w:tc>
          <w:tcPr>
            <w:tcW w:w="5000" w:type="pct"/>
            <w:gridSpan w:val="25"/>
          </w:tcPr>
          <w:p w14:paraId="14375DBE" w14:textId="77777777" w:rsidR="0036011A" w:rsidRPr="00623D20" w:rsidRDefault="00776B9E" w:rsidP="00496130">
            <w:pPr>
              <w:pStyle w:val="Textoindependiente2"/>
              <w:ind w:left="-70"/>
              <w:jc w:val="center"/>
              <w:rPr>
                <w:rFonts w:ascii="Verdana" w:eastAsia="Arial Unicode MS" w:hAnsi="Verdana" w:cs="Arial"/>
                <w:b w:val="0"/>
                <w:sz w:val="24"/>
                <w:szCs w:val="24"/>
              </w:rPr>
            </w:pPr>
            <w:r w:rsidRPr="00623D20">
              <w:rPr>
                <w:rFonts w:ascii="Verdana" w:hAnsi="Verdana"/>
                <w:sz w:val="24"/>
                <w:szCs w:val="24"/>
              </w:rPr>
              <w:lastRenderedPageBreak/>
              <w:t>N3 - APLICACIÓN</w:t>
            </w:r>
          </w:p>
        </w:tc>
      </w:tr>
      <w:tr w:rsidR="0022500B" w:rsidRPr="00623D20" w14:paraId="3E0ABE4D" w14:textId="77777777" w:rsidTr="00623D20">
        <w:trPr>
          <w:trHeight w:val="849"/>
        </w:trPr>
        <w:tc>
          <w:tcPr>
            <w:tcW w:w="746" w:type="pct"/>
            <w:gridSpan w:val="4"/>
          </w:tcPr>
          <w:p w14:paraId="3B55D7CA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t>N3 ilustra l</w:t>
            </w:r>
            <w:r w:rsidR="00885E99" w:rsidRPr="00623D20">
              <w:rPr>
                <w:rFonts w:ascii="Verdana" w:hAnsi="Verdana" w:cs="Calibri"/>
                <w:color w:val="000000"/>
                <w:lang w:eastAsia="es-ES"/>
              </w:rPr>
              <w:t>a</w:t>
            </w:r>
            <w:r w:rsidRPr="00623D20">
              <w:rPr>
                <w:rFonts w:ascii="Verdana" w:hAnsi="Verdana" w:cs="Calibri"/>
                <w:color w:val="000000"/>
                <w:lang w:eastAsia="es-ES"/>
              </w:rPr>
              <w:t xml:space="preserve"> importancia de la convivencia y el manejo responsable del los derechos y los recursos</w:t>
            </w:r>
          </w:p>
          <w:p w14:paraId="67442B62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</w:p>
          <w:p w14:paraId="3D4147FC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</w:p>
        </w:tc>
        <w:tc>
          <w:tcPr>
            <w:tcW w:w="644" w:type="pct"/>
            <w:gridSpan w:val="4"/>
          </w:tcPr>
          <w:p w14:paraId="0C737248" w14:textId="77777777" w:rsidR="0022500B" w:rsidRPr="00623D20" w:rsidRDefault="0022500B" w:rsidP="00885E99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t>N3 relaciona valores sociales</w:t>
            </w:r>
            <w:r w:rsidR="00885E99" w:rsidRPr="00623D20">
              <w:rPr>
                <w:rFonts w:ascii="Verdana" w:hAnsi="Verdana" w:cs="Calibri"/>
                <w:color w:val="000000"/>
                <w:lang w:eastAsia="es-ES"/>
              </w:rPr>
              <w:t>,éticos</w:t>
            </w:r>
            <w:r w:rsidRPr="00623D20">
              <w:rPr>
                <w:rFonts w:ascii="Verdana" w:hAnsi="Verdana" w:cs="Calibri"/>
                <w:color w:val="000000"/>
                <w:lang w:eastAsia="es-ES"/>
              </w:rPr>
              <w:t xml:space="preserve"> y económicos teniendo como principio el valor de la persona</w:t>
            </w:r>
            <w:r w:rsidR="00885E99" w:rsidRPr="00623D20">
              <w:rPr>
                <w:rFonts w:ascii="Verdana" w:hAnsi="Verdana" w:cs="Calibri"/>
                <w:color w:val="000000"/>
                <w:lang w:eastAsia="es-ES"/>
              </w:rPr>
              <w:t>,</w:t>
            </w:r>
            <w:r w:rsidRPr="00623D20">
              <w:rPr>
                <w:rFonts w:ascii="Verdana" w:hAnsi="Verdana" w:cs="Calibri"/>
                <w:color w:val="000000"/>
                <w:lang w:eastAsia="es-ES"/>
              </w:rPr>
              <w:t xml:space="preserve"> integralidad  y dignidad.</w:t>
            </w:r>
          </w:p>
        </w:tc>
        <w:tc>
          <w:tcPr>
            <w:tcW w:w="756" w:type="pct"/>
            <w:gridSpan w:val="5"/>
          </w:tcPr>
          <w:p w14:paraId="43F3DE91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t>N3 describe  las condiciones que necesitamos para vivir juntos a pesar de las diferencias socioeconómicas, ideologías y la importancia de la negociación en la gestión del conflicto.</w:t>
            </w:r>
          </w:p>
        </w:tc>
        <w:tc>
          <w:tcPr>
            <w:tcW w:w="753" w:type="pct"/>
            <w:gridSpan w:val="3"/>
          </w:tcPr>
          <w:p w14:paraId="7DAE332B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t xml:space="preserve">N3.  Construye argumentos y posiciones frente  a la deshumanización de las relaciones en la sociedad neoliberal  actual </w:t>
            </w:r>
          </w:p>
        </w:tc>
        <w:tc>
          <w:tcPr>
            <w:tcW w:w="672" w:type="pct"/>
            <w:gridSpan w:val="4"/>
          </w:tcPr>
          <w:p w14:paraId="1EEDF84D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t>N3 construye argumentos y análisis críticos  con relación a la manera como se estructuran las relacione sociales y de producción hoy</w:t>
            </w:r>
          </w:p>
        </w:tc>
        <w:tc>
          <w:tcPr>
            <w:tcW w:w="713" w:type="pct"/>
            <w:gridSpan w:val="3"/>
          </w:tcPr>
          <w:p w14:paraId="2A5B693B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t>N3.  Aprovecha los recursos que tiene a su alcance para construir propuestas coherentes y viables que favorezcan la convivencia y la resolución de los conflictos mediante la negociación y la conciencia racional.</w:t>
            </w:r>
          </w:p>
        </w:tc>
        <w:tc>
          <w:tcPr>
            <w:tcW w:w="716" w:type="pct"/>
            <w:gridSpan w:val="2"/>
          </w:tcPr>
          <w:p w14:paraId="0FE0CC4F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t xml:space="preserve">N3 comprueba la necesidad de reconocer el valor de la diferencia como principio de crecimiento colectivo en todos los sentidos. </w:t>
            </w:r>
          </w:p>
        </w:tc>
      </w:tr>
      <w:tr w:rsidR="0036011A" w:rsidRPr="00623D20" w14:paraId="7A046FFF" w14:textId="77777777" w:rsidTr="00776B9E">
        <w:tc>
          <w:tcPr>
            <w:tcW w:w="5000" w:type="pct"/>
            <w:gridSpan w:val="25"/>
          </w:tcPr>
          <w:p w14:paraId="3D337461" w14:textId="77777777" w:rsidR="0036011A" w:rsidRPr="00623D20" w:rsidRDefault="00776B9E" w:rsidP="00496130">
            <w:pPr>
              <w:pStyle w:val="Textoindependiente2"/>
              <w:ind w:left="-70"/>
              <w:jc w:val="center"/>
              <w:rPr>
                <w:rFonts w:ascii="Verdana" w:eastAsia="Arial Unicode MS" w:hAnsi="Verdana" w:cs="Arial"/>
                <w:b w:val="0"/>
                <w:sz w:val="24"/>
                <w:szCs w:val="24"/>
              </w:rPr>
            </w:pPr>
            <w:r w:rsidRPr="00623D20">
              <w:rPr>
                <w:rFonts w:ascii="Verdana" w:hAnsi="Verdana"/>
                <w:sz w:val="24"/>
                <w:szCs w:val="24"/>
              </w:rPr>
              <w:t>N4 - ANALISIS</w:t>
            </w:r>
          </w:p>
        </w:tc>
      </w:tr>
      <w:tr w:rsidR="0022500B" w:rsidRPr="00623D20" w14:paraId="34FF3442" w14:textId="77777777" w:rsidTr="00623D20">
        <w:tc>
          <w:tcPr>
            <w:tcW w:w="746" w:type="pct"/>
            <w:gridSpan w:val="4"/>
          </w:tcPr>
          <w:p w14:paraId="174983C6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t xml:space="preserve">N4 debate en </w:t>
            </w:r>
            <w:r w:rsidRPr="00623D20">
              <w:rPr>
                <w:rFonts w:ascii="Verdana" w:hAnsi="Verdana" w:cs="Calibri"/>
                <w:color w:val="000000"/>
                <w:lang w:eastAsia="es-ES"/>
              </w:rPr>
              <w:lastRenderedPageBreak/>
              <w:t>torno  a la necesidad de un manejo responsable y pertinente de los recursos económicos y los derechos  democráticos y civiles</w:t>
            </w:r>
          </w:p>
        </w:tc>
        <w:tc>
          <w:tcPr>
            <w:tcW w:w="644" w:type="pct"/>
            <w:gridSpan w:val="4"/>
          </w:tcPr>
          <w:p w14:paraId="7A50F966" w14:textId="77777777" w:rsidR="0022500B" w:rsidRPr="00623D20" w:rsidRDefault="0022500B" w:rsidP="00885E99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lastRenderedPageBreak/>
              <w:t xml:space="preserve">N4 investiga </w:t>
            </w:r>
            <w:r w:rsidRPr="00623D20">
              <w:rPr>
                <w:rFonts w:ascii="Verdana" w:hAnsi="Verdana" w:cs="Calibri"/>
                <w:color w:val="000000"/>
                <w:lang w:eastAsia="es-ES"/>
              </w:rPr>
              <w:lastRenderedPageBreak/>
              <w:t>acerca de la transformación de los valores y su sentido y la manera como esto evolucionan con las diferente</w:t>
            </w:r>
            <w:r w:rsidR="00885E99" w:rsidRPr="00623D20">
              <w:rPr>
                <w:rFonts w:ascii="Verdana" w:hAnsi="Verdana" w:cs="Calibri"/>
                <w:color w:val="000000"/>
                <w:lang w:eastAsia="es-ES"/>
              </w:rPr>
              <w:t>s</w:t>
            </w:r>
            <w:r w:rsidRPr="00623D20">
              <w:rPr>
                <w:rFonts w:ascii="Verdana" w:hAnsi="Verdana" w:cs="Calibri"/>
                <w:color w:val="000000"/>
                <w:lang w:eastAsia="es-ES"/>
              </w:rPr>
              <w:t xml:space="preserve"> realidades sociales  e </w:t>
            </w:r>
            <w:r w:rsidR="00885E99" w:rsidRPr="00623D20">
              <w:rPr>
                <w:rFonts w:ascii="Verdana" w:hAnsi="Verdana" w:cs="Calibri"/>
                <w:color w:val="000000"/>
                <w:lang w:eastAsia="es-ES"/>
              </w:rPr>
              <w:t>ideológicas vigentes.</w:t>
            </w:r>
          </w:p>
        </w:tc>
        <w:tc>
          <w:tcPr>
            <w:tcW w:w="756" w:type="pct"/>
            <w:gridSpan w:val="5"/>
          </w:tcPr>
          <w:p w14:paraId="0F7CC049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lastRenderedPageBreak/>
              <w:t xml:space="preserve">N4 analiza la </w:t>
            </w:r>
            <w:r w:rsidRPr="00623D20">
              <w:rPr>
                <w:rFonts w:ascii="Verdana" w:hAnsi="Verdana" w:cs="Calibri"/>
                <w:color w:val="000000"/>
                <w:lang w:eastAsia="es-ES"/>
              </w:rPr>
              <w:lastRenderedPageBreak/>
              <w:t>necesidad de  la autorregulación, la apertura al dialogo y las normas  como principio de</w:t>
            </w:r>
            <w:r w:rsidR="00885E99" w:rsidRPr="00623D20">
              <w:rPr>
                <w:rFonts w:ascii="Verdana" w:hAnsi="Verdana" w:cs="Calibri"/>
                <w:color w:val="000000"/>
                <w:lang w:eastAsia="es-ES"/>
              </w:rPr>
              <w:t xml:space="preserve"> mediación de la diferencia en e</w:t>
            </w:r>
            <w:r w:rsidRPr="00623D20">
              <w:rPr>
                <w:rFonts w:ascii="Verdana" w:hAnsi="Verdana" w:cs="Calibri"/>
                <w:color w:val="000000"/>
                <w:lang w:eastAsia="es-ES"/>
              </w:rPr>
              <w:t>l proceso de  vivir en sociedad</w:t>
            </w:r>
          </w:p>
        </w:tc>
        <w:tc>
          <w:tcPr>
            <w:tcW w:w="753" w:type="pct"/>
            <w:gridSpan w:val="3"/>
          </w:tcPr>
          <w:p w14:paraId="3FE9584F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lastRenderedPageBreak/>
              <w:t xml:space="preserve">N4 reflexiona </w:t>
            </w:r>
            <w:r w:rsidRPr="00623D20">
              <w:rPr>
                <w:rFonts w:ascii="Verdana" w:hAnsi="Verdana" w:cs="Calibri"/>
                <w:color w:val="000000"/>
                <w:lang w:eastAsia="es-ES"/>
              </w:rPr>
              <w:lastRenderedPageBreak/>
              <w:t>entorno a la importancia de reconocer que el ser humano esta más allá del hacer y el tener y que la relación con el otro se  ha de orientar hacia la dignificación.</w:t>
            </w:r>
          </w:p>
        </w:tc>
        <w:tc>
          <w:tcPr>
            <w:tcW w:w="672" w:type="pct"/>
            <w:gridSpan w:val="4"/>
          </w:tcPr>
          <w:p w14:paraId="75ED937B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lastRenderedPageBreak/>
              <w:t xml:space="preserve">N4 debate en </w:t>
            </w:r>
            <w:r w:rsidRPr="00623D20">
              <w:rPr>
                <w:rFonts w:ascii="Verdana" w:hAnsi="Verdana" w:cs="Calibri"/>
                <w:color w:val="000000"/>
                <w:lang w:eastAsia="es-ES"/>
              </w:rPr>
              <w:lastRenderedPageBreak/>
              <w:t>torno a la importancia de consolidar una sociedad en la que se valore lo humano y su armonía con el mundo más que  lo netamente económico.</w:t>
            </w:r>
          </w:p>
          <w:p w14:paraId="363FCC25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</w:p>
        </w:tc>
        <w:tc>
          <w:tcPr>
            <w:tcW w:w="713" w:type="pct"/>
            <w:gridSpan w:val="3"/>
          </w:tcPr>
          <w:p w14:paraId="48878806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lastRenderedPageBreak/>
              <w:t xml:space="preserve">N4 Analiza las </w:t>
            </w:r>
            <w:r w:rsidRPr="00623D20">
              <w:rPr>
                <w:rFonts w:ascii="Verdana" w:hAnsi="Verdana" w:cs="Calibri"/>
                <w:color w:val="000000"/>
                <w:lang w:eastAsia="es-ES"/>
              </w:rPr>
              <w:lastRenderedPageBreak/>
              <w:t xml:space="preserve">múltiples posibilidades para abordar una problemática socioeconómica  y plantear soluciones viables </w:t>
            </w:r>
          </w:p>
          <w:p w14:paraId="127A2D31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t>Y racionales</w:t>
            </w:r>
          </w:p>
        </w:tc>
        <w:tc>
          <w:tcPr>
            <w:tcW w:w="716" w:type="pct"/>
            <w:gridSpan w:val="2"/>
          </w:tcPr>
          <w:p w14:paraId="74247090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lastRenderedPageBreak/>
              <w:t xml:space="preserve">N4 debate </w:t>
            </w:r>
            <w:r w:rsidRPr="00623D20">
              <w:rPr>
                <w:rFonts w:ascii="Verdana" w:hAnsi="Verdana" w:cs="Calibri"/>
                <w:color w:val="000000"/>
                <w:lang w:eastAsia="es-ES"/>
              </w:rPr>
              <w:lastRenderedPageBreak/>
              <w:t>entorno la valor de la diferencia como principio dinamizador de los procesos sociales, lo mismo que la necesidad de construir pautas y acuerdos a partir de esta.</w:t>
            </w:r>
          </w:p>
        </w:tc>
      </w:tr>
      <w:tr w:rsidR="0036011A" w:rsidRPr="00623D20" w14:paraId="20A8C9FC" w14:textId="77777777" w:rsidTr="00776B9E">
        <w:tc>
          <w:tcPr>
            <w:tcW w:w="5000" w:type="pct"/>
            <w:gridSpan w:val="25"/>
          </w:tcPr>
          <w:p w14:paraId="3D8489D7" w14:textId="77777777" w:rsidR="0036011A" w:rsidRPr="00623D20" w:rsidRDefault="00E92C25" w:rsidP="00496130">
            <w:pPr>
              <w:pStyle w:val="Textoindependiente2"/>
              <w:ind w:left="-70"/>
              <w:jc w:val="center"/>
              <w:rPr>
                <w:rFonts w:ascii="Verdana" w:eastAsia="Arial Unicode MS" w:hAnsi="Verdana" w:cs="Arial"/>
                <w:b w:val="0"/>
                <w:sz w:val="24"/>
                <w:szCs w:val="24"/>
              </w:rPr>
            </w:pPr>
            <w:r w:rsidRPr="00623D20">
              <w:rPr>
                <w:rFonts w:ascii="Verdana" w:hAnsi="Verdana"/>
                <w:sz w:val="24"/>
                <w:szCs w:val="24"/>
              </w:rPr>
              <w:lastRenderedPageBreak/>
              <w:t>N5 - SINTESIS</w:t>
            </w:r>
          </w:p>
        </w:tc>
      </w:tr>
      <w:tr w:rsidR="0022500B" w:rsidRPr="00623D20" w14:paraId="25E8041C" w14:textId="77777777" w:rsidTr="00623D20">
        <w:tc>
          <w:tcPr>
            <w:tcW w:w="746" w:type="pct"/>
            <w:gridSpan w:val="4"/>
          </w:tcPr>
          <w:p w14:paraId="065989F7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t>N5 sustenta la importancia de la responsabilidad política y económica como principio de autonomía.</w:t>
            </w:r>
          </w:p>
        </w:tc>
        <w:tc>
          <w:tcPr>
            <w:tcW w:w="644" w:type="pct"/>
            <w:gridSpan w:val="4"/>
          </w:tcPr>
          <w:p w14:paraId="340E6BCC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t>N5 propone nuevas formas de valorar en las  que prime la persona y su dignidad</w:t>
            </w:r>
            <w:r w:rsidR="00885E99" w:rsidRPr="00623D20">
              <w:rPr>
                <w:rFonts w:ascii="Verdana" w:hAnsi="Verdana" w:cs="Calibri"/>
                <w:color w:val="000000"/>
                <w:lang w:eastAsia="es-ES"/>
              </w:rPr>
              <w:t xml:space="preserve"> frente al dinero  y los objetos.</w:t>
            </w:r>
          </w:p>
        </w:tc>
        <w:tc>
          <w:tcPr>
            <w:tcW w:w="756" w:type="pct"/>
            <w:gridSpan w:val="5"/>
          </w:tcPr>
          <w:p w14:paraId="284A4B40" w14:textId="77777777" w:rsidR="0022500B" w:rsidRPr="00623D20" w:rsidRDefault="0022500B" w:rsidP="00885E99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t xml:space="preserve">N5 sustenta la importancia del manejo responsable de las finanzas, </w:t>
            </w:r>
            <w:r w:rsidR="00885E99" w:rsidRPr="00623D20">
              <w:rPr>
                <w:rFonts w:ascii="Verdana" w:hAnsi="Verdana" w:cs="Calibri"/>
                <w:color w:val="000000"/>
                <w:lang w:eastAsia="es-ES"/>
              </w:rPr>
              <w:t xml:space="preserve">la comunicación </w:t>
            </w:r>
            <w:r w:rsidRPr="00623D20">
              <w:rPr>
                <w:rFonts w:ascii="Verdana" w:hAnsi="Verdana" w:cs="Calibri"/>
                <w:color w:val="000000"/>
                <w:lang w:eastAsia="es-ES"/>
              </w:rPr>
              <w:t xml:space="preserve">y los derechos en  la sociedad actual. </w:t>
            </w:r>
          </w:p>
        </w:tc>
        <w:tc>
          <w:tcPr>
            <w:tcW w:w="753" w:type="pct"/>
            <w:gridSpan w:val="3"/>
          </w:tcPr>
          <w:p w14:paraId="45359D6F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t>N5. Sustenta la importancia de  reconocer que el hombre vale por lo que es  en si mismo y no por lo que tiene y que el hacer forma parte del ser mas no lo determina</w:t>
            </w:r>
          </w:p>
        </w:tc>
        <w:tc>
          <w:tcPr>
            <w:tcW w:w="672" w:type="pct"/>
            <w:gridSpan w:val="4"/>
          </w:tcPr>
          <w:p w14:paraId="34E5743B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t>N5 refuta el hecho que las raciones sociales, afectivas y laborales  estén  valoradas como medios hacia  un fin económico y no desde el valor de lo humano.</w:t>
            </w:r>
          </w:p>
          <w:p w14:paraId="61A8CB28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</w:p>
          <w:p w14:paraId="2386A190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</w:p>
        </w:tc>
        <w:tc>
          <w:tcPr>
            <w:tcW w:w="713" w:type="pct"/>
            <w:gridSpan w:val="3"/>
          </w:tcPr>
          <w:p w14:paraId="7EF0D797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lastRenderedPageBreak/>
              <w:t>N5 Apresta estrategias y procesos metódicos para intentar aportara a la construcción de propuestas en pos de la transformación de la sociedad hacia la humanización.</w:t>
            </w:r>
          </w:p>
        </w:tc>
        <w:tc>
          <w:tcPr>
            <w:tcW w:w="716" w:type="pct"/>
            <w:gridSpan w:val="2"/>
          </w:tcPr>
          <w:p w14:paraId="788BCA97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t>N5 propone principios que regulen las relaciones interpersonales y porten a la construcción de relaciones más humanas</w:t>
            </w:r>
          </w:p>
        </w:tc>
      </w:tr>
      <w:tr w:rsidR="0036011A" w:rsidRPr="00623D20" w14:paraId="7E4EB0FD" w14:textId="77777777" w:rsidTr="00776B9E">
        <w:tc>
          <w:tcPr>
            <w:tcW w:w="5000" w:type="pct"/>
            <w:gridSpan w:val="25"/>
          </w:tcPr>
          <w:p w14:paraId="50F26662" w14:textId="77777777" w:rsidR="0036011A" w:rsidRPr="00623D20" w:rsidRDefault="00E92C25" w:rsidP="00496130">
            <w:pPr>
              <w:pStyle w:val="Textoindependiente2"/>
              <w:ind w:left="-70"/>
              <w:jc w:val="center"/>
              <w:rPr>
                <w:rFonts w:ascii="Verdana" w:eastAsia="Arial Unicode MS" w:hAnsi="Verdana" w:cs="Arial"/>
                <w:b w:val="0"/>
                <w:sz w:val="24"/>
                <w:szCs w:val="24"/>
              </w:rPr>
            </w:pPr>
            <w:r w:rsidRPr="00623D20">
              <w:rPr>
                <w:rFonts w:ascii="Verdana" w:hAnsi="Verdana"/>
                <w:sz w:val="24"/>
                <w:szCs w:val="24"/>
              </w:rPr>
              <w:lastRenderedPageBreak/>
              <w:t>N6 – EVALUACION</w:t>
            </w:r>
          </w:p>
        </w:tc>
      </w:tr>
      <w:tr w:rsidR="0022500B" w:rsidRPr="00623D20" w14:paraId="562D6758" w14:textId="77777777" w:rsidTr="00623D20">
        <w:tc>
          <w:tcPr>
            <w:tcW w:w="746" w:type="pct"/>
            <w:gridSpan w:val="4"/>
          </w:tcPr>
          <w:p w14:paraId="2BE8CFA0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t>N6 fundamenta decisiones con criterios y responsabilidad en diferentes situaciones y contextos  manejando adecuadamente su libertad.</w:t>
            </w:r>
          </w:p>
        </w:tc>
        <w:tc>
          <w:tcPr>
            <w:tcW w:w="644" w:type="pct"/>
            <w:gridSpan w:val="4"/>
          </w:tcPr>
          <w:p w14:paraId="1D71EE64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t>N6 precisa que es un ser con valores en la relaciones que establece con los demás, para  facilitar  la sana convivencia de manera critica</w:t>
            </w:r>
          </w:p>
        </w:tc>
        <w:tc>
          <w:tcPr>
            <w:tcW w:w="756" w:type="pct"/>
            <w:gridSpan w:val="5"/>
          </w:tcPr>
          <w:p w14:paraId="36D32DD2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t>N6 demuestra en sí mismo y en los demás el valor de Ser humano, vivenciando el  respeto por la  diferencias, para aprender a vivir en comunidad.</w:t>
            </w:r>
          </w:p>
        </w:tc>
        <w:tc>
          <w:tcPr>
            <w:tcW w:w="753" w:type="pct"/>
            <w:gridSpan w:val="3"/>
          </w:tcPr>
          <w:p w14:paraId="5E91B3AB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t>N6 fundamenta que es un ser con otros, capaz de respetar la vida en sus diferentes manifestaciones procurando la defensa de la dignidad humana.</w:t>
            </w:r>
          </w:p>
          <w:p w14:paraId="16A693EB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</w:p>
        </w:tc>
        <w:tc>
          <w:tcPr>
            <w:tcW w:w="672" w:type="pct"/>
            <w:gridSpan w:val="4"/>
          </w:tcPr>
          <w:p w14:paraId="0F856E53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t>N6 sustenta situaciones en diferentes contextos, asumiendo posturas argumentadas desde lo individual y lo colectivo con actitud propositiva.</w:t>
            </w:r>
          </w:p>
          <w:p w14:paraId="0CE6125D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</w:p>
          <w:p w14:paraId="715B33B4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</w:p>
        </w:tc>
        <w:tc>
          <w:tcPr>
            <w:tcW w:w="713" w:type="pct"/>
            <w:gridSpan w:val="3"/>
          </w:tcPr>
          <w:p w14:paraId="52DB69E4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t>N6 relaciona habilidades, actitudes y conocimientos que le permiten crear y transformar sus relaciones y contextos de manera responsable</w:t>
            </w:r>
          </w:p>
        </w:tc>
        <w:tc>
          <w:tcPr>
            <w:tcW w:w="716" w:type="pct"/>
            <w:gridSpan w:val="2"/>
          </w:tcPr>
          <w:p w14:paraId="467A2014" w14:textId="77777777" w:rsidR="0022500B" w:rsidRPr="00623D20" w:rsidRDefault="0022500B" w:rsidP="0030283F">
            <w:pPr>
              <w:jc w:val="both"/>
              <w:rPr>
                <w:rFonts w:ascii="Verdana" w:hAnsi="Verdana" w:cs="Calibri"/>
                <w:color w:val="000000"/>
                <w:lang w:eastAsia="es-ES"/>
              </w:rPr>
            </w:pPr>
            <w:r w:rsidRPr="00623D20">
              <w:rPr>
                <w:rFonts w:ascii="Verdana" w:hAnsi="Verdana" w:cs="Calibri"/>
                <w:color w:val="000000"/>
                <w:lang w:eastAsia="es-ES"/>
              </w:rPr>
              <w:t>N6 Reafirma  competencias ciudadanas fortaleciendo la convivencia social para interactuar con los demás y su entorno.</w:t>
            </w:r>
          </w:p>
        </w:tc>
      </w:tr>
      <w:tr w:rsidR="00452707" w:rsidRPr="00623D20" w14:paraId="5CE689FC" w14:textId="77777777" w:rsidTr="00F5413B">
        <w:trPr>
          <w:trHeight w:val="330"/>
        </w:trPr>
        <w:tc>
          <w:tcPr>
            <w:tcW w:w="5000" w:type="pct"/>
            <w:gridSpan w:val="25"/>
          </w:tcPr>
          <w:p w14:paraId="26E29122" w14:textId="77777777" w:rsidR="00452707" w:rsidRPr="00623D20" w:rsidRDefault="00452707" w:rsidP="00496130">
            <w:pPr>
              <w:rPr>
                <w:rFonts w:ascii="Verdana" w:hAnsi="Verdana" w:cs="Arial"/>
                <w:b/>
                <w:color w:val="3366FF"/>
              </w:rPr>
            </w:pPr>
            <w:r w:rsidRPr="00623D20">
              <w:rPr>
                <w:rFonts w:ascii="Verdana" w:hAnsi="Verdana" w:cs="Arial"/>
                <w:b/>
              </w:rPr>
              <w:t xml:space="preserve">COMPETENCIA BÁSICA DE ÁREA: </w:t>
            </w:r>
          </w:p>
        </w:tc>
      </w:tr>
      <w:tr w:rsidR="00F5413B" w:rsidRPr="00623D20" w14:paraId="57075AD8" w14:textId="77777777" w:rsidTr="00623D20">
        <w:trPr>
          <w:trHeight w:val="300"/>
        </w:trPr>
        <w:tc>
          <w:tcPr>
            <w:tcW w:w="1477" w:type="pct"/>
            <w:gridSpan w:val="10"/>
          </w:tcPr>
          <w:p w14:paraId="13487113" w14:textId="77777777" w:rsidR="00F5413B" w:rsidRPr="00623D20" w:rsidRDefault="00F5413B" w:rsidP="00F5413B">
            <w:pPr>
              <w:spacing w:before="80" w:after="80"/>
              <w:jc w:val="both"/>
              <w:rPr>
                <w:rFonts w:ascii="Verdana" w:hAnsi="Verdana" w:cs="Arial"/>
                <w:b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 w:eastAsia="es-CO"/>
              </w:rPr>
              <w:t>El espacio, el territorio,  el ambiente y  la población</w:t>
            </w:r>
          </w:p>
        </w:tc>
        <w:tc>
          <w:tcPr>
            <w:tcW w:w="1483" w:type="pct"/>
            <w:gridSpan w:val="8"/>
          </w:tcPr>
          <w:p w14:paraId="5D26A84A" w14:textId="77777777" w:rsidR="00F5413B" w:rsidRPr="00623D20" w:rsidRDefault="00F5413B" w:rsidP="00F5413B">
            <w:pPr>
              <w:spacing w:before="80" w:after="80"/>
              <w:jc w:val="both"/>
              <w:rPr>
                <w:rFonts w:ascii="Verdana" w:hAnsi="Verdana" w:cs="Arial"/>
                <w:b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 w:eastAsia="es-CO"/>
              </w:rPr>
              <w:t>El poder, la economía y las organizaciones sociales</w:t>
            </w:r>
          </w:p>
        </w:tc>
        <w:tc>
          <w:tcPr>
            <w:tcW w:w="2040" w:type="pct"/>
            <w:gridSpan w:val="7"/>
          </w:tcPr>
          <w:p w14:paraId="2F12F62D" w14:textId="77777777" w:rsidR="00F5413B" w:rsidRPr="00623D20" w:rsidRDefault="00F5413B" w:rsidP="00F5413B">
            <w:pPr>
              <w:rPr>
                <w:rFonts w:ascii="Verdana" w:hAnsi="Verdana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 w:eastAsia="es-CO"/>
              </w:rPr>
              <w:t>El tiempo y las culturas:</w:t>
            </w:r>
          </w:p>
          <w:p w14:paraId="057AE748" w14:textId="77777777" w:rsidR="00F5413B" w:rsidRPr="00623D20" w:rsidRDefault="00F5413B" w:rsidP="00F5413B">
            <w:pPr>
              <w:spacing w:before="80" w:after="80"/>
              <w:jc w:val="both"/>
              <w:rPr>
                <w:rFonts w:ascii="Verdana" w:hAnsi="Verdana" w:cs="Arial"/>
                <w:b/>
              </w:rPr>
            </w:pPr>
          </w:p>
        </w:tc>
      </w:tr>
      <w:tr w:rsidR="00F5413B" w:rsidRPr="00623D20" w14:paraId="4215EB4A" w14:textId="77777777" w:rsidTr="00623D20">
        <w:trPr>
          <w:trHeight w:val="360"/>
        </w:trPr>
        <w:tc>
          <w:tcPr>
            <w:tcW w:w="1477" w:type="pct"/>
            <w:gridSpan w:val="10"/>
          </w:tcPr>
          <w:p w14:paraId="5034F852" w14:textId="77777777" w:rsidR="00F5413B" w:rsidRPr="00623D20" w:rsidRDefault="00F5413B" w:rsidP="00F5413B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color w:val="000000"/>
                <w:lang w:val="es-CO" w:eastAsia="es-CO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 w:eastAsia="es-CO"/>
              </w:rPr>
              <w:t>Esto se refiere  a las relaciones entre los actores sociales, población y sujetos, y  las condiciones de la acción, espacio y tiempo.</w:t>
            </w:r>
          </w:p>
          <w:p w14:paraId="1B273231" w14:textId="77777777" w:rsidR="00F5413B" w:rsidRPr="00623D20" w:rsidRDefault="00F5413B" w:rsidP="00F5413B">
            <w:pPr>
              <w:spacing w:before="80" w:after="80"/>
              <w:jc w:val="both"/>
              <w:rPr>
                <w:rFonts w:ascii="Verdana" w:hAnsi="Verdana" w:cs="Arial"/>
                <w:b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 w:eastAsia="es-CO"/>
              </w:rPr>
              <w:t>La relación entre la población y el territorio teniendo en cuenta la manera como este es intervenido.</w:t>
            </w:r>
          </w:p>
        </w:tc>
        <w:tc>
          <w:tcPr>
            <w:tcW w:w="1483" w:type="pct"/>
            <w:gridSpan w:val="8"/>
          </w:tcPr>
          <w:p w14:paraId="49BD3174" w14:textId="77777777" w:rsidR="00F5413B" w:rsidRPr="00623D20" w:rsidRDefault="00F5413B" w:rsidP="00F5413B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color w:val="000000"/>
                <w:lang w:val="es-CO" w:eastAsia="es-CO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 w:eastAsia="es-CO"/>
              </w:rPr>
              <w:t>estas preguntas vertebran las</w:t>
            </w:r>
          </w:p>
          <w:p w14:paraId="7A1F1D0F" w14:textId="77777777" w:rsidR="00F5413B" w:rsidRPr="00623D20" w:rsidRDefault="00F5413B" w:rsidP="00F5413B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color w:val="000000"/>
                <w:lang w:val="es-CO" w:eastAsia="es-CO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 w:eastAsia="es-CO"/>
              </w:rPr>
              <w:t>Relaciones entre los actores sociales población y sujetos y  los sistemas de la acción, poder económico, poder político.</w:t>
            </w:r>
          </w:p>
          <w:p w14:paraId="16AAB433" w14:textId="77777777" w:rsidR="00F5413B" w:rsidRPr="00623D20" w:rsidRDefault="00F5413B" w:rsidP="00F5413B">
            <w:pPr>
              <w:spacing w:before="80" w:after="80"/>
              <w:jc w:val="both"/>
              <w:rPr>
                <w:rFonts w:ascii="Verdana" w:hAnsi="Verdana" w:cs="Arial"/>
                <w:b/>
                <w:lang w:val="es-CO"/>
              </w:rPr>
            </w:pPr>
          </w:p>
        </w:tc>
        <w:tc>
          <w:tcPr>
            <w:tcW w:w="2040" w:type="pct"/>
            <w:gridSpan w:val="7"/>
          </w:tcPr>
          <w:p w14:paraId="2DCFC3CC" w14:textId="77777777" w:rsidR="00F5413B" w:rsidRPr="00623D20" w:rsidRDefault="00F5413B" w:rsidP="00F5413B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color w:val="000000"/>
                <w:lang w:val="es-CO" w:eastAsia="es-CO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 w:eastAsia="es-CO"/>
              </w:rPr>
              <w:t>estas preguntas organizan las relaciones entre los actores sociales (población y sujetos,) y  las significaciones de la acción (dimensiones de la cultura: científicas, tecnológicas y técnicas –</w:t>
            </w:r>
          </w:p>
          <w:p w14:paraId="16973697" w14:textId="77777777" w:rsidR="00F5413B" w:rsidRPr="00623D20" w:rsidRDefault="00F5413B" w:rsidP="00F5413B">
            <w:pPr>
              <w:spacing w:before="80" w:after="80"/>
              <w:jc w:val="both"/>
              <w:rPr>
                <w:rFonts w:ascii="Verdana" w:hAnsi="Verdana" w:cs="Arial"/>
                <w:b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 w:eastAsia="es-CO"/>
              </w:rPr>
              <w:t>-; dimensiones estéticas y expresivas –-; dimensiones éticas o integrativas –;  y dimensiones trascendentes, filosóficas, religiosas o sapienciales.</w:t>
            </w:r>
          </w:p>
        </w:tc>
      </w:tr>
      <w:tr w:rsidR="00452707" w:rsidRPr="00623D20" w14:paraId="6588B0E3" w14:textId="77777777" w:rsidTr="00776B9E">
        <w:tc>
          <w:tcPr>
            <w:tcW w:w="5000" w:type="pct"/>
            <w:gridSpan w:val="25"/>
          </w:tcPr>
          <w:p w14:paraId="5DF044B5" w14:textId="77777777" w:rsidR="00452707" w:rsidRPr="00623D20" w:rsidRDefault="00452707" w:rsidP="00BC73E6">
            <w:pPr>
              <w:jc w:val="both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lastRenderedPageBreak/>
              <w:t xml:space="preserve">ESTANDARES </w:t>
            </w:r>
            <w:r w:rsidR="00E92C25" w:rsidRPr="00623D20">
              <w:rPr>
                <w:rFonts w:ascii="Verdana" w:hAnsi="Verdana" w:cs="Arial"/>
                <w:b/>
              </w:rPr>
              <w:t>POR GRADO</w:t>
            </w:r>
            <w:r w:rsidRPr="00623D20">
              <w:rPr>
                <w:rFonts w:ascii="Verdana" w:hAnsi="Verdana" w:cs="Arial"/>
                <w:b/>
              </w:rPr>
              <w:t xml:space="preserve">:   </w:t>
            </w:r>
          </w:p>
        </w:tc>
      </w:tr>
      <w:tr w:rsidR="00452707" w:rsidRPr="00623D20" w14:paraId="66D04468" w14:textId="77777777" w:rsidTr="00776B9E">
        <w:tc>
          <w:tcPr>
            <w:tcW w:w="5000" w:type="pct"/>
            <w:gridSpan w:val="25"/>
          </w:tcPr>
          <w:p w14:paraId="47F6EC33" w14:textId="77777777" w:rsidR="00452707" w:rsidRPr="00623D20" w:rsidRDefault="00452707" w:rsidP="00496130">
            <w:pPr>
              <w:jc w:val="center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 xml:space="preserve">Grado </w:t>
            </w:r>
            <w:r w:rsidR="0022500B" w:rsidRPr="00623D20">
              <w:rPr>
                <w:rFonts w:ascii="Verdana" w:hAnsi="Verdana" w:cs="Arial"/>
                <w:b/>
              </w:rPr>
              <w:t xml:space="preserve"> 10</w:t>
            </w:r>
          </w:p>
        </w:tc>
      </w:tr>
      <w:tr w:rsidR="00452707" w:rsidRPr="00623D20" w14:paraId="666A0B7D" w14:textId="77777777" w:rsidTr="00623D20">
        <w:tc>
          <w:tcPr>
            <w:tcW w:w="1307" w:type="pct"/>
            <w:gridSpan w:val="7"/>
          </w:tcPr>
          <w:p w14:paraId="5EDD287D" w14:textId="77777777" w:rsidR="00623D20" w:rsidRPr="00623D20" w:rsidRDefault="00623D20" w:rsidP="00623D20">
            <w:pPr>
              <w:jc w:val="center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>SEMESTRE 1</w:t>
            </w:r>
          </w:p>
        </w:tc>
        <w:tc>
          <w:tcPr>
            <w:tcW w:w="1208" w:type="pct"/>
            <w:gridSpan w:val="7"/>
          </w:tcPr>
          <w:p w14:paraId="65673407" w14:textId="77777777" w:rsidR="00452707" w:rsidRPr="00623D20" w:rsidRDefault="00452707" w:rsidP="00496130">
            <w:pPr>
              <w:pStyle w:val="Prrafodelista"/>
              <w:ind w:left="360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319" w:type="pct"/>
            <w:gridSpan w:val="8"/>
          </w:tcPr>
          <w:p w14:paraId="4343CA9B" w14:textId="77777777" w:rsidR="00452707" w:rsidRPr="00623D20" w:rsidRDefault="00623D20" w:rsidP="00496130">
            <w:pPr>
              <w:pStyle w:val="Prrafodelista"/>
              <w:ind w:left="360"/>
              <w:jc w:val="center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>SEMESTRE 2</w:t>
            </w:r>
          </w:p>
        </w:tc>
        <w:tc>
          <w:tcPr>
            <w:tcW w:w="1166" w:type="pct"/>
            <w:gridSpan w:val="3"/>
          </w:tcPr>
          <w:p w14:paraId="1AC082E3" w14:textId="77777777" w:rsidR="00452707" w:rsidRPr="00623D20" w:rsidRDefault="00452707" w:rsidP="00496130">
            <w:pPr>
              <w:pStyle w:val="Prrafodelista"/>
              <w:ind w:left="360"/>
              <w:jc w:val="center"/>
              <w:rPr>
                <w:rFonts w:ascii="Verdana" w:hAnsi="Verdana" w:cs="Arial"/>
                <w:b/>
              </w:rPr>
            </w:pPr>
          </w:p>
        </w:tc>
      </w:tr>
      <w:tr w:rsidR="008F3016" w:rsidRPr="00623D20" w14:paraId="3495268A" w14:textId="77777777" w:rsidTr="00623D20">
        <w:tc>
          <w:tcPr>
            <w:tcW w:w="1307" w:type="pct"/>
            <w:gridSpan w:val="7"/>
          </w:tcPr>
          <w:p w14:paraId="0D47B020" w14:textId="77777777" w:rsidR="008F3016" w:rsidRPr="00623D20" w:rsidRDefault="008F3016" w:rsidP="008F3016">
            <w:pPr>
              <w:pStyle w:val="Prrafodelista"/>
              <w:numPr>
                <w:ilvl w:val="0"/>
                <w:numId w:val="27"/>
              </w:numPr>
              <w:shd w:val="clear" w:color="auto" w:fill="EEECE1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  <w:b/>
              </w:rPr>
              <w:t>Utilizo</w:t>
            </w:r>
            <w:r w:rsidRPr="00623D20">
              <w:rPr>
                <w:rFonts w:ascii="Verdana" w:hAnsi="Verdana"/>
              </w:rPr>
              <w:t xml:space="preserve"> herramientas de las diferentes disciplinas de las ciencias sociales para analizar la información. 10. P1</w:t>
            </w:r>
          </w:p>
          <w:p w14:paraId="123C7CD1" w14:textId="77777777" w:rsidR="008F3016" w:rsidRPr="00623D20" w:rsidRDefault="008F3016" w:rsidP="008F3016">
            <w:pPr>
              <w:pStyle w:val="Prrafodelista"/>
              <w:numPr>
                <w:ilvl w:val="0"/>
                <w:numId w:val="27"/>
              </w:numPr>
              <w:shd w:val="clear" w:color="auto" w:fill="EEECE1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  <w:b/>
                <w:shd w:val="clear" w:color="auto" w:fill="FFFFFF"/>
              </w:rPr>
              <w:t>Identifico</w:t>
            </w:r>
            <w:r w:rsidRPr="00623D20">
              <w:rPr>
                <w:rFonts w:ascii="Verdana" w:hAnsi="Verdana"/>
                <w:shd w:val="clear" w:color="auto" w:fill="FFFFFF"/>
              </w:rPr>
              <w:t xml:space="preserve"> el impacto del desarrollo  industrial y tecnológico sobre el medio ambiente y el ser humano10 p.1</w:t>
            </w:r>
          </w:p>
          <w:p w14:paraId="358D1274" w14:textId="77777777" w:rsidR="008F3016" w:rsidRPr="00623D20" w:rsidRDefault="008F3016" w:rsidP="00885E99">
            <w:pPr>
              <w:pStyle w:val="Prrafodelista"/>
              <w:ind w:left="0"/>
              <w:jc w:val="both"/>
              <w:rPr>
                <w:rFonts w:ascii="Verdana" w:hAnsi="Verdana"/>
              </w:rPr>
            </w:pPr>
          </w:p>
          <w:p w14:paraId="0009AC49" w14:textId="77777777" w:rsidR="008F3016" w:rsidRPr="00623D20" w:rsidRDefault="008F3016" w:rsidP="008F3016">
            <w:pPr>
              <w:numPr>
                <w:ilvl w:val="0"/>
                <w:numId w:val="27"/>
              </w:numPr>
              <w:shd w:val="clear" w:color="auto" w:fill="FFFFFF"/>
              <w:rPr>
                <w:rFonts w:ascii="Verdana" w:hAnsi="Verdana"/>
                <w:shd w:val="clear" w:color="auto" w:fill="9BBB59"/>
              </w:rPr>
            </w:pPr>
            <w:r w:rsidRPr="00623D20">
              <w:rPr>
                <w:rFonts w:ascii="Verdana" w:hAnsi="Verdana"/>
                <w:shd w:val="clear" w:color="auto" w:fill="FFFFFF"/>
              </w:rPr>
              <w:t>Identifico Las consecuencias sociales, económicas, políticas y culturales de los procesos de concentración de la población en los centros urbanos y abandono del campo.  10. 1</w:t>
            </w:r>
          </w:p>
          <w:p w14:paraId="0E230C38" w14:textId="77777777" w:rsidR="008F3016" w:rsidRPr="00623D20" w:rsidRDefault="008F3016" w:rsidP="00885E99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ascii="Verdana" w:hAnsi="Verdana"/>
              </w:rPr>
            </w:pPr>
          </w:p>
          <w:p w14:paraId="71986D73" w14:textId="77777777" w:rsidR="008F3016" w:rsidRPr="00623D20" w:rsidRDefault="008F3016" w:rsidP="00885E99">
            <w:pPr>
              <w:pStyle w:val="Prrafodelista"/>
              <w:rPr>
                <w:rFonts w:ascii="Verdana" w:hAnsi="Verdana"/>
              </w:rPr>
            </w:pPr>
          </w:p>
          <w:p w14:paraId="7FABC99B" w14:textId="77777777" w:rsidR="008F3016" w:rsidRPr="00623D20" w:rsidRDefault="008F3016" w:rsidP="00885E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Verdana" w:hAnsi="Verdana"/>
              </w:rPr>
            </w:pPr>
          </w:p>
          <w:p w14:paraId="7C623E9C" w14:textId="77777777" w:rsidR="008F3016" w:rsidRPr="00623D20" w:rsidRDefault="008F3016" w:rsidP="00885E99">
            <w:pPr>
              <w:pStyle w:val="Prrafodelista"/>
              <w:ind w:left="0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208" w:type="pct"/>
            <w:gridSpan w:val="7"/>
          </w:tcPr>
          <w:p w14:paraId="6008D7E3" w14:textId="77777777" w:rsidR="008F3016" w:rsidRPr="00623D20" w:rsidRDefault="008F3016" w:rsidP="008F3016">
            <w:pPr>
              <w:pStyle w:val="Prrafodelist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Reconozco los principales postulados del liberalismo clásico, el socialismo, el marxismo-leninismo. G 10 p2-  G11. P 3</w:t>
            </w:r>
          </w:p>
          <w:p w14:paraId="4E4F0AFD" w14:textId="77777777" w:rsidR="008F3016" w:rsidRPr="00623D20" w:rsidRDefault="008F3016" w:rsidP="008F3016">
            <w:pPr>
              <w:numPr>
                <w:ilvl w:val="0"/>
                <w:numId w:val="27"/>
              </w:numPr>
              <w:shd w:val="clear" w:color="auto" w:fill="FFFFFF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Reconozco Las diferentes formas del orden mundial en el siglo XX (Guerra Fría,  globalización, enfrentamiento Oriente Occidente...). 10. P2</w:t>
            </w:r>
          </w:p>
          <w:p w14:paraId="4965587D" w14:textId="77777777" w:rsidR="008F3016" w:rsidRPr="00623D20" w:rsidRDefault="008F3016" w:rsidP="00885E99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Arial"/>
                <w:b/>
              </w:rPr>
            </w:pPr>
          </w:p>
        </w:tc>
        <w:tc>
          <w:tcPr>
            <w:tcW w:w="1319" w:type="pct"/>
            <w:gridSpan w:val="8"/>
          </w:tcPr>
          <w:p w14:paraId="50007F50" w14:textId="77777777" w:rsidR="008F3016" w:rsidRPr="00623D20" w:rsidRDefault="008F3016" w:rsidP="008F3016">
            <w:pPr>
              <w:pStyle w:val="Prrafodelist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  <w:b/>
              </w:rPr>
              <w:t>Promuevo</w:t>
            </w:r>
            <w:r w:rsidRPr="00623D20">
              <w:rPr>
                <w:rFonts w:ascii="Verdana" w:hAnsi="Verdana"/>
              </w:rPr>
              <w:t xml:space="preserve"> campañas para fomentar la cultura del pago de impuestos y ejerzo vigilancia sobre el gasto público en mi comunidad. (10-P 3-)</w:t>
            </w:r>
          </w:p>
          <w:p w14:paraId="3E20F9FA" w14:textId="77777777" w:rsidR="008F3016" w:rsidRPr="00623D20" w:rsidRDefault="008F3016" w:rsidP="00885E99">
            <w:pPr>
              <w:pStyle w:val="Prrafodelista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Verdana" w:hAnsi="Verdana"/>
              </w:rPr>
            </w:pPr>
          </w:p>
          <w:p w14:paraId="1222C477" w14:textId="77777777" w:rsidR="008F3016" w:rsidRPr="00623D20" w:rsidRDefault="008F3016" w:rsidP="008F3016">
            <w:pPr>
              <w:pStyle w:val="Prrafodelist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Reconozco Las funciones que cumplen las oficinas de vigilancia y control del Estado. (10, 3p- 11. P2</w:t>
            </w:r>
          </w:p>
          <w:p w14:paraId="5AD7B822" w14:textId="77777777" w:rsidR="008F3016" w:rsidRPr="00623D20" w:rsidRDefault="008F3016" w:rsidP="00885E99">
            <w:pPr>
              <w:pStyle w:val="Prrafodelista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Verdana" w:hAnsi="Verdana" w:cs="Arial"/>
                <w:b/>
              </w:rPr>
            </w:pPr>
          </w:p>
        </w:tc>
        <w:tc>
          <w:tcPr>
            <w:tcW w:w="1166" w:type="pct"/>
            <w:gridSpan w:val="3"/>
          </w:tcPr>
          <w:p w14:paraId="20BFE551" w14:textId="77777777" w:rsidR="008F3016" w:rsidRPr="00623D20" w:rsidRDefault="008F3016" w:rsidP="008F3016">
            <w:pPr>
              <w:ind w:left="720"/>
              <w:rPr>
                <w:rFonts w:ascii="Verdana" w:hAnsi="Verdana"/>
              </w:rPr>
            </w:pPr>
          </w:p>
          <w:p w14:paraId="7CCD1CA7" w14:textId="77777777" w:rsidR="008F3016" w:rsidRPr="00623D20" w:rsidRDefault="008F3016" w:rsidP="008F3016">
            <w:pPr>
              <w:pStyle w:val="Prrafodelist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Reconozco algunos factores que han dado origen a las nuevas formas de organización de la economía mundial. G. 11. P3. G 10 p 4</w:t>
            </w:r>
          </w:p>
          <w:p w14:paraId="63D136C4" w14:textId="77777777" w:rsidR="008F3016" w:rsidRPr="00623D20" w:rsidRDefault="008F3016" w:rsidP="00885E99">
            <w:pPr>
              <w:rPr>
                <w:rFonts w:ascii="Verdana" w:hAnsi="Verdana"/>
              </w:rPr>
            </w:pPr>
          </w:p>
          <w:p w14:paraId="6C2EE008" w14:textId="77777777" w:rsidR="008F3016" w:rsidRPr="00623D20" w:rsidRDefault="008F3016" w:rsidP="008F3016">
            <w:pPr>
              <w:numPr>
                <w:ilvl w:val="0"/>
                <w:numId w:val="27"/>
              </w:numPr>
              <w:rPr>
                <w:rFonts w:ascii="Verdana" w:hAnsi="Verdana"/>
              </w:rPr>
            </w:pPr>
            <w:r w:rsidRPr="00623D20">
              <w:rPr>
                <w:rFonts w:ascii="Verdana" w:hAnsi="Verdana"/>
                <w:b/>
              </w:rPr>
              <w:t>Participo</w:t>
            </w:r>
            <w:r w:rsidRPr="00623D20">
              <w:rPr>
                <w:rFonts w:ascii="Verdana" w:hAnsi="Verdana"/>
              </w:rPr>
              <w:t xml:space="preserve"> en debates y  discusiones académicas</w:t>
            </w:r>
          </w:p>
          <w:p w14:paraId="5D558326" w14:textId="77777777" w:rsidR="008F3016" w:rsidRPr="00623D20" w:rsidRDefault="008F3016" w:rsidP="00A05F61">
            <w:pPr>
              <w:pStyle w:val="Prrafodelista"/>
              <w:jc w:val="both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/>
              </w:rPr>
              <w:t>(10-11. P -4)</w:t>
            </w:r>
          </w:p>
        </w:tc>
      </w:tr>
      <w:tr w:rsidR="00452707" w:rsidRPr="00623D20" w14:paraId="55A71B5E" w14:textId="77777777" w:rsidTr="00776B9E">
        <w:tc>
          <w:tcPr>
            <w:tcW w:w="5000" w:type="pct"/>
            <w:gridSpan w:val="25"/>
          </w:tcPr>
          <w:p w14:paraId="58F45EE3" w14:textId="77777777" w:rsidR="00623D20" w:rsidRPr="00623D20" w:rsidRDefault="00623D20" w:rsidP="00496130">
            <w:pPr>
              <w:pStyle w:val="Prrafodelista"/>
              <w:ind w:left="0"/>
              <w:jc w:val="center"/>
              <w:rPr>
                <w:rFonts w:ascii="Verdana" w:hAnsi="Verdana" w:cs="Arial"/>
                <w:b/>
              </w:rPr>
            </w:pPr>
          </w:p>
          <w:p w14:paraId="31E913BE" w14:textId="77777777" w:rsidR="00452707" w:rsidRPr="00623D20" w:rsidRDefault="00452707" w:rsidP="00496130">
            <w:pPr>
              <w:pStyle w:val="Prrafodelista"/>
              <w:ind w:left="0"/>
              <w:jc w:val="center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 xml:space="preserve">Grado </w:t>
            </w:r>
            <w:r w:rsidR="0022500B" w:rsidRPr="00623D20">
              <w:rPr>
                <w:rFonts w:ascii="Verdana" w:hAnsi="Verdana" w:cs="Arial"/>
                <w:b/>
              </w:rPr>
              <w:t xml:space="preserve"> 11</w:t>
            </w:r>
          </w:p>
        </w:tc>
      </w:tr>
      <w:tr w:rsidR="008F3016" w:rsidRPr="00623D20" w14:paraId="1EA4F49F" w14:textId="77777777" w:rsidTr="00623D20">
        <w:tc>
          <w:tcPr>
            <w:tcW w:w="1307" w:type="pct"/>
            <w:gridSpan w:val="7"/>
          </w:tcPr>
          <w:p w14:paraId="06D1B999" w14:textId="77777777" w:rsidR="008F3016" w:rsidRPr="00623D20" w:rsidRDefault="008F3016" w:rsidP="008F3016">
            <w:pPr>
              <w:numPr>
                <w:ilvl w:val="0"/>
                <w:numId w:val="26"/>
              </w:numPr>
              <w:rPr>
                <w:rFonts w:ascii="Verdana" w:hAnsi="Verdana"/>
              </w:rPr>
            </w:pPr>
            <w:r w:rsidRPr="00623D20">
              <w:rPr>
                <w:rFonts w:ascii="Verdana" w:hAnsi="Verdana"/>
                <w:b/>
              </w:rPr>
              <w:t xml:space="preserve">Realizo </w:t>
            </w:r>
            <w:r w:rsidRPr="00623D20">
              <w:rPr>
                <w:rFonts w:ascii="Verdana" w:hAnsi="Verdana"/>
              </w:rPr>
              <w:t>investigaciones como lo hacen los científicos sociales: diseño proyectos, desarrollo investigaciones y presento resultados. (11 p 1-)</w:t>
            </w:r>
          </w:p>
          <w:p w14:paraId="36C9CAE5" w14:textId="77777777" w:rsidR="008F3016" w:rsidRPr="00623D20" w:rsidRDefault="008F3016" w:rsidP="00885E99">
            <w:pPr>
              <w:rPr>
                <w:rFonts w:ascii="Verdana" w:hAnsi="Verdana"/>
              </w:rPr>
            </w:pPr>
          </w:p>
          <w:p w14:paraId="76798263" w14:textId="77777777" w:rsidR="008F3016" w:rsidRPr="00623D20" w:rsidRDefault="008F3016" w:rsidP="008F3016">
            <w:pPr>
              <w:numPr>
                <w:ilvl w:val="0"/>
                <w:numId w:val="26"/>
              </w:numPr>
              <w:shd w:val="clear" w:color="auto" w:fill="FFFFFF"/>
              <w:spacing w:after="200" w:line="276" w:lineRule="auto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Valoro las diversas formas de expresión, para dar a conocer los resultados de mi investigación. 11 p,1-)</w:t>
            </w:r>
          </w:p>
          <w:p w14:paraId="2E8C0FF2" w14:textId="77777777" w:rsidR="008F3016" w:rsidRPr="00623D20" w:rsidRDefault="008F3016" w:rsidP="008F3016">
            <w:pPr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  <w:b/>
              </w:rPr>
              <w:t>Identifico</w:t>
            </w:r>
            <w:r w:rsidRPr="00623D20">
              <w:rPr>
                <w:rFonts w:ascii="Verdana" w:hAnsi="Verdana"/>
              </w:rPr>
              <w:t xml:space="preserve"> y explico las luchas de los grupos</w:t>
            </w:r>
          </w:p>
          <w:p w14:paraId="4E4C73AE" w14:textId="77777777" w:rsidR="008F3016" w:rsidRPr="00623D20" w:rsidRDefault="008F3016" w:rsidP="008F3016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étnicos en Colombia y América en busca de</w:t>
            </w:r>
          </w:p>
          <w:p w14:paraId="65FEBFF6" w14:textId="77777777" w:rsidR="008F3016" w:rsidRPr="00623D20" w:rsidRDefault="008F3016" w:rsidP="008F3016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su reconocimiento social e igualdad de derechos desde comienzos del siglo XX hasta la actualidad. (11. P1)</w:t>
            </w:r>
          </w:p>
          <w:p w14:paraId="791733D4" w14:textId="77777777" w:rsidR="008F3016" w:rsidRPr="00623D20" w:rsidRDefault="008F3016" w:rsidP="00885E99">
            <w:pPr>
              <w:shd w:val="clear" w:color="auto" w:fill="FFFFFF"/>
              <w:jc w:val="both"/>
              <w:rPr>
                <w:rFonts w:ascii="Verdana" w:hAnsi="Verdana"/>
              </w:rPr>
            </w:pPr>
          </w:p>
          <w:p w14:paraId="0A2C48B3" w14:textId="77777777" w:rsidR="008F3016" w:rsidRPr="00623D20" w:rsidRDefault="008F3016" w:rsidP="00885E99">
            <w:pPr>
              <w:shd w:val="clear" w:color="auto" w:fill="FFFFFF"/>
              <w:spacing w:after="200" w:line="276" w:lineRule="auto"/>
              <w:rPr>
                <w:rFonts w:ascii="Verdana" w:hAnsi="Verdana"/>
              </w:rPr>
            </w:pPr>
          </w:p>
          <w:p w14:paraId="5FEDB818" w14:textId="77777777" w:rsidR="008F3016" w:rsidRPr="00623D20" w:rsidRDefault="008F3016" w:rsidP="00885E99">
            <w:pPr>
              <w:rPr>
                <w:rFonts w:ascii="Verdana" w:hAnsi="Verdana"/>
              </w:rPr>
            </w:pPr>
          </w:p>
        </w:tc>
        <w:tc>
          <w:tcPr>
            <w:tcW w:w="1208" w:type="pct"/>
            <w:gridSpan w:val="7"/>
          </w:tcPr>
          <w:p w14:paraId="3DBC4BFB" w14:textId="77777777" w:rsidR="008F3016" w:rsidRPr="00623D20" w:rsidRDefault="008F3016" w:rsidP="008F3016">
            <w:pPr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  <w:b/>
              </w:rPr>
              <w:lastRenderedPageBreak/>
              <w:t>Reconozco</w:t>
            </w:r>
            <w:r w:rsidRPr="00623D20">
              <w:rPr>
                <w:rFonts w:ascii="Verdana" w:hAnsi="Verdana"/>
              </w:rPr>
              <w:t xml:space="preserve"> el cambio en la posición de la</w:t>
            </w:r>
          </w:p>
          <w:p w14:paraId="7BBBBF29" w14:textId="77777777" w:rsidR="008F3016" w:rsidRPr="00623D20" w:rsidRDefault="00885E99" w:rsidP="008F3016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Mujer</w:t>
            </w:r>
            <w:r w:rsidR="008F3016" w:rsidRPr="00623D20">
              <w:rPr>
                <w:rFonts w:ascii="Verdana" w:hAnsi="Verdana"/>
              </w:rPr>
              <w:t xml:space="preserve"> en el mundo y en Colombia a lo largo del siglo XX y su incidencia en el desarrollo político, económico, social, cultural, familiar y personal. 11. P2</w:t>
            </w:r>
          </w:p>
          <w:p w14:paraId="6CA18612" w14:textId="77777777" w:rsidR="008F3016" w:rsidRPr="00623D20" w:rsidRDefault="008F3016" w:rsidP="00885E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  <w:p w14:paraId="0BA15C40" w14:textId="77777777" w:rsidR="008F3016" w:rsidRPr="00623D20" w:rsidRDefault="008F3016" w:rsidP="008F3016">
            <w:pPr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  <w:b/>
                <w:shd w:val="clear" w:color="auto" w:fill="FFFFFF"/>
              </w:rPr>
              <w:t>Toma</w:t>
            </w:r>
            <w:r w:rsidRPr="00623D20">
              <w:rPr>
                <w:rFonts w:ascii="Verdana" w:hAnsi="Verdana"/>
                <w:shd w:val="clear" w:color="auto" w:fill="FFFFFF"/>
              </w:rPr>
              <w:t xml:space="preserve"> una posición crítica frente a los procesos de paz que se han llevado a cabo en Colombia, teniendo en cuenta las posturas de las partes involucradas y como esto influye en la credibilidad económica y seguridad jurídica del país. (-11.P -2)</w:t>
            </w:r>
          </w:p>
          <w:p w14:paraId="485CB288" w14:textId="77777777" w:rsidR="008F3016" w:rsidRPr="00623D20" w:rsidRDefault="008F3016" w:rsidP="00885E99">
            <w:pPr>
              <w:pStyle w:val="Prrafodelista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Verdana" w:hAnsi="Verdana"/>
              </w:rPr>
            </w:pPr>
          </w:p>
          <w:p w14:paraId="2739D67C" w14:textId="77777777" w:rsidR="008F3016" w:rsidRPr="00623D20" w:rsidRDefault="008F3016" w:rsidP="008F3016">
            <w:pPr>
              <w:pStyle w:val="Prrafodelista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Identifico Las funciones que </w:t>
            </w:r>
            <w:r w:rsidRPr="00623D20">
              <w:rPr>
                <w:rFonts w:ascii="Verdana" w:hAnsi="Verdana"/>
              </w:rPr>
              <w:lastRenderedPageBreak/>
              <w:t>cumplen las oficinas de vigilancia y control del Estado. (10, 3p- 11. P2</w:t>
            </w:r>
          </w:p>
          <w:p w14:paraId="70E62D08" w14:textId="77777777" w:rsidR="008F3016" w:rsidRPr="00623D20" w:rsidRDefault="008F3016" w:rsidP="00885E99">
            <w:pPr>
              <w:ind w:left="720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319" w:type="pct"/>
            <w:gridSpan w:val="8"/>
          </w:tcPr>
          <w:p w14:paraId="495A91E1" w14:textId="77777777" w:rsidR="008F3016" w:rsidRPr="00623D20" w:rsidRDefault="008F3016" w:rsidP="008F3016">
            <w:pPr>
              <w:pStyle w:val="Prrafodelista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lastRenderedPageBreak/>
              <w:t>Reconozco los principales postulados del liberalismo clásico, el socialismo, el marxismo-leninismo. G 10 p2-  G11. P 3</w:t>
            </w:r>
          </w:p>
          <w:p w14:paraId="329B35E3" w14:textId="77777777" w:rsidR="008F3016" w:rsidRPr="00623D20" w:rsidRDefault="008F3016" w:rsidP="00885E99">
            <w:pPr>
              <w:pStyle w:val="Prrafodelista"/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Arial"/>
                <w:b/>
              </w:rPr>
            </w:pPr>
          </w:p>
          <w:p w14:paraId="076F1471" w14:textId="77777777" w:rsidR="008F3016" w:rsidRPr="00623D20" w:rsidRDefault="008F3016" w:rsidP="008F3016">
            <w:pPr>
              <w:pStyle w:val="Prrafodelista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Identifico algunos factores que han dado origen a las nuevas formas de organización de la economía mundial. G. 11. P3. G 10 p 4</w:t>
            </w:r>
          </w:p>
          <w:p w14:paraId="4B6FF7C2" w14:textId="77777777" w:rsidR="008F3016" w:rsidRPr="00623D20" w:rsidRDefault="008F3016" w:rsidP="00885E99">
            <w:pPr>
              <w:pStyle w:val="Prrafodelista"/>
              <w:rPr>
                <w:rFonts w:ascii="Verdana" w:hAnsi="Verdana"/>
              </w:rPr>
            </w:pPr>
          </w:p>
          <w:p w14:paraId="2180BCF9" w14:textId="77777777" w:rsidR="008F3016" w:rsidRPr="00623D20" w:rsidRDefault="008F3016" w:rsidP="008F3016">
            <w:pPr>
              <w:pStyle w:val="Prrafodelista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  <w:shd w:val="clear" w:color="auto" w:fill="FFFFFF"/>
              </w:rPr>
              <w:t>Reconozco el impacto de la globalización sobre las distintas economías y reconozco diferentes reacciones ante este fenómeno. (11,p3</w:t>
            </w:r>
          </w:p>
          <w:p w14:paraId="62DE5AB8" w14:textId="77777777" w:rsidR="008F3016" w:rsidRPr="00623D20" w:rsidRDefault="008F3016" w:rsidP="00885E99">
            <w:pPr>
              <w:pStyle w:val="Prrafodelista"/>
              <w:autoSpaceDE w:val="0"/>
              <w:autoSpaceDN w:val="0"/>
              <w:adjustRightInd w:val="0"/>
              <w:rPr>
                <w:rFonts w:ascii="Verdana" w:hAnsi="Verdana" w:cs="Arial"/>
                <w:b/>
              </w:rPr>
            </w:pPr>
          </w:p>
        </w:tc>
        <w:tc>
          <w:tcPr>
            <w:tcW w:w="1166" w:type="pct"/>
            <w:gridSpan w:val="3"/>
          </w:tcPr>
          <w:p w14:paraId="074B42E0" w14:textId="77777777" w:rsidR="008F3016" w:rsidRPr="00623D20" w:rsidRDefault="008F3016" w:rsidP="008F3016">
            <w:pPr>
              <w:numPr>
                <w:ilvl w:val="0"/>
                <w:numId w:val="26"/>
              </w:numPr>
              <w:rPr>
                <w:rFonts w:ascii="Verdana" w:hAnsi="Verdana"/>
              </w:rPr>
            </w:pPr>
            <w:r w:rsidRPr="00623D20">
              <w:rPr>
                <w:rFonts w:ascii="Verdana" w:hAnsi="Verdana"/>
                <w:b/>
              </w:rPr>
              <w:t>Participo</w:t>
            </w:r>
            <w:r w:rsidRPr="00623D20">
              <w:rPr>
                <w:rFonts w:ascii="Verdana" w:hAnsi="Verdana"/>
              </w:rPr>
              <w:t xml:space="preserve"> en debates y  discusiones académicas</w:t>
            </w:r>
          </w:p>
          <w:p w14:paraId="6D5152C7" w14:textId="77777777" w:rsidR="008F3016" w:rsidRPr="00623D20" w:rsidRDefault="008F3016" w:rsidP="008F3016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(10-11. P -4)</w:t>
            </w:r>
          </w:p>
          <w:p w14:paraId="63E1A077" w14:textId="77777777" w:rsidR="008F3016" w:rsidRPr="00623D20" w:rsidRDefault="008F3016" w:rsidP="008F3016">
            <w:pPr>
              <w:numPr>
                <w:ilvl w:val="0"/>
                <w:numId w:val="26"/>
              </w:numPr>
              <w:shd w:val="clear" w:color="auto" w:fill="FFFFFF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Asumo una posición crítica frente a situaciones de discriminación ante posiciones ideológicas y propongo mecanismos para cambiar estas situaciones. (11.P -4)</w:t>
            </w:r>
          </w:p>
          <w:p w14:paraId="61D5DEF4" w14:textId="77777777" w:rsidR="008F3016" w:rsidRPr="00623D20" w:rsidRDefault="008F3016" w:rsidP="00885E99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14:paraId="64D71BCB" w14:textId="77777777" w:rsidR="008F3016" w:rsidRPr="00623D20" w:rsidRDefault="008F3016" w:rsidP="008F3016">
            <w:pPr>
              <w:pStyle w:val="Prrafodelista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Registro los Mecanismos e instituciones constitucionales que protegen los derechos fundamentales de los ciudadanos y las ciudadanas. (11,p4)</w:t>
            </w:r>
          </w:p>
          <w:p w14:paraId="2B521CD4" w14:textId="77777777" w:rsidR="008F3016" w:rsidRPr="00623D20" w:rsidRDefault="008F3016" w:rsidP="00885E99">
            <w:pPr>
              <w:shd w:val="clear" w:color="auto" w:fill="FFFFFF"/>
              <w:rPr>
                <w:rFonts w:ascii="Verdana" w:hAnsi="Verdana"/>
              </w:rPr>
            </w:pPr>
          </w:p>
          <w:p w14:paraId="0828C1F1" w14:textId="77777777" w:rsidR="008F3016" w:rsidRPr="00623D20" w:rsidRDefault="008F3016" w:rsidP="008F3016">
            <w:pPr>
              <w:shd w:val="clear" w:color="auto" w:fill="FFFFFF"/>
              <w:ind w:left="72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lastRenderedPageBreak/>
              <w:t xml:space="preserve">. </w:t>
            </w:r>
          </w:p>
        </w:tc>
      </w:tr>
      <w:tr w:rsidR="00452707" w:rsidRPr="00623D20" w14:paraId="4DC27554" w14:textId="77777777" w:rsidTr="00623D20">
        <w:tc>
          <w:tcPr>
            <w:tcW w:w="1307" w:type="pct"/>
            <w:gridSpan w:val="7"/>
          </w:tcPr>
          <w:p w14:paraId="394948D6" w14:textId="77777777" w:rsidR="00452707" w:rsidRPr="00623D20" w:rsidRDefault="00452707" w:rsidP="00496130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208" w:type="pct"/>
            <w:gridSpan w:val="7"/>
          </w:tcPr>
          <w:p w14:paraId="4B7C01BF" w14:textId="77777777" w:rsidR="00452707" w:rsidRPr="00623D20" w:rsidRDefault="00452707" w:rsidP="00496130">
            <w:pPr>
              <w:pStyle w:val="Prrafodelista"/>
              <w:ind w:left="360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319" w:type="pct"/>
            <w:gridSpan w:val="8"/>
          </w:tcPr>
          <w:p w14:paraId="6F5BEB94" w14:textId="77777777" w:rsidR="00452707" w:rsidRPr="00623D20" w:rsidRDefault="00452707" w:rsidP="00496130">
            <w:pPr>
              <w:pStyle w:val="Prrafodelista"/>
              <w:ind w:left="360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166" w:type="pct"/>
            <w:gridSpan w:val="3"/>
          </w:tcPr>
          <w:p w14:paraId="34697BE3" w14:textId="77777777" w:rsidR="00452707" w:rsidRPr="00623D20" w:rsidRDefault="00452707" w:rsidP="00496130">
            <w:pPr>
              <w:pStyle w:val="Prrafodelista"/>
              <w:ind w:left="360"/>
              <w:jc w:val="center"/>
              <w:rPr>
                <w:rFonts w:ascii="Verdana" w:hAnsi="Verdana" w:cs="Arial"/>
                <w:b/>
              </w:rPr>
            </w:pPr>
          </w:p>
        </w:tc>
      </w:tr>
      <w:tr w:rsidR="00452707" w:rsidRPr="00623D20" w14:paraId="2115B81B" w14:textId="77777777" w:rsidTr="00776B9E">
        <w:tc>
          <w:tcPr>
            <w:tcW w:w="5000" w:type="pct"/>
            <w:gridSpan w:val="25"/>
          </w:tcPr>
          <w:p w14:paraId="381BE465" w14:textId="77777777" w:rsidR="00452707" w:rsidRPr="00623D20" w:rsidRDefault="00452707" w:rsidP="00496130">
            <w:pPr>
              <w:jc w:val="center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>ESTRUCTURACIÓN DE CONTENIDOS.</w:t>
            </w:r>
          </w:p>
        </w:tc>
      </w:tr>
      <w:tr w:rsidR="00452707" w:rsidRPr="00623D20" w14:paraId="3AB6D74D" w14:textId="77777777" w:rsidTr="00776B9E">
        <w:tc>
          <w:tcPr>
            <w:tcW w:w="5000" w:type="pct"/>
            <w:gridSpan w:val="25"/>
          </w:tcPr>
          <w:p w14:paraId="5944AD3D" w14:textId="77777777" w:rsidR="00452707" w:rsidRPr="00623D20" w:rsidRDefault="00452707" w:rsidP="00623D20">
            <w:pPr>
              <w:jc w:val="center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 xml:space="preserve">PRIMER </w:t>
            </w:r>
            <w:r w:rsidR="00623D20" w:rsidRPr="00623D20">
              <w:rPr>
                <w:rFonts w:ascii="Verdana" w:hAnsi="Verdana" w:cs="Arial"/>
                <w:b/>
              </w:rPr>
              <w:t>SEMESTRE</w:t>
            </w:r>
          </w:p>
        </w:tc>
      </w:tr>
      <w:tr w:rsidR="00452707" w:rsidRPr="00623D20" w14:paraId="757C8193" w14:textId="77777777" w:rsidTr="00776B9E">
        <w:tc>
          <w:tcPr>
            <w:tcW w:w="5000" w:type="pct"/>
            <w:gridSpan w:val="25"/>
          </w:tcPr>
          <w:p w14:paraId="136E6C28" w14:textId="77777777" w:rsidR="00623D20" w:rsidRPr="00623D20" w:rsidRDefault="00452707" w:rsidP="00623D20">
            <w:pPr>
              <w:jc w:val="both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>EJE INSTITUCIONAL: Multiculturalidad</w:t>
            </w:r>
            <w:r w:rsidR="00623D20" w:rsidRPr="00623D20">
              <w:rPr>
                <w:rFonts w:ascii="Verdana" w:hAnsi="Verdana" w:cs="Arial"/>
                <w:b/>
              </w:rPr>
              <w:t>- Comunicación.</w:t>
            </w:r>
          </w:p>
          <w:p w14:paraId="0E380371" w14:textId="77777777" w:rsidR="00623D20" w:rsidRPr="00623D20" w:rsidRDefault="00623D20" w:rsidP="00623D20">
            <w:pPr>
              <w:jc w:val="both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>Sentido: Comprender lo complejo e interesante que son las relaciones que se dan entre los seres humanos asumiendo que son múltiples las posibilidades del lenguaje y la expresión, y que la palabra es la mediadora de la acción</w:t>
            </w:r>
          </w:p>
          <w:p w14:paraId="15E8AF6A" w14:textId="77777777" w:rsidR="00623D20" w:rsidRPr="00623D20" w:rsidRDefault="00623D20" w:rsidP="00623D20">
            <w:pPr>
              <w:jc w:val="both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 xml:space="preserve">PREGUNTA PROBLEMATIZADORA: ¿Qué, cómo y cuándo expresarlo?  </w:t>
            </w:r>
          </w:p>
          <w:p w14:paraId="1A9E332D" w14:textId="77777777" w:rsidR="00623D20" w:rsidRPr="00623D20" w:rsidRDefault="00623D20" w:rsidP="00623D20">
            <w:pPr>
              <w:jc w:val="both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>¿Quiénes somos?</w:t>
            </w:r>
          </w:p>
          <w:p w14:paraId="421E0BA1" w14:textId="77777777" w:rsidR="00623D20" w:rsidRPr="00623D20" w:rsidRDefault="00623D20" w:rsidP="00623D20">
            <w:pPr>
              <w:tabs>
                <w:tab w:val="left" w:pos="2415"/>
              </w:tabs>
              <w:jc w:val="both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ab/>
            </w:r>
          </w:p>
          <w:p w14:paraId="15B107DE" w14:textId="77777777" w:rsidR="00623D20" w:rsidRPr="00623D20" w:rsidRDefault="00623D20" w:rsidP="00623D20">
            <w:pPr>
              <w:tabs>
                <w:tab w:val="left" w:pos="2415"/>
              </w:tabs>
              <w:jc w:val="both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>Pistas para entender la pregunta: (Lo puedo decir todo? Es conveniente decirlo todo? Con que sentido e intensión lo debo decir/expresar?, en qué momento puede ser más adecuado? Cuál es el tomo más adecuado para conciliar y construir mediante la palabra?,  ¿Qué es lo pertinente?</w:t>
            </w:r>
          </w:p>
          <w:p w14:paraId="43878419" w14:textId="77777777" w:rsidR="00623D20" w:rsidRPr="00623D20" w:rsidRDefault="00623D20" w:rsidP="00496130">
            <w:pPr>
              <w:jc w:val="both"/>
              <w:rPr>
                <w:rFonts w:ascii="Verdana" w:hAnsi="Verdana" w:cs="Arial"/>
                <w:b/>
              </w:rPr>
            </w:pPr>
          </w:p>
          <w:p w14:paraId="40E3929E" w14:textId="77777777" w:rsidR="00452707" w:rsidRPr="00623D20" w:rsidRDefault="00452707" w:rsidP="00BC73E6">
            <w:pPr>
              <w:jc w:val="both"/>
              <w:rPr>
                <w:rFonts w:ascii="Verdana" w:hAnsi="Verdana" w:cs="Arial"/>
                <w:b/>
              </w:rPr>
            </w:pPr>
          </w:p>
        </w:tc>
      </w:tr>
      <w:tr w:rsidR="00452707" w:rsidRPr="00623D20" w14:paraId="389CE73C" w14:textId="77777777" w:rsidTr="00623D20">
        <w:trPr>
          <w:trHeight w:val="299"/>
        </w:trPr>
        <w:tc>
          <w:tcPr>
            <w:tcW w:w="495" w:type="pct"/>
            <w:vMerge w:val="restart"/>
            <w:vAlign w:val="center"/>
          </w:tcPr>
          <w:p w14:paraId="4483DDDC" w14:textId="77777777" w:rsidR="00452707" w:rsidRPr="00623D20" w:rsidRDefault="00452707" w:rsidP="00496130">
            <w:pPr>
              <w:jc w:val="center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>GRADO</w:t>
            </w:r>
          </w:p>
        </w:tc>
        <w:tc>
          <w:tcPr>
            <w:tcW w:w="694" w:type="pct"/>
            <w:gridSpan w:val="4"/>
            <w:vMerge w:val="restart"/>
            <w:vAlign w:val="center"/>
          </w:tcPr>
          <w:p w14:paraId="11E32BB3" w14:textId="77777777" w:rsidR="00452707" w:rsidRPr="00623D20" w:rsidRDefault="00452707" w:rsidP="00496130">
            <w:pPr>
              <w:jc w:val="center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>CONTENIDO</w:t>
            </w:r>
          </w:p>
        </w:tc>
        <w:tc>
          <w:tcPr>
            <w:tcW w:w="2479" w:type="pct"/>
            <w:gridSpan w:val="16"/>
          </w:tcPr>
          <w:p w14:paraId="53101F48" w14:textId="77777777" w:rsidR="00452707" w:rsidRPr="00623D20" w:rsidRDefault="00452707" w:rsidP="00496130">
            <w:pPr>
              <w:jc w:val="center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>Temas</w:t>
            </w:r>
          </w:p>
        </w:tc>
        <w:tc>
          <w:tcPr>
            <w:tcW w:w="1332" w:type="pct"/>
            <w:gridSpan w:val="4"/>
            <w:vMerge w:val="restart"/>
          </w:tcPr>
          <w:p w14:paraId="2C8D0245" w14:textId="77777777" w:rsidR="00452707" w:rsidRPr="00623D20" w:rsidRDefault="00452707" w:rsidP="00496130">
            <w:pPr>
              <w:jc w:val="center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>DESEMPEÑOS</w:t>
            </w:r>
            <w:r w:rsidR="00025C21" w:rsidRPr="00623D20">
              <w:rPr>
                <w:rFonts w:ascii="Verdana" w:hAnsi="Verdana" w:cs="Arial"/>
                <w:b/>
              </w:rPr>
              <w:t xml:space="preserve"> (D)</w:t>
            </w:r>
            <w:r w:rsidR="0036011A" w:rsidRPr="00623D20">
              <w:rPr>
                <w:rFonts w:ascii="Verdana" w:hAnsi="Verdana" w:cs="Arial"/>
                <w:b/>
              </w:rPr>
              <w:t>,</w:t>
            </w:r>
            <w:r w:rsidRPr="00623D20">
              <w:rPr>
                <w:rFonts w:ascii="Verdana" w:hAnsi="Verdana" w:cs="Arial"/>
                <w:b/>
              </w:rPr>
              <w:t xml:space="preserve"> ACTIVIDADES DE APOYO</w:t>
            </w:r>
            <w:r w:rsidR="00025C21" w:rsidRPr="00623D20">
              <w:rPr>
                <w:rFonts w:ascii="Verdana" w:hAnsi="Verdana" w:cs="Arial"/>
                <w:b/>
              </w:rPr>
              <w:t xml:space="preserve"> (ADA), NIVELACIÓN (N) Y PROFUNDIZACIÓN (P)</w:t>
            </w:r>
            <w:r w:rsidR="0036011A" w:rsidRPr="00623D20">
              <w:rPr>
                <w:rFonts w:ascii="Verdana" w:hAnsi="Verdana" w:cs="Arial"/>
                <w:b/>
              </w:rPr>
              <w:t>.</w:t>
            </w:r>
          </w:p>
        </w:tc>
      </w:tr>
      <w:tr w:rsidR="00E92C25" w:rsidRPr="00623D20" w14:paraId="294CF135" w14:textId="77777777" w:rsidTr="00623D20">
        <w:trPr>
          <w:trHeight w:val="655"/>
        </w:trPr>
        <w:tc>
          <w:tcPr>
            <w:tcW w:w="495" w:type="pct"/>
            <w:vMerge/>
          </w:tcPr>
          <w:p w14:paraId="765FBE49" w14:textId="77777777" w:rsidR="00452707" w:rsidRPr="00623D20" w:rsidRDefault="00452707" w:rsidP="00496130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94" w:type="pct"/>
            <w:gridSpan w:val="4"/>
            <w:vMerge/>
          </w:tcPr>
          <w:p w14:paraId="52140063" w14:textId="77777777" w:rsidR="00452707" w:rsidRPr="00623D20" w:rsidRDefault="00452707" w:rsidP="00496130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842" w:type="pct"/>
            <w:gridSpan w:val="6"/>
            <w:vAlign w:val="center"/>
          </w:tcPr>
          <w:p w14:paraId="645FB832" w14:textId="77777777" w:rsidR="00452707" w:rsidRPr="00623D20" w:rsidRDefault="00452707" w:rsidP="00496130">
            <w:pPr>
              <w:jc w:val="center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>Conceptuales</w:t>
            </w:r>
          </w:p>
        </w:tc>
        <w:tc>
          <w:tcPr>
            <w:tcW w:w="842" w:type="pct"/>
            <w:gridSpan w:val="4"/>
            <w:vAlign w:val="center"/>
          </w:tcPr>
          <w:p w14:paraId="472A3506" w14:textId="77777777" w:rsidR="00452707" w:rsidRPr="00623D20" w:rsidRDefault="00452707" w:rsidP="00496130">
            <w:pPr>
              <w:jc w:val="center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>Procedimentales</w:t>
            </w:r>
          </w:p>
        </w:tc>
        <w:tc>
          <w:tcPr>
            <w:tcW w:w="795" w:type="pct"/>
            <w:gridSpan w:val="6"/>
            <w:vAlign w:val="center"/>
          </w:tcPr>
          <w:p w14:paraId="3940FF5F" w14:textId="77777777" w:rsidR="00452707" w:rsidRPr="00623D20" w:rsidRDefault="00452707" w:rsidP="00496130">
            <w:pPr>
              <w:jc w:val="center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>Actitudinales</w:t>
            </w:r>
          </w:p>
        </w:tc>
        <w:tc>
          <w:tcPr>
            <w:tcW w:w="1332" w:type="pct"/>
            <w:gridSpan w:val="4"/>
            <w:vMerge/>
          </w:tcPr>
          <w:p w14:paraId="0D91B156" w14:textId="77777777" w:rsidR="00452707" w:rsidRPr="00623D20" w:rsidRDefault="00452707" w:rsidP="00496130">
            <w:pPr>
              <w:jc w:val="both"/>
              <w:rPr>
                <w:rFonts w:ascii="Verdana" w:hAnsi="Verdana" w:cs="Arial"/>
              </w:rPr>
            </w:pPr>
          </w:p>
        </w:tc>
      </w:tr>
      <w:tr w:rsidR="001A0F3B" w:rsidRPr="00623D20" w14:paraId="1B37D61B" w14:textId="77777777" w:rsidTr="00623D20">
        <w:tc>
          <w:tcPr>
            <w:tcW w:w="495" w:type="pct"/>
          </w:tcPr>
          <w:p w14:paraId="07CE443E" w14:textId="77777777" w:rsidR="001A0F3B" w:rsidRPr="00623D20" w:rsidRDefault="001A0F3B" w:rsidP="00496130">
            <w:pPr>
              <w:jc w:val="both"/>
              <w:rPr>
                <w:rFonts w:ascii="Verdana" w:hAnsi="Verdana" w:cs="Arial"/>
              </w:rPr>
            </w:pPr>
            <w:r w:rsidRPr="00623D20">
              <w:rPr>
                <w:rFonts w:ascii="Verdana" w:hAnsi="Verdana" w:cs="Arial"/>
              </w:rPr>
              <w:t xml:space="preserve">DECIMO </w:t>
            </w:r>
          </w:p>
        </w:tc>
        <w:tc>
          <w:tcPr>
            <w:tcW w:w="694" w:type="pct"/>
            <w:gridSpan w:val="4"/>
          </w:tcPr>
          <w:p w14:paraId="0F1CA4AA" w14:textId="77777777" w:rsidR="001A0F3B" w:rsidRPr="00623D20" w:rsidRDefault="001A0F3B" w:rsidP="001A0F3B">
            <w:pPr>
              <w:rPr>
                <w:rFonts w:ascii="Verdana" w:hAnsi="Verdana" w:cs="Arial"/>
              </w:rPr>
            </w:pPr>
            <w:r w:rsidRPr="00623D20">
              <w:rPr>
                <w:rFonts w:ascii="Verdana" w:hAnsi="Verdana" w:cs="Arial"/>
              </w:rPr>
              <w:t>Introducción a la democracia</w:t>
            </w:r>
          </w:p>
          <w:p w14:paraId="58E5D2B1" w14:textId="77777777" w:rsidR="001A0F3B" w:rsidRPr="00623D20" w:rsidRDefault="001A0F3B" w:rsidP="001A0F3B">
            <w:pPr>
              <w:jc w:val="both"/>
              <w:rPr>
                <w:rFonts w:ascii="Verdana" w:hAnsi="Verdana" w:cs="Arial"/>
              </w:rPr>
            </w:pPr>
            <w:r w:rsidRPr="00623D20">
              <w:rPr>
                <w:rFonts w:ascii="Verdana" w:hAnsi="Verdana" w:cs="Arial"/>
              </w:rPr>
              <w:t xml:space="preserve">Las diferencias económicas y políticas en </w:t>
            </w:r>
            <w:r w:rsidRPr="00623D20">
              <w:rPr>
                <w:rFonts w:ascii="Verdana" w:hAnsi="Verdana" w:cs="Arial"/>
              </w:rPr>
              <w:lastRenderedPageBreak/>
              <w:t xml:space="preserve">Colombia. </w:t>
            </w:r>
          </w:p>
          <w:p w14:paraId="03D0AE57" w14:textId="77777777" w:rsidR="001A0F3B" w:rsidRPr="00623D20" w:rsidRDefault="001A0F3B" w:rsidP="001A0F3B">
            <w:pPr>
              <w:rPr>
                <w:rFonts w:ascii="Verdana" w:hAnsi="Verdana" w:cs="Arial"/>
              </w:rPr>
            </w:pPr>
            <w:r w:rsidRPr="00623D20">
              <w:rPr>
                <w:rFonts w:ascii="Verdana" w:hAnsi="Verdana" w:cs="Arial"/>
              </w:rPr>
              <w:t xml:space="preserve"> Incidencia de la violencia política en la economía del país.</w:t>
            </w:r>
          </w:p>
          <w:p w14:paraId="77BCF181" w14:textId="77777777" w:rsidR="001A0F3B" w:rsidRPr="00623D20" w:rsidRDefault="001A0F3B" w:rsidP="001A0F3B">
            <w:pPr>
              <w:rPr>
                <w:rFonts w:ascii="Verdana" w:hAnsi="Verdana" w:cs="Arial"/>
              </w:rPr>
            </w:pPr>
          </w:p>
          <w:p w14:paraId="2689E105" w14:textId="77777777" w:rsidR="001A0F3B" w:rsidRPr="00623D20" w:rsidRDefault="001A0F3B" w:rsidP="001A0F3B">
            <w:pPr>
              <w:rPr>
                <w:rFonts w:ascii="Verdana" w:hAnsi="Verdana" w:cs="Arial"/>
              </w:rPr>
            </w:pPr>
            <w:r w:rsidRPr="00623D20">
              <w:rPr>
                <w:rFonts w:ascii="Verdana" w:hAnsi="Verdana" w:cs="Arial"/>
              </w:rPr>
              <w:t>Nacionalismo y conflictos</w:t>
            </w:r>
          </w:p>
          <w:p w14:paraId="128A39BC" w14:textId="77777777" w:rsidR="00623D20" w:rsidRPr="00623D20" w:rsidRDefault="00623D20" w:rsidP="00623D20">
            <w:pPr>
              <w:rPr>
                <w:rFonts w:ascii="Verdana" w:hAnsi="Verdana" w:cs="Arial"/>
              </w:rPr>
            </w:pPr>
            <w:r w:rsidRPr="00623D20">
              <w:rPr>
                <w:rFonts w:ascii="Verdana" w:hAnsi="Verdana" w:cs="Arial"/>
              </w:rPr>
              <w:t>Violencia en Colombia.</w:t>
            </w:r>
          </w:p>
          <w:p w14:paraId="5BD5AE9F" w14:textId="77777777" w:rsidR="00623D20" w:rsidRPr="00623D20" w:rsidRDefault="00623D20" w:rsidP="00623D20">
            <w:pPr>
              <w:rPr>
                <w:rFonts w:ascii="Verdana" w:hAnsi="Verdana" w:cs="Arial"/>
              </w:rPr>
            </w:pPr>
            <w:r w:rsidRPr="00623D20">
              <w:rPr>
                <w:rFonts w:ascii="Verdana" w:hAnsi="Verdana" w:cs="Arial"/>
              </w:rPr>
              <w:t xml:space="preserve"> Reforma sociales en América latina.</w:t>
            </w:r>
          </w:p>
          <w:p w14:paraId="2F98F4FC" w14:textId="77777777" w:rsidR="00623D20" w:rsidRPr="00623D20" w:rsidRDefault="00623D20" w:rsidP="00623D20">
            <w:pPr>
              <w:rPr>
                <w:rFonts w:ascii="Verdana" w:hAnsi="Verdana" w:cs="Arial"/>
              </w:rPr>
            </w:pPr>
            <w:r w:rsidRPr="00623D20">
              <w:rPr>
                <w:rFonts w:ascii="Verdana" w:hAnsi="Verdana" w:cs="Arial"/>
              </w:rPr>
              <w:t>Derechos humanos y conflicto interno.</w:t>
            </w:r>
          </w:p>
          <w:p w14:paraId="19FB3E9E" w14:textId="77777777" w:rsidR="00623D20" w:rsidRPr="00623D20" w:rsidRDefault="00623D20" w:rsidP="00623D20">
            <w:pPr>
              <w:rPr>
                <w:rFonts w:ascii="Verdana" w:hAnsi="Verdana" w:cs="Arial"/>
              </w:rPr>
            </w:pPr>
          </w:p>
          <w:p w14:paraId="569DE96C" w14:textId="77777777" w:rsidR="00623D20" w:rsidRPr="00623D20" w:rsidRDefault="00623D20" w:rsidP="00623D20">
            <w:pPr>
              <w:rPr>
                <w:rFonts w:ascii="Verdana" w:hAnsi="Verdana" w:cs="Arial"/>
              </w:rPr>
            </w:pPr>
            <w:r w:rsidRPr="00623D20">
              <w:rPr>
                <w:rFonts w:ascii="Verdana" w:hAnsi="Verdana" w:cs="Arial"/>
              </w:rPr>
              <w:t>Los derechos humanos y la defensa de la dignidad humana.</w:t>
            </w:r>
          </w:p>
          <w:p w14:paraId="0310ACA7" w14:textId="77777777" w:rsidR="001A0F3B" w:rsidRPr="00623D20" w:rsidRDefault="001A0F3B" w:rsidP="001A0F3B">
            <w:pPr>
              <w:tabs>
                <w:tab w:val="left" w:pos="7710"/>
              </w:tabs>
              <w:rPr>
                <w:rFonts w:ascii="Verdana" w:hAnsi="Verdana"/>
              </w:rPr>
            </w:pPr>
          </w:p>
          <w:p w14:paraId="31BC4308" w14:textId="77777777" w:rsidR="001A0F3B" w:rsidRPr="00623D20" w:rsidRDefault="001A0F3B" w:rsidP="00496130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842" w:type="pct"/>
            <w:gridSpan w:val="6"/>
            <w:vAlign w:val="center"/>
          </w:tcPr>
          <w:p w14:paraId="1E6464E0" w14:textId="77777777" w:rsidR="001A0F3B" w:rsidRPr="00623D20" w:rsidRDefault="001A0F3B" w:rsidP="001A0F3B">
            <w:pPr>
              <w:jc w:val="both"/>
              <w:rPr>
                <w:rFonts w:ascii="Verdana" w:hAnsi="Verdana" w:cs="Arial"/>
              </w:rPr>
            </w:pPr>
            <w:r w:rsidRPr="00623D20">
              <w:rPr>
                <w:rFonts w:ascii="Verdana" w:hAnsi="Verdana" w:cs="Arial"/>
              </w:rPr>
              <w:lastRenderedPageBreak/>
              <w:t>Investigación y análisis de documentos.</w:t>
            </w:r>
          </w:p>
          <w:p w14:paraId="0C7E9D20" w14:textId="77777777" w:rsidR="001A0F3B" w:rsidRPr="00623D20" w:rsidRDefault="001A0F3B" w:rsidP="001A0F3B">
            <w:pPr>
              <w:jc w:val="both"/>
              <w:rPr>
                <w:rFonts w:ascii="Verdana" w:hAnsi="Verdana" w:cs="Arial"/>
              </w:rPr>
            </w:pPr>
            <w:r w:rsidRPr="00623D20">
              <w:rPr>
                <w:rFonts w:ascii="Verdana" w:hAnsi="Verdana" w:cs="Arial"/>
              </w:rPr>
              <w:t>Relaciones entre hechos.</w:t>
            </w:r>
          </w:p>
          <w:p w14:paraId="705E8D7E" w14:textId="77777777" w:rsidR="001A0F3B" w:rsidRPr="00623D20" w:rsidRDefault="001A0F3B" w:rsidP="001A0F3B">
            <w:pPr>
              <w:rPr>
                <w:rFonts w:ascii="Verdana" w:hAnsi="Verdana"/>
              </w:rPr>
            </w:pPr>
          </w:p>
          <w:p w14:paraId="766715CD" w14:textId="77777777" w:rsidR="001A0F3B" w:rsidRPr="00623D20" w:rsidRDefault="001A0F3B" w:rsidP="001A0F3B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lastRenderedPageBreak/>
              <w:t>Identificación de los principales hechos de la historia social de Colombia y su impacto actual.</w:t>
            </w:r>
          </w:p>
          <w:p w14:paraId="6BBC6390" w14:textId="77777777" w:rsidR="001A0F3B" w:rsidRPr="00623D20" w:rsidRDefault="001A0F3B" w:rsidP="001A0F3B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Reconocimiento de las ideologías políticas y su impacto</w:t>
            </w:r>
          </w:p>
          <w:p w14:paraId="35448286" w14:textId="77777777" w:rsidR="00623D20" w:rsidRPr="00623D20" w:rsidRDefault="00623D20" w:rsidP="00623D20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Comprensión  el proceso histórico de la violencia en Colombia  de la última mitad del siglo XX y su impacto actual.</w:t>
            </w:r>
          </w:p>
          <w:p w14:paraId="20502839" w14:textId="77777777" w:rsidR="00623D20" w:rsidRPr="00623D20" w:rsidRDefault="00623D20" w:rsidP="00623D20">
            <w:pPr>
              <w:rPr>
                <w:rFonts w:ascii="Verdana" w:hAnsi="Verdana"/>
              </w:rPr>
            </w:pPr>
          </w:p>
          <w:p w14:paraId="3E23C882" w14:textId="77777777" w:rsidR="00623D20" w:rsidRPr="00623D20" w:rsidRDefault="00623D20" w:rsidP="00623D20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Reconocimiento de los derechos humanos y la manera como estos han sido vulnerados en el conflicto colombiano</w:t>
            </w:r>
          </w:p>
          <w:p w14:paraId="7DCFE6BC" w14:textId="77777777" w:rsidR="00623D20" w:rsidRPr="00623D20" w:rsidRDefault="00623D20" w:rsidP="00623D20">
            <w:pPr>
              <w:rPr>
                <w:rFonts w:ascii="Verdana" w:hAnsi="Verdana"/>
              </w:rPr>
            </w:pPr>
          </w:p>
          <w:p w14:paraId="2BD3AD63" w14:textId="77777777" w:rsidR="001A0F3B" w:rsidRPr="00623D20" w:rsidRDefault="001A0F3B" w:rsidP="00496130">
            <w:pPr>
              <w:ind w:left="360"/>
              <w:rPr>
                <w:rFonts w:ascii="Verdana" w:hAnsi="Verdana" w:cs="Arial"/>
              </w:rPr>
            </w:pPr>
          </w:p>
        </w:tc>
        <w:tc>
          <w:tcPr>
            <w:tcW w:w="842" w:type="pct"/>
            <w:gridSpan w:val="4"/>
            <w:vAlign w:val="center"/>
          </w:tcPr>
          <w:p w14:paraId="72AF88CD" w14:textId="77777777" w:rsidR="001A0F3B" w:rsidRPr="00623D20" w:rsidRDefault="001A0F3B" w:rsidP="001A0F3B">
            <w:pPr>
              <w:rPr>
                <w:rFonts w:ascii="Verdana" w:hAnsi="Verdana"/>
              </w:rPr>
            </w:pPr>
          </w:p>
          <w:p w14:paraId="53201882" w14:textId="77777777" w:rsidR="001A0F3B" w:rsidRPr="00623D20" w:rsidRDefault="001A0F3B" w:rsidP="001A0F3B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Realización de a analogías entre democracia  y formas de gobierno </w:t>
            </w:r>
            <w:r w:rsidRPr="00623D20">
              <w:rPr>
                <w:rFonts w:ascii="Verdana" w:hAnsi="Verdana"/>
              </w:rPr>
              <w:lastRenderedPageBreak/>
              <w:t>absolutistas.</w:t>
            </w:r>
          </w:p>
          <w:p w14:paraId="11590CC5" w14:textId="77777777" w:rsidR="001A0F3B" w:rsidRPr="00623D20" w:rsidRDefault="001A0F3B" w:rsidP="001A0F3B">
            <w:pPr>
              <w:rPr>
                <w:rFonts w:ascii="Verdana" w:hAnsi="Verdana"/>
              </w:rPr>
            </w:pPr>
          </w:p>
          <w:p w14:paraId="204B975E" w14:textId="77777777" w:rsidR="001A0F3B" w:rsidRPr="00623D20" w:rsidRDefault="001A0F3B" w:rsidP="001A0F3B">
            <w:pPr>
              <w:jc w:val="both"/>
              <w:rPr>
                <w:rFonts w:ascii="Verdana" w:hAnsi="Verdana" w:cs="Arial"/>
              </w:rPr>
            </w:pPr>
            <w:r w:rsidRPr="00623D20">
              <w:rPr>
                <w:rFonts w:ascii="Verdana" w:hAnsi="Verdana" w:cs="Arial"/>
              </w:rPr>
              <w:t>Investigación y análisis de documentos.</w:t>
            </w:r>
          </w:p>
          <w:p w14:paraId="0EFAB4AA" w14:textId="77777777" w:rsidR="001A0F3B" w:rsidRPr="00623D20" w:rsidRDefault="001A0F3B" w:rsidP="001A0F3B">
            <w:pPr>
              <w:jc w:val="both"/>
              <w:rPr>
                <w:rFonts w:ascii="Verdana" w:hAnsi="Verdana" w:cs="Arial"/>
              </w:rPr>
            </w:pPr>
            <w:r w:rsidRPr="00623D20">
              <w:rPr>
                <w:rFonts w:ascii="Verdana" w:hAnsi="Verdana" w:cs="Arial"/>
              </w:rPr>
              <w:t>Relaciones entre hechos.</w:t>
            </w:r>
          </w:p>
          <w:p w14:paraId="42F1841F" w14:textId="77777777" w:rsidR="001A0F3B" w:rsidRPr="00623D20" w:rsidRDefault="001A0F3B" w:rsidP="001A0F3B">
            <w:pPr>
              <w:jc w:val="both"/>
              <w:rPr>
                <w:rFonts w:ascii="Verdana" w:hAnsi="Verdana" w:cs="Arial"/>
              </w:rPr>
            </w:pPr>
          </w:p>
          <w:p w14:paraId="4666731A" w14:textId="77777777" w:rsidR="001A0F3B" w:rsidRPr="00623D20" w:rsidRDefault="001A0F3B" w:rsidP="001A0F3B">
            <w:pPr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Realización de investigaciones  mediante rastreo de información en diferentes fuentes</w:t>
            </w:r>
          </w:p>
          <w:p w14:paraId="635A7E1E" w14:textId="77777777" w:rsidR="00623D20" w:rsidRPr="00623D20" w:rsidRDefault="00623D20" w:rsidP="001A0F3B">
            <w:pPr>
              <w:jc w:val="both"/>
              <w:rPr>
                <w:rFonts w:ascii="Verdana" w:hAnsi="Verdana"/>
              </w:rPr>
            </w:pPr>
          </w:p>
          <w:p w14:paraId="21A51E4A" w14:textId="77777777" w:rsidR="00623D20" w:rsidRPr="00623D20" w:rsidRDefault="00623D20" w:rsidP="00623D20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Reconocimiento de los derechos humanos y la manera como estos han sido vulnerados en el conflicto colombiano  mediante un trabajo de investigación</w:t>
            </w:r>
          </w:p>
          <w:p w14:paraId="5687CB1B" w14:textId="77777777" w:rsidR="00623D20" w:rsidRPr="00623D20" w:rsidRDefault="00623D20" w:rsidP="00623D20">
            <w:pPr>
              <w:rPr>
                <w:rFonts w:ascii="Verdana" w:hAnsi="Verdana"/>
              </w:rPr>
            </w:pPr>
          </w:p>
          <w:p w14:paraId="3287BCED" w14:textId="77777777" w:rsidR="00623D20" w:rsidRPr="00623D20" w:rsidRDefault="00623D20" w:rsidP="00623D20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Elaboración de talleres y trabajos de investigación</w:t>
            </w:r>
          </w:p>
          <w:p w14:paraId="1C679C14" w14:textId="77777777" w:rsidR="00623D20" w:rsidRPr="00623D20" w:rsidRDefault="00623D20" w:rsidP="00623D20">
            <w:pPr>
              <w:rPr>
                <w:rFonts w:ascii="Verdana" w:hAnsi="Verdana"/>
              </w:rPr>
            </w:pPr>
          </w:p>
          <w:p w14:paraId="4DDB65C9" w14:textId="77777777" w:rsidR="00623D20" w:rsidRPr="00623D20" w:rsidRDefault="00623D20" w:rsidP="00623D20">
            <w:pPr>
              <w:rPr>
                <w:rFonts w:ascii="Verdana" w:hAnsi="Verdana"/>
              </w:rPr>
            </w:pPr>
          </w:p>
          <w:p w14:paraId="74DCA489" w14:textId="77777777" w:rsidR="00623D20" w:rsidRPr="00623D20" w:rsidRDefault="00623D20" w:rsidP="00623D20">
            <w:pPr>
              <w:jc w:val="both"/>
              <w:rPr>
                <w:rFonts w:ascii="Verdana" w:hAnsi="Verdana" w:cs="Arial"/>
              </w:rPr>
            </w:pPr>
            <w:r w:rsidRPr="00623D20">
              <w:rPr>
                <w:rFonts w:ascii="Verdana" w:hAnsi="Verdana"/>
              </w:rPr>
              <w:t>Redacción de ensayos y textos argumentativos con posiciones claras</w:t>
            </w:r>
          </w:p>
        </w:tc>
        <w:tc>
          <w:tcPr>
            <w:tcW w:w="795" w:type="pct"/>
            <w:gridSpan w:val="6"/>
            <w:vAlign w:val="center"/>
          </w:tcPr>
          <w:p w14:paraId="4FA117C6" w14:textId="77777777" w:rsidR="001A0F3B" w:rsidRPr="00623D20" w:rsidRDefault="001A0F3B" w:rsidP="001A0F3B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lastRenderedPageBreak/>
              <w:t>Manifestación de interés  en los diferente procesos dela rea.</w:t>
            </w:r>
          </w:p>
          <w:p w14:paraId="7219F871" w14:textId="77777777" w:rsidR="001A0F3B" w:rsidRPr="00623D20" w:rsidRDefault="001A0F3B" w:rsidP="001A0F3B">
            <w:pPr>
              <w:rPr>
                <w:rFonts w:ascii="Verdana" w:hAnsi="Verdana"/>
              </w:rPr>
            </w:pPr>
          </w:p>
          <w:p w14:paraId="695D0E5E" w14:textId="77777777" w:rsidR="001A0F3B" w:rsidRPr="00623D20" w:rsidRDefault="001A0F3B" w:rsidP="001A0F3B">
            <w:pPr>
              <w:rPr>
                <w:rFonts w:ascii="Verdana" w:hAnsi="Verdana"/>
              </w:rPr>
            </w:pPr>
          </w:p>
          <w:p w14:paraId="31FD2E26" w14:textId="77777777" w:rsidR="001A0F3B" w:rsidRPr="00623D20" w:rsidRDefault="001A0F3B" w:rsidP="001A0F3B">
            <w:pPr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Dedicación y empeño en la realización de las actividades asignadas</w:t>
            </w:r>
          </w:p>
          <w:p w14:paraId="58E04743" w14:textId="77777777" w:rsidR="00623D20" w:rsidRPr="00623D20" w:rsidRDefault="00623D20" w:rsidP="001A0F3B">
            <w:pPr>
              <w:jc w:val="both"/>
              <w:rPr>
                <w:rFonts w:ascii="Verdana" w:hAnsi="Verdana"/>
              </w:rPr>
            </w:pPr>
          </w:p>
          <w:p w14:paraId="2F1ABEEA" w14:textId="77777777" w:rsidR="00623D20" w:rsidRPr="00623D20" w:rsidRDefault="00623D20" w:rsidP="00623D20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Reconocimiento de la importancia de los derechos humanos </w:t>
            </w:r>
          </w:p>
          <w:p w14:paraId="301AEE3A" w14:textId="77777777" w:rsidR="00623D20" w:rsidRPr="00623D20" w:rsidRDefault="00623D20" w:rsidP="00623D20">
            <w:pPr>
              <w:rPr>
                <w:rFonts w:ascii="Verdana" w:hAnsi="Verdana"/>
              </w:rPr>
            </w:pPr>
          </w:p>
          <w:p w14:paraId="1431EB09" w14:textId="77777777" w:rsidR="00623D20" w:rsidRPr="00623D20" w:rsidRDefault="00623D20" w:rsidP="00623D20">
            <w:pPr>
              <w:rPr>
                <w:rFonts w:ascii="Verdana" w:hAnsi="Verdana"/>
              </w:rPr>
            </w:pPr>
          </w:p>
          <w:p w14:paraId="5A126214" w14:textId="77777777" w:rsidR="00623D20" w:rsidRPr="00623D20" w:rsidRDefault="00623D20" w:rsidP="00623D20">
            <w:pPr>
              <w:rPr>
                <w:rFonts w:ascii="Verdana" w:hAnsi="Verdana"/>
              </w:rPr>
            </w:pPr>
          </w:p>
          <w:p w14:paraId="0E4980BF" w14:textId="77777777" w:rsidR="00623D20" w:rsidRPr="00623D20" w:rsidRDefault="00623D20" w:rsidP="00623D20">
            <w:pPr>
              <w:jc w:val="both"/>
              <w:rPr>
                <w:rFonts w:ascii="Verdana" w:hAnsi="Verdana" w:cs="Arial"/>
              </w:rPr>
            </w:pPr>
            <w:r w:rsidRPr="00623D20">
              <w:rPr>
                <w:rFonts w:ascii="Verdana" w:hAnsi="Verdana"/>
              </w:rPr>
              <w:t>Valoración de la dignidad humana.</w:t>
            </w:r>
          </w:p>
        </w:tc>
        <w:tc>
          <w:tcPr>
            <w:tcW w:w="1332" w:type="pct"/>
            <w:gridSpan w:val="4"/>
          </w:tcPr>
          <w:p w14:paraId="34DCCCF2" w14:textId="77777777" w:rsidR="001A0F3B" w:rsidRPr="00623D20" w:rsidRDefault="001A0F3B" w:rsidP="00337CC4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  <w:p w14:paraId="15AF242D" w14:textId="77777777" w:rsidR="001A0F3B" w:rsidRPr="00623D20" w:rsidRDefault="001A0F3B" w:rsidP="00337CC4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Explica  las principales características de la  democracia, las ideologías que subyacen la política  y la importancia del gobierno </w:t>
            </w:r>
            <w:r w:rsidRPr="00623D20">
              <w:rPr>
                <w:rFonts w:ascii="Verdana" w:hAnsi="Verdana"/>
              </w:rPr>
              <w:lastRenderedPageBreak/>
              <w:t xml:space="preserve">escolar </w:t>
            </w:r>
          </w:p>
          <w:p w14:paraId="7B0B9807" w14:textId="77777777" w:rsidR="001A0F3B" w:rsidRPr="00623D20" w:rsidRDefault="00C1040C" w:rsidP="00337CC4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ADA: presentar un trabajo escrito y sustentarlo.</w:t>
            </w:r>
          </w:p>
          <w:p w14:paraId="06D441E7" w14:textId="77777777" w:rsidR="001A0F3B" w:rsidRPr="00623D20" w:rsidRDefault="001A0F3B" w:rsidP="00337CC4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Realiza trabajos de investigación en diferentes fuentes y los argumenta de manera coherente</w:t>
            </w:r>
          </w:p>
          <w:p w14:paraId="17F0EA0D" w14:textId="77777777" w:rsidR="001A0F3B" w:rsidRPr="00623D20" w:rsidRDefault="00AD2BDA" w:rsidP="00337CC4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ADA: realizar</w:t>
            </w:r>
            <w:r w:rsidR="00C1040C" w:rsidRPr="00623D20">
              <w:rPr>
                <w:rFonts w:ascii="Verdana" w:hAnsi="Verdana"/>
              </w:rPr>
              <w:t xml:space="preserve"> un ensayo </w:t>
            </w:r>
            <w:r w:rsidRPr="00623D20">
              <w:rPr>
                <w:rFonts w:ascii="Verdana" w:hAnsi="Verdana"/>
              </w:rPr>
              <w:t>del tema anterior.</w:t>
            </w:r>
          </w:p>
          <w:p w14:paraId="104FB1DE" w14:textId="77777777" w:rsidR="001A0F3B" w:rsidRPr="00623D20" w:rsidRDefault="001A0F3B" w:rsidP="00337CC4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Asume las actividades propuestas con interés y compromiso.</w:t>
            </w:r>
          </w:p>
          <w:p w14:paraId="5C674D84" w14:textId="77777777" w:rsidR="001A0F3B" w:rsidRPr="00623D20" w:rsidRDefault="00AD2BDA" w:rsidP="00337CC4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ADA: presentar cuaderno al día y un mapa conceptual acerca dela violencia en Colombia.</w:t>
            </w:r>
          </w:p>
          <w:p w14:paraId="02159FD1" w14:textId="77777777" w:rsidR="001A0F3B" w:rsidRPr="00623D20" w:rsidRDefault="001A0F3B" w:rsidP="00337CC4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  <w:p w14:paraId="12A0C6C2" w14:textId="77777777" w:rsidR="00623D20" w:rsidRPr="00623D20" w:rsidRDefault="00623D20" w:rsidP="00623D20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Comprende  las características de los conflictos colombiano y latinoamericanos y su incidencia en la situación actual del continente.</w:t>
            </w:r>
          </w:p>
          <w:p w14:paraId="3CF5ABF0" w14:textId="77777777" w:rsidR="00623D20" w:rsidRPr="00623D20" w:rsidRDefault="00623D20" w:rsidP="00623D20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ADA:Realiza una investigación en torno   a la  manera como se ha dado trato a los derechos humanos en el conflicto colombiano y sustentar.</w:t>
            </w:r>
          </w:p>
          <w:p w14:paraId="37D1EE27" w14:textId="77777777" w:rsidR="00623D20" w:rsidRPr="00623D20" w:rsidRDefault="00623D20" w:rsidP="00623D20">
            <w:pPr>
              <w:rPr>
                <w:rFonts w:ascii="Verdana" w:hAnsi="Verdana"/>
              </w:rPr>
            </w:pPr>
          </w:p>
          <w:p w14:paraId="0BAA3174" w14:textId="77777777" w:rsidR="00623D20" w:rsidRPr="00623D20" w:rsidRDefault="00623D20" w:rsidP="00337CC4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</w:tr>
      <w:tr w:rsidR="001A0F3B" w:rsidRPr="00623D20" w14:paraId="2531F4D3" w14:textId="77777777" w:rsidTr="00623D20">
        <w:trPr>
          <w:trHeight w:val="90"/>
        </w:trPr>
        <w:tc>
          <w:tcPr>
            <w:tcW w:w="495" w:type="pct"/>
          </w:tcPr>
          <w:p w14:paraId="481D8EAB" w14:textId="77777777" w:rsidR="001A0F3B" w:rsidRPr="00623D20" w:rsidRDefault="001A0F3B" w:rsidP="00496130">
            <w:pPr>
              <w:jc w:val="both"/>
              <w:rPr>
                <w:rFonts w:ascii="Verdana" w:hAnsi="Verdana" w:cs="Arial"/>
              </w:rPr>
            </w:pPr>
            <w:r w:rsidRPr="00623D20">
              <w:rPr>
                <w:rFonts w:ascii="Verdana" w:hAnsi="Verdana" w:cs="Arial"/>
                <w:b/>
              </w:rPr>
              <w:lastRenderedPageBreak/>
              <w:t>undécimo</w:t>
            </w:r>
          </w:p>
        </w:tc>
        <w:tc>
          <w:tcPr>
            <w:tcW w:w="694" w:type="pct"/>
            <w:gridSpan w:val="4"/>
          </w:tcPr>
          <w:p w14:paraId="30F70D30" w14:textId="77777777" w:rsidR="001A0F3B" w:rsidRPr="00623D20" w:rsidRDefault="001A0F3B" w:rsidP="001A0F3B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Introducción al gobierno escolar </w:t>
            </w:r>
          </w:p>
          <w:p w14:paraId="10C1C6D4" w14:textId="77777777" w:rsidR="001A0F3B" w:rsidRPr="00623D20" w:rsidRDefault="001A0F3B" w:rsidP="001A0F3B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Realización de proyectos  entorno a l gobierno escolar </w:t>
            </w:r>
          </w:p>
          <w:p w14:paraId="74F56511" w14:textId="77777777" w:rsidR="001A0F3B" w:rsidRPr="00623D20" w:rsidRDefault="001A0F3B" w:rsidP="001A0F3B">
            <w:pPr>
              <w:rPr>
                <w:rFonts w:ascii="Verdana" w:hAnsi="Verdana"/>
              </w:rPr>
            </w:pPr>
          </w:p>
          <w:p w14:paraId="053323E8" w14:textId="77777777" w:rsidR="001A0F3B" w:rsidRPr="00623D20" w:rsidRDefault="001A0F3B" w:rsidP="001A0F3B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Características  de la democracia  y su importancia desde el gobierno escolar</w:t>
            </w:r>
          </w:p>
          <w:p w14:paraId="15F52FF5" w14:textId="77777777" w:rsidR="001A0F3B" w:rsidRPr="00623D20" w:rsidRDefault="001A0F3B" w:rsidP="001A0F3B">
            <w:pPr>
              <w:rPr>
                <w:rFonts w:ascii="Verdana" w:hAnsi="Verdana"/>
              </w:rPr>
            </w:pPr>
          </w:p>
          <w:p w14:paraId="7A3D9813" w14:textId="77777777" w:rsidR="001A0F3B" w:rsidRPr="00623D20" w:rsidRDefault="001A0F3B" w:rsidP="001A0F3B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Diversidad étnica y relacione interculturales en  Colombia,</w:t>
            </w:r>
          </w:p>
          <w:p w14:paraId="28001B72" w14:textId="77777777" w:rsidR="001A0F3B" w:rsidRPr="00623D20" w:rsidRDefault="001A0F3B" w:rsidP="001A0F3B">
            <w:pPr>
              <w:rPr>
                <w:rFonts w:ascii="Verdana" w:hAnsi="Verdana"/>
              </w:rPr>
            </w:pPr>
          </w:p>
          <w:p w14:paraId="2729B8B6" w14:textId="77777777" w:rsidR="001A0F3B" w:rsidRPr="00623D20" w:rsidRDefault="001A0F3B" w:rsidP="001A0F3B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lastRenderedPageBreak/>
              <w:t xml:space="preserve">Afrodesendencia. </w:t>
            </w:r>
          </w:p>
          <w:p w14:paraId="069FDEDC" w14:textId="77777777" w:rsidR="001A0F3B" w:rsidRPr="00623D20" w:rsidRDefault="001A0F3B" w:rsidP="001A0F3B">
            <w:pPr>
              <w:rPr>
                <w:rFonts w:ascii="Verdana" w:hAnsi="Verdana" w:cs="Arial"/>
                <w:color w:val="1F497D"/>
              </w:rPr>
            </w:pPr>
          </w:p>
          <w:p w14:paraId="3E354F00" w14:textId="77777777" w:rsidR="001A0F3B" w:rsidRPr="00623D20" w:rsidRDefault="001A0F3B" w:rsidP="001A0F3B">
            <w:pPr>
              <w:jc w:val="both"/>
              <w:rPr>
                <w:rFonts w:ascii="Verdana" w:hAnsi="Verdana" w:cs="Arial"/>
              </w:rPr>
            </w:pPr>
            <w:r w:rsidRPr="00623D20">
              <w:rPr>
                <w:rFonts w:ascii="Verdana" w:hAnsi="Verdana" w:cs="Arial"/>
              </w:rPr>
              <w:t xml:space="preserve">Investigación entorno la lugar de </w:t>
            </w:r>
          </w:p>
        </w:tc>
        <w:tc>
          <w:tcPr>
            <w:tcW w:w="842" w:type="pct"/>
            <w:gridSpan w:val="6"/>
            <w:vAlign w:val="center"/>
          </w:tcPr>
          <w:p w14:paraId="1E248BDE" w14:textId="77777777" w:rsidR="001A0F3B" w:rsidRPr="00623D20" w:rsidRDefault="001A0F3B" w:rsidP="001A0F3B">
            <w:pPr>
              <w:rPr>
                <w:rFonts w:ascii="Verdana" w:hAnsi="Verdana" w:cs="Arial"/>
                <w:color w:val="1F497D"/>
              </w:rPr>
            </w:pPr>
            <w:r w:rsidRPr="00623D20">
              <w:rPr>
                <w:rFonts w:ascii="Verdana" w:hAnsi="Verdana"/>
              </w:rPr>
              <w:lastRenderedPageBreak/>
              <w:t>caracterización de la democracia</w:t>
            </w:r>
          </w:p>
          <w:p w14:paraId="7B168775" w14:textId="77777777" w:rsidR="001A0F3B" w:rsidRPr="00623D20" w:rsidRDefault="001A0F3B" w:rsidP="001A0F3B">
            <w:pPr>
              <w:rPr>
                <w:rFonts w:ascii="Verdana" w:hAnsi="Verdana"/>
              </w:rPr>
            </w:pPr>
          </w:p>
          <w:p w14:paraId="2A577C1B" w14:textId="77777777" w:rsidR="001A0F3B" w:rsidRPr="00623D20" w:rsidRDefault="001A0F3B" w:rsidP="001A0F3B">
            <w:pPr>
              <w:rPr>
                <w:rFonts w:ascii="Verdana" w:hAnsi="Verdana"/>
              </w:rPr>
            </w:pPr>
          </w:p>
          <w:p w14:paraId="7940E129" w14:textId="77777777" w:rsidR="001A0F3B" w:rsidRPr="00623D20" w:rsidRDefault="001A0F3B" w:rsidP="001A0F3B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Elaboración de proyectos y campaña de la personería</w:t>
            </w:r>
          </w:p>
          <w:p w14:paraId="490ADB6E" w14:textId="77777777" w:rsidR="001A0F3B" w:rsidRPr="00623D20" w:rsidRDefault="001A0F3B" w:rsidP="001A0F3B">
            <w:pPr>
              <w:rPr>
                <w:rFonts w:ascii="Verdana" w:hAnsi="Verdana"/>
              </w:rPr>
            </w:pPr>
          </w:p>
          <w:p w14:paraId="4090D66A" w14:textId="77777777" w:rsidR="001A0F3B" w:rsidRPr="00623D20" w:rsidRDefault="001A0F3B" w:rsidP="001A0F3B">
            <w:pPr>
              <w:rPr>
                <w:rFonts w:ascii="Verdana" w:hAnsi="Verdana"/>
              </w:rPr>
            </w:pPr>
          </w:p>
          <w:p w14:paraId="0F7E76FA" w14:textId="77777777" w:rsidR="001A0F3B" w:rsidRPr="00623D20" w:rsidRDefault="001A0F3B" w:rsidP="001A0F3B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Comprensión de la importancia del gobierno escolar desde una conciencia política responsable </w:t>
            </w:r>
          </w:p>
          <w:p w14:paraId="01A71FD4" w14:textId="77777777" w:rsidR="001A0F3B" w:rsidRPr="00623D20" w:rsidRDefault="001A0F3B" w:rsidP="001A0F3B">
            <w:pPr>
              <w:rPr>
                <w:rFonts w:ascii="Verdana" w:hAnsi="Verdana"/>
              </w:rPr>
            </w:pPr>
          </w:p>
          <w:p w14:paraId="037CB4AD" w14:textId="77777777" w:rsidR="001A0F3B" w:rsidRPr="00623D20" w:rsidRDefault="001A0F3B" w:rsidP="001A0F3B">
            <w:pPr>
              <w:rPr>
                <w:rFonts w:ascii="Verdana" w:hAnsi="Verdana"/>
              </w:rPr>
            </w:pPr>
          </w:p>
          <w:p w14:paraId="622C0E37" w14:textId="77777777" w:rsidR="001A0F3B" w:rsidRPr="00623D20" w:rsidRDefault="001A0F3B" w:rsidP="001A0F3B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Comprensión de la riqueza de la diferencia </w:t>
            </w:r>
          </w:p>
          <w:p w14:paraId="4F2A3040" w14:textId="77777777" w:rsidR="001A0F3B" w:rsidRPr="00623D20" w:rsidRDefault="001A0F3B" w:rsidP="00496130">
            <w:pPr>
              <w:rPr>
                <w:rFonts w:ascii="Verdana" w:hAnsi="Verdana" w:cs="Arial"/>
              </w:rPr>
            </w:pPr>
          </w:p>
        </w:tc>
        <w:tc>
          <w:tcPr>
            <w:tcW w:w="842" w:type="pct"/>
            <w:gridSpan w:val="4"/>
            <w:vAlign w:val="center"/>
          </w:tcPr>
          <w:p w14:paraId="2089E0CB" w14:textId="77777777" w:rsidR="001A0F3B" w:rsidRPr="00623D20" w:rsidRDefault="001A0F3B" w:rsidP="001A0F3B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Realización de investigaciones  mediante rastreo de información en diferentes fuentes</w:t>
            </w:r>
          </w:p>
          <w:p w14:paraId="6481818B" w14:textId="77777777" w:rsidR="001A0F3B" w:rsidRPr="00623D20" w:rsidRDefault="001A0F3B" w:rsidP="001A0F3B">
            <w:pPr>
              <w:rPr>
                <w:rFonts w:ascii="Verdana" w:hAnsi="Verdana"/>
              </w:rPr>
            </w:pPr>
          </w:p>
          <w:p w14:paraId="57539B5E" w14:textId="77777777" w:rsidR="001A0F3B" w:rsidRPr="00623D20" w:rsidRDefault="001A0F3B" w:rsidP="001A0F3B">
            <w:pPr>
              <w:rPr>
                <w:rFonts w:ascii="Verdana" w:hAnsi="Verdana"/>
                <w:lang w:val="es-CO"/>
              </w:rPr>
            </w:pPr>
            <w:r w:rsidRPr="00623D20">
              <w:rPr>
                <w:rFonts w:ascii="Verdana" w:hAnsi="Verdana"/>
                <w:lang w:val="es-CO"/>
              </w:rPr>
              <w:t>Realización de proyectos y campaña democrática</w:t>
            </w:r>
          </w:p>
          <w:p w14:paraId="3D7C583D" w14:textId="77777777" w:rsidR="001A0F3B" w:rsidRPr="00623D20" w:rsidRDefault="001A0F3B" w:rsidP="001A0F3B">
            <w:pPr>
              <w:rPr>
                <w:rFonts w:ascii="Verdana" w:hAnsi="Verdana"/>
                <w:lang w:val="es-CO"/>
              </w:rPr>
            </w:pPr>
          </w:p>
          <w:p w14:paraId="6651F5FF" w14:textId="77777777" w:rsidR="001A0F3B" w:rsidRPr="00623D20" w:rsidRDefault="001A0F3B" w:rsidP="001A0F3B">
            <w:pPr>
              <w:rPr>
                <w:rFonts w:ascii="Verdana" w:hAnsi="Verdana"/>
                <w:lang w:val="es-CO"/>
              </w:rPr>
            </w:pPr>
            <w:r w:rsidRPr="00623D20">
              <w:rPr>
                <w:rFonts w:ascii="Verdana" w:hAnsi="Verdana"/>
                <w:lang w:val="es-CO"/>
              </w:rPr>
              <w:t xml:space="preserve">Reflexión en torno a la democracia y el gobierno escolar </w:t>
            </w:r>
          </w:p>
          <w:p w14:paraId="71572FAB" w14:textId="77777777" w:rsidR="001A0F3B" w:rsidRPr="00623D20" w:rsidRDefault="001A0F3B" w:rsidP="00496130">
            <w:pPr>
              <w:rPr>
                <w:rFonts w:ascii="Verdana" w:hAnsi="Verdana" w:cs="Arial"/>
                <w:lang w:val="es-CO"/>
              </w:rPr>
            </w:pPr>
          </w:p>
        </w:tc>
        <w:tc>
          <w:tcPr>
            <w:tcW w:w="795" w:type="pct"/>
            <w:gridSpan w:val="6"/>
            <w:vAlign w:val="center"/>
          </w:tcPr>
          <w:p w14:paraId="38CCB2E0" w14:textId="77777777" w:rsidR="001A0F3B" w:rsidRPr="00623D20" w:rsidRDefault="001A0F3B" w:rsidP="001A0F3B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Dedicación y empeño en la realización de las actividades asignadas</w:t>
            </w:r>
          </w:p>
          <w:p w14:paraId="1FF709AD" w14:textId="77777777" w:rsidR="001A0F3B" w:rsidRPr="00623D20" w:rsidRDefault="001A0F3B" w:rsidP="001A0F3B">
            <w:pPr>
              <w:rPr>
                <w:rFonts w:ascii="Verdana" w:hAnsi="Verdana"/>
              </w:rPr>
            </w:pPr>
          </w:p>
          <w:p w14:paraId="633B0491" w14:textId="77777777" w:rsidR="001A0F3B" w:rsidRPr="00623D20" w:rsidRDefault="001A0F3B" w:rsidP="001A0F3B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Manifestación de respeto por la diferencia y su riqueza</w:t>
            </w:r>
          </w:p>
          <w:p w14:paraId="6A2B1CE5" w14:textId="77777777" w:rsidR="001A0F3B" w:rsidRPr="00623D20" w:rsidRDefault="001A0F3B" w:rsidP="001A0F3B">
            <w:pPr>
              <w:rPr>
                <w:rFonts w:ascii="Verdana" w:hAnsi="Verdana"/>
              </w:rPr>
            </w:pPr>
          </w:p>
          <w:p w14:paraId="13005E74" w14:textId="77777777" w:rsidR="001A0F3B" w:rsidRPr="00623D20" w:rsidRDefault="001A0F3B" w:rsidP="001A0F3B">
            <w:pPr>
              <w:rPr>
                <w:rFonts w:ascii="Verdana" w:hAnsi="Verdana" w:cs="Arial"/>
              </w:rPr>
            </w:pPr>
            <w:r w:rsidRPr="00623D20">
              <w:rPr>
                <w:rFonts w:ascii="Verdana" w:hAnsi="Verdana"/>
              </w:rPr>
              <w:t>Valoración de la importancia del gobierno escolar como ejercicio democrático.</w:t>
            </w:r>
          </w:p>
        </w:tc>
        <w:tc>
          <w:tcPr>
            <w:tcW w:w="1332" w:type="pct"/>
            <w:gridSpan w:val="4"/>
          </w:tcPr>
          <w:p w14:paraId="103432C7" w14:textId="77777777" w:rsidR="001A0F3B" w:rsidRPr="00623D20" w:rsidRDefault="001A0F3B" w:rsidP="00337CC4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Comprende la importancia de la diversidad cultural y política colombiana  en el marco de la democracia y la participación.</w:t>
            </w:r>
          </w:p>
          <w:p w14:paraId="3D8CBD55" w14:textId="77777777" w:rsidR="001A0F3B" w:rsidRPr="00623D20" w:rsidRDefault="00AD2BDA" w:rsidP="00337CC4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ADA: realizar taller frente a todos los temas y sustentarlo.</w:t>
            </w:r>
          </w:p>
          <w:p w14:paraId="5B4832D4" w14:textId="77777777" w:rsidR="00AD2BDA" w:rsidRPr="00623D20" w:rsidRDefault="001A0F3B" w:rsidP="00337CC4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Realiza las actividades del gobierno </w:t>
            </w:r>
          </w:p>
          <w:p w14:paraId="7BD2DDC2" w14:textId="77777777" w:rsidR="001A0F3B" w:rsidRPr="00623D20" w:rsidRDefault="001A0F3B" w:rsidP="00337CC4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escolar con compromiso y transparencia.</w:t>
            </w:r>
          </w:p>
          <w:p w14:paraId="63924726" w14:textId="77777777" w:rsidR="00AD2BDA" w:rsidRPr="00623D20" w:rsidRDefault="00AD2BDA" w:rsidP="00AD2BDA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ADA: realizar un ensayo.</w:t>
            </w:r>
          </w:p>
          <w:p w14:paraId="7DC05764" w14:textId="77777777" w:rsidR="001A0F3B" w:rsidRPr="00623D20" w:rsidRDefault="001A0F3B" w:rsidP="00337CC4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14:paraId="56E58852" w14:textId="77777777" w:rsidR="001A0F3B" w:rsidRPr="00623D20" w:rsidRDefault="001A0F3B" w:rsidP="00337CC4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Respeta las diferencias y comprende  que la multiculturalidad es una riqueza </w:t>
            </w:r>
          </w:p>
          <w:p w14:paraId="3EAB8855" w14:textId="77777777" w:rsidR="001A0F3B" w:rsidRPr="00623D20" w:rsidRDefault="00AD2BDA" w:rsidP="00337CC4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ADA: realizar un a certelera una mapa conceptual sobre los temas vistos.</w:t>
            </w:r>
          </w:p>
          <w:p w14:paraId="5599F6D9" w14:textId="77777777" w:rsidR="001A0F3B" w:rsidRPr="00623D20" w:rsidRDefault="001A0F3B" w:rsidP="00337CC4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14:paraId="0E9FD819" w14:textId="77777777" w:rsidR="001A0F3B" w:rsidRPr="00623D20" w:rsidRDefault="001A0F3B" w:rsidP="00337CC4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  <w:tr w:rsidR="001A0F3B" w:rsidRPr="00623D20" w14:paraId="10026133" w14:textId="77777777" w:rsidTr="00623D20">
        <w:tc>
          <w:tcPr>
            <w:tcW w:w="495" w:type="pct"/>
          </w:tcPr>
          <w:p w14:paraId="088A0FE8" w14:textId="77777777" w:rsidR="001A0F3B" w:rsidRPr="00623D20" w:rsidRDefault="001A0F3B" w:rsidP="00496130">
            <w:pPr>
              <w:jc w:val="both"/>
              <w:rPr>
                <w:rFonts w:ascii="Verdana" w:hAnsi="Verdana" w:cs="Arial"/>
              </w:rPr>
            </w:pPr>
          </w:p>
          <w:p w14:paraId="3390F52C" w14:textId="77777777" w:rsidR="001A0F3B" w:rsidRPr="00623D20" w:rsidRDefault="001A0F3B" w:rsidP="00496130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94" w:type="pct"/>
            <w:gridSpan w:val="4"/>
          </w:tcPr>
          <w:p w14:paraId="5B1A742C" w14:textId="77777777" w:rsidR="001A0F3B" w:rsidRPr="00623D20" w:rsidRDefault="001A0F3B" w:rsidP="00337CC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Sociedad y territorio colombiano.</w:t>
            </w:r>
          </w:p>
          <w:p w14:paraId="20E79800" w14:textId="77777777" w:rsidR="001A0F3B" w:rsidRPr="00623D20" w:rsidRDefault="001A0F3B" w:rsidP="00337CC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El derecho internacional humanitario </w:t>
            </w:r>
          </w:p>
          <w:p w14:paraId="6FBEED92" w14:textId="77777777" w:rsidR="001A0F3B" w:rsidRPr="00623D20" w:rsidRDefault="001A0F3B" w:rsidP="00337CC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Valoración del DIH  en Colombia</w:t>
            </w:r>
          </w:p>
          <w:p w14:paraId="0AACF560" w14:textId="77777777" w:rsidR="001A0F3B" w:rsidRPr="00623D20" w:rsidRDefault="001A0F3B" w:rsidP="00337CC4">
            <w:pPr>
              <w:rPr>
                <w:rFonts w:ascii="Verdana" w:hAnsi="Verdana"/>
              </w:rPr>
            </w:pPr>
          </w:p>
          <w:p w14:paraId="284E16C1" w14:textId="77777777" w:rsidR="001A0F3B" w:rsidRPr="00623D20" w:rsidRDefault="001A0F3B" w:rsidP="00337CC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Medios de comunicación sociedad y cultura.</w:t>
            </w:r>
          </w:p>
          <w:p w14:paraId="56CBAA67" w14:textId="77777777" w:rsidR="001A0F3B" w:rsidRPr="00623D20" w:rsidRDefault="001A0F3B" w:rsidP="00337CC4">
            <w:pPr>
              <w:rPr>
                <w:rFonts w:ascii="Verdana" w:hAnsi="Verdana" w:cs="Arial"/>
                <w:color w:val="1F497D"/>
              </w:rPr>
            </w:pPr>
          </w:p>
        </w:tc>
        <w:tc>
          <w:tcPr>
            <w:tcW w:w="842" w:type="pct"/>
            <w:gridSpan w:val="6"/>
          </w:tcPr>
          <w:p w14:paraId="5E550569" w14:textId="77777777" w:rsidR="001A0F3B" w:rsidRPr="00623D20" w:rsidRDefault="001A0F3B" w:rsidP="00337CC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Comprensión  DE las principales características del territorio colombiano, el ordenamiento y marcos legales.</w:t>
            </w:r>
          </w:p>
          <w:p w14:paraId="7EBD7EBB" w14:textId="77777777" w:rsidR="001A0F3B" w:rsidRPr="00623D20" w:rsidRDefault="001A0F3B" w:rsidP="00337CC4">
            <w:pPr>
              <w:rPr>
                <w:rFonts w:ascii="Verdana" w:hAnsi="Verdana"/>
              </w:rPr>
            </w:pPr>
          </w:p>
          <w:p w14:paraId="46B3DA39" w14:textId="77777777" w:rsidR="001A0F3B" w:rsidRPr="00623D20" w:rsidRDefault="001A0F3B" w:rsidP="00337CC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Reconocimiento del DIH y la manera como estos han sido vulnerados en el conflicto colombiano</w:t>
            </w:r>
          </w:p>
          <w:p w14:paraId="7CC79425" w14:textId="77777777" w:rsidR="001A0F3B" w:rsidRPr="00623D20" w:rsidRDefault="001A0F3B" w:rsidP="00337CC4">
            <w:pPr>
              <w:rPr>
                <w:rFonts w:ascii="Verdana" w:hAnsi="Verdana"/>
              </w:rPr>
            </w:pPr>
          </w:p>
          <w:p w14:paraId="0F8B4EAC" w14:textId="77777777" w:rsidR="001A0F3B" w:rsidRPr="00623D20" w:rsidRDefault="001A0F3B" w:rsidP="00337CC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Especificación  de la importancia de los medios de comunicación en la cultura y su impacto.</w:t>
            </w:r>
          </w:p>
          <w:p w14:paraId="6E55E071" w14:textId="77777777" w:rsidR="001A0F3B" w:rsidRPr="00623D20" w:rsidRDefault="001A0F3B" w:rsidP="00337CC4">
            <w:pPr>
              <w:rPr>
                <w:rFonts w:ascii="Verdana" w:hAnsi="Verdana"/>
              </w:rPr>
            </w:pPr>
          </w:p>
          <w:p w14:paraId="6F904596" w14:textId="77777777" w:rsidR="001A0F3B" w:rsidRPr="00623D20" w:rsidRDefault="001A0F3B" w:rsidP="00337CC4">
            <w:pPr>
              <w:rPr>
                <w:rFonts w:ascii="Verdana" w:hAnsi="Verdana"/>
              </w:rPr>
            </w:pPr>
          </w:p>
          <w:p w14:paraId="0CCA731F" w14:textId="77777777" w:rsidR="001A0F3B" w:rsidRPr="00623D20" w:rsidRDefault="001A0F3B" w:rsidP="00337CC4">
            <w:pPr>
              <w:rPr>
                <w:rFonts w:ascii="Verdana" w:hAnsi="Verdana"/>
              </w:rPr>
            </w:pPr>
          </w:p>
          <w:p w14:paraId="4DAF27D4" w14:textId="77777777" w:rsidR="001A0F3B" w:rsidRPr="00623D20" w:rsidRDefault="001A0F3B" w:rsidP="00337CC4">
            <w:pPr>
              <w:rPr>
                <w:rFonts w:ascii="Verdana" w:hAnsi="Verdana"/>
              </w:rPr>
            </w:pPr>
          </w:p>
          <w:p w14:paraId="5397D95D" w14:textId="77777777" w:rsidR="00623D20" w:rsidRPr="00623D20" w:rsidRDefault="00623D20" w:rsidP="00337CC4">
            <w:pPr>
              <w:rPr>
                <w:rFonts w:ascii="Verdana" w:hAnsi="Verdana"/>
              </w:rPr>
            </w:pPr>
          </w:p>
          <w:p w14:paraId="037AAD77" w14:textId="77777777" w:rsidR="00623D20" w:rsidRPr="00623D20" w:rsidRDefault="00623D20" w:rsidP="00337CC4">
            <w:pPr>
              <w:rPr>
                <w:rFonts w:ascii="Verdana" w:hAnsi="Verdana"/>
              </w:rPr>
            </w:pPr>
          </w:p>
          <w:p w14:paraId="145D5831" w14:textId="77777777" w:rsidR="00623D20" w:rsidRPr="00623D20" w:rsidRDefault="00623D20" w:rsidP="00337CC4">
            <w:pPr>
              <w:rPr>
                <w:rFonts w:ascii="Verdana" w:hAnsi="Verdana"/>
              </w:rPr>
            </w:pPr>
          </w:p>
          <w:p w14:paraId="5C0D1ED9" w14:textId="77777777" w:rsidR="00623D20" w:rsidRPr="00623D20" w:rsidRDefault="00623D20" w:rsidP="00337CC4">
            <w:pPr>
              <w:rPr>
                <w:rFonts w:ascii="Verdana" w:hAnsi="Verdana"/>
              </w:rPr>
            </w:pPr>
          </w:p>
          <w:p w14:paraId="7E655CDF" w14:textId="77777777" w:rsidR="00623D20" w:rsidRPr="00623D20" w:rsidRDefault="00623D20" w:rsidP="00337CC4">
            <w:pPr>
              <w:rPr>
                <w:rFonts w:ascii="Verdana" w:hAnsi="Verdana"/>
              </w:rPr>
            </w:pPr>
          </w:p>
          <w:p w14:paraId="11A8C263" w14:textId="77777777" w:rsidR="00623D20" w:rsidRPr="00623D20" w:rsidRDefault="00623D20" w:rsidP="00337CC4">
            <w:pPr>
              <w:rPr>
                <w:rFonts w:ascii="Verdana" w:hAnsi="Verdana"/>
              </w:rPr>
            </w:pPr>
          </w:p>
          <w:p w14:paraId="12360EAF" w14:textId="77777777" w:rsidR="00623D20" w:rsidRPr="00623D20" w:rsidRDefault="00623D20" w:rsidP="00337CC4">
            <w:pPr>
              <w:rPr>
                <w:rFonts w:ascii="Verdana" w:hAnsi="Verdana"/>
              </w:rPr>
            </w:pPr>
          </w:p>
          <w:p w14:paraId="3EDE0453" w14:textId="77777777" w:rsidR="00623D20" w:rsidRPr="00623D20" w:rsidRDefault="00623D20" w:rsidP="00337CC4">
            <w:pPr>
              <w:rPr>
                <w:rFonts w:ascii="Verdana" w:hAnsi="Verdana"/>
              </w:rPr>
            </w:pPr>
          </w:p>
          <w:p w14:paraId="6658B932" w14:textId="77777777" w:rsidR="00623D20" w:rsidRPr="00623D20" w:rsidRDefault="00623D20" w:rsidP="00337CC4">
            <w:pPr>
              <w:rPr>
                <w:rFonts w:ascii="Verdana" w:hAnsi="Verdana"/>
              </w:rPr>
            </w:pPr>
          </w:p>
          <w:p w14:paraId="74C59338" w14:textId="77777777" w:rsidR="00623D20" w:rsidRPr="00623D20" w:rsidRDefault="00623D20" w:rsidP="00337CC4">
            <w:pPr>
              <w:rPr>
                <w:rFonts w:ascii="Verdana" w:hAnsi="Verdana"/>
              </w:rPr>
            </w:pPr>
          </w:p>
          <w:p w14:paraId="5AADC64D" w14:textId="77777777" w:rsidR="00623D20" w:rsidRPr="00623D20" w:rsidRDefault="00623D20" w:rsidP="00337CC4">
            <w:pPr>
              <w:rPr>
                <w:rFonts w:ascii="Verdana" w:hAnsi="Verdana"/>
              </w:rPr>
            </w:pPr>
          </w:p>
          <w:p w14:paraId="579D54A8" w14:textId="77777777" w:rsidR="00623D20" w:rsidRPr="00623D20" w:rsidRDefault="00623D20" w:rsidP="00337CC4">
            <w:pPr>
              <w:rPr>
                <w:rFonts w:ascii="Verdana" w:hAnsi="Verdana"/>
              </w:rPr>
            </w:pPr>
          </w:p>
          <w:p w14:paraId="49C5A552" w14:textId="77777777" w:rsidR="00623D20" w:rsidRPr="00623D20" w:rsidRDefault="00623D20" w:rsidP="00337CC4">
            <w:pPr>
              <w:rPr>
                <w:rFonts w:ascii="Verdana" w:hAnsi="Verdana"/>
              </w:rPr>
            </w:pPr>
          </w:p>
          <w:p w14:paraId="3E641108" w14:textId="77777777" w:rsidR="00623D20" w:rsidRPr="00623D20" w:rsidRDefault="00623D20" w:rsidP="00337CC4">
            <w:pPr>
              <w:rPr>
                <w:rFonts w:ascii="Verdana" w:hAnsi="Verdana"/>
              </w:rPr>
            </w:pPr>
          </w:p>
          <w:p w14:paraId="1FEE3C5F" w14:textId="77777777" w:rsidR="00623D20" w:rsidRPr="00623D20" w:rsidRDefault="00623D20" w:rsidP="00337CC4">
            <w:pPr>
              <w:rPr>
                <w:rFonts w:ascii="Verdana" w:hAnsi="Verdana"/>
              </w:rPr>
            </w:pPr>
          </w:p>
          <w:p w14:paraId="118EC189" w14:textId="77777777" w:rsidR="00623D20" w:rsidRPr="00623D20" w:rsidRDefault="00623D20" w:rsidP="00337CC4">
            <w:pPr>
              <w:rPr>
                <w:rFonts w:ascii="Verdana" w:hAnsi="Verdana"/>
              </w:rPr>
            </w:pPr>
          </w:p>
        </w:tc>
        <w:tc>
          <w:tcPr>
            <w:tcW w:w="842" w:type="pct"/>
            <w:gridSpan w:val="4"/>
          </w:tcPr>
          <w:p w14:paraId="2CA36103" w14:textId="77777777" w:rsidR="001A0F3B" w:rsidRPr="00623D20" w:rsidRDefault="001A0F3B" w:rsidP="00337CC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lastRenderedPageBreak/>
              <w:t>Elaboración de talleres entorno a  las principales características del territorio colombiano, el ordenamiento y marcos legales.</w:t>
            </w:r>
          </w:p>
          <w:p w14:paraId="12CD8B6E" w14:textId="77777777" w:rsidR="001A0F3B" w:rsidRPr="00623D20" w:rsidRDefault="001A0F3B" w:rsidP="00337CC4">
            <w:pPr>
              <w:rPr>
                <w:rFonts w:ascii="Verdana" w:hAnsi="Verdana"/>
              </w:rPr>
            </w:pPr>
          </w:p>
          <w:p w14:paraId="726ABE8B" w14:textId="77777777" w:rsidR="001A0F3B" w:rsidRPr="00623D20" w:rsidRDefault="001A0F3B" w:rsidP="00337CC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Elaboración de investigaciones y ensayos con relación al DIH y la manera como estos han sido vulnerados en el conflicto colombiano</w:t>
            </w:r>
          </w:p>
          <w:p w14:paraId="041CD48F" w14:textId="77777777" w:rsidR="001A0F3B" w:rsidRPr="00623D20" w:rsidRDefault="001A0F3B" w:rsidP="00337CC4">
            <w:pPr>
              <w:rPr>
                <w:rFonts w:ascii="Verdana" w:hAnsi="Verdana"/>
              </w:rPr>
            </w:pPr>
          </w:p>
          <w:p w14:paraId="61132161" w14:textId="77777777" w:rsidR="001A0F3B" w:rsidRPr="00623D20" w:rsidRDefault="001A0F3B" w:rsidP="00337CC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Especificación  de la importancia de los medios de comunicación en la cultura y su </w:t>
            </w:r>
            <w:r w:rsidRPr="00623D20">
              <w:rPr>
                <w:rFonts w:ascii="Verdana" w:hAnsi="Verdana"/>
              </w:rPr>
              <w:lastRenderedPageBreak/>
              <w:t>impacto.</w:t>
            </w:r>
          </w:p>
          <w:p w14:paraId="35F45F41" w14:textId="77777777" w:rsidR="001A0F3B" w:rsidRPr="00623D20" w:rsidRDefault="001A0F3B" w:rsidP="00337CC4">
            <w:pPr>
              <w:rPr>
                <w:rFonts w:ascii="Verdana" w:hAnsi="Verdana"/>
              </w:rPr>
            </w:pPr>
          </w:p>
          <w:p w14:paraId="7AF7125B" w14:textId="77777777" w:rsidR="001A0F3B" w:rsidRPr="00623D20" w:rsidRDefault="001A0F3B" w:rsidP="00337CC4">
            <w:pPr>
              <w:rPr>
                <w:rFonts w:ascii="Verdana" w:hAnsi="Verdana"/>
              </w:rPr>
            </w:pPr>
          </w:p>
          <w:p w14:paraId="738833C7" w14:textId="77777777" w:rsidR="001A0F3B" w:rsidRPr="00623D20" w:rsidRDefault="001A0F3B" w:rsidP="00337CC4">
            <w:pPr>
              <w:rPr>
                <w:rFonts w:ascii="Verdana" w:hAnsi="Verdana"/>
                <w:lang w:val="es-CO"/>
              </w:rPr>
            </w:pPr>
          </w:p>
        </w:tc>
        <w:tc>
          <w:tcPr>
            <w:tcW w:w="795" w:type="pct"/>
            <w:gridSpan w:val="6"/>
            <w:vAlign w:val="center"/>
          </w:tcPr>
          <w:p w14:paraId="4B3749E9" w14:textId="77777777" w:rsidR="001A0F3B" w:rsidRPr="00623D20" w:rsidRDefault="001A0F3B" w:rsidP="001A0F3B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lastRenderedPageBreak/>
              <w:t>Valoración de  las principales características del territorio colombiano, el ordenamiento y marcos legales.</w:t>
            </w:r>
          </w:p>
          <w:p w14:paraId="231B49C9" w14:textId="77777777" w:rsidR="001A0F3B" w:rsidRPr="00623D20" w:rsidRDefault="001A0F3B" w:rsidP="001A0F3B">
            <w:pPr>
              <w:rPr>
                <w:rFonts w:ascii="Verdana" w:hAnsi="Verdana"/>
              </w:rPr>
            </w:pPr>
          </w:p>
          <w:p w14:paraId="68EA6B33" w14:textId="77777777" w:rsidR="001A0F3B" w:rsidRPr="00623D20" w:rsidRDefault="001A0F3B" w:rsidP="001A0F3B">
            <w:pPr>
              <w:rPr>
                <w:rFonts w:ascii="Verdana" w:hAnsi="Verdana"/>
              </w:rPr>
            </w:pPr>
          </w:p>
          <w:p w14:paraId="041F72CD" w14:textId="77777777" w:rsidR="001A0F3B" w:rsidRPr="00623D20" w:rsidRDefault="001A0F3B" w:rsidP="001A0F3B">
            <w:pPr>
              <w:rPr>
                <w:rFonts w:ascii="Verdana" w:hAnsi="Verdana"/>
              </w:rPr>
            </w:pPr>
          </w:p>
          <w:p w14:paraId="4583CBD5" w14:textId="77777777" w:rsidR="001A0F3B" w:rsidRPr="00623D20" w:rsidRDefault="001A0F3B" w:rsidP="001A0F3B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Valoración  de la importancia de los medios de comunicación en la cultura y su impacto.</w:t>
            </w:r>
          </w:p>
          <w:p w14:paraId="6C2F8E68" w14:textId="77777777" w:rsidR="001A0F3B" w:rsidRPr="00623D20" w:rsidRDefault="001A0F3B" w:rsidP="001A0F3B">
            <w:pPr>
              <w:rPr>
                <w:rFonts w:ascii="Verdana" w:hAnsi="Verdana"/>
              </w:rPr>
            </w:pPr>
          </w:p>
          <w:p w14:paraId="7777186D" w14:textId="77777777" w:rsidR="001A0F3B" w:rsidRPr="00623D20" w:rsidRDefault="001A0F3B" w:rsidP="001A0F3B">
            <w:pPr>
              <w:rPr>
                <w:rFonts w:ascii="Verdana" w:hAnsi="Verdana"/>
              </w:rPr>
            </w:pPr>
          </w:p>
          <w:p w14:paraId="2EF0F620" w14:textId="77777777" w:rsidR="001A0F3B" w:rsidRPr="00623D20" w:rsidRDefault="001A0F3B" w:rsidP="0097478F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332" w:type="pct"/>
            <w:gridSpan w:val="4"/>
          </w:tcPr>
          <w:p w14:paraId="6D1EEC15" w14:textId="77777777" w:rsidR="001A0F3B" w:rsidRPr="00623D20" w:rsidRDefault="001A0F3B" w:rsidP="001A0F3B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Describe las principales características del territorio colombiano, la manera como se ha dado trato al DIH y la influencia de los medios de comunicación en el devenir histórico y actual de Colombia.</w:t>
            </w:r>
          </w:p>
          <w:p w14:paraId="5653E640" w14:textId="77777777" w:rsidR="001A0F3B" w:rsidRPr="00623D20" w:rsidRDefault="001F4A01" w:rsidP="001A0F3B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ADA: realizar un glosario mínimo de 50 palabras  con su definición acerca de los temas correspondientes.</w:t>
            </w:r>
          </w:p>
          <w:p w14:paraId="6BB51291" w14:textId="77777777" w:rsidR="001A0F3B" w:rsidRPr="00623D20" w:rsidRDefault="001A0F3B" w:rsidP="001A0F3B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Relaciona por medio de textos críticos y coherentes noticias actúale</w:t>
            </w:r>
            <w:r w:rsidR="001F4A01" w:rsidRPr="00623D20">
              <w:rPr>
                <w:rFonts w:ascii="Verdana" w:hAnsi="Verdana"/>
              </w:rPr>
              <w:t>s</w:t>
            </w:r>
            <w:r w:rsidRPr="00623D20">
              <w:rPr>
                <w:rFonts w:ascii="Verdana" w:hAnsi="Verdana"/>
              </w:rPr>
              <w:t xml:space="preserve"> con  los derechos humanos.</w:t>
            </w:r>
          </w:p>
          <w:p w14:paraId="1C964568" w14:textId="77777777" w:rsidR="001A0F3B" w:rsidRPr="00623D20" w:rsidRDefault="001F4A01" w:rsidP="001A0F3B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ADA: realizar un periódico con noticias actuales desde el contexto  social.</w:t>
            </w:r>
          </w:p>
          <w:p w14:paraId="4BF15CA7" w14:textId="77777777" w:rsidR="001F4A01" w:rsidRPr="00623D20" w:rsidRDefault="001A0F3B" w:rsidP="001A0F3B">
            <w:pPr>
              <w:tabs>
                <w:tab w:val="center" w:pos="1512"/>
              </w:tabs>
              <w:rPr>
                <w:rFonts w:ascii="Verdana" w:hAnsi="Verdana" w:cs="Arial"/>
              </w:rPr>
            </w:pPr>
            <w:r w:rsidRPr="00623D20">
              <w:rPr>
                <w:rFonts w:ascii="Verdana" w:hAnsi="Verdana"/>
              </w:rPr>
              <w:t xml:space="preserve">  Clasifica críticamente la información recibida de los diferentes medios masivos de  comunicación y toma posición crítica frente a ellos</w:t>
            </w:r>
          </w:p>
          <w:p w14:paraId="057C6384" w14:textId="77777777" w:rsidR="001A0F3B" w:rsidRPr="00623D20" w:rsidRDefault="001F4A01" w:rsidP="001F4A01">
            <w:pPr>
              <w:rPr>
                <w:rFonts w:ascii="Verdana" w:hAnsi="Verdana" w:cs="Arial"/>
              </w:rPr>
            </w:pPr>
            <w:r w:rsidRPr="00623D20">
              <w:rPr>
                <w:rFonts w:ascii="Verdana" w:hAnsi="Verdana" w:cs="Arial"/>
              </w:rPr>
              <w:lastRenderedPageBreak/>
              <w:t xml:space="preserve">ADA: hacer un paralelo frente a los medios de comunicación desde el contexto histórico y actual. </w:t>
            </w:r>
          </w:p>
        </w:tc>
      </w:tr>
      <w:tr w:rsidR="001A0F3B" w:rsidRPr="00623D20" w14:paraId="290A7864" w14:textId="77777777" w:rsidTr="00776B9E">
        <w:tc>
          <w:tcPr>
            <w:tcW w:w="5000" w:type="pct"/>
            <w:gridSpan w:val="25"/>
          </w:tcPr>
          <w:p w14:paraId="46579561" w14:textId="77777777" w:rsidR="001A0F3B" w:rsidRPr="00623D20" w:rsidRDefault="00623D20" w:rsidP="00496130">
            <w:pPr>
              <w:jc w:val="center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lastRenderedPageBreak/>
              <w:t>SEGUNDO SEMESTRE</w:t>
            </w:r>
          </w:p>
        </w:tc>
      </w:tr>
      <w:tr w:rsidR="001A0F3B" w:rsidRPr="00623D20" w14:paraId="46E9161A" w14:textId="77777777" w:rsidTr="00776B9E">
        <w:tc>
          <w:tcPr>
            <w:tcW w:w="5000" w:type="pct"/>
            <w:gridSpan w:val="25"/>
          </w:tcPr>
          <w:p w14:paraId="11B9591E" w14:textId="77777777" w:rsidR="001A0F3B" w:rsidRPr="00623D20" w:rsidRDefault="001A0F3B" w:rsidP="00496130">
            <w:pPr>
              <w:jc w:val="both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>EJE INSTITUCIONAL: Medio ambiente</w:t>
            </w:r>
            <w:r w:rsidR="00623D20" w:rsidRPr="00623D20">
              <w:rPr>
                <w:rFonts w:ascii="Verdana" w:hAnsi="Verdana" w:cs="Arial"/>
                <w:b/>
              </w:rPr>
              <w:t>- Convivencia</w:t>
            </w:r>
          </w:p>
          <w:p w14:paraId="0E9C7DA3" w14:textId="77777777" w:rsidR="001A0F3B" w:rsidRPr="00623D20" w:rsidRDefault="001A0F3B" w:rsidP="00496130">
            <w:pPr>
              <w:jc w:val="both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>PREGUNTA PROBLEMATIZADORA: ¿En el año 2050 podrá el agua calmar la sed?</w:t>
            </w:r>
          </w:p>
          <w:p w14:paraId="248C905C" w14:textId="77777777" w:rsidR="00623D20" w:rsidRPr="00623D20" w:rsidRDefault="00623D20" w:rsidP="00623D20">
            <w:pPr>
              <w:jc w:val="both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>¿Quién soy sin los otros?</w:t>
            </w:r>
          </w:p>
          <w:p w14:paraId="3F8AF177" w14:textId="77777777" w:rsidR="00623D20" w:rsidRPr="00623D20" w:rsidRDefault="00623D20" w:rsidP="00496130">
            <w:pPr>
              <w:jc w:val="both"/>
              <w:rPr>
                <w:rFonts w:ascii="Verdana" w:hAnsi="Verdana" w:cs="Arial"/>
                <w:b/>
              </w:rPr>
            </w:pPr>
          </w:p>
          <w:p w14:paraId="505E261D" w14:textId="77777777" w:rsidR="001A0F3B" w:rsidRPr="00623D20" w:rsidRDefault="001A0F3B" w:rsidP="00496130">
            <w:pPr>
              <w:jc w:val="both"/>
              <w:rPr>
                <w:rFonts w:ascii="Verdana" w:hAnsi="Verdana" w:cs="Arial"/>
                <w:color w:val="3366FF"/>
              </w:rPr>
            </w:pPr>
          </w:p>
        </w:tc>
      </w:tr>
      <w:tr w:rsidR="001A0F3B" w:rsidRPr="00623D20" w14:paraId="32B602A4" w14:textId="77777777" w:rsidTr="00623D20">
        <w:trPr>
          <w:trHeight w:val="299"/>
        </w:trPr>
        <w:tc>
          <w:tcPr>
            <w:tcW w:w="549" w:type="pct"/>
            <w:gridSpan w:val="2"/>
            <w:vMerge w:val="restart"/>
            <w:vAlign w:val="center"/>
          </w:tcPr>
          <w:p w14:paraId="7701CF0A" w14:textId="77777777" w:rsidR="001A0F3B" w:rsidRPr="00623D20" w:rsidRDefault="001A0F3B" w:rsidP="00496130">
            <w:pPr>
              <w:jc w:val="center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>GRADO</w:t>
            </w:r>
          </w:p>
        </w:tc>
        <w:tc>
          <w:tcPr>
            <w:tcW w:w="689" w:type="pct"/>
            <w:gridSpan w:val="4"/>
            <w:vMerge w:val="restart"/>
            <w:vAlign w:val="center"/>
          </w:tcPr>
          <w:p w14:paraId="1B70AC8B" w14:textId="77777777" w:rsidR="001A0F3B" w:rsidRPr="00623D20" w:rsidRDefault="001A0F3B" w:rsidP="00496130">
            <w:pPr>
              <w:jc w:val="center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>CONTENIDO</w:t>
            </w:r>
          </w:p>
        </w:tc>
        <w:tc>
          <w:tcPr>
            <w:tcW w:w="2430" w:type="pct"/>
            <w:gridSpan w:val="15"/>
          </w:tcPr>
          <w:p w14:paraId="4C98185A" w14:textId="77777777" w:rsidR="001A0F3B" w:rsidRPr="00623D20" w:rsidRDefault="001A0F3B" w:rsidP="00496130">
            <w:pPr>
              <w:jc w:val="center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>Temas</w:t>
            </w:r>
          </w:p>
        </w:tc>
        <w:tc>
          <w:tcPr>
            <w:tcW w:w="1332" w:type="pct"/>
            <w:gridSpan w:val="4"/>
            <w:vMerge w:val="restart"/>
          </w:tcPr>
          <w:p w14:paraId="01EB15F5" w14:textId="77777777" w:rsidR="001A0F3B" w:rsidRPr="00623D20" w:rsidRDefault="001A0F3B" w:rsidP="00496130">
            <w:pPr>
              <w:jc w:val="center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>DESEMPEÑOS (D), ACTIVIDADES DE APOYO (ADA), NIVELACIÓN (N) Y PROFUNDIZACIÓN (P).</w:t>
            </w:r>
          </w:p>
        </w:tc>
      </w:tr>
      <w:tr w:rsidR="001A0F3B" w:rsidRPr="00623D20" w14:paraId="5A529AD8" w14:textId="77777777" w:rsidTr="00623D20">
        <w:trPr>
          <w:trHeight w:val="655"/>
        </w:trPr>
        <w:tc>
          <w:tcPr>
            <w:tcW w:w="549" w:type="pct"/>
            <w:gridSpan w:val="2"/>
            <w:vMerge/>
          </w:tcPr>
          <w:p w14:paraId="0B900E9F" w14:textId="77777777" w:rsidR="001A0F3B" w:rsidRPr="00623D20" w:rsidRDefault="001A0F3B" w:rsidP="00496130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689" w:type="pct"/>
            <w:gridSpan w:val="4"/>
            <w:vMerge/>
          </w:tcPr>
          <w:p w14:paraId="308DA75B" w14:textId="77777777" w:rsidR="001A0F3B" w:rsidRPr="00623D20" w:rsidRDefault="001A0F3B" w:rsidP="00496130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844" w:type="pct"/>
            <w:gridSpan w:val="6"/>
            <w:vAlign w:val="center"/>
          </w:tcPr>
          <w:p w14:paraId="455A0D5F" w14:textId="77777777" w:rsidR="001A0F3B" w:rsidRPr="00623D20" w:rsidRDefault="001A0F3B" w:rsidP="00496130">
            <w:pPr>
              <w:jc w:val="center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>Conceptuales</w:t>
            </w:r>
          </w:p>
        </w:tc>
        <w:tc>
          <w:tcPr>
            <w:tcW w:w="841" w:type="pct"/>
            <w:gridSpan w:val="5"/>
            <w:vAlign w:val="center"/>
          </w:tcPr>
          <w:p w14:paraId="2ABFE202" w14:textId="77777777" w:rsidR="001A0F3B" w:rsidRPr="00623D20" w:rsidRDefault="001A0F3B" w:rsidP="00496130">
            <w:pPr>
              <w:jc w:val="center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>Procedimentales</w:t>
            </w:r>
          </w:p>
        </w:tc>
        <w:tc>
          <w:tcPr>
            <w:tcW w:w="745" w:type="pct"/>
            <w:gridSpan w:val="4"/>
            <w:vAlign w:val="center"/>
          </w:tcPr>
          <w:p w14:paraId="1E4E412B" w14:textId="77777777" w:rsidR="001A0F3B" w:rsidRPr="00623D20" w:rsidRDefault="001A0F3B" w:rsidP="00496130">
            <w:pPr>
              <w:jc w:val="center"/>
              <w:rPr>
                <w:rFonts w:ascii="Verdana" w:hAnsi="Verdana" w:cs="Arial"/>
                <w:b/>
              </w:rPr>
            </w:pPr>
            <w:r w:rsidRPr="00623D20">
              <w:rPr>
                <w:rFonts w:ascii="Verdana" w:hAnsi="Verdana" w:cs="Arial"/>
                <w:b/>
              </w:rPr>
              <w:t>Actitudinales</w:t>
            </w:r>
          </w:p>
        </w:tc>
        <w:tc>
          <w:tcPr>
            <w:tcW w:w="1332" w:type="pct"/>
            <w:gridSpan w:val="4"/>
            <w:vMerge/>
          </w:tcPr>
          <w:p w14:paraId="3B26CB50" w14:textId="77777777" w:rsidR="001A0F3B" w:rsidRPr="00623D20" w:rsidRDefault="001A0F3B" w:rsidP="00496130">
            <w:pPr>
              <w:jc w:val="both"/>
              <w:rPr>
                <w:rFonts w:ascii="Verdana" w:hAnsi="Verdana" w:cs="Arial"/>
              </w:rPr>
            </w:pPr>
          </w:p>
        </w:tc>
      </w:tr>
      <w:tr w:rsidR="008667B3" w:rsidRPr="00623D20" w14:paraId="2AF46900" w14:textId="77777777" w:rsidTr="00623D20">
        <w:trPr>
          <w:trHeight w:val="655"/>
        </w:trPr>
        <w:tc>
          <w:tcPr>
            <w:tcW w:w="549" w:type="pct"/>
            <w:gridSpan w:val="2"/>
          </w:tcPr>
          <w:p w14:paraId="2E0B480E" w14:textId="77777777" w:rsidR="008667B3" w:rsidRPr="00623D20" w:rsidRDefault="008667B3" w:rsidP="00496130">
            <w:pPr>
              <w:jc w:val="both"/>
              <w:rPr>
                <w:rFonts w:ascii="Verdana" w:hAnsi="Verdana" w:cs="Arial"/>
              </w:rPr>
            </w:pPr>
            <w:r w:rsidRPr="00623D20">
              <w:rPr>
                <w:rFonts w:ascii="Verdana" w:hAnsi="Verdana" w:cs="Arial"/>
              </w:rPr>
              <w:lastRenderedPageBreak/>
              <w:t xml:space="preserve">Decimo </w:t>
            </w:r>
          </w:p>
        </w:tc>
        <w:tc>
          <w:tcPr>
            <w:tcW w:w="689" w:type="pct"/>
            <w:gridSpan w:val="4"/>
          </w:tcPr>
          <w:p w14:paraId="01D81708" w14:textId="77777777" w:rsidR="008667B3" w:rsidRPr="00623D20" w:rsidRDefault="008667B3" w:rsidP="003E0C14">
            <w:pPr>
              <w:rPr>
                <w:rFonts w:ascii="Verdana" w:hAnsi="Verdana" w:cs="Arial"/>
                <w:color w:val="1F497D"/>
              </w:rPr>
            </w:pPr>
          </w:p>
          <w:p w14:paraId="59F84E7E" w14:textId="77777777" w:rsidR="008667B3" w:rsidRPr="00623D20" w:rsidRDefault="008667B3" w:rsidP="003E0C14">
            <w:pPr>
              <w:rPr>
                <w:rFonts w:ascii="Verdana" w:hAnsi="Verdana" w:cs="Arial"/>
                <w:color w:val="000000"/>
              </w:rPr>
            </w:pPr>
            <w:r w:rsidRPr="00623D20">
              <w:rPr>
                <w:rFonts w:ascii="Verdana" w:hAnsi="Verdana" w:cs="Arial"/>
                <w:color w:val="000000"/>
              </w:rPr>
              <w:t>Globalización y geocultura.</w:t>
            </w:r>
          </w:p>
          <w:p w14:paraId="25E827A5" w14:textId="77777777" w:rsidR="008667B3" w:rsidRPr="00623D20" w:rsidRDefault="008667B3" w:rsidP="003E0C14">
            <w:pPr>
              <w:rPr>
                <w:rFonts w:ascii="Verdana" w:hAnsi="Verdana" w:cs="Arial"/>
                <w:color w:val="000000"/>
              </w:rPr>
            </w:pPr>
          </w:p>
          <w:p w14:paraId="5645B6B0" w14:textId="77777777" w:rsidR="008667B3" w:rsidRPr="00623D20" w:rsidRDefault="008667B3" w:rsidP="003E0C14">
            <w:pPr>
              <w:rPr>
                <w:rFonts w:ascii="Verdana" w:hAnsi="Verdana" w:cs="Arial"/>
                <w:color w:val="000000"/>
              </w:rPr>
            </w:pPr>
            <w:r w:rsidRPr="00623D20">
              <w:rPr>
                <w:rFonts w:ascii="Verdana" w:hAnsi="Verdana" w:cs="Arial"/>
                <w:color w:val="000000"/>
              </w:rPr>
              <w:t>Medios de comunicación y sociedad.</w:t>
            </w:r>
          </w:p>
          <w:p w14:paraId="4B7E5E4B" w14:textId="77777777" w:rsidR="008667B3" w:rsidRPr="00623D20" w:rsidRDefault="008667B3" w:rsidP="003E0C14">
            <w:pPr>
              <w:rPr>
                <w:rFonts w:ascii="Verdana" w:hAnsi="Verdana" w:cs="Arial"/>
                <w:color w:val="000000"/>
              </w:rPr>
            </w:pPr>
          </w:p>
          <w:p w14:paraId="49F453B7" w14:textId="77777777" w:rsidR="008667B3" w:rsidRPr="00623D20" w:rsidRDefault="008667B3" w:rsidP="003E0C14">
            <w:pPr>
              <w:rPr>
                <w:rFonts w:ascii="Verdana" w:hAnsi="Verdana" w:cs="Arial"/>
                <w:color w:val="000000"/>
              </w:rPr>
            </w:pPr>
            <w:r w:rsidRPr="00623D20">
              <w:rPr>
                <w:rFonts w:ascii="Verdana" w:hAnsi="Verdana" w:cs="Arial"/>
                <w:color w:val="000000"/>
              </w:rPr>
              <w:t>Pactos económicos y neoliberalismo.</w:t>
            </w:r>
          </w:p>
          <w:p w14:paraId="3D3C5F9C" w14:textId="77777777" w:rsidR="008667B3" w:rsidRPr="00623D20" w:rsidRDefault="008667B3" w:rsidP="003E0C14">
            <w:pPr>
              <w:rPr>
                <w:rFonts w:ascii="Verdana" w:hAnsi="Verdana" w:cs="Arial"/>
                <w:color w:val="000000"/>
              </w:rPr>
            </w:pPr>
          </w:p>
          <w:p w14:paraId="502CAC20" w14:textId="77777777" w:rsidR="008667B3" w:rsidRPr="00623D20" w:rsidRDefault="008667B3" w:rsidP="003E0C14">
            <w:pPr>
              <w:rPr>
                <w:rFonts w:ascii="Verdana" w:hAnsi="Verdana" w:cs="Arial"/>
                <w:color w:val="000000"/>
              </w:rPr>
            </w:pPr>
          </w:p>
          <w:p w14:paraId="5CD43A44" w14:textId="77777777" w:rsidR="008667B3" w:rsidRPr="00623D20" w:rsidRDefault="008667B3" w:rsidP="003E0C14">
            <w:pPr>
              <w:rPr>
                <w:rFonts w:ascii="Verdana" w:hAnsi="Verdana" w:cs="Arial"/>
                <w:color w:val="000000"/>
              </w:rPr>
            </w:pPr>
          </w:p>
          <w:p w14:paraId="54CC1918" w14:textId="77777777" w:rsidR="008667B3" w:rsidRPr="00623D20" w:rsidRDefault="008667B3" w:rsidP="003E0C14">
            <w:pPr>
              <w:rPr>
                <w:rFonts w:ascii="Verdana" w:hAnsi="Verdana" w:cs="Arial"/>
                <w:color w:val="1F497D"/>
              </w:rPr>
            </w:pPr>
          </w:p>
          <w:p w14:paraId="34EB981E" w14:textId="77777777" w:rsidR="00623D20" w:rsidRPr="00623D20" w:rsidRDefault="00623D20" w:rsidP="003E0C14">
            <w:pPr>
              <w:rPr>
                <w:rFonts w:ascii="Verdana" w:hAnsi="Verdana" w:cs="Arial"/>
                <w:color w:val="1F497D"/>
              </w:rPr>
            </w:pPr>
          </w:p>
          <w:p w14:paraId="4D378E0A" w14:textId="77777777" w:rsidR="00623D20" w:rsidRPr="00623D20" w:rsidRDefault="00623D20" w:rsidP="003E0C14">
            <w:pPr>
              <w:rPr>
                <w:rFonts w:ascii="Verdana" w:hAnsi="Verdana" w:cs="Arial"/>
                <w:color w:val="1F497D"/>
              </w:rPr>
            </w:pPr>
          </w:p>
          <w:p w14:paraId="6750F8FC" w14:textId="77777777" w:rsidR="00623D20" w:rsidRPr="00623D20" w:rsidRDefault="00623D20" w:rsidP="003E0C14">
            <w:pPr>
              <w:rPr>
                <w:rFonts w:ascii="Verdana" w:hAnsi="Verdana" w:cs="Arial"/>
                <w:color w:val="1F497D"/>
              </w:rPr>
            </w:pPr>
          </w:p>
          <w:p w14:paraId="286CD635" w14:textId="77777777" w:rsidR="00623D20" w:rsidRPr="00623D20" w:rsidRDefault="00623D20" w:rsidP="00623D20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La constitución política de Colombia.</w:t>
            </w:r>
          </w:p>
          <w:p w14:paraId="72626FFD" w14:textId="77777777" w:rsidR="00623D20" w:rsidRPr="00623D20" w:rsidRDefault="00623D20" w:rsidP="00623D20">
            <w:pPr>
              <w:rPr>
                <w:rFonts w:ascii="Verdana" w:hAnsi="Verdana"/>
              </w:rPr>
            </w:pPr>
          </w:p>
          <w:p w14:paraId="456F3AB7" w14:textId="77777777" w:rsidR="00623D20" w:rsidRPr="00623D20" w:rsidRDefault="00623D20" w:rsidP="00623D20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El estado y sus elementos </w:t>
            </w:r>
          </w:p>
          <w:p w14:paraId="572C576B" w14:textId="77777777" w:rsidR="00623D20" w:rsidRPr="00623D20" w:rsidRDefault="00623D20" w:rsidP="003E0C14">
            <w:pPr>
              <w:rPr>
                <w:rFonts w:ascii="Verdana" w:hAnsi="Verdana" w:cs="Arial"/>
                <w:color w:val="1F497D"/>
              </w:rPr>
            </w:pPr>
          </w:p>
        </w:tc>
        <w:tc>
          <w:tcPr>
            <w:tcW w:w="844" w:type="pct"/>
            <w:gridSpan w:val="6"/>
          </w:tcPr>
          <w:p w14:paraId="5B229503" w14:textId="77777777" w:rsidR="008667B3" w:rsidRPr="00623D20" w:rsidRDefault="008667B3" w:rsidP="003E0C1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Comprensión de los principales elementos de la globalización.</w:t>
            </w:r>
          </w:p>
          <w:p w14:paraId="58BB7891" w14:textId="77777777" w:rsidR="008667B3" w:rsidRPr="00623D20" w:rsidRDefault="008667B3" w:rsidP="003E0C14">
            <w:pPr>
              <w:rPr>
                <w:rFonts w:ascii="Verdana" w:hAnsi="Verdana"/>
              </w:rPr>
            </w:pPr>
          </w:p>
          <w:p w14:paraId="2B0D42C5" w14:textId="77777777" w:rsidR="008667B3" w:rsidRPr="00623D20" w:rsidRDefault="008667B3" w:rsidP="003E0C1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Relación entre los medios de comunicación y la geocultura, como el poder de las grandes potencias influyen en modelos culturales y la riqueza cultural.</w:t>
            </w:r>
          </w:p>
          <w:p w14:paraId="36C74F37" w14:textId="77777777" w:rsidR="008667B3" w:rsidRPr="00623D20" w:rsidRDefault="008667B3" w:rsidP="003E0C14">
            <w:pPr>
              <w:rPr>
                <w:rFonts w:ascii="Verdana" w:hAnsi="Verdana"/>
              </w:rPr>
            </w:pPr>
          </w:p>
          <w:p w14:paraId="1736CE0B" w14:textId="77777777" w:rsidR="008667B3" w:rsidRPr="00623D20" w:rsidRDefault="008667B3" w:rsidP="003E0C1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Comprensión de la importancia de los pactos internacionales. </w:t>
            </w:r>
          </w:p>
          <w:p w14:paraId="2C8B4667" w14:textId="77777777" w:rsidR="00623D20" w:rsidRPr="00623D20" w:rsidRDefault="00623D20" w:rsidP="003E0C14">
            <w:pPr>
              <w:rPr>
                <w:rFonts w:ascii="Verdana" w:hAnsi="Verdana"/>
              </w:rPr>
            </w:pPr>
          </w:p>
          <w:p w14:paraId="76189F0D" w14:textId="77777777" w:rsidR="00623D20" w:rsidRPr="00623D20" w:rsidRDefault="00623D20" w:rsidP="003E0C14">
            <w:pPr>
              <w:rPr>
                <w:rFonts w:ascii="Verdana" w:hAnsi="Verdana"/>
              </w:rPr>
            </w:pPr>
          </w:p>
          <w:p w14:paraId="299ABA6C" w14:textId="77777777" w:rsidR="00623D20" w:rsidRPr="00623D20" w:rsidRDefault="00623D20" w:rsidP="003E0C14">
            <w:pPr>
              <w:rPr>
                <w:rFonts w:ascii="Verdana" w:hAnsi="Verdana"/>
              </w:rPr>
            </w:pPr>
          </w:p>
          <w:p w14:paraId="2FEE8F16" w14:textId="77777777" w:rsidR="00623D20" w:rsidRPr="00623D20" w:rsidRDefault="00623D20" w:rsidP="003E0C14">
            <w:pPr>
              <w:rPr>
                <w:rFonts w:ascii="Verdana" w:hAnsi="Verdana"/>
              </w:rPr>
            </w:pPr>
          </w:p>
          <w:p w14:paraId="6DF40E44" w14:textId="77777777" w:rsidR="00623D20" w:rsidRPr="00623D20" w:rsidRDefault="00623D20" w:rsidP="003E0C14">
            <w:pPr>
              <w:rPr>
                <w:rFonts w:ascii="Verdana" w:hAnsi="Verdana"/>
              </w:rPr>
            </w:pPr>
          </w:p>
          <w:p w14:paraId="46D42749" w14:textId="77777777" w:rsidR="00623D20" w:rsidRPr="00623D20" w:rsidRDefault="00623D20" w:rsidP="00623D20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Comprensión de la filosofía, principios fundamentales de la constitución y </w:t>
            </w:r>
            <w:r w:rsidRPr="00623D20">
              <w:rPr>
                <w:rFonts w:ascii="Verdana" w:hAnsi="Verdana"/>
              </w:rPr>
              <w:lastRenderedPageBreak/>
              <w:t>otros elementos jurídicos.</w:t>
            </w:r>
          </w:p>
          <w:p w14:paraId="53F3FA9A" w14:textId="77777777" w:rsidR="00623D20" w:rsidRPr="00623D20" w:rsidRDefault="00623D20" w:rsidP="00623D20">
            <w:pPr>
              <w:rPr>
                <w:rFonts w:ascii="Verdana" w:hAnsi="Verdana"/>
              </w:rPr>
            </w:pPr>
          </w:p>
          <w:p w14:paraId="51E1D30A" w14:textId="77777777" w:rsidR="00623D20" w:rsidRPr="00623D20" w:rsidRDefault="00623D20" w:rsidP="00623D20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Reconocimiento de los elementos del estado</w:t>
            </w:r>
          </w:p>
          <w:p w14:paraId="5F6A1274" w14:textId="77777777" w:rsidR="00623D20" w:rsidRPr="00623D20" w:rsidRDefault="00623D20" w:rsidP="00623D20">
            <w:pPr>
              <w:rPr>
                <w:rFonts w:ascii="Verdana" w:hAnsi="Verdana"/>
              </w:rPr>
            </w:pPr>
          </w:p>
          <w:p w14:paraId="0352D498" w14:textId="77777777" w:rsidR="00623D20" w:rsidRPr="00623D20" w:rsidRDefault="00623D20" w:rsidP="00623D20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Análisis y comprensión de los derechos fundamentales y mecanismos para aplicarlos y haceros cumplir.</w:t>
            </w:r>
          </w:p>
          <w:p w14:paraId="1BB286A4" w14:textId="77777777" w:rsidR="00623D20" w:rsidRPr="00623D20" w:rsidRDefault="00623D20" w:rsidP="00623D20">
            <w:pPr>
              <w:rPr>
                <w:rFonts w:ascii="Verdana" w:hAnsi="Verdana"/>
              </w:rPr>
            </w:pPr>
          </w:p>
          <w:p w14:paraId="2AE3F6A2" w14:textId="77777777" w:rsidR="00623D20" w:rsidRPr="00623D20" w:rsidRDefault="00623D20" w:rsidP="003E0C14">
            <w:pPr>
              <w:rPr>
                <w:rFonts w:ascii="Verdana" w:hAnsi="Verdana"/>
              </w:rPr>
            </w:pPr>
          </w:p>
        </w:tc>
        <w:tc>
          <w:tcPr>
            <w:tcW w:w="841" w:type="pct"/>
            <w:gridSpan w:val="5"/>
          </w:tcPr>
          <w:p w14:paraId="0679600C" w14:textId="77777777" w:rsidR="008667B3" w:rsidRPr="00623D20" w:rsidRDefault="008667B3" w:rsidP="003E0C14">
            <w:pPr>
              <w:rPr>
                <w:rFonts w:ascii="Verdana" w:hAnsi="Verdana"/>
              </w:rPr>
            </w:pPr>
          </w:p>
          <w:p w14:paraId="796672DD" w14:textId="77777777" w:rsidR="008667B3" w:rsidRPr="00623D20" w:rsidRDefault="008667B3" w:rsidP="003E0C1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Elaboración de talleres relacionados con el tema.</w:t>
            </w:r>
          </w:p>
          <w:p w14:paraId="6A518590" w14:textId="77777777" w:rsidR="008667B3" w:rsidRPr="00623D20" w:rsidRDefault="008667B3" w:rsidP="003E0C14">
            <w:pPr>
              <w:rPr>
                <w:rFonts w:ascii="Verdana" w:hAnsi="Verdana"/>
              </w:rPr>
            </w:pPr>
          </w:p>
          <w:p w14:paraId="547DDA20" w14:textId="77777777" w:rsidR="008667B3" w:rsidRPr="00623D20" w:rsidRDefault="008667B3" w:rsidP="003E0C1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Elaboración de ensayo tomando posición critica frente  laos medios masivos de comunicación y la identidad de las culturas.</w:t>
            </w:r>
          </w:p>
          <w:p w14:paraId="7B25DE47" w14:textId="77777777" w:rsidR="008667B3" w:rsidRPr="00623D20" w:rsidRDefault="008667B3" w:rsidP="003E0C14">
            <w:pPr>
              <w:rPr>
                <w:rFonts w:ascii="Verdana" w:hAnsi="Verdana"/>
              </w:rPr>
            </w:pPr>
          </w:p>
          <w:p w14:paraId="76CD5621" w14:textId="77777777" w:rsidR="008667B3" w:rsidRPr="00623D20" w:rsidRDefault="008667B3" w:rsidP="003E0C1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Investigación entorno al impacto de la globalización y el neoliberalismo en la vida política y económica del país.</w:t>
            </w:r>
          </w:p>
          <w:p w14:paraId="3E6E386F" w14:textId="77777777" w:rsidR="008667B3" w:rsidRPr="00623D20" w:rsidRDefault="008667B3" w:rsidP="003E0C14">
            <w:pPr>
              <w:rPr>
                <w:rFonts w:ascii="Verdana" w:hAnsi="Verdana"/>
              </w:rPr>
            </w:pPr>
          </w:p>
          <w:p w14:paraId="2577CB53" w14:textId="77777777" w:rsidR="00623D20" w:rsidRPr="00623D20" w:rsidRDefault="00623D20" w:rsidP="003E0C14">
            <w:pPr>
              <w:rPr>
                <w:rFonts w:ascii="Verdana" w:hAnsi="Verdana"/>
              </w:rPr>
            </w:pPr>
          </w:p>
          <w:p w14:paraId="7FBFF030" w14:textId="77777777" w:rsidR="00623D20" w:rsidRPr="00623D20" w:rsidRDefault="00623D20" w:rsidP="00623D20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Lectura y análisis de la constitución.</w:t>
            </w:r>
          </w:p>
          <w:p w14:paraId="016E54C2" w14:textId="77777777" w:rsidR="00623D20" w:rsidRPr="00623D20" w:rsidRDefault="00623D20" w:rsidP="00623D20">
            <w:pPr>
              <w:rPr>
                <w:rFonts w:ascii="Verdana" w:hAnsi="Verdana"/>
              </w:rPr>
            </w:pPr>
          </w:p>
          <w:p w14:paraId="00B63893" w14:textId="77777777" w:rsidR="00623D20" w:rsidRPr="00623D20" w:rsidRDefault="00623D20" w:rsidP="00623D20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Análisis de casos </w:t>
            </w:r>
            <w:r w:rsidRPr="00623D20">
              <w:rPr>
                <w:rFonts w:ascii="Verdana" w:hAnsi="Verdana"/>
              </w:rPr>
              <w:lastRenderedPageBreak/>
              <w:t>en los que se apliquen los derechos fundamentales.</w:t>
            </w:r>
          </w:p>
          <w:p w14:paraId="69A50551" w14:textId="77777777" w:rsidR="00623D20" w:rsidRPr="00623D20" w:rsidRDefault="00623D20" w:rsidP="00623D20">
            <w:pPr>
              <w:rPr>
                <w:rFonts w:ascii="Verdana" w:hAnsi="Verdana"/>
              </w:rPr>
            </w:pPr>
          </w:p>
          <w:p w14:paraId="7AC9D650" w14:textId="77777777" w:rsidR="008667B3" w:rsidRPr="00623D20" w:rsidRDefault="00623D20" w:rsidP="00623D20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Reflexión en torno a los mecanismos de participación ciudadana y su importancia.</w:t>
            </w:r>
          </w:p>
        </w:tc>
        <w:tc>
          <w:tcPr>
            <w:tcW w:w="745" w:type="pct"/>
            <w:gridSpan w:val="4"/>
          </w:tcPr>
          <w:p w14:paraId="2C2FC382" w14:textId="77777777" w:rsidR="008667B3" w:rsidRPr="00623D20" w:rsidRDefault="008667B3" w:rsidP="003E0C14">
            <w:pPr>
              <w:rPr>
                <w:rFonts w:ascii="Verdana" w:hAnsi="Verdana"/>
              </w:rPr>
            </w:pPr>
          </w:p>
          <w:p w14:paraId="3F6C2339" w14:textId="77777777" w:rsidR="008667B3" w:rsidRPr="00623D20" w:rsidRDefault="008667B3" w:rsidP="003E0C14">
            <w:pPr>
              <w:rPr>
                <w:rFonts w:ascii="Verdana" w:hAnsi="Verdana"/>
              </w:rPr>
            </w:pPr>
          </w:p>
          <w:p w14:paraId="3290291C" w14:textId="77777777" w:rsidR="008667B3" w:rsidRPr="00623D20" w:rsidRDefault="008667B3" w:rsidP="003E0C14">
            <w:pPr>
              <w:rPr>
                <w:rFonts w:ascii="Verdana" w:hAnsi="Verdana"/>
              </w:rPr>
            </w:pPr>
          </w:p>
          <w:p w14:paraId="5F85E41F" w14:textId="77777777" w:rsidR="008667B3" w:rsidRPr="00623D20" w:rsidRDefault="008667B3" w:rsidP="003E0C1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Valoración de  las principales características la globalización y de importancia de la identidad cultural en medio de la pluralidad.</w:t>
            </w:r>
          </w:p>
          <w:p w14:paraId="2E8D6802" w14:textId="77777777" w:rsidR="008667B3" w:rsidRPr="00623D20" w:rsidRDefault="008667B3" w:rsidP="003E0C14">
            <w:pPr>
              <w:rPr>
                <w:rFonts w:ascii="Verdana" w:hAnsi="Verdana"/>
              </w:rPr>
            </w:pPr>
          </w:p>
          <w:p w14:paraId="01DBDA0A" w14:textId="77777777" w:rsidR="008667B3" w:rsidRPr="00623D20" w:rsidRDefault="008667B3" w:rsidP="003E0C14">
            <w:pPr>
              <w:rPr>
                <w:rFonts w:ascii="Verdana" w:hAnsi="Verdana"/>
              </w:rPr>
            </w:pPr>
          </w:p>
          <w:p w14:paraId="6A4865C8" w14:textId="77777777" w:rsidR="008667B3" w:rsidRPr="00623D20" w:rsidRDefault="008667B3" w:rsidP="003E0C14">
            <w:pPr>
              <w:rPr>
                <w:rFonts w:ascii="Verdana" w:hAnsi="Verdana"/>
              </w:rPr>
            </w:pPr>
          </w:p>
          <w:p w14:paraId="767593AE" w14:textId="77777777" w:rsidR="008667B3" w:rsidRPr="00623D20" w:rsidRDefault="008667B3" w:rsidP="003E0C1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Valoración  de la importancia de los medios de comunicación en la cultura y su impacto.</w:t>
            </w:r>
          </w:p>
          <w:p w14:paraId="17AF6BE1" w14:textId="77777777" w:rsidR="008667B3" w:rsidRPr="00623D20" w:rsidRDefault="008667B3" w:rsidP="003E0C14">
            <w:pPr>
              <w:rPr>
                <w:rFonts w:ascii="Verdana" w:hAnsi="Verdana"/>
              </w:rPr>
            </w:pPr>
          </w:p>
          <w:p w14:paraId="3FCA5F58" w14:textId="77777777" w:rsidR="00623D20" w:rsidRPr="00623D20" w:rsidRDefault="00623D20" w:rsidP="00623D20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Valoración del derecho y su importancia reconociendo que todo derecho implica </w:t>
            </w:r>
            <w:r w:rsidRPr="00623D20">
              <w:rPr>
                <w:rFonts w:ascii="Verdana" w:hAnsi="Verdana"/>
              </w:rPr>
              <w:lastRenderedPageBreak/>
              <w:t>un deber.</w:t>
            </w:r>
          </w:p>
          <w:p w14:paraId="51B88D2F" w14:textId="77777777" w:rsidR="00623D20" w:rsidRPr="00623D20" w:rsidRDefault="00623D20" w:rsidP="00623D20">
            <w:pPr>
              <w:rPr>
                <w:rFonts w:ascii="Verdana" w:hAnsi="Verdana"/>
              </w:rPr>
            </w:pPr>
          </w:p>
          <w:p w14:paraId="300D123A" w14:textId="77777777" w:rsidR="00623D20" w:rsidRPr="00623D20" w:rsidRDefault="00623D20" w:rsidP="00623D20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Valoración de la liberta desde el ámbito de la responsabilidad </w:t>
            </w:r>
          </w:p>
          <w:p w14:paraId="0080FFDC" w14:textId="77777777" w:rsidR="00623D20" w:rsidRPr="00623D20" w:rsidRDefault="00623D20" w:rsidP="00623D20">
            <w:pPr>
              <w:rPr>
                <w:rFonts w:ascii="Verdana" w:hAnsi="Verdana"/>
              </w:rPr>
            </w:pPr>
          </w:p>
          <w:p w14:paraId="6FE444A8" w14:textId="77777777" w:rsidR="00623D20" w:rsidRPr="00623D20" w:rsidRDefault="00623D20" w:rsidP="003E0C14">
            <w:pPr>
              <w:rPr>
                <w:rFonts w:ascii="Verdana" w:hAnsi="Verdana"/>
              </w:rPr>
            </w:pPr>
          </w:p>
        </w:tc>
        <w:tc>
          <w:tcPr>
            <w:tcW w:w="1332" w:type="pct"/>
            <w:gridSpan w:val="4"/>
          </w:tcPr>
          <w:p w14:paraId="232AC18B" w14:textId="77777777" w:rsidR="008667B3" w:rsidRPr="00623D20" w:rsidRDefault="008667B3" w:rsidP="003E0C14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  <w:p w14:paraId="3A4FAEB7" w14:textId="77777777" w:rsidR="008667B3" w:rsidRPr="00623D20" w:rsidRDefault="008667B3" w:rsidP="003E0C14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Comprende las principales características de la globalización política y económica</w:t>
            </w:r>
          </w:p>
          <w:p w14:paraId="1DEE6552" w14:textId="77777777" w:rsidR="008667B3" w:rsidRPr="00623D20" w:rsidRDefault="001F4A01" w:rsidP="003E0C14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ADA: hacer un ensayo </w:t>
            </w:r>
          </w:p>
          <w:p w14:paraId="5DB1AF2A" w14:textId="77777777" w:rsidR="008667B3" w:rsidRPr="00623D20" w:rsidRDefault="001F4A01" w:rsidP="003E0C14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ADA: </w:t>
            </w:r>
            <w:r w:rsidR="008667B3" w:rsidRPr="00623D20">
              <w:rPr>
                <w:rFonts w:ascii="Verdana" w:hAnsi="Verdana"/>
              </w:rPr>
              <w:t>Realiza las actividades propuestas en clase con calidad y compromiso..</w:t>
            </w:r>
          </w:p>
          <w:p w14:paraId="0499B6D4" w14:textId="77777777" w:rsidR="001F4A01" w:rsidRPr="00623D20" w:rsidRDefault="008667B3" w:rsidP="003E0C14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Se muestra responsable y comprometida con los procesos. </w:t>
            </w:r>
          </w:p>
          <w:p w14:paraId="18078AF5" w14:textId="77777777" w:rsidR="001F4A01" w:rsidRPr="00623D20" w:rsidRDefault="001F4A01" w:rsidP="001F4A01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ADA: presentar cuaderno</w:t>
            </w:r>
            <w:r w:rsidR="00144FD7" w:rsidRPr="00623D20">
              <w:rPr>
                <w:rFonts w:ascii="Verdana" w:hAnsi="Verdana"/>
              </w:rPr>
              <w:t xml:space="preserve"> con todas las actividades propuestas.</w:t>
            </w:r>
          </w:p>
          <w:p w14:paraId="746A855C" w14:textId="77777777" w:rsidR="008667B3" w:rsidRPr="00623D20" w:rsidRDefault="008667B3" w:rsidP="001F4A01">
            <w:pPr>
              <w:rPr>
                <w:rFonts w:ascii="Verdana" w:hAnsi="Verdana"/>
              </w:rPr>
            </w:pPr>
          </w:p>
          <w:p w14:paraId="358B08A4" w14:textId="77777777" w:rsidR="00623D20" w:rsidRPr="00623D20" w:rsidRDefault="00623D20" w:rsidP="001F4A01">
            <w:pPr>
              <w:rPr>
                <w:rFonts w:ascii="Verdana" w:hAnsi="Verdana"/>
              </w:rPr>
            </w:pPr>
          </w:p>
          <w:p w14:paraId="31D75CE9" w14:textId="77777777" w:rsidR="00623D20" w:rsidRPr="00623D20" w:rsidRDefault="00623D20" w:rsidP="001F4A01">
            <w:pPr>
              <w:rPr>
                <w:rFonts w:ascii="Verdana" w:hAnsi="Verdana"/>
              </w:rPr>
            </w:pPr>
          </w:p>
          <w:p w14:paraId="2E142E9D" w14:textId="77777777" w:rsidR="00623D20" w:rsidRPr="00623D20" w:rsidRDefault="00623D20" w:rsidP="001F4A01">
            <w:pPr>
              <w:rPr>
                <w:rFonts w:ascii="Verdana" w:hAnsi="Verdana"/>
              </w:rPr>
            </w:pPr>
          </w:p>
          <w:p w14:paraId="574CF9F3" w14:textId="77777777" w:rsidR="00623D20" w:rsidRPr="00623D20" w:rsidRDefault="00623D20" w:rsidP="001F4A01">
            <w:pPr>
              <w:rPr>
                <w:rFonts w:ascii="Verdana" w:hAnsi="Verdana"/>
              </w:rPr>
            </w:pPr>
          </w:p>
          <w:p w14:paraId="3F1DD2F8" w14:textId="77777777" w:rsidR="00623D20" w:rsidRPr="00623D20" w:rsidRDefault="00623D20" w:rsidP="001F4A01">
            <w:pPr>
              <w:rPr>
                <w:rFonts w:ascii="Verdana" w:hAnsi="Verdana"/>
              </w:rPr>
            </w:pPr>
          </w:p>
          <w:p w14:paraId="763338F3" w14:textId="77777777" w:rsidR="00623D20" w:rsidRPr="00623D20" w:rsidRDefault="00623D20" w:rsidP="001F4A01">
            <w:pPr>
              <w:rPr>
                <w:rFonts w:ascii="Verdana" w:hAnsi="Verdana"/>
              </w:rPr>
            </w:pPr>
          </w:p>
          <w:p w14:paraId="261CBFB6" w14:textId="77777777" w:rsidR="00623D20" w:rsidRPr="00623D20" w:rsidRDefault="00623D20" w:rsidP="001F4A01">
            <w:pPr>
              <w:rPr>
                <w:rFonts w:ascii="Verdana" w:hAnsi="Verdana"/>
              </w:rPr>
            </w:pPr>
          </w:p>
          <w:p w14:paraId="37F35F4B" w14:textId="77777777" w:rsidR="00623D20" w:rsidRPr="00623D20" w:rsidRDefault="00623D20" w:rsidP="001F4A01">
            <w:pPr>
              <w:rPr>
                <w:rFonts w:ascii="Verdana" w:hAnsi="Verdana"/>
              </w:rPr>
            </w:pPr>
          </w:p>
          <w:p w14:paraId="0E9B803D" w14:textId="77777777" w:rsidR="00623D20" w:rsidRPr="00623D20" w:rsidRDefault="00623D20" w:rsidP="00623D20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Analiza los principales elementos de la constitución política de Colombia, los derechos y los deberes de los ciudadanos. </w:t>
            </w:r>
          </w:p>
          <w:p w14:paraId="7E935C47" w14:textId="77777777" w:rsidR="00623D20" w:rsidRPr="00623D20" w:rsidRDefault="00623D20" w:rsidP="00623D20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ADA: hacer un ensayo.</w:t>
            </w:r>
          </w:p>
          <w:p w14:paraId="764811DE" w14:textId="77777777" w:rsidR="00623D20" w:rsidRPr="00623D20" w:rsidRDefault="00623D20" w:rsidP="00623D20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lastRenderedPageBreak/>
              <w:t>Realiza escritos e investigaciones en los que reconozca la importancia de los derechos consagrados en la constitución y su aplicación en la vida diaria.</w:t>
            </w:r>
          </w:p>
          <w:p w14:paraId="45E25813" w14:textId="77777777" w:rsidR="00623D20" w:rsidRPr="00623D20" w:rsidRDefault="00623D20" w:rsidP="00623D20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ADA: mapa conceptual.</w:t>
            </w:r>
          </w:p>
          <w:p w14:paraId="1759B66F" w14:textId="77777777" w:rsidR="00623D20" w:rsidRPr="00623D20" w:rsidRDefault="00623D20" w:rsidP="00623D20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Valora los derechos y los deberes  como la posibilidad de estar con los otros  en sana convivencia y mejorar la calidad de vida de las personas.</w:t>
            </w:r>
          </w:p>
          <w:p w14:paraId="67B87885" w14:textId="77777777" w:rsidR="00623D20" w:rsidRPr="00623D20" w:rsidRDefault="00623D20" w:rsidP="00623D20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ADA: entregar el cuaderno teniendo como referencia 5 carteleras en el cuaderno de los temas vistos</w:t>
            </w:r>
          </w:p>
        </w:tc>
      </w:tr>
      <w:tr w:rsidR="008667B3" w:rsidRPr="00623D20" w14:paraId="3A11B141" w14:textId="77777777" w:rsidTr="00623D20">
        <w:trPr>
          <w:trHeight w:val="655"/>
        </w:trPr>
        <w:tc>
          <w:tcPr>
            <w:tcW w:w="549" w:type="pct"/>
            <w:gridSpan w:val="2"/>
          </w:tcPr>
          <w:p w14:paraId="7D6CE0F0" w14:textId="77777777" w:rsidR="008667B3" w:rsidRPr="00623D20" w:rsidRDefault="008667B3" w:rsidP="00496130">
            <w:pPr>
              <w:jc w:val="both"/>
              <w:rPr>
                <w:rFonts w:ascii="Verdana" w:hAnsi="Verdana" w:cs="Arial"/>
              </w:rPr>
            </w:pPr>
            <w:r w:rsidRPr="00623D20">
              <w:rPr>
                <w:rFonts w:ascii="Verdana" w:hAnsi="Verdana" w:cs="Arial"/>
              </w:rPr>
              <w:lastRenderedPageBreak/>
              <w:t>undécimo</w:t>
            </w:r>
          </w:p>
        </w:tc>
        <w:tc>
          <w:tcPr>
            <w:tcW w:w="689" w:type="pct"/>
            <w:gridSpan w:val="4"/>
          </w:tcPr>
          <w:p w14:paraId="54FE6361" w14:textId="77777777" w:rsidR="008667B3" w:rsidRPr="00623D20" w:rsidRDefault="008667B3" w:rsidP="003E0C14">
            <w:pPr>
              <w:rPr>
                <w:rFonts w:ascii="Verdana" w:hAnsi="Verdana" w:cs="Arial"/>
                <w:color w:val="1F497D"/>
              </w:rPr>
            </w:pPr>
          </w:p>
          <w:p w14:paraId="3E375462" w14:textId="77777777" w:rsidR="008667B3" w:rsidRPr="00623D20" w:rsidRDefault="008667B3" w:rsidP="003E0C14">
            <w:pPr>
              <w:rPr>
                <w:rFonts w:ascii="Verdana" w:hAnsi="Verdana"/>
                <w:lang w:val="es-CO"/>
              </w:rPr>
            </w:pPr>
            <w:r w:rsidRPr="00623D20">
              <w:rPr>
                <w:rFonts w:ascii="Verdana" w:hAnsi="Verdana"/>
                <w:lang w:val="es-CO"/>
              </w:rPr>
              <w:t>Preparación para las pruebas icfes.</w:t>
            </w:r>
          </w:p>
          <w:p w14:paraId="6BAD0CC4" w14:textId="77777777" w:rsidR="008667B3" w:rsidRPr="00623D20" w:rsidRDefault="008667B3" w:rsidP="003E0C14">
            <w:pPr>
              <w:rPr>
                <w:rFonts w:ascii="Verdana" w:hAnsi="Verdana"/>
                <w:lang w:val="es-CO"/>
              </w:rPr>
            </w:pPr>
          </w:p>
          <w:p w14:paraId="68CF9AE2" w14:textId="77777777" w:rsidR="008667B3" w:rsidRPr="00623D20" w:rsidRDefault="008667B3" w:rsidP="003E0C14">
            <w:pPr>
              <w:rPr>
                <w:rFonts w:ascii="Verdana" w:hAnsi="Verdana"/>
                <w:lang w:val="es-CO"/>
              </w:rPr>
            </w:pPr>
            <w:r w:rsidRPr="00623D20">
              <w:rPr>
                <w:rFonts w:ascii="Verdana" w:hAnsi="Verdana"/>
                <w:lang w:val="es-CO"/>
              </w:rPr>
              <w:t>Repaso general de los temas de ciencias sociales.</w:t>
            </w:r>
          </w:p>
          <w:p w14:paraId="7F75CEA7" w14:textId="77777777" w:rsidR="008667B3" w:rsidRPr="00623D20" w:rsidRDefault="008667B3" w:rsidP="003E0C14">
            <w:pPr>
              <w:rPr>
                <w:rFonts w:ascii="Verdana" w:hAnsi="Verdana"/>
                <w:lang w:val="es-CO"/>
              </w:rPr>
            </w:pPr>
            <w:r w:rsidRPr="00623D20">
              <w:rPr>
                <w:rFonts w:ascii="Verdana" w:hAnsi="Verdana"/>
                <w:lang w:val="es-CO"/>
              </w:rPr>
              <w:t>Competencias y ámbitos conceptuales.</w:t>
            </w:r>
          </w:p>
          <w:p w14:paraId="6585D4DA" w14:textId="77777777" w:rsidR="008667B3" w:rsidRPr="00623D20" w:rsidRDefault="008667B3" w:rsidP="003E0C14">
            <w:pPr>
              <w:rPr>
                <w:rFonts w:ascii="Verdana" w:hAnsi="Verdana"/>
                <w:lang w:val="es-CO"/>
              </w:rPr>
            </w:pPr>
          </w:p>
          <w:p w14:paraId="5A439685" w14:textId="77777777" w:rsidR="008667B3" w:rsidRPr="00623D20" w:rsidRDefault="008667B3" w:rsidP="003E0C14">
            <w:pPr>
              <w:rPr>
                <w:rFonts w:ascii="Verdana" w:hAnsi="Verdana"/>
                <w:lang w:val="es-CO"/>
              </w:rPr>
            </w:pPr>
            <w:r w:rsidRPr="00623D20">
              <w:rPr>
                <w:rFonts w:ascii="Verdana" w:hAnsi="Verdana"/>
                <w:lang w:val="es-CO"/>
              </w:rPr>
              <w:t>Ejercicios de aplicación.</w:t>
            </w:r>
          </w:p>
          <w:p w14:paraId="6DF258A9" w14:textId="77777777" w:rsidR="008667B3" w:rsidRPr="00623D20" w:rsidRDefault="008667B3" w:rsidP="003E0C14">
            <w:pPr>
              <w:rPr>
                <w:rFonts w:ascii="Verdana" w:hAnsi="Verdana"/>
                <w:lang w:val="es-CO"/>
              </w:rPr>
            </w:pPr>
          </w:p>
          <w:p w14:paraId="05403E43" w14:textId="77777777" w:rsidR="008667B3" w:rsidRPr="00623D20" w:rsidRDefault="008667B3" w:rsidP="003E0C14">
            <w:pPr>
              <w:rPr>
                <w:rFonts w:ascii="Verdana" w:hAnsi="Verdana"/>
                <w:lang w:val="es-CO"/>
              </w:rPr>
            </w:pPr>
          </w:p>
          <w:p w14:paraId="0CA1555A" w14:textId="77777777" w:rsidR="008667B3" w:rsidRPr="00623D20" w:rsidRDefault="008667B3" w:rsidP="003E0C14">
            <w:pPr>
              <w:rPr>
                <w:rFonts w:ascii="Verdana" w:hAnsi="Verdana" w:cs="Arial"/>
                <w:color w:val="1F497D"/>
              </w:rPr>
            </w:pPr>
          </w:p>
        </w:tc>
        <w:tc>
          <w:tcPr>
            <w:tcW w:w="844" w:type="pct"/>
            <w:gridSpan w:val="6"/>
          </w:tcPr>
          <w:p w14:paraId="24541C56" w14:textId="77777777" w:rsidR="008667B3" w:rsidRPr="00623D20" w:rsidRDefault="008667B3" w:rsidP="003E0C14">
            <w:pPr>
              <w:rPr>
                <w:rFonts w:ascii="Verdana" w:hAnsi="Verdana"/>
                <w:lang w:val="es-CO"/>
              </w:rPr>
            </w:pPr>
            <w:r w:rsidRPr="00623D20">
              <w:rPr>
                <w:rFonts w:ascii="Verdana" w:hAnsi="Verdana"/>
                <w:lang w:val="es-CO"/>
              </w:rPr>
              <w:lastRenderedPageBreak/>
              <w:t>Comprensión de los principales elementos estructurales de las pruebas icfes.</w:t>
            </w:r>
          </w:p>
          <w:p w14:paraId="49CFE363" w14:textId="77777777" w:rsidR="008667B3" w:rsidRPr="00623D20" w:rsidRDefault="008667B3" w:rsidP="003E0C14">
            <w:pPr>
              <w:rPr>
                <w:rFonts w:ascii="Verdana" w:hAnsi="Verdana"/>
                <w:lang w:val="es-CO"/>
              </w:rPr>
            </w:pPr>
            <w:r w:rsidRPr="00623D20">
              <w:rPr>
                <w:rFonts w:ascii="Verdana" w:hAnsi="Verdana"/>
                <w:lang w:val="es-CO"/>
              </w:rPr>
              <w:t>Reconocimiento de los principales ámbitos y competencias que evalúa el icfes en la prueba de ciencias sociales.</w:t>
            </w:r>
          </w:p>
          <w:p w14:paraId="47532621" w14:textId="77777777" w:rsidR="008667B3" w:rsidRPr="00623D20" w:rsidRDefault="008667B3" w:rsidP="003E0C14">
            <w:pPr>
              <w:rPr>
                <w:rFonts w:ascii="Verdana" w:hAnsi="Verdana"/>
                <w:lang w:val="es-CO"/>
              </w:rPr>
            </w:pPr>
          </w:p>
          <w:p w14:paraId="5BEA9FAC" w14:textId="77777777" w:rsidR="008667B3" w:rsidRPr="00623D20" w:rsidRDefault="008667B3" w:rsidP="003E0C1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  <w:lang w:val="es-CO"/>
              </w:rPr>
              <w:lastRenderedPageBreak/>
              <w:t>Comprensión de los principales momentos de la historia y conceptos de geografía.</w:t>
            </w:r>
          </w:p>
        </w:tc>
        <w:tc>
          <w:tcPr>
            <w:tcW w:w="841" w:type="pct"/>
            <w:gridSpan w:val="5"/>
          </w:tcPr>
          <w:p w14:paraId="52FC6199" w14:textId="77777777" w:rsidR="008667B3" w:rsidRPr="00623D20" w:rsidRDefault="008667B3" w:rsidP="003E0C14">
            <w:pPr>
              <w:rPr>
                <w:rFonts w:ascii="Verdana" w:hAnsi="Verdana"/>
              </w:rPr>
            </w:pPr>
          </w:p>
          <w:p w14:paraId="37391BCD" w14:textId="77777777" w:rsidR="008667B3" w:rsidRPr="00623D20" w:rsidRDefault="008667B3" w:rsidP="003E0C1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Elaboración de ejercicios de competencias aplicando ámbitos y competencias.</w:t>
            </w:r>
          </w:p>
          <w:p w14:paraId="24EC4C8F" w14:textId="77777777" w:rsidR="008667B3" w:rsidRPr="00623D20" w:rsidRDefault="008667B3" w:rsidP="003E0C14">
            <w:pPr>
              <w:rPr>
                <w:rFonts w:ascii="Verdana" w:hAnsi="Verdana"/>
              </w:rPr>
            </w:pPr>
          </w:p>
          <w:p w14:paraId="1841CF8F" w14:textId="77777777" w:rsidR="008667B3" w:rsidRPr="00623D20" w:rsidRDefault="008667B3" w:rsidP="003E0C1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Realización de talleres de repaso en geografía, historia, política y economía.</w:t>
            </w:r>
          </w:p>
          <w:p w14:paraId="2FC470F9" w14:textId="77777777" w:rsidR="008667B3" w:rsidRPr="00623D20" w:rsidRDefault="008667B3" w:rsidP="003E0C14">
            <w:pPr>
              <w:rPr>
                <w:rFonts w:ascii="Verdana" w:hAnsi="Verdana"/>
                <w:lang w:val="es-CO"/>
              </w:rPr>
            </w:pPr>
          </w:p>
        </w:tc>
        <w:tc>
          <w:tcPr>
            <w:tcW w:w="745" w:type="pct"/>
            <w:gridSpan w:val="4"/>
          </w:tcPr>
          <w:p w14:paraId="1E2EDA00" w14:textId="77777777" w:rsidR="008667B3" w:rsidRPr="00623D20" w:rsidRDefault="008667B3" w:rsidP="003E0C1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Compromiso con las actividades propuestas </w:t>
            </w:r>
          </w:p>
          <w:p w14:paraId="066DE7CD" w14:textId="77777777" w:rsidR="008667B3" w:rsidRPr="00623D20" w:rsidRDefault="008667B3" w:rsidP="003E0C14">
            <w:pPr>
              <w:rPr>
                <w:rFonts w:ascii="Verdana" w:hAnsi="Verdana"/>
              </w:rPr>
            </w:pPr>
          </w:p>
          <w:p w14:paraId="416266FC" w14:textId="77777777" w:rsidR="008667B3" w:rsidRPr="00623D20" w:rsidRDefault="008667B3" w:rsidP="003E0C1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Valoración de elementos puntuales que facilitan el abordaje de las pruebas saber.</w:t>
            </w:r>
          </w:p>
        </w:tc>
        <w:tc>
          <w:tcPr>
            <w:tcW w:w="1332" w:type="pct"/>
            <w:gridSpan w:val="4"/>
          </w:tcPr>
          <w:p w14:paraId="77159E45" w14:textId="77777777" w:rsidR="008667B3" w:rsidRPr="00623D20" w:rsidRDefault="008667B3" w:rsidP="003E0C14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 Participa activamente en clase y comprende los ámb</w:t>
            </w:r>
            <w:r w:rsidR="00144FD7" w:rsidRPr="00623D20">
              <w:rPr>
                <w:rFonts w:ascii="Verdana" w:hAnsi="Verdana"/>
              </w:rPr>
              <w:t>itos y bases fundamentales de la</w:t>
            </w:r>
            <w:r w:rsidRPr="00623D20">
              <w:rPr>
                <w:rFonts w:ascii="Verdana" w:hAnsi="Verdana"/>
              </w:rPr>
              <w:t xml:space="preserve">s pruebas saber. </w:t>
            </w:r>
          </w:p>
          <w:p w14:paraId="1365BD46" w14:textId="77777777" w:rsidR="008667B3" w:rsidRPr="00623D20" w:rsidRDefault="00144FD7" w:rsidP="003E0C14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ADA: aprobar el icfes con el 60% </w:t>
            </w:r>
          </w:p>
          <w:p w14:paraId="411AD1D0" w14:textId="77777777" w:rsidR="008667B3" w:rsidRPr="00623D20" w:rsidRDefault="008667B3" w:rsidP="003E0C14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Realiza los ejercicios propuesto y aporta en la socialización de los mismos.</w:t>
            </w:r>
          </w:p>
          <w:p w14:paraId="3CEFF8EC" w14:textId="77777777" w:rsidR="008667B3" w:rsidRPr="00623D20" w:rsidRDefault="008667B3" w:rsidP="003E0C14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14:paraId="5D2D3FD6" w14:textId="77777777" w:rsidR="00144FD7" w:rsidRPr="00623D20" w:rsidRDefault="008667B3" w:rsidP="003E0C14">
            <w:pPr>
              <w:widowControl w:val="0"/>
              <w:tabs>
                <w:tab w:val="right" w:pos="1202"/>
                <w:tab w:val="left" w:pos="1292"/>
              </w:tabs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Valora las actividades propuestas en clase y aporta  </w:t>
            </w:r>
            <w:r w:rsidRPr="00623D20">
              <w:rPr>
                <w:rFonts w:ascii="Verdana" w:hAnsi="Verdana"/>
              </w:rPr>
              <w:lastRenderedPageBreak/>
              <w:t xml:space="preserve">al crecimiento de los procesos grupales mediante su participación activa. </w:t>
            </w:r>
          </w:p>
          <w:p w14:paraId="2BF6E73C" w14:textId="77777777" w:rsidR="008667B3" w:rsidRPr="00623D20" w:rsidRDefault="00144FD7" w:rsidP="00144FD7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ADA: realizar una cartelera con los temas vistos resumiendo  en una frase.</w:t>
            </w:r>
          </w:p>
        </w:tc>
      </w:tr>
      <w:tr w:rsidR="008667B3" w:rsidRPr="00623D20" w14:paraId="709BD53B" w14:textId="77777777" w:rsidTr="00623D20">
        <w:trPr>
          <w:trHeight w:val="655"/>
        </w:trPr>
        <w:tc>
          <w:tcPr>
            <w:tcW w:w="549" w:type="pct"/>
            <w:gridSpan w:val="2"/>
          </w:tcPr>
          <w:p w14:paraId="53C9D6E4" w14:textId="77777777" w:rsidR="008667B3" w:rsidRPr="00623D20" w:rsidRDefault="008667B3" w:rsidP="00496130">
            <w:pPr>
              <w:jc w:val="both"/>
              <w:rPr>
                <w:rFonts w:ascii="Verdana" w:hAnsi="Verdana" w:cs="Arial"/>
              </w:rPr>
            </w:pPr>
            <w:r w:rsidRPr="00623D20">
              <w:rPr>
                <w:rFonts w:ascii="Verdana" w:hAnsi="Verdana" w:cs="Arial"/>
              </w:rPr>
              <w:lastRenderedPageBreak/>
              <w:t>undécimo</w:t>
            </w:r>
          </w:p>
        </w:tc>
        <w:tc>
          <w:tcPr>
            <w:tcW w:w="689" w:type="pct"/>
            <w:gridSpan w:val="4"/>
          </w:tcPr>
          <w:p w14:paraId="0145BF39" w14:textId="77777777" w:rsidR="008667B3" w:rsidRPr="00623D20" w:rsidRDefault="008667B3" w:rsidP="003E0C14">
            <w:pPr>
              <w:rPr>
                <w:rFonts w:ascii="Verdana" w:hAnsi="Verdana"/>
              </w:rPr>
            </w:pPr>
          </w:p>
          <w:p w14:paraId="6BC5B1BD" w14:textId="77777777" w:rsidR="008667B3" w:rsidRPr="00623D20" w:rsidRDefault="008667B3" w:rsidP="003E0C1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Desarrollo humano y sostenible.</w:t>
            </w:r>
          </w:p>
          <w:p w14:paraId="1A409D2B" w14:textId="77777777" w:rsidR="008667B3" w:rsidRPr="00623D20" w:rsidRDefault="008667B3" w:rsidP="003E0C14">
            <w:pPr>
              <w:rPr>
                <w:rFonts w:ascii="Verdana" w:hAnsi="Verdana"/>
              </w:rPr>
            </w:pPr>
          </w:p>
          <w:p w14:paraId="3BDA433A" w14:textId="77777777" w:rsidR="008667B3" w:rsidRPr="00623D20" w:rsidRDefault="008667B3" w:rsidP="003E0C1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Colombia en el ámbito mundial y reconocimiento de la importancia de las relacione internacionalesen el nuevo contexto.</w:t>
            </w:r>
          </w:p>
          <w:p w14:paraId="3F51E249" w14:textId="77777777" w:rsidR="008667B3" w:rsidRPr="00623D20" w:rsidRDefault="008667B3" w:rsidP="003E0C14">
            <w:pPr>
              <w:rPr>
                <w:rFonts w:ascii="Verdana" w:hAnsi="Verdana"/>
              </w:rPr>
            </w:pPr>
          </w:p>
          <w:p w14:paraId="4362D8AB" w14:textId="77777777" w:rsidR="008667B3" w:rsidRPr="00623D20" w:rsidRDefault="008667B3" w:rsidP="003E0C14">
            <w:pPr>
              <w:rPr>
                <w:rFonts w:ascii="Verdana" w:hAnsi="Verdana"/>
              </w:rPr>
            </w:pPr>
          </w:p>
          <w:p w14:paraId="421F0345" w14:textId="77777777" w:rsidR="008667B3" w:rsidRPr="00623D20" w:rsidRDefault="008667B3" w:rsidP="003E0C1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Estado derechos y movilidad. </w:t>
            </w:r>
          </w:p>
          <w:p w14:paraId="3ACD3E2A" w14:textId="77777777" w:rsidR="008667B3" w:rsidRPr="00623D20" w:rsidRDefault="008667B3" w:rsidP="003E0C14">
            <w:pPr>
              <w:rPr>
                <w:rFonts w:ascii="Verdana" w:hAnsi="Verdana"/>
              </w:rPr>
            </w:pPr>
          </w:p>
          <w:p w14:paraId="6ED6B1C3" w14:textId="77777777" w:rsidR="008667B3" w:rsidRPr="00623D20" w:rsidRDefault="008667B3" w:rsidP="003E0C1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Derechos humanos  </w:t>
            </w:r>
            <w:r w:rsidRPr="00623D20">
              <w:rPr>
                <w:rFonts w:ascii="Verdana" w:hAnsi="Verdana"/>
              </w:rPr>
              <w:lastRenderedPageBreak/>
              <w:t>internacionales.</w:t>
            </w:r>
          </w:p>
          <w:p w14:paraId="3D6E843F" w14:textId="77777777" w:rsidR="008667B3" w:rsidRPr="00623D20" w:rsidRDefault="008667B3" w:rsidP="003E0C1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Ciudadanía y paz.</w:t>
            </w:r>
          </w:p>
          <w:p w14:paraId="53D428D9" w14:textId="77777777" w:rsidR="008667B3" w:rsidRPr="00623D20" w:rsidRDefault="008667B3" w:rsidP="003E0C14">
            <w:pPr>
              <w:rPr>
                <w:rFonts w:ascii="Verdana" w:hAnsi="Verdana"/>
              </w:rPr>
            </w:pPr>
          </w:p>
          <w:p w14:paraId="0D2FDD02" w14:textId="77777777" w:rsidR="008667B3" w:rsidRPr="00623D20" w:rsidRDefault="008667B3" w:rsidP="003E0C14">
            <w:pPr>
              <w:rPr>
                <w:rFonts w:ascii="Verdana" w:hAnsi="Verdana"/>
              </w:rPr>
            </w:pPr>
          </w:p>
        </w:tc>
        <w:tc>
          <w:tcPr>
            <w:tcW w:w="844" w:type="pct"/>
            <w:gridSpan w:val="6"/>
          </w:tcPr>
          <w:p w14:paraId="003E56D8" w14:textId="77777777" w:rsidR="008667B3" w:rsidRPr="00623D20" w:rsidRDefault="008667B3" w:rsidP="003E0C1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lastRenderedPageBreak/>
              <w:t>Comprensión de la importancia del desarrollo humano en medio del capitalismo y sus afanes</w:t>
            </w:r>
          </w:p>
          <w:p w14:paraId="72964A06" w14:textId="77777777" w:rsidR="008667B3" w:rsidRPr="00623D20" w:rsidRDefault="008667B3" w:rsidP="003E0C14">
            <w:pPr>
              <w:rPr>
                <w:rFonts w:ascii="Verdana" w:hAnsi="Verdana"/>
              </w:rPr>
            </w:pPr>
          </w:p>
          <w:p w14:paraId="0AA2B2CF" w14:textId="77777777" w:rsidR="008667B3" w:rsidRPr="00623D20" w:rsidRDefault="008667B3" w:rsidP="003E0C1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Comprensión de la importancia del desarrollo sostenible y su compromiso con l medio ambiente</w:t>
            </w:r>
          </w:p>
        </w:tc>
        <w:tc>
          <w:tcPr>
            <w:tcW w:w="841" w:type="pct"/>
            <w:gridSpan w:val="5"/>
          </w:tcPr>
          <w:p w14:paraId="1EB25CFC" w14:textId="77777777" w:rsidR="008667B3" w:rsidRPr="00623D20" w:rsidRDefault="008667B3" w:rsidP="003E0C14">
            <w:pPr>
              <w:rPr>
                <w:rFonts w:ascii="Verdana" w:hAnsi="Verdana"/>
              </w:rPr>
            </w:pPr>
          </w:p>
          <w:p w14:paraId="3BA5E259" w14:textId="77777777" w:rsidR="008667B3" w:rsidRPr="00623D20" w:rsidRDefault="008667B3" w:rsidP="003E0C14">
            <w:pPr>
              <w:rPr>
                <w:rFonts w:ascii="Verdana" w:hAnsi="Verdana"/>
              </w:rPr>
            </w:pPr>
          </w:p>
          <w:p w14:paraId="65E95003" w14:textId="77777777" w:rsidR="008667B3" w:rsidRPr="00623D20" w:rsidRDefault="008667B3" w:rsidP="003E0C14">
            <w:pPr>
              <w:rPr>
                <w:rFonts w:ascii="Verdana" w:hAnsi="Verdana"/>
                <w:lang w:val="es-CO"/>
              </w:rPr>
            </w:pPr>
            <w:r w:rsidRPr="00623D20">
              <w:rPr>
                <w:rFonts w:ascii="Verdana" w:hAnsi="Verdana"/>
                <w:lang w:val="es-CO"/>
              </w:rPr>
              <w:t xml:space="preserve">Realización de talleres </w:t>
            </w:r>
          </w:p>
          <w:p w14:paraId="42AF8192" w14:textId="77777777" w:rsidR="008667B3" w:rsidRPr="00623D20" w:rsidRDefault="008667B3" w:rsidP="003E0C14">
            <w:pPr>
              <w:rPr>
                <w:rFonts w:ascii="Verdana" w:hAnsi="Verdana"/>
                <w:lang w:val="es-CO"/>
              </w:rPr>
            </w:pPr>
          </w:p>
          <w:p w14:paraId="620A88E4" w14:textId="77777777" w:rsidR="008667B3" w:rsidRPr="00623D20" w:rsidRDefault="008667B3" w:rsidP="003E0C14">
            <w:pPr>
              <w:rPr>
                <w:rFonts w:ascii="Verdana" w:hAnsi="Verdana"/>
                <w:lang w:val="es-CO"/>
              </w:rPr>
            </w:pPr>
            <w:r w:rsidRPr="00623D20">
              <w:rPr>
                <w:rFonts w:ascii="Verdana" w:hAnsi="Verdana"/>
                <w:lang w:val="es-CO"/>
              </w:rPr>
              <w:t>Realización de análisis y reflexiones en torno a la relación entre economía y medio ambiente.</w:t>
            </w:r>
          </w:p>
          <w:p w14:paraId="49327E46" w14:textId="77777777" w:rsidR="008667B3" w:rsidRPr="00623D20" w:rsidRDefault="008667B3" w:rsidP="003E0C14">
            <w:pPr>
              <w:rPr>
                <w:rFonts w:ascii="Verdana" w:hAnsi="Verdana"/>
                <w:lang w:val="es-CO"/>
              </w:rPr>
            </w:pPr>
          </w:p>
        </w:tc>
        <w:tc>
          <w:tcPr>
            <w:tcW w:w="745" w:type="pct"/>
            <w:gridSpan w:val="4"/>
          </w:tcPr>
          <w:p w14:paraId="31232F67" w14:textId="77777777" w:rsidR="008667B3" w:rsidRPr="00623D20" w:rsidRDefault="008667B3" w:rsidP="003E0C1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Valoración de l medio ambiente y el equilibrio del planeta por encima de la economía.</w:t>
            </w:r>
          </w:p>
          <w:p w14:paraId="2DDE5271" w14:textId="77777777" w:rsidR="008667B3" w:rsidRPr="00623D20" w:rsidRDefault="008667B3" w:rsidP="003E0C14">
            <w:pPr>
              <w:rPr>
                <w:rFonts w:ascii="Verdana" w:hAnsi="Verdana"/>
              </w:rPr>
            </w:pPr>
          </w:p>
          <w:p w14:paraId="450D9297" w14:textId="77777777" w:rsidR="008667B3" w:rsidRPr="00623D20" w:rsidRDefault="008667B3" w:rsidP="003E0C1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Comprensión de la importancia de no agotar los recursos y asegurar la supervivencia delo ser humano ene l planeta </w:t>
            </w:r>
          </w:p>
        </w:tc>
        <w:tc>
          <w:tcPr>
            <w:tcW w:w="1332" w:type="pct"/>
            <w:gridSpan w:val="4"/>
          </w:tcPr>
          <w:p w14:paraId="34BD8705" w14:textId="77777777" w:rsidR="008667B3" w:rsidRPr="00623D20" w:rsidRDefault="008667B3" w:rsidP="003E0C1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. Reconoce las principales características del desarrollo humano y sostenible, el estado y los derechos internacionales  y su importancia en términos humanos y ecológicos.</w:t>
            </w:r>
          </w:p>
          <w:p w14:paraId="65F18E53" w14:textId="77777777" w:rsidR="00144FD7" w:rsidRPr="00623D20" w:rsidRDefault="00144FD7" w:rsidP="003E0C1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ADA: hacer un ensayo.</w:t>
            </w:r>
          </w:p>
          <w:p w14:paraId="7EEDF93D" w14:textId="77777777" w:rsidR="008667B3" w:rsidRPr="00623D20" w:rsidRDefault="008667B3" w:rsidP="003E0C14">
            <w:pPr>
              <w:rPr>
                <w:rFonts w:ascii="Verdana" w:hAnsi="Verdana"/>
              </w:rPr>
            </w:pPr>
          </w:p>
          <w:p w14:paraId="0A7F995E" w14:textId="77777777" w:rsidR="008667B3" w:rsidRPr="00623D20" w:rsidRDefault="008667B3" w:rsidP="003E0C1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Realiza escritos críticos en torno al tema propuesto en clase</w:t>
            </w:r>
          </w:p>
          <w:p w14:paraId="5C2B5688" w14:textId="77777777" w:rsidR="008667B3" w:rsidRPr="00623D20" w:rsidRDefault="00144FD7" w:rsidP="003E0C1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ADA: mapa conceptual.</w:t>
            </w:r>
          </w:p>
          <w:p w14:paraId="05A37FC5" w14:textId="77777777" w:rsidR="008667B3" w:rsidRPr="00623D20" w:rsidRDefault="008667B3" w:rsidP="003E0C1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 xml:space="preserve">Valora el desarrollo sostenible como posibilidad de reconocer a la persona y el medio ambiente sombre las ganancias netamente económicas </w:t>
            </w:r>
          </w:p>
          <w:p w14:paraId="6C694C4E" w14:textId="77777777" w:rsidR="008667B3" w:rsidRPr="00623D20" w:rsidRDefault="00144FD7" w:rsidP="003E0C14">
            <w:pPr>
              <w:rPr>
                <w:rFonts w:ascii="Verdana" w:hAnsi="Verdana"/>
              </w:rPr>
            </w:pPr>
            <w:r w:rsidRPr="00623D20">
              <w:rPr>
                <w:rFonts w:ascii="Verdana" w:hAnsi="Verdana"/>
              </w:rPr>
              <w:t>ADA: entregar el cuaderno con 5 carteleras de referencia  acerca de los temas visto en clase.</w:t>
            </w:r>
          </w:p>
          <w:p w14:paraId="1EA13ED4" w14:textId="77777777" w:rsidR="008667B3" w:rsidRPr="00623D20" w:rsidRDefault="008667B3" w:rsidP="003E0C14">
            <w:pPr>
              <w:rPr>
                <w:rFonts w:ascii="Verdana" w:hAnsi="Verdana"/>
              </w:rPr>
            </w:pPr>
          </w:p>
          <w:p w14:paraId="2AF41379" w14:textId="77777777" w:rsidR="008667B3" w:rsidRPr="00623D20" w:rsidRDefault="008667B3" w:rsidP="003E0C14">
            <w:pPr>
              <w:rPr>
                <w:rFonts w:ascii="Verdana" w:hAnsi="Verdana"/>
              </w:rPr>
            </w:pPr>
          </w:p>
        </w:tc>
      </w:tr>
    </w:tbl>
    <w:p w14:paraId="25503531" w14:textId="77777777" w:rsidR="003D079F" w:rsidRPr="00623D20" w:rsidRDefault="003D079F" w:rsidP="00EA1BA0">
      <w:pPr>
        <w:spacing w:before="100" w:beforeAutospacing="1" w:after="100" w:afterAutospacing="1"/>
        <w:rPr>
          <w:rFonts w:ascii="Verdana" w:hAnsi="Verdana" w:cs="Arial"/>
          <w:b/>
        </w:rPr>
      </w:pPr>
    </w:p>
    <w:p w14:paraId="11155CEA" w14:textId="77777777" w:rsidR="003D079F" w:rsidRPr="00623D20" w:rsidRDefault="003D079F" w:rsidP="00EA1BA0">
      <w:pPr>
        <w:spacing w:before="100" w:beforeAutospacing="1" w:after="100" w:afterAutospacing="1"/>
        <w:rPr>
          <w:rFonts w:ascii="Verdana" w:hAnsi="Verdana" w:cs="Arial"/>
          <w:b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3"/>
        <w:gridCol w:w="1578"/>
        <w:gridCol w:w="1105"/>
        <w:gridCol w:w="2215"/>
        <w:gridCol w:w="2210"/>
        <w:gridCol w:w="1110"/>
        <w:gridCol w:w="3320"/>
      </w:tblGrid>
      <w:tr w:rsidR="00843400" w:rsidRPr="00623D20" w14:paraId="65E6AF58" w14:textId="77777777" w:rsidTr="00CC37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7B9A34C0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 xml:space="preserve">METODOLOGIA </w:t>
            </w:r>
          </w:p>
        </w:tc>
      </w:tr>
      <w:tr w:rsidR="00843400" w:rsidRPr="00623D20" w14:paraId="33E36C62" w14:textId="77777777" w:rsidTr="00CC37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E1BE13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</w:p>
          <w:p w14:paraId="3845C973" w14:textId="77777777" w:rsidR="00843400" w:rsidRPr="00623D20" w:rsidRDefault="00843400" w:rsidP="00CC376E">
            <w:pPr>
              <w:spacing w:line="360" w:lineRule="auto"/>
              <w:jc w:val="both"/>
              <w:rPr>
                <w:rFonts w:ascii="Verdana" w:hAnsi="Verdana" w:cs="Arial"/>
                <w:color w:val="000000"/>
              </w:rPr>
            </w:pPr>
            <w:r w:rsidRPr="00623D20">
              <w:rPr>
                <w:rFonts w:ascii="Verdana" w:hAnsi="Verdana" w:cs="Arial"/>
                <w:color w:val="000000"/>
              </w:rPr>
              <w:t>Se pretende dar un enfoque investigativo combinado con el tradicional, por un lado se hac</w:t>
            </w:r>
            <w:r w:rsidR="00507EBB" w:rsidRPr="00623D20">
              <w:rPr>
                <w:rFonts w:ascii="Verdana" w:hAnsi="Verdana" w:cs="Arial"/>
                <w:color w:val="000000"/>
              </w:rPr>
              <w:t>e</w:t>
            </w:r>
            <w:r w:rsidRPr="00623D20">
              <w:rPr>
                <w:rFonts w:ascii="Verdana" w:hAnsi="Verdana" w:cs="Arial"/>
                <w:color w:val="000000"/>
              </w:rPr>
              <w:t xml:space="preserve"> necesario exponer conceptos y orientar la reflexión, por otro, el</w:t>
            </w:r>
            <w:r w:rsidR="00B05E1C" w:rsidRPr="00623D20">
              <w:rPr>
                <w:rFonts w:ascii="Verdana" w:hAnsi="Verdana" w:cs="Arial"/>
                <w:color w:val="000000"/>
              </w:rPr>
              <w:t xml:space="preserve"> e</w:t>
            </w:r>
            <w:r w:rsidRPr="00623D20">
              <w:rPr>
                <w:rFonts w:ascii="Verdana" w:hAnsi="Verdana" w:cs="Arial"/>
                <w:color w:val="000000"/>
              </w:rPr>
              <w:t>studiante deberá esforzarse por estar al tanto de lo que esta sucediendo  por medio de noticias, artículos, indicadores económicos, de tal manera que le permita aplicar lo aprendido en clase.</w:t>
            </w:r>
          </w:p>
          <w:p w14:paraId="684E25DA" w14:textId="77777777" w:rsidR="00843400" w:rsidRPr="00623D20" w:rsidRDefault="00843400" w:rsidP="00CC376E">
            <w:pPr>
              <w:spacing w:line="360" w:lineRule="auto"/>
              <w:jc w:val="both"/>
              <w:rPr>
                <w:rFonts w:ascii="Verdana" w:hAnsi="Verdana" w:cs="Arial"/>
                <w:color w:val="000000"/>
              </w:rPr>
            </w:pPr>
            <w:r w:rsidRPr="00623D20">
              <w:rPr>
                <w:rFonts w:ascii="Verdana" w:hAnsi="Verdana" w:cs="Arial"/>
                <w:color w:val="000000"/>
              </w:rPr>
              <w:t xml:space="preserve"> En este sentido el estudiante y el docente convierten el aula en un espacio de construcción de conocimiento mediante la exposición, debate, lectura y análisis de textos. </w:t>
            </w:r>
          </w:p>
          <w:p w14:paraId="190F1DAD" w14:textId="77777777" w:rsidR="00843400" w:rsidRPr="00623D20" w:rsidRDefault="00843400" w:rsidP="00CC376E">
            <w:pPr>
              <w:spacing w:line="360" w:lineRule="auto"/>
              <w:jc w:val="both"/>
              <w:rPr>
                <w:rFonts w:ascii="Verdana" w:hAnsi="Verdana" w:cs="Arial"/>
                <w:color w:val="000000"/>
              </w:rPr>
            </w:pPr>
            <w:r w:rsidRPr="00623D20">
              <w:rPr>
                <w:rFonts w:ascii="Verdana" w:hAnsi="Verdana" w:cs="Arial"/>
                <w:color w:val="000000"/>
              </w:rPr>
              <w:t xml:space="preserve">Algunas estrategias sugeridas para el área: tener en cuenta la realidad cotidiana – problemas actuales-  como base de los contenidos a trabajar en clase; confrontar la realidad política y económica nacional  con la que brindan los textos; propiciar las prácticas de rastreo  de información; propiciar las discusiones grupales acerca de problemas propuestos  para cada grado; todas las estrategias encaminadas a relacionar la realidad contextual de estudiante con los conceptso aprendidos.  </w:t>
            </w:r>
          </w:p>
          <w:p w14:paraId="73F22486" w14:textId="77777777" w:rsidR="00843400" w:rsidRPr="00623D20" w:rsidRDefault="00843400" w:rsidP="00CC376E">
            <w:pPr>
              <w:spacing w:line="360" w:lineRule="auto"/>
              <w:jc w:val="both"/>
              <w:rPr>
                <w:rFonts w:ascii="Verdana" w:hAnsi="Verdana" w:cs="Arial"/>
                <w:color w:val="000000"/>
              </w:rPr>
            </w:pPr>
          </w:p>
          <w:p w14:paraId="2B702F1A" w14:textId="77777777" w:rsidR="00843400" w:rsidRPr="00623D20" w:rsidRDefault="00843400" w:rsidP="00CC376E">
            <w:pPr>
              <w:pStyle w:val="Prrafodelista"/>
              <w:numPr>
                <w:ilvl w:val="0"/>
                <w:numId w:val="24"/>
              </w:numPr>
              <w:spacing w:line="360" w:lineRule="auto"/>
              <w:jc w:val="both"/>
              <w:rPr>
                <w:rFonts w:ascii="Verdana" w:hAnsi="Verdana" w:cs="Arial"/>
                <w:color w:val="000000"/>
              </w:rPr>
            </w:pPr>
            <w:r w:rsidRPr="00623D20">
              <w:rPr>
                <w:rFonts w:ascii="Verdana" w:hAnsi="Verdana" w:cs="Arial"/>
                <w:color w:val="000000"/>
              </w:rPr>
              <w:t>Lectura y análisis de textos, noticias, artículos  que mediante preguntas que orienten  debates y elaboración de textos fundamenten la capacidad de análisis y el pensamiento procedimental, sistemático y argumentado.</w:t>
            </w:r>
          </w:p>
          <w:p w14:paraId="09CBCD31" w14:textId="77777777" w:rsidR="00843400" w:rsidRPr="00623D20" w:rsidRDefault="00843400" w:rsidP="00CC376E">
            <w:pPr>
              <w:pStyle w:val="Prrafodelista"/>
              <w:numPr>
                <w:ilvl w:val="0"/>
                <w:numId w:val="24"/>
              </w:numPr>
              <w:spacing w:line="360" w:lineRule="auto"/>
              <w:jc w:val="both"/>
              <w:rPr>
                <w:rFonts w:ascii="Verdana" w:hAnsi="Verdana" w:cs="Arial"/>
                <w:color w:val="000000"/>
              </w:rPr>
            </w:pPr>
            <w:r w:rsidRPr="00623D20">
              <w:rPr>
                <w:rFonts w:ascii="Verdana" w:hAnsi="Verdana" w:cs="Arial"/>
                <w:color w:val="000000"/>
              </w:rPr>
              <w:t>Proyección de videos, análisis y discusión entorno a estos como Thecorporationes, las 100 empresas ams grandes de Colombia y las 1000 siguientes, la franja amarilla. Entre otros</w:t>
            </w:r>
          </w:p>
          <w:p w14:paraId="6A8B94FC" w14:textId="77777777" w:rsidR="00843400" w:rsidRPr="00623D20" w:rsidRDefault="00843400" w:rsidP="00CC376E">
            <w:pPr>
              <w:pStyle w:val="Prrafodelista"/>
              <w:numPr>
                <w:ilvl w:val="0"/>
                <w:numId w:val="24"/>
              </w:numPr>
              <w:spacing w:line="360" w:lineRule="auto"/>
              <w:jc w:val="both"/>
              <w:rPr>
                <w:rFonts w:ascii="Verdana" w:hAnsi="Verdana" w:cs="Arial"/>
                <w:color w:val="000000"/>
              </w:rPr>
            </w:pPr>
            <w:r w:rsidRPr="00623D20">
              <w:rPr>
                <w:rFonts w:ascii="Verdana" w:hAnsi="Verdana" w:cs="Arial"/>
                <w:color w:val="000000"/>
              </w:rPr>
              <w:t>Exposición por parte del docente y de los mismos estudiantes.</w:t>
            </w:r>
          </w:p>
          <w:p w14:paraId="07DF6CA1" w14:textId="77777777" w:rsidR="00843400" w:rsidRPr="00623D20" w:rsidRDefault="00843400" w:rsidP="00CC376E">
            <w:pPr>
              <w:pStyle w:val="Prrafodelista"/>
              <w:numPr>
                <w:ilvl w:val="0"/>
                <w:numId w:val="24"/>
              </w:numPr>
              <w:spacing w:line="360" w:lineRule="auto"/>
              <w:jc w:val="both"/>
              <w:rPr>
                <w:rFonts w:ascii="Verdana" w:hAnsi="Verdana" w:cs="Arial"/>
                <w:color w:val="000000"/>
              </w:rPr>
            </w:pPr>
            <w:r w:rsidRPr="00623D20">
              <w:rPr>
                <w:rFonts w:ascii="Verdana" w:hAnsi="Verdana" w:cs="Arial"/>
                <w:color w:val="000000"/>
              </w:rPr>
              <w:t>Elaboración de esquemas y mapas conceptuales que permitan sintetizar y tener una mirada global del área, sus temas y competencias</w:t>
            </w:r>
          </w:p>
          <w:p w14:paraId="2157113D" w14:textId="77777777" w:rsidR="00843400" w:rsidRPr="00623D20" w:rsidRDefault="00843400" w:rsidP="00CC376E">
            <w:pPr>
              <w:spacing w:line="360" w:lineRule="auto"/>
              <w:jc w:val="both"/>
              <w:rPr>
                <w:rFonts w:ascii="Verdana" w:hAnsi="Verdana" w:cs="Arial"/>
                <w:color w:val="000000"/>
              </w:rPr>
            </w:pPr>
            <w:r w:rsidRPr="00623D20">
              <w:rPr>
                <w:rFonts w:ascii="Verdana" w:hAnsi="Verdana" w:cs="Arial"/>
                <w:color w:val="000000"/>
              </w:rPr>
              <w:t>En este contexto, el trabajo colaborativo cobra vital importancia en tanto busca que los estudiantes construyan conocimiento de manera colaborativa y propone al maestro como orientador de procesos que mediante preguntas, un proceso de reciprocidad  y pautas induce  a los estudiantes hacia la construcción y dinamización del saber y la actitud participativa frente a la cotidianidad.</w:t>
            </w:r>
          </w:p>
          <w:p w14:paraId="243D2635" w14:textId="77777777" w:rsidR="00843400" w:rsidRPr="00623D20" w:rsidRDefault="00843400" w:rsidP="00CC376E">
            <w:pPr>
              <w:pStyle w:val="Prrafodelista"/>
              <w:spacing w:line="360" w:lineRule="auto"/>
              <w:jc w:val="both"/>
              <w:rPr>
                <w:rFonts w:ascii="Verdana" w:hAnsi="Verdana" w:cs="Arial"/>
                <w:color w:val="000000"/>
              </w:rPr>
            </w:pPr>
          </w:p>
          <w:p w14:paraId="58EF78F3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</w:p>
          <w:p w14:paraId="75FFD6DE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</w:p>
          <w:p w14:paraId="72E3059F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</w:p>
          <w:p w14:paraId="0A5B9216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</w:p>
          <w:p w14:paraId="76000A10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</w:p>
          <w:p w14:paraId="7A8F113A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</w:p>
          <w:p w14:paraId="5D94E35E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</w:p>
        </w:tc>
      </w:tr>
      <w:tr w:rsidR="00843400" w:rsidRPr="00623D20" w14:paraId="41F9FAA5" w14:textId="77777777" w:rsidTr="00CC376E">
        <w:trPr>
          <w:trHeight w:val="42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36C1C045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lastRenderedPageBreak/>
              <w:t>ESTRATEGIAS</w:t>
            </w:r>
          </w:p>
        </w:tc>
      </w:tr>
      <w:tr w:rsidR="00843400" w:rsidRPr="00623D20" w14:paraId="3BFCB239" w14:textId="77777777" w:rsidTr="00CC376E"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4BACC6"/>
            </w:tcBorders>
            <w:shd w:val="clear" w:color="auto" w:fill="FFFFFF"/>
            <w:vAlign w:val="center"/>
          </w:tcPr>
          <w:p w14:paraId="2E117524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lastRenderedPageBreak/>
              <w:t>Estrategias diagnósticas.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C7C0D0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>Estrategias de desarrollo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3CEA7F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>Estrategias de Evaluación</w:t>
            </w:r>
          </w:p>
        </w:tc>
      </w:tr>
      <w:tr w:rsidR="00843400" w:rsidRPr="00623D20" w14:paraId="59C201A9" w14:textId="77777777" w:rsidTr="00CC376E"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4E155D" w14:textId="77777777" w:rsidR="00843400" w:rsidRPr="00623D20" w:rsidRDefault="00843400" w:rsidP="002C49AF">
            <w:pPr>
              <w:rPr>
                <w:rFonts w:ascii="Verdana" w:eastAsia="Calibri" w:hAnsi="Verdana" w:cs="Arial"/>
                <w:color w:val="000000"/>
                <w:lang w:val="es-CO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/>
              </w:rPr>
              <w:t>Cuestionarios</w:t>
            </w:r>
          </w:p>
          <w:p w14:paraId="16968527" w14:textId="77777777" w:rsidR="00843400" w:rsidRPr="00623D20" w:rsidRDefault="00843400" w:rsidP="002C49AF">
            <w:pPr>
              <w:rPr>
                <w:rFonts w:ascii="Verdana" w:eastAsia="Calibri" w:hAnsi="Verdana" w:cs="Arial"/>
                <w:color w:val="000000"/>
                <w:lang w:val="es-CO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/>
              </w:rPr>
              <w:t>Lluvia de ideas</w:t>
            </w:r>
          </w:p>
          <w:p w14:paraId="277EE004" w14:textId="77777777" w:rsidR="00843400" w:rsidRPr="00623D20" w:rsidRDefault="00843400" w:rsidP="002C49AF">
            <w:pPr>
              <w:rPr>
                <w:rFonts w:ascii="Verdana" w:eastAsia="Calibri" w:hAnsi="Verdana" w:cs="Arial"/>
                <w:color w:val="000000"/>
                <w:lang w:val="es-CO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/>
              </w:rPr>
              <w:t xml:space="preserve">Talleres. </w:t>
            </w:r>
          </w:p>
          <w:p w14:paraId="4964D1CB" w14:textId="77777777" w:rsidR="00843400" w:rsidRPr="00623D20" w:rsidRDefault="00843400" w:rsidP="002C49AF">
            <w:pPr>
              <w:rPr>
                <w:rFonts w:ascii="Verdana" w:eastAsia="Calibri" w:hAnsi="Verdana" w:cs="Arial"/>
                <w:color w:val="000000"/>
                <w:lang w:val="es-CO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/>
              </w:rPr>
              <w:t xml:space="preserve">Ideas previas del concepto tratado. </w:t>
            </w:r>
          </w:p>
          <w:p w14:paraId="3BD13881" w14:textId="77777777" w:rsidR="00843400" w:rsidRPr="00623D20" w:rsidRDefault="00843400" w:rsidP="002C49AF">
            <w:pPr>
              <w:rPr>
                <w:rFonts w:ascii="Verdana" w:eastAsia="Calibri" w:hAnsi="Verdana" w:cs="Arial"/>
                <w:color w:val="000000"/>
                <w:lang w:val="es-CO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/>
              </w:rPr>
              <w:t xml:space="preserve"> Sopas de letras.</w:t>
            </w:r>
          </w:p>
          <w:p w14:paraId="64718BF2" w14:textId="77777777" w:rsidR="00843400" w:rsidRPr="00623D20" w:rsidRDefault="00843400" w:rsidP="002C49AF">
            <w:pPr>
              <w:rPr>
                <w:rFonts w:ascii="Verdana" w:eastAsia="Calibri" w:hAnsi="Verdana" w:cs="Arial"/>
                <w:color w:val="000000"/>
                <w:lang w:val="es-CO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/>
              </w:rPr>
              <w:t xml:space="preserve"> Crucigramas. </w:t>
            </w:r>
          </w:p>
          <w:p w14:paraId="7312B002" w14:textId="77777777" w:rsidR="00843400" w:rsidRPr="00623D20" w:rsidRDefault="00843400" w:rsidP="002C49AF">
            <w:pPr>
              <w:rPr>
                <w:rFonts w:ascii="Verdana" w:eastAsia="Calibri" w:hAnsi="Verdana" w:cs="Arial"/>
                <w:color w:val="000000"/>
                <w:lang w:val="es-CO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/>
              </w:rPr>
              <w:t>Juegos didácticos.</w:t>
            </w:r>
          </w:p>
          <w:p w14:paraId="2EF7288D" w14:textId="77777777" w:rsidR="00843400" w:rsidRPr="00623D20" w:rsidRDefault="00843400" w:rsidP="002C49AF">
            <w:pPr>
              <w:rPr>
                <w:rFonts w:ascii="Verdana" w:eastAsia="Calibri" w:hAnsi="Verdana" w:cs="Arial"/>
                <w:color w:val="000000"/>
                <w:lang w:val="es-CO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/>
              </w:rPr>
              <w:t>Mapas conceptuales y de problemas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B6B62" w14:textId="77777777" w:rsidR="00843400" w:rsidRPr="00623D20" w:rsidRDefault="00843400" w:rsidP="002C49AF">
            <w:pPr>
              <w:rPr>
                <w:rFonts w:ascii="Verdana" w:eastAsia="Calibri" w:hAnsi="Verdana" w:cs="Arial"/>
                <w:color w:val="000000"/>
                <w:lang w:val="es-CO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/>
              </w:rPr>
              <w:t>Lecturas</w:t>
            </w:r>
          </w:p>
          <w:p w14:paraId="2EB3775A" w14:textId="77777777" w:rsidR="00843400" w:rsidRPr="00623D20" w:rsidRDefault="00843400" w:rsidP="002C49AF">
            <w:pPr>
              <w:rPr>
                <w:rFonts w:ascii="Verdana" w:eastAsia="Calibri" w:hAnsi="Verdana" w:cs="Arial"/>
                <w:color w:val="000000"/>
                <w:lang w:val="es-CO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/>
              </w:rPr>
              <w:t xml:space="preserve">Películas </w:t>
            </w:r>
          </w:p>
          <w:p w14:paraId="35F68EFD" w14:textId="77777777" w:rsidR="00843400" w:rsidRPr="00623D20" w:rsidRDefault="00843400" w:rsidP="002C49AF">
            <w:pPr>
              <w:rPr>
                <w:rFonts w:ascii="Verdana" w:eastAsia="Calibri" w:hAnsi="Verdana" w:cs="Arial"/>
                <w:color w:val="000000"/>
                <w:lang w:val="es-CO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/>
              </w:rPr>
              <w:t xml:space="preserve">Explicaciones. </w:t>
            </w:r>
          </w:p>
          <w:p w14:paraId="4ED84AD6" w14:textId="77777777" w:rsidR="00843400" w:rsidRPr="00623D20" w:rsidRDefault="00843400" w:rsidP="002C49AF">
            <w:pPr>
              <w:rPr>
                <w:rFonts w:ascii="Verdana" w:eastAsia="Calibri" w:hAnsi="Verdana" w:cs="Arial"/>
                <w:color w:val="000000"/>
                <w:lang w:val="es-CO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/>
              </w:rPr>
              <w:t xml:space="preserve">Trabajo en equipo </w:t>
            </w:r>
          </w:p>
          <w:p w14:paraId="5ABBE628" w14:textId="77777777" w:rsidR="00843400" w:rsidRPr="00623D20" w:rsidRDefault="00843400" w:rsidP="002C49AF">
            <w:pPr>
              <w:rPr>
                <w:rFonts w:ascii="Verdana" w:eastAsia="Calibri" w:hAnsi="Verdana" w:cs="Arial"/>
                <w:color w:val="000000"/>
                <w:lang w:val="es-CO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/>
              </w:rPr>
              <w:t>Talleres.</w:t>
            </w:r>
          </w:p>
          <w:p w14:paraId="75797461" w14:textId="77777777" w:rsidR="00843400" w:rsidRPr="00623D20" w:rsidRDefault="00843400" w:rsidP="002C49AF">
            <w:pPr>
              <w:rPr>
                <w:rFonts w:ascii="Verdana" w:eastAsia="Calibri" w:hAnsi="Verdana" w:cs="Arial"/>
                <w:color w:val="000000"/>
                <w:lang w:val="es-CO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/>
              </w:rPr>
              <w:t xml:space="preserve"> Desarrollo talleres. </w:t>
            </w:r>
          </w:p>
          <w:p w14:paraId="4F72A400" w14:textId="77777777" w:rsidR="00843400" w:rsidRPr="00623D20" w:rsidRDefault="00843400" w:rsidP="002C49AF">
            <w:pPr>
              <w:rPr>
                <w:rFonts w:ascii="Verdana" w:eastAsia="Calibri" w:hAnsi="Verdana" w:cs="Arial"/>
                <w:color w:val="000000"/>
                <w:lang w:val="es-CO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/>
              </w:rPr>
              <w:t xml:space="preserve"> Análisis y reflexión de situaciones del entorno.</w:t>
            </w:r>
          </w:p>
          <w:p w14:paraId="7C0A6A17" w14:textId="77777777" w:rsidR="00843400" w:rsidRPr="00623D20" w:rsidRDefault="00843400" w:rsidP="002C49AF">
            <w:pPr>
              <w:rPr>
                <w:rFonts w:ascii="Verdana" w:eastAsia="Calibri" w:hAnsi="Verdana" w:cs="Arial"/>
                <w:color w:val="000000"/>
                <w:lang w:val="es-CO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/>
              </w:rPr>
              <w:t xml:space="preserve">Actividades de aplicación: </w:t>
            </w:r>
          </w:p>
          <w:p w14:paraId="3694E93F" w14:textId="77777777" w:rsidR="00843400" w:rsidRPr="00623D20" w:rsidRDefault="00843400" w:rsidP="002C49AF">
            <w:pPr>
              <w:rPr>
                <w:rFonts w:ascii="Verdana" w:eastAsia="Calibri" w:hAnsi="Verdana" w:cs="Arial"/>
                <w:color w:val="000000"/>
                <w:lang w:val="es-CO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/>
              </w:rPr>
              <w:t xml:space="preserve">Diccionario política y economía </w:t>
            </w:r>
          </w:p>
          <w:p w14:paraId="09C4D727" w14:textId="77777777" w:rsidR="00843400" w:rsidRPr="00623D20" w:rsidRDefault="00843400" w:rsidP="002C49AF">
            <w:pPr>
              <w:rPr>
                <w:rFonts w:ascii="Verdana" w:eastAsia="Calibri" w:hAnsi="Verdana" w:cs="Arial"/>
                <w:color w:val="000000"/>
                <w:lang w:val="es-CO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/>
              </w:rPr>
              <w:t xml:space="preserve">Talleres complementarios. </w:t>
            </w:r>
          </w:p>
          <w:p w14:paraId="5F7EAEA9" w14:textId="77777777" w:rsidR="00843400" w:rsidRPr="00623D20" w:rsidRDefault="00843400" w:rsidP="002C49AF">
            <w:pPr>
              <w:rPr>
                <w:rFonts w:ascii="Verdana" w:eastAsia="Calibri" w:hAnsi="Verdana" w:cs="Arial"/>
                <w:color w:val="000000"/>
                <w:lang w:val="es-CO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/>
              </w:rPr>
              <w:t>Ensayos.</w:t>
            </w:r>
          </w:p>
          <w:p w14:paraId="19FF6BC7" w14:textId="77777777" w:rsidR="00843400" w:rsidRPr="00623D20" w:rsidRDefault="00843400" w:rsidP="002C49AF">
            <w:pPr>
              <w:rPr>
                <w:rFonts w:ascii="Verdana" w:eastAsia="Calibri" w:hAnsi="Verdana" w:cs="Arial"/>
                <w:color w:val="000000"/>
                <w:lang w:val="es-CO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/>
              </w:rPr>
              <w:t>Mapas conceptuales.</w:t>
            </w:r>
          </w:p>
          <w:p w14:paraId="76D677B9" w14:textId="77777777" w:rsidR="00843400" w:rsidRPr="00623D20" w:rsidRDefault="00843400" w:rsidP="002C49AF">
            <w:pPr>
              <w:rPr>
                <w:rFonts w:ascii="Verdana" w:eastAsia="Calibri" w:hAnsi="Verdana" w:cs="Arial"/>
                <w:color w:val="000000"/>
                <w:lang w:val="es-CO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/>
              </w:rPr>
              <w:t>exposiciones</w:t>
            </w:r>
          </w:p>
          <w:p w14:paraId="1CBBEA85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0C2F6" w14:textId="77777777" w:rsidR="00843400" w:rsidRPr="00623D20" w:rsidRDefault="00843400" w:rsidP="002C49AF">
            <w:pPr>
              <w:rPr>
                <w:rFonts w:ascii="Verdana" w:eastAsia="Calibri" w:hAnsi="Verdana" w:cs="Arial"/>
                <w:color w:val="000000"/>
                <w:lang w:val="es-CO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/>
              </w:rPr>
              <w:t>exposiciones</w:t>
            </w:r>
          </w:p>
          <w:p w14:paraId="33E43E9F" w14:textId="77777777" w:rsidR="00843400" w:rsidRPr="00623D20" w:rsidRDefault="00843400" w:rsidP="002C49AF">
            <w:pPr>
              <w:rPr>
                <w:rFonts w:ascii="Verdana" w:eastAsia="Calibri" w:hAnsi="Verdana" w:cs="Arial"/>
                <w:color w:val="000000"/>
                <w:lang w:val="es-CO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/>
              </w:rPr>
              <w:t xml:space="preserve">Participación en clase </w:t>
            </w:r>
          </w:p>
          <w:p w14:paraId="564318ED" w14:textId="77777777" w:rsidR="00843400" w:rsidRPr="00623D20" w:rsidRDefault="00843400" w:rsidP="002C49AF">
            <w:pPr>
              <w:rPr>
                <w:rFonts w:ascii="Verdana" w:eastAsia="Calibri" w:hAnsi="Verdana" w:cs="Symbol"/>
                <w:color w:val="000000"/>
                <w:lang w:val="es-CO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/>
              </w:rPr>
              <w:t xml:space="preserve">Trabajo en equipo.  </w:t>
            </w:r>
          </w:p>
          <w:p w14:paraId="67201AA8" w14:textId="77777777" w:rsidR="00843400" w:rsidRPr="00623D20" w:rsidRDefault="00843400" w:rsidP="002C49AF">
            <w:pPr>
              <w:rPr>
                <w:rFonts w:ascii="Verdana" w:eastAsia="Calibri" w:hAnsi="Verdana" w:cs="Symbol"/>
                <w:color w:val="000000"/>
                <w:lang w:val="es-CO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/>
              </w:rPr>
              <w:t xml:space="preserve">Revisión de cuadernos. </w:t>
            </w:r>
          </w:p>
          <w:p w14:paraId="55AB81B6" w14:textId="77777777" w:rsidR="00843400" w:rsidRPr="00623D20" w:rsidRDefault="00843400" w:rsidP="002C49AF">
            <w:pPr>
              <w:rPr>
                <w:rFonts w:ascii="Verdana" w:eastAsia="Calibri" w:hAnsi="Verdana" w:cs="Arial"/>
                <w:color w:val="000000"/>
                <w:lang w:val="es-CO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/>
              </w:rPr>
              <w:t>Sustentaciones.</w:t>
            </w:r>
          </w:p>
          <w:p w14:paraId="2F9C056D" w14:textId="77777777" w:rsidR="00843400" w:rsidRPr="00623D20" w:rsidRDefault="00843400" w:rsidP="002C49AF">
            <w:pPr>
              <w:rPr>
                <w:rFonts w:ascii="Verdana" w:eastAsia="Calibri" w:hAnsi="Verdana" w:cs="Symbol"/>
                <w:color w:val="000000"/>
                <w:lang w:val="es-CO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/>
              </w:rPr>
              <w:t xml:space="preserve">Talleres de retroalimentación. </w:t>
            </w:r>
          </w:p>
          <w:p w14:paraId="0F88E611" w14:textId="77777777" w:rsidR="00843400" w:rsidRPr="00623D20" w:rsidRDefault="00843400" w:rsidP="002C49AF">
            <w:pPr>
              <w:rPr>
                <w:rFonts w:ascii="Verdana" w:eastAsia="Calibri" w:hAnsi="Verdana" w:cs="Symbol"/>
                <w:color w:val="000000"/>
                <w:lang w:val="es-CO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/>
              </w:rPr>
              <w:t xml:space="preserve">Pruebas escritas. </w:t>
            </w:r>
          </w:p>
          <w:p w14:paraId="11EEC7E3" w14:textId="77777777" w:rsidR="00843400" w:rsidRPr="00623D20" w:rsidRDefault="00843400" w:rsidP="002C49AF">
            <w:pPr>
              <w:rPr>
                <w:rFonts w:ascii="Verdana" w:eastAsia="Calibri" w:hAnsi="Verdana" w:cs="Arial"/>
                <w:color w:val="000000"/>
                <w:lang w:val="es-CO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/>
              </w:rPr>
              <w:t>Autoevaluación</w:t>
            </w:r>
          </w:p>
          <w:p w14:paraId="1076FB4D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/>
              </w:rPr>
              <w:t>ensayos</w:t>
            </w:r>
          </w:p>
          <w:p w14:paraId="3F93766A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</w:p>
          <w:p w14:paraId="17329840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</w:p>
          <w:p w14:paraId="0B079DA1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</w:p>
          <w:p w14:paraId="3E36DCD1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</w:p>
        </w:tc>
      </w:tr>
      <w:tr w:rsidR="00843400" w:rsidRPr="00623D20" w14:paraId="16DCE406" w14:textId="77777777" w:rsidTr="00CC37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02C69208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>RECURSOS</w:t>
            </w:r>
          </w:p>
        </w:tc>
      </w:tr>
      <w:tr w:rsidR="00843400" w:rsidRPr="00623D20" w14:paraId="0053445C" w14:textId="77777777" w:rsidTr="00CC37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24669E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>Humanos</w:t>
            </w:r>
          </w:p>
          <w:p w14:paraId="16817ADE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 xml:space="preserve">Docente. Estudiantes </w:t>
            </w:r>
          </w:p>
        </w:tc>
      </w:tr>
      <w:tr w:rsidR="00843400" w:rsidRPr="00623D20" w14:paraId="04229CFC" w14:textId="77777777" w:rsidTr="00CC37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722942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 xml:space="preserve">Físicos </w:t>
            </w:r>
          </w:p>
          <w:p w14:paraId="57A5866B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/>
              </w:rPr>
              <w:t xml:space="preserve">tablero, libros, documentos </w:t>
            </w:r>
          </w:p>
        </w:tc>
      </w:tr>
      <w:tr w:rsidR="00843400" w:rsidRPr="00623D20" w14:paraId="08BA8403" w14:textId="77777777" w:rsidTr="00CC37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ED1AA2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>Medios y ayudas</w:t>
            </w:r>
          </w:p>
          <w:p w14:paraId="29237D56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eastAsia="Calibri" w:hAnsi="Verdana" w:cs="Arial"/>
                <w:color w:val="000000"/>
                <w:lang w:val="es-CO"/>
              </w:rPr>
              <w:t>La Internet, Software educativos, Biblioteca, audiovisuales.</w:t>
            </w:r>
          </w:p>
          <w:p w14:paraId="518C26D4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</w:p>
        </w:tc>
      </w:tr>
      <w:tr w:rsidR="00843400" w:rsidRPr="00623D20" w14:paraId="535CFF53" w14:textId="77777777" w:rsidTr="00CC37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671744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>Otros.</w:t>
            </w:r>
          </w:p>
          <w:p w14:paraId="6BF48409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</w:p>
          <w:p w14:paraId="1E7A42AF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>Videos, artículos de periódicos, noticias</w:t>
            </w:r>
          </w:p>
        </w:tc>
      </w:tr>
      <w:tr w:rsidR="00843400" w:rsidRPr="00623D20" w14:paraId="152B93A9" w14:textId="77777777" w:rsidTr="00CC37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31BC057E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 xml:space="preserve">EVALUACIÓN  </w:t>
            </w:r>
          </w:p>
        </w:tc>
      </w:tr>
      <w:tr w:rsidR="00843400" w:rsidRPr="00623D20" w14:paraId="7A82E218" w14:textId="77777777" w:rsidTr="00CC37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C688D" w14:textId="77777777" w:rsidR="00843400" w:rsidRPr="00623D20" w:rsidRDefault="00843400" w:rsidP="00CC376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Verdana" w:hAnsi="Verdana" w:cs="Arial"/>
                <w:color w:val="000000"/>
              </w:rPr>
            </w:pPr>
            <w:r w:rsidRPr="00623D20">
              <w:rPr>
                <w:rFonts w:ascii="Verdana" w:hAnsi="Verdana" w:cs="Arial"/>
                <w:b/>
                <w:color w:val="000000"/>
              </w:rPr>
              <w:t>Contextual:</w:t>
            </w:r>
            <w:r w:rsidRPr="00623D20">
              <w:rPr>
                <w:rFonts w:ascii="Verdana" w:hAnsi="Verdana" w:cs="Arial"/>
                <w:color w:val="000000"/>
              </w:rPr>
              <w:t xml:space="preserve"> Teniendo en cuenta los indicadores de desempeño, condiciones socioeconómicas, entorno </w:t>
            </w:r>
            <w:r w:rsidRPr="00623D20">
              <w:rPr>
                <w:rFonts w:ascii="Verdana" w:hAnsi="Verdana" w:cs="Arial"/>
                <w:color w:val="000000"/>
              </w:rPr>
              <w:lastRenderedPageBreak/>
              <w:t>familiar, saberes y conocimientos previos.</w:t>
            </w:r>
          </w:p>
          <w:p w14:paraId="13D3BEDE" w14:textId="77777777" w:rsidR="00843400" w:rsidRPr="00623D20" w:rsidRDefault="00843400" w:rsidP="00CC376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Verdana" w:hAnsi="Verdana" w:cs="Arial"/>
                <w:color w:val="000000"/>
              </w:rPr>
            </w:pPr>
            <w:r w:rsidRPr="00623D20">
              <w:rPr>
                <w:rFonts w:ascii="Verdana" w:hAnsi="Verdana" w:cs="Arial"/>
                <w:b/>
                <w:color w:val="000000"/>
              </w:rPr>
              <w:t>Integral:</w:t>
            </w:r>
            <w:r w:rsidRPr="00623D20">
              <w:rPr>
                <w:rFonts w:ascii="Verdana" w:hAnsi="Verdana" w:cs="Arial"/>
                <w:color w:val="000000"/>
              </w:rPr>
              <w:t xml:space="preserve"> Hace referencia al adecuado proceso  académico de los/as estudiantes en sus aspectos: Cognitivo (saber, conocer); procedimental (hacer, practicar, desarrollar habilidades y destrezas,) y el actitudinal (ser en el entorno, ser consigo mismo y ser con los demás). </w:t>
            </w:r>
          </w:p>
          <w:p w14:paraId="3D4E15BA" w14:textId="77777777" w:rsidR="00843400" w:rsidRPr="00623D20" w:rsidRDefault="00843400" w:rsidP="00CC376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Verdana" w:hAnsi="Verdana" w:cs="Arial"/>
                <w:color w:val="000000"/>
              </w:rPr>
            </w:pPr>
            <w:r w:rsidRPr="00623D20">
              <w:rPr>
                <w:rFonts w:ascii="Verdana" w:hAnsi="Verdana" w:cs="Arial"/>
                <w:b/>
                <w:color w:val="000000"/>
              </w:rPr>
              <w:t xml:space="preserve">Participativa: </w:t>
            </w:r>
            <w:r w:rsidRPr="00623D20">
              <w:rPr>
                <w:rFonts w:ascii="Verdana" w:hAnsi="Verdana" w:cs="Arial"/>
                <w:color w:val="000000"/>
              </w:rPr>
              <w:t>Entendida comoincluyente, promocional, motivacional, y democrática, respondiendo a las necesidades e intereses de los/las estudiantes y la comunidad educativa, con procesos críticos, de diálogo, comprensión, autonomía, en suma, con responsabilidad social.</w:t>
            </w:r>
          </w:p>
          <w:p w14:paraId="77A45A8E" w14:textId="77777777" w:rsidR="00843400" w:rsidRPr="00623D20" w:rsidRDefault="00843400" w:rsidP="00CC376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Verdana" w:hAnsi="Verdana" w:cs="Arial"/>
                <w:color w:val="000000"/>
              </w:rPr>
            </w:pPr>
            <w:r w:rsidRPr="00623D20">
              <w:rPr>
                <w:rFonts w:ascii="Verdana" w:hAnsi="Verdana" w:cs="Arial"/>
                <w:b/>
                <w:color w:val="000000"/>
              </w:rPr>
              <w:t xml:space="preserve">Flexible: </w:t>
            </w:r>
            <w:r w:rsidRPr="00623D20">
              <w:rPr>
                <w:rFonts w:ascii="Verdana" w:hAnsi="Verdana" w:cs="Arial"/>
                <w:color w:val="000000"/>
              </w:rPr>
              <w:t xml:space="preserve">entendida como una oportunidad para el acierto, considerando los ritmos y estilos de aprendizaje, las inteligencias, las perspectivas del desarrollo humano y la madurez. </w:t>
            </w:r>
          </w:p>
          <w:p w14:paraId="7732FF8E" w14:textId="77777777" w:rsidR="00843400" w:rsidRPr="00623D20" w:rsidRDefault="00843400" w:rsidP="00CC376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Arial"/>
                <w:b/>
                <w:color w:val="000000"/>
              </w:rPr>
              <w:t>Continua y formativa:</w:t>
            </w:r>
            <w:r w:rsidRPr="00623D20">
              <w:rPr>
                <w:rFonts w:ascii="Verdana" w:hAnsi="Verdana" w:cs="Arial"/>
                <w:color w:val="000000"/>
              </w:rPr>
              <w:t xml:space="preserve"> Es aquella que se realiza en forma permanente y sistemática, orientando a los/las estudiantes en cuanto a los desempeños y dificultades, lo cual implica un proceso; lo que se evalúa debe ser resultado de una acción educativa durante un determinado tiempo.</w:t>
            </w:r>
          </w:p>
        </w:tc>
      </w:tr>
      <w:tr w:rsidR="00843400" w:rsidRPr="00623D20" w14:paraId="54C6EC1A" w14:textId="77777777" w:rsidTr="00CC376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28A823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lastRenderedPageBreak/>
              <w:t xml:space="preserve">Escala de Valoración </w:t>
            </w:r>
          </w:p>
        </w:tc>
      </w:tr>
      <w:tr w:rsidR="00843400" w:rsidRPr="00623D20" w14:paraId="07DE8084" w14:textId="77777777" w:rsidTr="00CC376E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4BACC6"/>
            </w:tcBorders>
            <w:shd w:val="clear" w:color="auto" w:fill="FFFFFF"/>
            <w:vAlign w:val="center"/>
          </w:tcPr>
          <w:p w14:paraId="6E5C93C9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>Superior</w:t>
            </w:r>
          </w:p>
        </w:tc>
        <w:tc>
          <w:tcPr>
            <w:tcW w:w="4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9E66E6" w14:textId="77777777" w:rsidR="00843400" w:rsidRPr="00623D20" w:rsidRDefault="00843400" w:rsidP="00CC376E">
            <w:pPr>
              <w:jc w:val="both"/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Arial"/>
                <w:color w:val="000000"/>
                <w:spacing w:val="6"/>
              </w:rPr>
              <w:t>Se le asigna al/la estudiante cuando alcanza desempeños óptimos  en el área respondiendo de manera apropiada con todos los procesos que le permiten enriquecer su aprendizaje, alcanza los estándares y competencias, y  supera los objetivos y las metas de calidad previstos en el PEI.</w:t>
            </w:r>
          </w:p>
        </w:tc>
      </w:tr>
      <w:tr w:rsidR="00843400" w:rsidRPr="00623D20" w14:paraId="3453E416" w14:textId="77777777" w:rsidTr="00CC376E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4BACC6"/>
            </w:tcBorders>
            <w:shd w:val="clear" w:color="auto" w:fill="FFFFFF"/>
            <w:vAlign w:val="center"/>
          </w:tcPr>
          <w:p w14:paraId="7DF4FE46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 xml:space="preserve">Alto </w:t>
            </w:r>
          </w:p>
        </w:tc>
        <w:tc>
          <w:tcPr>
            <w:tcW w:w="4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CBB7B8" w14:textId="77777777" w:rsidR="00843400" w:rsidRPr="00623D20" w:rsidRDefault="00843400" w:rsidP="00CC376E">
            <w:pPr>
              <w:jc w:val="both"/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Arial"/>
                <w:color w:val="000000"/>
                <w:spacing w:val="6"/>
              </w:rPr>
              <w:t xml:space="preserve">Se asigna al/la estudiante que alcanza la </w:t>
            </w:r>
            <w:r w:rsidRPr="00623D20">
              <w:rPr>
                <w:rFonts w:ascii="Verdana" w:hAnsi="Verdana" w:cs="Arial"/>
                <w:b/>
                <w:i/>
                <w:color w:val="000000"/>
                <w:spacing w:val="6"/>
              </w:rPr>
              <w:t xml:space="preserve">totalidad </w:t>
            </w:r>
            <w:r w:rsidRPr="00623D20">
              <w:rPr>
                <w:rFonts w:ascii="Verdana" w:hAnsi="Verdana" w:cs="Arial"/>
                <w:color w:val="000000"/>
                <w:spacing w:val="6"/>
              </w:rPr>
              <w:t>de los indicadores de desempeño previstos en cada área, demostrando un desarrollo satisfactorio en cada uno de los aspectos de la formación</w:t>
            </w:r>
          </w:p>
        </w:tc>
      </w:tr>
      <w:tr w:rsidR="00843400" w:rsidRPr="00623D20" w14:paraId="73BF7048" w14:textId="77777777" w:rsidTr="00CC376E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4BACC6"/>
            </w:tcBorders>
            <w:shd w:val="clear" w:color="auto" w:fill="FFFFFF"/>
            <w:vAlign w:val="center"/>
          </w:tcPr>
          <w:p w14:paraId="1161FC75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>Básico</w:t>
            </w:r>
          </w:p>
        </w:tc>
        <w:tc>
          <w:tcPr>
            <w:tcW w:w="4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1ECD85" w14:textId="77777777" w:rsidR="00843400" w:rsidRPr="00623D20" w:rsidRDefault="00843400" w:rsidP="00CC376E">
            <w:pPr>
              <w:jc w:val="both"/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Arial"/>
                <w:color w:val="000000"/>
                <w:spacing w:val="6"/>
              </w:rPr>
              <w:t xml:space="preserve">Se le asigna al/la estudiante que logra lo </w:t>
            </w:r>
            <w:r w:rsidRPr="00623D20">
              <w:rPr>
                <w:rFonts w:ascii="Verdana" w:hAnsi="Verdana" w:cs="Arial"/>
                <w:b/>
                <w:i/>
                <w:color w:val="000000"/>
                <w:spacing w:val="6"/>
              </w:rPr>
              <w:t>mínimo</w:t>
            </w:r>
            <w:r w:rsidRPr="00623D20">
              <w:rPr>
                <w:rFonts w:ascii="Verdana" w:hAnsi="Verdana" w:cs="Arial"/>
                <w:color w:val="000000"/>
                <w:spacing w:val="6"/>
              </w:rPr>
              <w:t xml:space="preserve"> en los procesos de formación y puede continuar avanzando en el proceso, con la  necesidad de fortalecer su trabajo para alcanzar mayores niveles de desempeño. Es decir, se da la </w:t>
            </w:r>
            <w:r w:rsidRPr="00623D20">
              <w:rPr>
                <w:rFonts w:ascii="Verdana" w:hAnsi="Verdana" w:cs="TimesNewRomanPSMT-Identity-H"/>
                <w:color w:val="000000"/>
                <w:lang w:eastAsia="es-ES"/>
              </w:rPr>
              <w:t>superación de los desempeños necesarios en relación con las áreas y asignaturas, teniendo como referente los estándares básicos, las orientaciones y lineamientos expedidos por el Ministerio de Educación Nacional y lo establecido en el proyecto educativo institucional.</w:t>
            </w:r>
          </w:p>
        </w:tc>
      </w:tr>
      <w:tr w:rsidR="00843400" w:rsidRPr="00623D20" w14:paraId="324CB0CB" w14:textId="77777777" w:rsidTr="00CC376E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437BDC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>Bajo</w:t>
            </w:r>
          </w:p>
        </w:tc>
        <w:tc>
          <w:tcPr>
            <w:tcW w:w="4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36A95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Arial"/>
                <w:color w:val="000000"/>
                <w:spacing w:val="6"/>
              </w:rPr>
              <w:t>Se asigna al/la estudiante que no supera los desempeñosnecesarios previstos en las Áreas/Asignaturas,  teniendo  limitaciones en los  procesos de formación, por lo que su  desempeño no alcanza  los objetivos y las metas de calidad previstos en el PEI.</w:t>
            </w:r>
          </w:p>
        </w:tc>
      </w:tr>
      <w:tr w:rsidR="00843400" w:rsidRPr="00623D20" w14:paraId="12254A01" w14:textId="77777777" w:rsidTr="00CC376E"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4BACC6"/>
            </w:tcBorders>
            <w:shd w:val="clear" w:color="auto" w:fill="FFFFFF"/>
            <w:vAlign w:val="center"/>
          </w:tcPr>
          <w:p w14:paraId="43272D58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>ACTIVIDAD</w:t>
            </w:r>
          </w:p>
          <w:p w14:paraId="51035B64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D5DDAE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lastRenderedPageBreak/>
              <w:t>PROCESO</w:t>
            </w:r>
          </w:p>
          <w:p w14:paraId="0FA6013B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89DD91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lastRenderedPageBreak/>
              <w:t>PROCEDIMIENTO</w:t>
            </w:r>
          </w:p>
          <w:p w14:paraId="3A05F92A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123492E8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lastRenderedPageBreak/>
              <w:t>FRECUENCIA</w:t>
            </w:r>
          </w:p>
          <w:p w14:paraId="05F48F2C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</w:p>
        </w:tc>
      </w:tr>
      <w:tr w:rsidR="00843400" w:rsidRPr="00623D20" w14:paraId="1DB2BD52" w14:textId="77777777" w:rsidTr="00CC376E">
        <w:trPr>
          <w:trHeight w:val="563"/>
        </w:trPr>
        <w:tc>
          <w:tcPr>
            <w:tcW w:w="1250" w:type="pct"/>
            <w:gridSpan w:val="2"/>
            <w:tcBorders>
              <w:left w:val="single" w:sz="4" w:space="0" w:color="auto"/>
              <w:bottom w:val="nil"/>
              <w:right w:val="single" w:sz="8" w:space="0" w:color="4BACC6"/>
            </w:tcBorders>
            <w:shd w:val="clear" w:color="auto" w:fill="FFFFFF"/>
            <w:vAlign w:val="center"/>
          </w:tcPr>
          <w:p w14:paraId="3B94B2A0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</w:p>
          <w:p w14:paraId="529568AF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>Consulta</w:t>
            </w:r>
          </w:p>
          <w:p w14:paraId="48DDE321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5F55DD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 xml:space="preserve">Individual y/o grupal </w:t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6DAFD6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>Rastreo de información acerca temas y situaciones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FF998E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 xml:space="preserve">Cada tema se debe consultar antes de la clase. </w:t>
            </w:r>
          </w:p>
        </w:tc>
      </w:tr>
      <w:tr w:rsidR="00843400" w:rsidRPr="00623D20" w14:paraId="1EF413D9" w14:textId="77777777" w:rsidTr="00CC376E">
        <w:trPr>
          <w:trHeight w:val="720"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4BACC6"/>
            </w:tcBorders>
            <w:shd w:val="clear" w:color="auto" w:fill="FFFFFF"/>
            <w:vAlign w:val="center"/>
          </w:tcPr>
          <w:p w14:paraId="6D15B95E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>lecturas</w:t>
            </w:r>
          </w:p>
          <w:p w14:paraId="75754F65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</w:p>
          <w:p w14:paraId="3073C676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915E94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>individuales</w:t>
            </w:r>
          </w:p>
        </w:tc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E63912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>Lectura y análisis de textos, artículos,  propuestos en clase.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16283132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 xml:space="preserve">Entre 3 y 4 por periodo </w:t>
            </w:r>
          </w:p>
        </w:tc>
      </w:tr>
      <w:tr w:rsidR="00843400" w:rsidRPr="00623D20" w14:paraId="3FDFB60B" w14:textId="77777777" w:rsidTr="00CC376E">
        <w:trPr>
          <w:trHeight w:val="767"/>
        </w:trPr>
        <w:tc>
          <w:tcPr>
            <w:tcW w:w="1250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4BACC6"/>
            </w:tcBorders>
            <w:shd w:val="clear" w:color="auto" w:fill="FFFFFF"/>
            <w:vAlign w:val="center"/>
          </w:tcPr>
          <w:p w14:paraId="14AA26A7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 xml:space="preserve">Talleres </w:t>
            </w:r>
          </w:p>
          <w:p w14:paraId="5E999EB2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</w:p>
          <w:p w14:paraId="4669FE30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</w:p>
        </w:tc>
        <w:tc>
          <w:tcPr>
            <w:tcW w:w="125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494403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>Individual y/o grupal</w:t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C3195A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 xml:space="preserve">Responder preguntas orientadas a partir de lecturas que pretenden fortalecer la interpretación y demás competencias fundamentales 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B0920B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 xml:space="preserve">Entre 2 y 3 por periodo </w:t>
            </w:r>
          </w:p>
        </w:tc>
      </w:tr>
      <w:tr w:rsidR="00843400" w:rsidRPr="00623D20" w14:paraId="47BBD875" w14:textId="77777777" w:rsidTr="00CC376E">
        <w:trPr>
          <w:trHeight w:val="720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4BACC6"/>
            </w:tcBorders>
            <w:shd w:val="clear" w:color="auto" w:fill="FFFFFF"/>
            <w:vAlign w:val="center"/>
          </w:tcPr>
          <w:p w14:paraId="04579C31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 xml:space="preserve">Exposiciones </w:t>
            </w:r>
          </w:p>
          <w:p w14:paraId="300FAF43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</w:p>
          <w:p w14:paraId="64C35E4D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059C52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>Individual y/o grupal</w:t>
            </w:r>
          </w:p>
          <w:p w14:paraId="104AC24B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</w:p>
          <w:p w14:paraId="1F0C7C2F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4CEBF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>Exposición con diapositivas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7C4DA6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 xml:space="preserve">Solo en el tercer periodo de decimo y tercero de undécimo. </w:t>
            </w:r>
          </w:p>
        </w:tc>
      </w:tr>
      <w:tr w:rsidR="00843400" w:rsidRPr="00623D20" w14:paraId="2364F909" w14:textId="77777777" w:rsidTr="00CC376E">
        <w:trPr>
          <w:trHeight w:val="236"/>
        </w:trPr>
        <w:tc>
          <w:tcPr>
            <w:tcW w:w="1250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4BACC6"/>
            </w:tcBorders>
            <w:shd w:val="clear" w:color="auto" w:fill="FFFFFF"/>
            <w:vAlign w:val="center"/>
          </w:tcPr>
          <w:p w14:paraId="0C6BE3CA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>Elaboración de diapositivas</w:t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0E6359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>Individual y/o grupal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61232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 xml:space="preserve">Elabora diapositivas de acuerdo a temas propuestos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4B8DF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>Solo en el tercer periodo de decimo y tercero de undécimo</w:t>
            </w:r>
          </w:p>
        </w:tc>
      </w:tr>
      <w:tr w:rsidR="00843400" w:rsidRPr="00623D20" w14:paraId="18A93F71" w14:textId="77777777" w:rsidTr="00CC376E">
        <w:trPr>
          <w:trHeight w:val="471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4BACC6"/>
            </w:tcBorders>
            <w:shd w:val="clear" w:color="auto" w:fill="FFFFFF"/>
            <w:vAlign w:val="center"/>
          </w:tcPr>
          <w:p w14:paraId="73B2A6AF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>Mapas conceptuales y Líneas de tiempo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B16E4D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>Individual y/o grupal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E15B02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 xml:space="preserve">Mapas sistémicos donde se relacionan problemas de diferentes ámbitos y la responsabilidad política frente a estos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4C6D502A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>Uno al final de cada curso.</w:t>
            </w:r>
          </w:p>
        </w:tc>
      </w:tr>
      <w:tr w:rsidR="00843400" w:rsidRPr="00623D20" w14:paraId="6C1E8A3C" w14:textId="77777777" w:rsidTr="00CC376E">
        <w:trPr>
          <w:trHeight w:val="360"/>
        </w:trPr>
        <w:tc>
          <w:tcPr>
            <w:tcW w:w="1250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4BACC6"/>
            </w:tcBorders>
            <w:shd w:val="clear" w:color="auto" w:fill="FFFFFF"/>
            <w:vAlign w:val="center"/>
          </w:tcPr>
          <w:p w14:paraId="2FF37FE9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 xml:space="preserve">Debates </w:t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7EC76A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 xml:space="preserve">En grupo </w:t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B50912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 xml:space="preserve">Socialización de temas propuestos orientados por los docentes. 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29D007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 xml:space="preserve">Entre uno y 2 cada periodo </w:t>
            </w:r>
          </w:p>
        </w:tc>
      </w:tr>
      <w:tr w:rsidR="00843400" w:rsidRPr="00623D20" w14:paraId="22431825" w14:textId="77777777" w:rsidTr="00CC376E">
        <w:trPr>
          <w:trHeight w:val="626"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4BACC6"/>
            </w:tcBorders>
            <w:shd w:val="clear" w:color="auto" w:fill="FFFFFF"/>
            <w:vAlign w:val="center"/>
          </w:tcPr>
          <w:p w14:paraId="6AAA1D00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lastRenderedPageBreak/>
              <w:t xml:space="preserve">Ejercicios de interpretación </w:t>
            </w:r>
          </w:p>
        </w:tc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2776EC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>Individual y/o grupal</w:t>
            </w:r>
          </w:p>
        </w:tc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0A011E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 xml:space="preserve">Talleres con preguntas de interpretación. Imágenes canciones, videos y textos escritos. 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1ED9BD62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 xml:space="preserve">Entre 1 y 3 cada periodo para reforzar los temas desde las competencias. </w:t>
            </w:r>
          </w:p>
        </w:tc>
      </w:tr>
      <w:tr w:rsidR="00843400" w:rsidRPr="00623D20" w14:paraId="27A75FC2" w14:textId="77777777" w:rsidTr="00CC376E">
        <w:trPr>
          <w:trHeight w:val="250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4BACC6"/>
            </w:tcBorders>
            <w:shd w:val="clear" w:color="auto" w:fill="FFFFFF"/>
            <w:vAlign w:val="center"/>
          </w:tcPr>
          <w:p w14:paraId="0301F81F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 xml:space="preserve">Diccionario de política y economía 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9864F8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>Individual y/o grupal</w:t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6688A3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 xml:space="preserve">Definición de conceptos 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94C070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>Uno durante todo el año.</w:t>
            </w:r>
          </w:p>
        </w:tc>
      </w:tr>
      <w:tr w:rsidR="00843400" w:rsidRPr="00623D20" w14:paraId="47A7A499" w14:textId="77777777" w:rsidTr="00CC376E">
        <w:trPr>
          <w:trHeight w:val="689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4BACC6"/>
            </w:tcBorders>
            <w:shd w:val="clear" w:color="auto" w:fill="FFFFFF"/>
            <w:vAlign w:val="center"/>
          </w:tcPr>
          <w:p w14:paraId="5B114B80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 xml:space="preserve">Evaluaciones 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8A45EA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 xml:space="preserve">Individual </w:t>
            </w:r>
          </w:p>
        </w:tc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A908BB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>Con base a contenidos y competencias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1FC0EF43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 xml:space="preserve">Entre 1 y 2 cada periodo </w:t>
            </w:r>
          </w:p>
        </w:tc>
      </w:tr>
      <w:tr w:rsidR="00843400" w:rsidRPr="00623D20" w14:paraId="6A5981CB" w14:textId="77777777" w:rsidTr="00CC376E">
        <w:trPr>
          <w:trHeight w:val="893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4BACC6"/>
            </w:tcBorders>
            <w:shd w:val="clear" w:color="auto" w:fill="FFFFFF"/>
            <w:vAlign w:val="center"/>
          </w:tcPr>
          <w:p w14:paraId="05625176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 xml:space="preserve">Elaboración de ensayos 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BC11C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 xml:space="preserve">Individual </w:t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8C0D37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 xml:space="preserve">Estructuración de textos argumentados con relación a temas propuestos en clase. 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E3B9BD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 xml:space="preserve">En promedio 2 por periodo </w:t>
            </w:r>
          </w:p>
        </w:tc>
      </w:tr>
      <w:tr w:rsidR="00843400" w:rsidRPr="00623D20" w14:paraId="3A0FA0FE" w14:textId="77777777" w:rsidTr="00CC376E">
        <w:tc>
          <w:tcPr>
            <w:tcW w:w="5000" w:type="pct"/>
            <w:gridSpan w:val="7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6D52596" w14:textId="77777777" w:rsidR="00843400" w:rsidRPr="00623D20" w:rsidRDefault="00843400" w:rsidP="00CC376E">
            <w:pPr>
              <w:jc w:val="center"/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 xml:space="preserve">PLANES PARA EL PROCESO ACADEMICO </w:t>
            </w:r>
          </w:p>
        </w:tc>
      </w:tr>
      <w:tr w:rsidR="00843400" w:rsidRPr="00623D20" w14:paraId="377438CE" w14:textId="77777777" w:rsidTr="00CC376E"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9FFE47" w14:textId="77777777" w:rsidR="00843400" w:rsidRPr="00623D20" w:rsidRDefault="00843400" w:rsidP="00CC376E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rPr>
                <w:rFonts w:ascii="Verdana" w:hAnsi="Verdana" w:cs="Tahoma"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>ACTIVIDADES DE COMPLEMENTACIÓN</w:t>
            </w:r>
            <w:r w:rsidRPr="00623D20">
              <w:rPr>
                <w:rFonts w:ascii="Verdana" w:hAnsi="Verdana" w:cs="Tahoma"/>
                <w:color w:val="000000"/>
              </w:rPr>
              <w:t>: Se realizan la última semana de cada periodo, en ella no se avanza en contenidos sino que se  aunda en los temas vistos durante el periodo según el proceso, interés y dificultades.  Se da la posibilidad que los estudiantes demuestren su apropiación de los desempeños, antes de que los/as maestros/as definan la valoración del periodo.</w:t>
            </w:r>
          </w:p>
          <w:p w14:paraId="08EAA0A5" w14:textId="77777777" w:rsidR="00843400" w:rsidRPr="00623D20" w:rsidRDefault="00843400" w:rsidP="00CC376E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rPr>
                <w:rFonts w:ascii="Verdana" w:hAnsi="Verdana" w:cs="Tahoma"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 xml:space="preserve">ACTIVIDAD DE APOYO (ADA): </w:t>
            </w:r>
            <w:r w:rsidRPr="00623D20">
              <w:rPr>
                <w:rFonts w:ascii="Verdana" w:hAnsi="Verdana" w:cs="Tahoma"/>
                <w:color w:val="000000"/>
              </w:rPr>
              <w:t>Se hacen al finalizar el periodo cuando un estudiante noalcanzo los desempeños previstos para el periodo.  Le aparecen en el boletín informativo del periodo cuando tiene desempeño Bajo.</w:t>
            </w:r>
          </w:p>
          <w:p w14:paraId="2C218BEC" w14:textId="77777777" w:rsidR="00843400" w:rsidRPr="00623D20" w:rsidRDefault="00843400" w:rsidP="00CC376E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rPr>
                <w:rFonts w:ascii="Verdana" w:hAnsi="Verdana" w:cs="Tahoma"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>ACTIVIDADES DE PROFUNDIZACIÓN</w:t>
            </w:r>
            <w:r w:rsidRPr="00623D20">
              <w:rPr>
                <w:rFonts w:ascii="Verdana" w:hAnsi="Verdana" w:cs="Tahoma"/>
                <w:color w:val="000000"/>
              </w:rPr>
              <w:t>: Son las que se le asigna a los estudiantes que obtienen satisfactoriamente los desempeños  previstos para el periodo, y pueden complementarlos.</w:t>
            </w:r>
          </w:p>
          <w:p w14:paraId="1E019622" w14:textId="77777777" w:rsidR="00843400" w:rsidRPr="00623D20" w:rsidRDefault="00843400" w:rsidP="00CC376E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 xml:space="preserve">ACTIVIDADES DE NIVELACIÓN: </w:t>
            </w:r>
            <w:r w:rsidRPr="00623D20">
              <w:rPr>
                <w:rFonts w:ascii="Verdana" w:hAnsi="Verdana" w:cs="Tahoma"/>
                <w:color w:val="000000"/>
              </w:rPr>
              <w:t>Las desarrollan los estudiantes que llegan a la IE en el transcurso del año y no traen las valoraciones de la otra IE</w:t>
            </w:r>
            <w:r w:rsidRPr="00623D20">
              <w:rPr>
                <w:rFonts w:ascii="Verdana" w:hAnsi="Verdana" w:cs="Tahoma"/>
                <w:b/>
                <w:color w:val="000000"/>
              </w:rPr>
              <w:t xml:space="preserve">. </w:t>
            </w:r>
            <w:r w:rsidRPr="00623D20">
              <w:rPr>
                <w:rFonts w:ascii="Verdana" w:hAnsi="Verdana" w:cs="Tahoma"/>
                <w:color w:val="000000"/>
              </w:rPr>
              <w:t>Para el caso de la RML corresponde a las mismas ADA</w:t>
            </w:r>
            <w:r w:rsidRPr="00623D20">
              <w:rPr>
                <w:rFonts w:ascii="Verdana" w:hAnsi="Verdana" w:cs="Tahoma"/>
                <w:b/>
                <w:color w:val="000000"/>
              </w:rPr>
              <w:t>.</w:t>
            </w:r>
          </w:p>
          <w:p w14:paraId="3DE94F13" w14:textId="77777777" w:rsidR="00843400" w:rsidRPr="00623D20" w:rsidRDefault="00843400" w:rsidP="00CC376E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>PLANES DE RECUPERACIÓN</w:t>
            </w:r>
          </w:p>
          <w:p w14:paraId="3A8B52A3" w14:textId="77777777" w:rsidR="00843400" w:rsidRPr="00623D20" w:rsidRDefault="00843400" w:rsidP="00CC376E">
            <w:pPr>
              <w:jc w:val="both"/>
              <w:rPr>
                <w:rFonts w:ascii="Verdana" w:hAnsi="Verdana" w:cs="Tahoma"/>
                <w:color w:val="000000"/>
              </w:rPr>
            </w:pPr>
            <w:r w:rsidRPr="00623D20">
              <w:rPr>
                <w:rFonts w:ascii="Verdana" w:hAnsi="Verdana" w:cs="Tahoma"/>
                <w:color w:val="000000"/>
              </w:rPr>
              <w:t xml:space="preserve">Son las actividades que deben desarrollar los/as estudiantes cuando al finalizar el año no alcanzaron los objetivos previstos, para máximo, dos área en el grado.  Se presentan en enero del año siguiente. </w:t>
            </w:r>
          </w:p>
          <w:p w14:paraId="0DEDFCAD" w14:textId="77777777" w:rsidR="00843400" w:rsidRPr="00623D20" w:rsidRDefault="00843400" w:rsidP="00CC376E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>PLANES PROMOCIÓN ANTICIPADA.</w:t>
            </w:r>
          </w:p>
          <w:p w14:paraId="7E033AEE" w14:textId="77777777" w:rsidR="00843400" w:rsidRPr="00623D20" w:rsidRDefault="00843400" w:rsidP="00CC376E">
            <w:pPr>
              <w:jc w:val="both"/>
              <w:rPr>
                <w:rFonts w:ascii="Verdana" w:hAnsi="Verdana" w:cs="Tahoma"/>
                <w:color w:val="000000"/>
              </w:rPr>
            </w:pPr>
            <w:r w:rsidRPr="00623D20">
              <w:rPr>
                <w:rFonts w:ascii="Verdana" w:hAnsi="Verdana" w:cs="Tahoma"/>
                <w:color w:val="000000"/>
              </w:rPr>
              <w:lastRenderedPageBreak/>
              <w:t>Son las pruebas que presentan los/as estudiantes que solicitan promoción anticipada, son avaladas por las comisiones de evaluación y seguimiento.  Las presentan estudiantes que tienen desempeño alto y superior en las áreas, aplica para quienes están repitiendo el grado.  Se aplican en el primer periodo.</w:t>
            </w:r>
          </w:p>
          <w:p w14:paraId="5CF8C49B" w14:textId="77777777" w:rsidR="00843400" w:rsidRPr="00623D20" w:rsidRDefault="00843400" w:rsidP="002C49AF">
            <w:pPr>
              <w:rPr>
                <w:rFonts w:ascii="Verdana" w:hAnsi="Verdana" w:cs="Tahoma"/>
                <w:color w:val="000000"/>
              </w:rPr>
            </w:pPr>
          </w:p>
          <w:p w14:paraId="4E9B49CC" w14:textId="77777777" w:rsidR="00843400" w:rsidRPr="00623D20" w:rsidRDefault="00843400" w:rsidP="002C49AF">
            <w:pPr>
              <w:rPr>
                <w:rFonts w:ascii="Verdana" w:hAnsi="Verdana" w:cs="Tahoma"/>
                <w:color w:val="000000"/>
              </w:rPr>
            </w:pPr>
            <w:r w:rsidRPr="00623D20">
              <w:rPr>
                <w:rFonts w:ascii="Verdana" w:hAnsi="Verdana" w:cs="Tahoma"/>
                <w:b/>
                <w:color w:val="000000"/>
              </w:rPr>
              <w:t>NOTA</w:t>
            </w:r>
            <w:r w:rsidRPr="00623D20">
              <w:rPr>
                <w:rFonts w:ascii="Verdana" w:hAnsi="Verdana" w:cs="Tahoma"/>
                <w:color w:val="000000"/>
              </w:rPr>
              <w:t xml:space="preserve">:  </w:t>
            </w:r>
          </w:p>
          <w:p w14:paraId="366AE8A2" w14:textId="77777777" w:rsidR="00843400" w:rsidRPr="00623D20" w:rsidRDefault="00843400" w:rsidP="002C49AF">
            <w:pPr>
              <w:rPr>
                <w:rFonts w:ascii="Verdana" w:hAnsi="Verdana" w:cs="Tahoma"/>
                <w:color w:val="000000"/>
              </w:rPr>
            </w:pPr>
            <w:r w:rsidRPr="00623D20">
              <w:rPr>
                <w:rFonts w:ascii="Verdana" w:hAnsi="Verdana" w:cs="Tahoma"/>
                <w:color w:val="000000"/>
              </w:rPr>
              <w:t>Los planes 2,3 y 4 aparecen en la malla de cada periodo.</w:t>
            </w:r>
          </w:p>
          <w:p w14:paraId="3E6B5A4E" w14:textId="77777777" w:rsidR="00843400" w:rsidRPr="00623D20" w:rsidRDefault="00843400" w:rsidP="002C49AF">
            <w:pPr>
              <w:rPr>
                <w:rFonts w:ascii="Verdana" w:hAnsi="Verdana" w:cs="Tahoma"/>
                <w:b/>
                <w:color w:val="000000"/>
              </w:rPr>
            </w:pPr>
            <w:r w:rsidRPr="00623D20">
              <w:rPr>
                <w:rFonts w:ascii="Verdana" w:hAnsi="Verdana" w:cs="Tahoma"/>
                <w:color w:val="000000"/>
              </w:rPr>
              <w:t>Los planes 4 y 5 se encuentran en archivos adjuntos.</w:t>
            </w:r>
          </w:p>
        </w:tc>
      </w:tr>
    </w:tbl>
    <w:p w14:paraId="00B401D8" w14:textId="77777777" w:rsidR="00843400" w:rsidRPr="00623D20" w:rsidRDefault="00843400" w:rsidP="00843400">
      <w:pPr>
        <w:rPr>
          <w:rFonts w:ascii="Verdana" w:hAnsi="Verdana"/>
        </w:rPr>
      </w:pPr>
    </w:p>
    <w:p w14:paraId="14B76821" w14:textId="77777777" w:rsidR="00843400" w:rsidRPr="00623D20" w:rsidRDefault="00843400" w:rsidP="00843400">
      <w:pPr>
        <w:rPr>
          <w:rFonts w:ascii="Verdana" w:hAnsi="Verdana"/>
        </w:rPr>
      </w:pPr>
    </w:p>
    <w:p w14:paraId="5B22775B" w14:textId="77777777" w:rsidR="00843400" w:rsidRPr="00623D20" w:rsidRDefault="00843400" w:rsidP="00843400">
      <w:pPr>
        <w:rPr>
          <w:rFonts w:ascii="Verdana" w:hAnsi="Verdana"/>
        </w:rPr>
      </w:pPr>
    </w:p>
    <w:p w14:paraId="5449BA55" w14:textId="77777777" w:rsidR="00682B74" w:rsidRPr="00623D20" w:rsidRDefault="00682B74" w:rsidP="00EA1BA0">
      <w:pPr>
        <w:spacing w:before="100" w:beforeAutospacing="1" w:after="100" w:afterAutospacing="1"/>
        <w:rPr>
          <w:rFonts w:ascii="Verdana" w:hAnsi="Verdana" w:cs="Arial"/>
          <w:b/>
        </w:rPr>
      </w:pPr>
    </w:p>
    <w:p w14:paraId="2B7E2FFD" w14:textId="77777777" w:rsidR="002C49AF" w:rsidRPr="00623D20" w:rsidRDefault="002C49AF" w:rsidP="00EA1BA0">
      <w:pPr>
        <w:spacing w:before="100" w:beforeAutospacing="1" w:after="100" w:afterAutospacing="1"/>
        <w:rPr>
          <w:rFonts w:ascii="Verdana" w:hAnsi="Verdana" w:cs="Arial"/>
          <w:b/>
        </w:rPr>
      </w:pPr>
    </w:p>
    <w:p w14:paraId="2303BFF9" w14:textId="77777777" w:rsidR="00682B74" w:rsidRPr="00623D20" w:rsidRDefault="00682B74" w:rsidP="00682B74">
      <w:pPr>
        <w:rPr>
          <w:rFonts w:ascii="Verdana" w:hAnsi="Verdana"/>
        </w:rPr>
      </w:pPr>
    </w:p>
    <w:p w14:paraId="61E87CBC" w14:textId="77777777" w:rsidR="00682B74" w:rsidRPr="00623D20" w:rsidRDefault="00682B74" w:rsidP="00682B74">
      <w:pPr>
        <w:rPr>
          <w:rFonts w:ascii="Verdana" w:hAnsi="Verdana"/>
        </w:rPr>
      </w:pPr>
    </w:p>
    <w:p w14:paraId="2F062ADD" w14:textId="77777777" w:rsidR="00682B74" w:rsidRPr="00623D20" w:rsidRDefault="00682B74" w:rsidP="00EA1BA0">
      <w:pPr>
        <w:spacing w:before="100" w:beforeAutospacing="1" w:after="100" w:afterAutospacing="1"/>
        <w:rPr>
          <w:rFonts w:ascii="Verdana" w:hAnsi="Verdana" w:cs="Arial"/>
          <w:b/>
        </w:rPr>
      </w:pPr>
    </w:p>
    <w:p w14:paraId="1AA72FB6" w14:textId="77777777" w:rsidR="00452707" w:rsidRPr="00623D20" w:rsidRDefault="00452707" w:rsidP="00EA1BA0">
      <w:pPr>
        <w:spacing w:before="100" w:beforeAutospacing="1" w:after="100" w:afterAutospacing="1"/>
        <w:rPr>
          <w:rFonts w:ascii="Verdana" w:hAnsi="Verdana"/>
          <w:color w:val="17365D"/>
        </w:rPr>
      </w:pPr>
      <w:r w:rsidRPr="00623D20">
        <w:rPr>
          <w:rFonts w:ascii="Verdana" w:hAnsi="Verdana" w:cs="Arial"/>
          <w:b/>
        </w:rPr>
        <w:br w:type="page"/>
      </w:r>
    </w:p>
    <w:p w14:paraId="1ADE2147" w14:textId="77777777" w:rsidR="00496130" w:rsidRPr="00BF4FFA" w:rsidRDefault="00612BCE">
      <w:pPr>
        <w:jc w:val="both"/>
        <w:rPr>
          <w:rFonts w:ascii="Verdana" w:hAnsi="Verdana"/>
          <w:color w:val="17365D"/>
          <w:sz w:val="20"/>
          <w:szCs w:val="20"/>
        </w:rPr>
      </w:pPr>
      <w:r w:rsidRPr="00BF4FFA">
        <w:rPr>
          <w:rFonts w:ascii="Verdana" w:hAnsi="Verdana"/>
          <w:color w:val="17365D"/>
          <w:sz w:val="20"/>
          <w:szCs w:val="20"/>
        </w:rPr>
        <w:lastRenderedPageBreak/>
        <w:t>3106799855</w:t>
      </w:r>
    </w:p>
    <w:sectPr w:rsidR="00496130" w:rsidRPr="00BF4FFA" w:rsidSect="00EA1BA0">
      <w:footerReference w:type="default" r:id="rId15"/>
      <w:footerReference w:type="first" r:id="rId16"/>
      <w:pgSz w:w="15840" w:h="12240" w:orient="landscape" w:code="1"/>
      <w:pgMar w:top="1701" w:right="1701" w:bottom="1701" w:left="1079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Luffi" w:date="2013-06-19T23:16:00Z" w:initials="L">
    <w:p w14:paraId="6C4918E2" w14:textId="77777777" w:rsidR="00A05F61" w:rsidRDefault="00A05F61">
      <w:pPr>
        <w:pStyle w:val="Textocomentario"/>
      </w:pPr>
      <w:r>
        <w:rPr>
          <w:rStyle w:val="Refdecomentario"/>
        </w:rPr>
        <w:annotationRef/>
      </w:r>
      <w:r>
        <w:t>Puede agregarse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4918E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292D4" w14:textId="77777777" w:rsidR="00520C4D" w:rsidRDefault="00520C4D" w:rsidP="007102DF">
      <w:r>
        <w:separator/>
      </w:r>
    </w:p>
  </w:endnote>
  <w:endnote w:type="continuationSeparator" w:id="0">
    <w:p w14:paraId="1EDFB7C4" w14:textId="77777777" w:rsidR="00520C4D" w:rsidRDefault="00520C4D" w:rsidP="0071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heltenhamStd-Light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9227F" w14:textId="1123968B" w:rsidR="00150E5B" w:rsidRPr="007102DF" w:rsidRDefault="00150E5B">
    <w:pPr>
      <w:pStyle w:val="Piedepgina"/>
      <w:pBdr>
        <w:top w:val="single" w:sz="4" w:space="1" w:color="A5A5A5"/>
      </w:pBdr>
      <w:rPr>
        <w:rFonts w:ascii="Verdana" w:hAnsi="Verdana"/>
        <w:color w:val="7F7F7F"/>
        <w:sz w:val="20"/>
        <w:szCs w:val="20"/>
      </w:rPr>
    </w:pPr>
    <w:r w:rsidRPr="007102DF">
      <w:rPr>
        <w:rFonts w:ascii="Verdana" w:hAnsi="Verdana"/>
        <w:noProof/>
        <w:sz w:val="20"/>
        <w:szCs w:val="20"/>
        <w:lang w:val="es-MX"/>
      </w:rPr>
      <w:t>IE Ramón Múnera Lopera</w:t>
    </w:r>
    <w:r w:rsidR="001C5140">
      <w:rPr>
        <w:rFonts w:ascii="Verdana" w:hAnsi="Verdana"/>
        <w:noProof/>
        <w:color w:val="7F7F7F"/>
        <w:sz w:val="20"/>
        <w:szCs w:val="20"/>
        <w:lang w:val="es-CO" w:eastAsia="es-CO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7C0E1718" wp14:editId="6D953BCA">
              <wp:simplePos x="0" y="0"/>
              <wp:positionH relativeFrom="page">
                <wp:posOffset>68580</wp:posOffset>
              </wp:positionH>
              <wp:positionV relativeFrom="page">
                <wp:posOffset>6130925</wp:posOffset>
              </wp:positionV>
              <wp:extent cx="543560" cy="615950"/>
              <wp:effectExtent l="0" t="0" r="4445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3560" cy="615950"/>
                        <a:chOff x="319" y="13204"/>
                        <a:chExt cx="1162" cy="970"/>
                      </a:xfrm>
                    </wpg:grpSpPr>
                    <wpg:grpSp>
                      <wpg:cNvPr id="7" name="Group 7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8" name="Group 8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9" name="Freeform 9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8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F0BAF" w14:textId="77777777" w:rsidR="00150E5B" w:rsidRPr="007102DF" w:rsidRDefault="00CB736A">
                            <w:pPr>
                              <w:jc w:val="center"/>
                              <w:rPr>
                                <w:rFonts w:ascii="Verdana" w:hAnsi="Verdana"/>
                                <w:color w:val="4F81BD"/>
                                <w:sz w:val="20"/>
                                <w:szCs w:val="20"/>
                              </w:rPr>
                            </w:pPr>
                            <w:r w:rsidRPr="007102D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150E5B" w:rsidRPr="007102D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7102D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1C5140" w:rsidRPr="001C5140">
                              <w:rPr>
                                <w:rFonts w:ascii="Verdana" w:hAnsi="Verdana"/>
                                <w:noProof/>
                                <w:color w:val="4F81BD"/>
                                <w:sz w:val="20"/>
                                <w:szCs w:val="20"/>
                              </w:rPr>
                              <w:t>21</w:t>
                            </w:r>
                            <w:r w:rsidRPr="007102D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7C7002E6" w14:textId="77777777" w:rsidR="00150E5B" w:rsidRDefault="00150E5B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0E1718" id="Group 6" o:spid="_x0000_s1028" style="position:absolute;margin-left:5.4pt;margin-top:482.75pt;width:42.8pt;height:48.5pt;z-index:251658240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" o:allowincell="f">
              <v:group id="Group 7" o:spid="_x0000_s1029" style="position:absolute;left:319;top:13723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o:lock v:ext="edit" aspectratio="t"/>
                <v:group id="Group 8" o:spid="_x0000_s1030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o:lock v:ext="edit" aspectratio="t"/>
                  <v:shape id="Freeform 9" o:spid="_x0000_s1031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HFHMIA&#10;AADaAAAADwAAAGRycy9kb3ducmV2LnhtbESPUWsCMRCE3wv+h7BC32ruChV7Gg8RhBb7UK0/YLms&#10;d4fJ5khWvf77plDo4zAz3zCrevRO3SimPrCBclaAIm6C7bk1cPraPS1AJUG26AKTgW9KUK8nDyus&#10;bLjzgW5HaVWGcKrQQCcyVFqnpiOPaRYG4uydQ/QoWcZW24j3DPdOPxfFXHvsOS90ONC2o+ZyvHoD&#10;4vZ8aBbvL/trUbqPz2j7+VaMeZyOmyUooVH+w3/tN2vgFX6v5Bu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wcUcwgAAANoAAAAPAAAAAAAAAAAAAAAAAJgCAABkcnMvZG93&#10;bnJldi54bWxQSwUGAAAAAAQABAD1AAAAhwMAAAAA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10" o:spid="_x0000_s1032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XJTsYA&#10;AADbAAAADwAAAGRycy9kb3ducmV2LnhtbESPT0sDMRDF74LfIYzgRdqsVbSsTUspFfWk/QNeh810&#10;s3Uz2SaxXfvpnYPgbYb35r3fTGa9b9WRYmoCG7gdFqCIq2Abrg1sN8+DMaiUkS22gcnADyWYTS8v&#10;JljacOIVHde5VhLCqUQDLueu1DpVjjymYeiIRduF6DHLGmttI54k3Ld6VBQP2mPD0uCwo4Wj6mv9&#10;7Q18nFdxftcd4hndff2+f/u8eVy+GHN91c+fQGXq87/57/rVCr7Qyy8ygJ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XJTsYAAADbAAAADwAAAAAAAAAAAAAAAACYAgAAZHJz&#10;L2Rvd25yZXYueG1sUEsFBgAAAAAEAAQA9QAAAIsDAAAAAA=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11" o:spid="_x0000_s1033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ej8AA&#10;AADbAAAADwAAAGRycy9kb3ducmV2LnhtbERPS4vCMBC+L/gfwgje1tQgrlSj6Iooshdf96EZ22oz&#10;KU1W6783wsLe5uN7znTe2krcqfGlYw2DfgKCOHOm5FzD6bj+HIPwAdlg5Zg0PMnDfNb5mGJq3IP3&#10;dD+EXMQQ9ilqKEKoUyl9VpBF33c1ceQurrEYImxyaRp8xHBbSZUkI2mx5NhQYE3fBWW3w6/V8HVc&#10;DVcLs1PLDYerys7qev5RWve67WICIlAb/sV/7q2J8wfw/iUe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iej8AAAADbAAAADwAAAAAAAAAAAAAAAACYAgAAZHJzL2Rvd25y&#10;ZXYueG1sUEsFBgAAAAAEAAQA9QAAAIUD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12" o:spid="_x0000_s1034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UsHcAA&#10;AADbAAAADwAAAGRycy9kb3ducmV2LnhtbERPTYvCMBC9L/gfwgje1kSFVapRpODqYS+2eh+asS02&#10;k9Jka/XXbxYW9jaP9zmb3WAb0VPna8caZlMFgrhwpuZSwyU/vK9A+IBssHFMGp7kYbcdvW0wMe7B&#10;Z+qzUIoYwj5BDVUIbSKlLyqy6KeuJY7czXUWQ4RdKU2HjxhuGzlX6kNarDk2VNhSWlFxz76thnOf&#10;Lq6fuaJnbpbNcfmVqdcr1XoyHvZrEIGG8C/+c59MnD+H31/iAX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uUsHcAAAADbAAAADwAAAAAAAAAAAAAAAACYAgAAZHJzL2Rvd25y&#10;ZXYueG1sUEsFBgAAAAAEAAQA9QAAAIUDAAAAAA=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13" o:spid="_x0000_s1035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4TcMA&#10;AADbAAAADwAAAGRycy9kb3ducmV2LnhtbERP32vCMBB+F/wfwgm+zXSODalGGWOOvQxmHWW+XZtb&#10;WtZcShK121+/DATf7uP7eavNYDtxIh9axwpuZxkI4trplo2Cj/32ZgEiRGSNnWNS8EMBNuvxaIW5&#10;dmfe0amIRqQQDjkqaGLscylD3ZDFMHM9ceK+nLcYE/RGao/nFG47Oc+yB2mx5dTQYE9PDdXfxdEq&#10;KOX7ffG5M2+uOlRZ5Z/Lzvy+KDWdDI9LEJGGeBVf3K86zb+D/1/S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44TcMAAADbAAAADwAAAAAAAAAAAAAAAACYAgAAZHJzL2Rv&#10;d25yZXYueG1sUEsFBgAAAAAEAAQA9QAAAIgDAAAAAA=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14" o:spid="_x0000_s1036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gc8IA&#10;AADbAAAADwAAAGRycy9kb3ducmV2LnhtbERPTWvCQBC9F/wPywheim4qpYToKmJo6aGgTQWvY3ZM&#10;gtnZsLs18d93hYK3ebzPWa4H04orOd9YVvAyS0AQl1Y3XCk4/LxPUxA+IGtsLZOCG3lYr0ZPS8y0&#10;7fmbrkWoRAxhn6GCOoQuk9KXNRn0M9sRR+5sncEQoaukdtjHcNPKeZK8SYMNx4YaO9rWVF6KX6Og&#10;yI/F883vd3me7ruPk/vamj5VajIeNgsQgYbwEP+7P3Wc/wr3X+I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46BzwgAAANsAAAAPAAAAAAAAAAAAAAAAAJgCAABkcnMvZG93&#10;bnJldi54bWxQSwUGAAAAAAQABAD1AAAAhwM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5" o:spid="_x0000_s1037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kpp8AA&#10;AADbAAAADwAAAGRycy9kb3ducmV2LnhtbERPS4vCMBC+L/gfwgh7W1Mru0g1igri7tH6OA/N2BSb&#10;SW2i7f77jSDsbT6+58yXva3Fg1pfOVYwHiUgiAunKy4VHA/bjykIH5A11o5JwS95WC4Gb3PMtOt4&#10;T488lCKGsM9QgQmhyaT0hSGLfuQa4shdXGsxRNiWUrfYxXBbyzRJvqTFimODwYY2hoprfrcKTt1e&#10;6lDffs67fJxOqvM6LW5Gqfdhv5qBCNSHf/HL/a3j/E94/hIPk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qkpp8AAAADbAAAADwAAAAAAAAAAAAAAAACYAgAAZHJzL2Rvd25y&#10;ZXYueG1sUEsFBgAAAAAEAAQA9QAAAIUD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6" o:spid="_x0000_s1038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rRcIA&#10;AADbAAAADwAAAGRycy9kb3ducmV2LnhtbERPTWvCQBC9F/wPywi91U21BEldQw0VeitRQbwN2TEJ&#10;zc7G3W1M/n23UOhtHu9zNvloOjGQ861lBc+LBARxZXXLtYLTcf+0BuEDssbOMimYyEO+nT1sMNP2&#10;ziUNh1CLGMI+QwVNCH0mpa8aMugXtieO3NU6gyFCV0vt8B7DTSeXSZJKgy3HhgZ7Khqqvg7fRsHK&#10;fS7fy/PNo72ui9NumF4u/aTU43x8ewURaAz/4j/3h47zU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ytFwgAAANsAAAAPAAAAAAAAAAAAAAAAAJgCAABkcnMvZG93&#10;bnJldi54bWxQSwUGAAAAAAQABAD1AAAAhwM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7" o:spid="_x0000_s1039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vNQMMA&#10;AADbAAAADwAAAGRycy9kb3ducmV2LnhtbERPS2sCMRC+C/0PYYTeNKultaxGkaUtgj34Kl6nm2my&#10;dDNZNum6/femUPA2H99zFqve1aKjNlSeFUzGGQji0uuKjYLT8XX0DCJEZI21Z1LwSwFWy7vBAnPt&#10;L7yn7hCNSCEcclRgY2xyKUNpyWEY+4Y4cV++dRgTbI3ULV5SuKvlNMuepMOKU4PFhgpL5ffhxyl4&#10;2z0WD6Y7b5qtr+zH++xkPosXpe6H/XoOIlIfb+J/90an+TP4+yUd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vNQMMAAADbAAAADwAAAAAAAAAAAAAAAACYAgAAZHJzL2Rv&#10;d25yZXYueG1sUEsFBgAAAAAEAAQA9QAAAIgD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40" type="#_x0000_t202" style="position:absolute;left:423;top:13204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Av8MMA&#10;AADbAAAADwAAAGRycy9kb3ducmV2LnhtbESPQW/CMAyF70j7D5EncYMUDtPUERCbBNqBHQb7AVbj&#10;NR2NUyWBtvx6fJjEzdZ7fu/zajP4Vl0ppiawgcW8AEVcBdtwbeDntJu9gkoZ2WIbmAyMlGCzfpqs&#10;sLSh52+6HnOtJIRTiQZczl2pdaoceUzz0BGL9huixyxrrLWN2Eu4b/WyKF60x4alwWFHH46q8/Hi&#10;Dfjb4hYPiP5vPy6x70a3/zq8GzN9HrZvoDIN+WH+v/60gi+w8osMo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Av8MMAAADbAAAADwAAAAAAAAAAAAAAAACYAgAAZHJzL2Rv&#10;d25yZXYueG1sUEsFBgAAAAAEAAQA9QAAAIgDAAAAAA==&#10;" filled="f" stroked="f">
                <v:textbox inset=",0,,0">
                  <w:txbxContent>
                    <w:p w14:paraId="3DFF0BAF" w14:textId="77777777" w:rsidR="00150E5B" w:rsidRPr="007102DF" w:rsidRDefault="00CB736A">
                      <w:pPr>
                        <w:jc w:val="center"/>
                        <w:rPr>
                          <w:rFonts w:ascii="Verdana" w:hAnsi="Verdana"/>
                          <w:color w:val="4F81BD"/>
                          <w:sz w:val="20"/>
                          <w:szCs w:val="20"/>
                        </w:rPr>
                      </w:pPr>
                      <w:r w:rsidRPr="007102DF">
                        <w:rPr>
                          <w:rFonts w:ascii="Verdana" w:hAnsi="Verdana"/>
                          <w:sz w:val="20"/>
                          <w:szCs w:val="20"/>
                        </w:rPr>
                        <w:fldChar w:fldCharType="begin"/>
                      </w:r>
                      <w:r w:rsidR="00150E5B" w:rsidRPr="007102DF">
                        <w:rPr>
                          <w:rFonts w:ascii="Verdana" w:hAnsi="Verdana"/>
                          <w:sz w:val="20"/>
                          <w:szCs w:val="20"/>
                        </w:rPr>
                        <w:instrText xml:space="preserve"> PAGE   \* MERGEFORMAT </w:instrText>
                      </w:r>
                      <w:r w:rsidRPr="007102DF">
                        <w:rPr>
                          <w:rFonts w:ascii="Verdana" w:hAnsi="Verdana"/>
                          <w:sz w:val="20"/>
                          <w:szCs w:val="20"/>
                        </w:rPr>
                        <w:fldChar w:fldCharType="separate"/>
                      </w:r>
                      <w:r w:rsidR="001C5140" w:rsidRPr="001C5140">
                        <w:rPr>
                          <w:rFonts w:ascii="Verdana" w:hAnsi="Verdana"/>
                          <w:noProof/>
                          <w:color w:val="4F81BD"/>
                          <w:sz w:val="20"/>
                          <w:szCs w:val="20"/>
                        </w:rPr>
                        <w:t>21</w:t>
                      </w:r>
                      <w:r w:rsidRPr="007102DF">
                        <w:rPr>
                          <w:rFonts w:ascii="Verdana" w:hAnsi="Verdana"/>
                          <w:sz w:val="20"/>
                          <w:szCs w:val="20"/>
                        </w:rPr>
                        <w:fldChar w:fldCharType="end"/>
                      </w:r>
                    </w:p>
                    <w:p w14:paraId="7C7002E6" w14:textId="77777777" w:rsidR="00150E5B" w:rsidRDefault="00150E5B"/>
                  </w:txbxContent>
                </v:textbox>
              </v:shape>
              <w10:wrap anchorx="page" anchory="page"/>
            </v:group>
          </w:pict>
        </mc:Fallback>
      </mc:AlternateContent>
    </w:r>
    <w:r w:rsidRPr="007102DF">
      <w:rPr>
        <w:rFonts w:ascii="Verdana" w:hAnsi="Verdana"/>
        <w:color w:val="7F7F7F"/>
        <w:sz w:val="20"/>
        <w:szCs w:val="20"/>
      </w:rPr>
      <w:t xml:space="preserve"> | </w:t>
    </w:r>
    <w:r w:rsidRPr="007102DF">
      <w:rPr>
        <w:rFonts w:ascii="Verdana" w:hAnsi="Verdana"/>
        <w:sz w:val="20"/>
        <w:szCs w:val="20"/>
      </w:rPr>
      <w:t xml:space="preserve">Plan de </w:t>
    </w:r>
    <w:r>
      <w:rPr>
        <w:rFonts w:ascii="Verdana" w:hAnsi="Verdana"/>
        <w:sz w:val="20"/>
        <w:szCs w:val="20"/>
      </w:rPr>
      <w:t xml:space="preserve">Área </w:t>
    </w:r>
    <w:r w:rsidR="00BF4FFA">
      <w:rPr>
        <w:rFonts w:ascii="Verdana" w:hAnsi="Verdana"/>
        <w:sz w:val="20"/>
        <w:szCs w:val="20"/>
      </w:rPr>
      <w:t xml:space="preserve">Ciencias Políticas y </w:t>
    </w:r>
    <w:r w:rsidR="0039664D">
      <w:rPr>
        <w:rFonts w:ascii="Verdana" w:hAnsi="Verdana"/>
        <w:sz w:val="20"/>
        <w:szCs w:val="20"/>
      </w:rPr>
      <w:t>Económicas</w:t>
    </w:r>
    <w:r w:rsidR="00BF4FFA">
      <w:rPr>
        <w:rFonts w:ascii="Verdana" w:hAnsi="Verdana"/>
        <w:sz w:val="20"/>
        <w:szCs w:val="20"/>
      </w:rPr>
      <w:t>.</w:t>
    </w:r>
  </w:p>
  <w:p w14:paraId="15CD2653" w14:textId="77777777" w:rsidR="00150E5B" w:rsidRPr="007102DF" w:rsidRDefault="00150E5B">
    <w:pPr>
      <w:pStyle w:val="Piedepgina"/>
      <w:rPr>
        <w:rFonts w:ascii="Verdana" w:hAnsi="Verdana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8ABC4" w14:textId="274C9358" w:rsidR="00150E5B" w:rsidRDefault="001C5140">
    <w:pPr>
      <w:pStyle w:val="Piedepgina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398E802" wp14:editId="59262454">
              <wp:simplePos x="0" y="0"/>
              <wp:positionH relativeFrom="page">
                <wp:posOffset>5080</wp:posOffset>
              </wp:positionH>
              <wp:positionV relativeFrom="page">
                <wp:posOffset>6697980</wp:posOffset>
              </wp:positionV>
              <wp:extent cx="6767830" cy="673100"/>
              <wp:effectExtent l="0" t="0" r="0" b="3175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7830" cy="673100"/>
                        <a:chOff x="15" y="14415"/>
                        <a:chExt cx="10658" cy="1060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15" y="14415"/>
                          <a:ext cx="10171" cy="105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7BF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Oval 3"/>
                      <wps:cNvSpPr>
                        <a:spLocks noChangeArrowheads="1"/>
                      </wps:cNvSpPr>
                      <wps:spPr bwMode="auto">
                        <a:xfrm>
                          <a:off x="9657" y="14459"/>
                          <a:ext cx="1016" cy="1016"/>
                        </a:xfrm>
                        <a:prstGeom prst="ellipse">
                          <a:avLst/>
                        </a:prstGeom>
                        <a:solidFill>
                          <a:srgbClr val="A7B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Oval 4"/>
                      <wps:cNvSpPr>
                        <a:spLocks noChangeArrowheads="1"/>
                      </wps:cNvSpPr>
                      <wps:spPr bwMode="auto">
                        <a:xfrm>
                          <a:off x="9733" y="14568"/>
                          <a:ext cx="908" cy="904"/>
                        </a:xfrm>
                        <a:prstGeom prst="ellipse">
                          <a:avLst/>
                        </a:prstGeom>
                        <a:solidFill>
                          <a:srgbClr val="D3DF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Oval 5"/>
                      <wps:cNvSpPr>
                        <a:spLocks noChangeArrowheads="1"/>
                      </wps:cNvSpPr>
                      <wps:spPr bwMode="auto">
                        <a:xfrm>
                          <a:off x="9802" y="14688"/>
                          <a:ext cx="783" cy="784"/>
                        </a:xfrm>
                        <a:prstGeom prst="ellipse">
                          <a:avLst/>
                        </a:prstGeom>
                        <a:solidFill>
                          <a:srgbClr val="7BA0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1A4CE" w14:textId="77777777" w:rsidR="00150E5B" w:rsidRPr="007102DF" w:rsidRDefault="00CB736A">
                            <w:pPr>
                              <w:pStyle w:val="Encabezado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fldChar w:fldCharType="begin"/>
                            </w:r>
                            <w:r w:rsidR="00150E5B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1C5140" w:rsidRPr="001C5140">
                              <w:rPr>
                                <w:noProof/>
                                <w:color w:val="FFFFFF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98E802" id="Group 1" o:spid="_x0000_s1041" style="position:absolute;margin-left:.4pt;margin-top:527.4pt;width:532.9pt;height:53pt;z-index:251657216;mso-position-horizontal-relative:page;mso-position-vertical-relative:page" coordorigin="15,14415" coordsize="10658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42" type="#_x0000_t32" style="position:absolute;left:15;top:14415;width:10171;height:10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<v:oval id="Oval 3" o:spid="_x0000_s1043" style="position:absolute;left:9657;top:14459;width:1016;height:1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cqhsMA&#10;AADaAAAADwAAAGRycy9kb3ducmV2LnhtbESPQWvCQBSE74L/YXlCb3WjgmjqKiJYC1Wk1ktvj+wz&#10;G8y+TbPbJP57Vyh4HGbmG2ax6mwpGqp94VjBaJiAIM6cLjhXcP7evs5A+ICssXRMCm7kYbXs9xaY&#10;atfyFzWnkIsIYZ+iAhNClUrpM0MW/dBVxNG7uNpiiLLOpa6xjXBbynGSTKXFguOCwYo2hrLr6c8q&#10;aG9VMn93OjvvPuc/zfZofvcHo9TLoFu/gQjUhWf4v/2hFUzgcSXe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7cqhsMAAADaAAAADwAAAAAAAAAAAAAAAACYAgAAZHJzL2Rv&#10;d25yZXYueG1sUEsFBgAAAAAEAAQA9QAAAIgDAAAAAA==&#10;" fillcolor="#a7bfde" stroked="f"/>
              <v:oval id="Oval 4" o:spid="_x0000_s1044" style="position:absolute;left:9733;top:14568;width:908;height: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81sIA&#10;AADaAAAADwAAAGRycy9kb3ducmV2LnhtbESP3YrCMBSE74V9h3AWvNNUWXe1GkVXBEUW8ecBDs2x&#10;LTYnpYm2+vRmQfBymJlvmMmsMYW4UeVyywp63QgEcWJ1zqmC03HVGYJwHlljYZkU3MnBbPrRmmCs&#10;bc17uh18KgKEXYwKMu/LWEqXZGTQdW1JHLyzrQz6IKtU6grrADeF7EfRtzSYc1jIsKTfjJLL4WoU&#10;bAd6lVNT3JPNY/HzZ0b1cifnSrU/m/kYhKfGv8Ov9lor+IL/K+EG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XzWwgAAANoAAAAPAAAAAAAAAAAAAAAAAJgCAABkcnMvZG93&#10;bnJldi54bWxQSwUGAAAAAAQABAD1AAAAhwMAAAAA&#10;" fillcolor="#d3dfee" stroked="f"/>
              <v:oval id="Oval 5" o:spid="_x0000_s1045" style="position:absolute;left:9802;top:14688;width:783;height: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0MMQA&#10;AADaAAAADwAAAGRycy9kb3ducmV2LnhtbESPQWsCMRSE74X+h/AEL0WzbbHIapRiqXgoilsRvD02&#10;z+yym5clibr9941Q6HGYmW+Y+bK3rbiSD7VjBc/jDARx6XTNRsHh+3M0BREissbWMSn4oQDLxePD&#10;HHPtbrynaxGNSBAOOSqoYuxyKUNZkcUwdh1x8s7OW4xJeiO1x1uC21a+ZNmbtFhzWqiwo1VFZVNc&#10;rAK87PxHczwZ/TXZrp4aXpvXbq3UcNC/z0BE6uN/+K+90QomcL+Sb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N9DDEAAAA2gAAAA8AAAAAAAAAAAAAAAAAmAIAAGRycy9k&#10;b3ducmV2LnhtbFBLBQYAAAAABAAEAPUAAACJAwAAAAA=&#10;" fillcolor="#7ba0cd" stroked="f">
                <v:textbox>
                  <w:txbxContent>
                    <w:p w14:paraId="6B91A4CE" w14:textId="77777777" w:rsidR="00150E5B" w:rsidRPr="007102DF" w:rsidRDefault="00CB736A">
                      <w:pPr>
                        <w:pStyle w:val="Encabezado"/>
                        <w:jc w:val="center"/>
                        <w:rPr>
                          <w:color w:val="FFFFFF"/>
                        </w:rPr>
                      </w:pPr>
                      <w:r>
                        <w:fldChar w:fldCharType="begin"/>
                      </w:r>
                      <w:r w:rsidR="00150E5B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1C5140" w:rsidRPr="001C5140">
                        <w:rPr>
                          <w:noProof/>
                          <w:color w:val="FFFFFF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oval>
              <w10:wrap anchorx="page" anchory="page"/>
            </v:group>
          </w:pict>
        </mc:Fallback>
      </mc:AlternateContent>
    </w:r>
    <w:r w:rsidR="00150E5B">
      <w:t xml:space="preserve">Ie rml – Plan de Estuio </w:t>
    </w:r>
  </w:p>
  <w:p w14:paraId="07F22CE3" w14:textId="77777777" w:rsidR="00150E5B" w:rsidRDefault="00150E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87F81" w14:textId="77777777" w:rsidR="00520C4D" w:rsidRDefault="00520C4D" w:rsidP="007102DF">
      <w:r>
        <w:separator/>
      </w:r>
    </w:p>
  </w:footnote>
  <w:footnote w:type="continuationSeparator" w:id="0">
    <w:p w14:paraId="452DA1B5" w14:textId="77777777" w:rsidR="00520C4D" w:rsidRDefault="00520C4D" w:rsidP="00710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4367"/>
    <w:multiLevelType w:val="hybridMultilevel"/>
    <w:tmpl w:val="E7E4D774"/>
    <w:lvl w:ilvl="0" w:tplc="E4A41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560D5"/>
    <w:multiLevelType w:val="hybridMultilevel"/>
    <w:tmpl w:val="B69C1EF6"/>
    <w:lvl w:ilvl="0" w:tplc="0C0A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D11D31"/>
    <w:multiLevelType w:val="hybridMultilevel"/>
    <w:tmpl w:val="316C6D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10716"/>
    <w:multiLevelType w:val="hybridMultilevel"/>
    <w:tmpl w:val="011030A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D6C06"/>
    <w:multiLevelType w:val="hybridMultilevel"/>
    <w:tmpl w:val="547EEFC8"/>
    <w:lvl w:ilvl="0" w:tplc="68143190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 w:hint="default"/>
        <w:b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BC367E"/>
    <w:multiLevelType w:val="hybridMultilevel"/>
    <w:tmpl w:val="4D2CE5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CD4791"/>
    <w:multiLevelType w:val="hybridMultilevel"/>
    <w:tmpl w:val="78B05860"/>
    <w:lvl w:ilvl="0" w:tplc="0C0A0015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8DB197B"/>
    <w:multiLevelType w:val="hybridMultilevel"/>
    <w:tmpl w:val="B1F8F602"/>
    <w:lvl w:ilvl="0" w:tplc="F4E82520">
      <w:numFmt w:val="bullet"/>
      <w:lvlText w:val="-"/>
      <w:lvlJc w:val="left"/>
      <w:pPr>
        <w:ind w:left="720" w:hanging="360"/>
      </w:pPr>
      <w:rPr>
        <w:rFonts w:ascii="Verdana" w:eastAsia="Times New Roman" w:hAnsi="Verdana" w:cs="CheltenhamStd-LightCon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11C08"/>
    <w:multiLevelType w:val="hybridMultilevel"/>
    <w:tmpl w:val="46B01AE0"/>
    <w:lvl w:ilvl="0" w:tplc="23222CDC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2F30DE"/>
    <w:multiLevelType w:val="hybridMultilevel"/>
    <w:tmpl w:val="55F279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B40BF"/>
    <w:multiLevelType w:val="hybridMultilevel"/>
    <w:tmpl w:val="59D6C182"/>
    <w:lvl w:ilvl="0" w:tplc="A0A456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D25AA"/>
    <w:multiLevelType w:val="hybridMultilevel"/>
    <w:tmpl w:val="2EBC3E1C"/>
    <w:lvl w:ilvl="0" w:tplc="627475E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235C8"/>
    <w:multiLevelType w:val="multilevel"/>
    <w:tmpl w:val="F148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07381B"/>
    <w:multiLevelType w:val="multilevel"/>
    <w:tmpl w:val="6982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410A01"/>
    <w:multiLevelType w:val="hybridMultilevel"/>
    <w:tmpl w:val="AA3EB6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77B0F"/>
    <w:multiLevelType w:val="hybridMultilevel"/>
    <w:tmpl w:val="89E6D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778C5"/>
    <w:multiLevelType w:val="hybridMultilevel"/>
    <w:tmpl w:val="7298C640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935CE"/>
    <w:multiLevelType w:val="hybridMultilevel"/>
    <w:tmpl w:val="677A3450"/>
    <w:lvl w:ilvl="0" w:tplc="DF72A4C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A4F55"/>
    <w:multiLevelType w:val="hybridMultilevel"/>
    <w:tmpl w:val="5CB86390"/>
    <w:lvl w:ilvl="0" w:tplc="D2D6EB4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auto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87501"/>
    <w:multiLevelType w:val="hybridMultilevel"/>
    <w:tmpl w:val="4BD0E4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D5D82"/>
    <w:multiLevelType w:val="hybridMultilevel"/>
    <w:tmpl w:val="BA026A38"/>
    <w:lvl w:ilvl="0" w:tplc="A0A456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8521D"/>
    <w:multiLevelType w:val="multilevel"/>
    <w:tmpl w:val="DBD6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930404"/>
    <w:multiLevelType w:val="hybridMultilevel"/>
    <w:tmpl w:val="45622F34"/>
    <w:lvl w:ilvl="0" w:tplc="0944F6B0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eastAsia="Times New Roman" w:hAnsi="Times New Roman" w:cs="Times New Roman" w:hint="default"/>
      </w:rPr>
    </w:lvl>
    <w:lvl w:ilvl="1" w:tplc="3544F54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825420"/>
    <w:multiLevelType w:val="hybridMultilevel"/>
    <w:tmpl w:val="6F1E71C0"/>
    <w:lvl w:ilvl="0" w:tplc="D2D6EB4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auto"/>
        <w:u w:val="none"/>
      </w:rPr>
    </w:lvl>
    <w:lvl w:ilvl="1" w:tplc="5DAC19E6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  <w:u w:val="none"/>
      </w:rPr>
    </w:lvl>
    <w:lvl w:ilvl="2" w:tplc="6D9EC16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SimSun" w:hAnsi="Arial" w:cs="Arial" w:hint="default"/>
        <w:i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>
    <w:nsid w:val="68170075"/>
    <w:multiLevelType w:val="hybridMultilevel"/>
    <w:tmpl w:val="24CCF6A6"/>
    <w:lvl w:ilvl="0" w:tplc="752A6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15751"/>
    <w:multiLevelType w:val="hybridMultilevel"/>
    <w:tmpl w:val="2D5A5D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8F3818"/>
    <w:multiLevelType w:val="hybridMultilevel"/>
    <w:tmpl w:val="7480C53A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79707DE3"/>
    <w:multiLevelType w:val="multilevel"/>
    <w:tmpl w:val="62BC1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A950295"/>
    <w:multiLevelType w:val="hybridMultilevel"/>
    <w:tmpl w:val="3A68281E"/>
    <w:lvl w:ilvl="0" w:tplc="240A000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03" w:hanging="360"/>
      </w:pPr>
    </w:lvl>
    <w:lvl w:ilvl="2" w:tplc="240A001B" w:tentative="1">
      <w:start w:val="1"/>
      <w:numFmt w:val="lowerRoman"/>
      <w:lvlText w:val="%3."/>
      <w:lvlJc w:val="right"/>
      <w:pPr>
        <w:ind w:left="1823" w:hanging="180"/>
      </w:pPr>
    </w:lvl>
    <w:lvl w:ilvl="3" w:tplc="240A000F" w:tentative="1">
      <w:start w:val="1"/>
      <w:numFmt w:val="decimal"/>
      <w:lvlText w:val="%4."/>
      <w:lvlJc w:val="left"/>
      <w:pPr>
        <w:ind w:left="2543" w:hanging="360"/>
      </w:pPr>
    </w:lvl>
    <w:lvl w:ilvl="4" w:tplc="240A0019" w:tentative="1">
      <w:start w:val="1"/>
      <w:numFmt w:val="lowerLetter"/>
      <w:lvlText w:val="%5."/>
      <w:lvlJc w:val="left"/>
      <w:pPr>
        <w:ind w:left="3263" w:hanging="360"/>
      </w:pPr>
    </w:lvl>
    <w:lvl w:ilvl="5" w:tplc="240A001B" w:tentative="1">
      <w:start w:val="1"/>
      <w:numFmt w:val="lowerRoman"/>
      <w:lvlText w:val="%6."/>
      <w:lvlJc w:val="right"/>
      <w:pPr>
        <w:ind w:left="3983" w:hanging="180"/>
      </w:pPr>
    </w:lvl>
    <w:lvl w:ilvl="6" w:tplc="240A000F" w:tentative="1">
      <w:start w:val="1"/>
      <w:numFmt w:val="decimal"/>
      <w:lvlText w:val="%7."/>
      <w:lvlJc w:val="left"/>
      <w:pPr>
        <w:ind w:left="4703" w:hanging="360"/>
      </w:pPr>
    </w:lvl>
    <w:lvl w:ilvl="7" w:tplc="240A0019" w:tentative="1">
      <w:start w:val="1"/>
      <w:numFmt w:val="lowerLetter"/>
      <w:lvlText w:val="%8."/>
      <w:lvlJc w:val="left"/>
      <w:pPr>
        <w:ind w:left="5423" w:hanging="360"/>
      </w:pPr>
    </w:lvl>
    <w:lvl w:ilvl="8" w:tplc="240A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27"/>
  </w:num>
  <w:num w:numId="2">
    <w:abstractNumId w:val="21"/>
  </w:num>
  <w:num w:numId="3">
    <w:abstractNumId w:val="12"/>
  </w:num>
  <w:num w:numId="4">
    <w:abstractNumId w:val="13"/>
  </w:num>
  <w:num w:numId="5">
    <w:abstractNumId w:val="1"/>
  </w:num>
  <w:num w:numId="6">
    <w:abstractNumId w:val="6"/>
  </w:num>
  <w:num w:numId="7">
    <w:abstractNumId w:val="26"/>
  </w:num>
  <w:num w:numId="8">
    <w:abstractNumId w:val="15"/>
  </w:num>
  <w:num w:numId="9">
    <w:abstractNumId w:val="18"/>
  </w:num>
  <w:num w:numId="10">
    <w:abstractNumId w:val="5"/>
  </w:num>
  <w:num w:numId="11">
    <w:abstractNumId w:val="14"/>
  </w:num>
  <w:num w:numId="12">
    <w:abstractNumId w:val="7"/>
  </w:num>
  <w:num w:numId="13">
    <w:abstractNumId w:val="20"/>
  </w:num>
  <w:num w:numId="14">
    <w:abstractNumId w:val="10"/>
  </w:num>
  <w:num w:numId="15">
    <w:abstractNumId w:val="19"/>
  </w:num>
  <w:num w:numId="16">
    <w:abstractNumId w:val="9"/>
  </w:num>
  <w:num w:numId="17">
    <w:abstractNumId w:val="4"/>
  </w:num>
  <w:num w:numId="18">
    <w:abstractNumId w:val="11"/>
  </w:num>
  <w:num w:numId="19">
    <w:abstractNumId w:val="0"/>
  </w:num>
  <w:num w:numId="20">
    <w:abstractNumId w:val="28"/>
  </w:num>
  <w:num w:numId="21">
    <w:abstractNumId w:val="23"/>
  </w:num>
  <w:num w:numId="22">
    <w:abstractNumId w:val="8"/>
  </w:num>
  <w:num w:numId="23">
    <w:abstractNumId w:val="24"/>
  </w:num>
  <w:num w:numId="24">
    <w:abstractNumId w:val="2"/>
  </w:num>
  <w:num w:numId="25">
    <w:abstractNumId w:val="17"/>
  </w:num>
  <w:num w:numId="26">
    <w:abstractNumId w:val="25"/>
  </w:num>
  <w:num w:numId="27">
    <w:abstractNumId w:val="3"/>
  </w:num>
  <w:num w:numId="28">
    <w:abstractNumId w:val="16"/>
  </w:num>
  <w:num w:numId="29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01"/>
    <w:rsid w:val="000022C5"/>
    <w:rsid w:val="0000529E"/>
    <w:rsid w:val="00006A0E"/>
    <w:rsid w:val="00024D5D"/>
    <w:rsid w:val="00025873"/>
    <w:rsid w:val="00025C21"/>
    <w:rsid w:val="00026BFB"/>
    <w:rsid w:val="0003575D"/>
    <w:rsid w:val="00037EFB"/>
    <w:rsid w:val="00040B1F"/>
    <w:rsid w:val="00040B5F"/>
    <w:rsid w:val="0004400E"/>
    <w:rsid w:val="00047A0E"/>
    <w:rsid w:val="00050904"/>
    <w:rsid w:val="0005245F"/>
    <w:rsid w:val="000534DD"/>
    <w:rsid w:val="00061145"/>
    <w:rsid w:val="00081CAE"/>
    <w:rsid w:val="00092B53"/>
    <w:rsid w:val="000A1DC6"/>
    <w:rsid w:val="000B490A"/>
    <w:rsid w:val="000B7361"/>
    <w:rsid w:val="000C537A"/>
    <w:rsid w:val="000D0C63"/>
    <w:rsid w:val="000D244E"/>
    <w:rsid w:val="000E5AA9"/>
    <w:rsid w:val="000E6ABE"/>
    <w:rsid w:val="000F5292"/>
    <w:rsid w:val="00114B88"/>
    <w:rsid w:val="0012148F"/>
    <w:rsid w:val="00126AE3"/>
    <w:rsid w:val="00134D4A"/>
    <w:rsid w:val="00135A44"/>
    <w:rsid w:val="00136453"/>
    <w:rsid w:val="00144DBE"/>
    <w:rsid w:val="00144FD7"/>
    <w:rsid w:val="00150E5B"/>
    <w:rsid w:val="00153926"/>
    <w:rsid w:val="001561D8"/>
    <w:rsid w:val="00173F6D"/>
    <w:rsid w:val="001825FC"/>
    <w:rsid w:val="001835E9"/>
    <w:rsid w:val="00191FD8"/>
    <w:rsid w:val="001A0F3B"/>
    <w:rsid w:val="001A5FF4"/>
    <w:rsid w:val="001A7A42"/>
    <w:rsid w:val="001B124E"/>
    <w:rsid w:val="001B6290"/>
    <w:rsid w:val="001B743D"/>
    <w:rsid w:val="001C0727"/>
    <w:rsid w:val="001C168C"/>
    <w:rsid w:val="001C5140"/>
    <w:rsid w:val="001E6F78"/>
    <w:rsid w:val="001F29BA"/>
    <w:rsid w:val="001F4A01"/>
    <w:rsid w:val="002007FB"/>
    <w:rsid w:val="00201611"/>
    <w:rsid w:val="00203AA5"/>
    <w:rsid w:val="00205673"/>
    <w:rsid w:val="00213EB2"/>
    <w:rsid w:val="002179CF"/>
    <w:rsid w:val="00217C67"/>
    <w:rsid w:val="00222249"/>
    <w:rsid w:val="00223C63"/>
    <w:rsid w:val="0022500B"/>
    <w:rsid w:val="002258E5"/>
    <w:rsid w:val="002262DD"/>
    <w:rsid w:val="00231D2B"/>
    <w:rsid w:val="002358B2"/>
    <w:rsid w:val="00235BDF"/>
    <w:rsid w:val="00237083"/>
    <w:rsid w:val="0024726C"/>
    <w:rsid w:val="00250030"/>
    <w:rsid w:val="002500AA"/>
    <w:rsid w:val="00252179"/>
    <w:rsid w:val="002623E4"/>
    <w:rsid w:val="00263961"/>
    <w:rsid w:val="002717ED"/>
    <w:rsid w:val="00275D30"/>
    <w:rsid w:val="002826DE"/>
    <w:rsid w:val="00284D90"/>
    <w:rsid w:val="002872D3"/>
    <w:rsid w:val="002A0FD4"/>
    <w:rsid w:val="002A1794"/>
    <w:rsid w:val="002B03A5"/>
    <w:rsid w:val="002B0F18"/>
    <w:rsid w:val="002B1466"/>
    <w:rsid w:val="002B19C4"/>
    <w:rsid w:val="002C0ECF"/>
    <w:rsid w:val="002C3A7E"/>
    <w:rsid w:val="002C3E03"/>
    <w:rsid w:val="002C44E3"/>
    <w:rsid w:val="002C49AF"/>
    <w:rsid w:val="002C4A07"/>
    <w:rsid w:val="002C50A4"/>
    <w:rsid w:val="002D552A"/>
    <w:rsid w:val="002D568E"/>
    <w:rsid w:val="002F18AC"/>
    <w:rsid w:val="00300561"/>
    <w:rsid w:val="0030283F"/>
    <w:rsid w:val="00312A07"/>
    <w:rsid w:val="00316D71"/>
    <w:rsid w:val="00320DA4"/>
    <w:rsid w:val="003249B4"/>
    <w:rsid w:val="00330715"/>
    <w:rsid w:val="00335A31"/>
    <w:rsid w:val="00337CC4"/>
    <w:rsid w:val="00337F53"/>
    <w:rsid w:val="003405F1"/>
    <w:rsid w:val="00344AD3"/>
    <w:rsid w:val="00345B69"/>
    <w:rsid w:val="00346904"/>
    <w:rsid w:val="00357B04"/>
    <w:rsid w:val="0036011A"/>
    <w:rsid w:val="003604FB"/>
    <w:rsid w:val="00364011"/>
    <w:rsid w:val="0036479C"/>
    <w:rsid w:val="00381CDC"/>
    <w:rsid w:val="00385D66"/>
    <w:rsid w:val="00391E75"/>
    <w:rsid w:val="00393D81"/>
    <w:rsid w:val="0039664D"/>
    <w:rsid w:val="003A2FCC"/>
    <w:rsid w:val="003B42E0"/>
    <w:rsid w:val="003B43B2"/>
    <w:rsid w:val="003C22BB"/>
    <w:rsid w:val="003C6920"/>
    <w:rsid w:val="003D079F"/>
    <w:rsid w:val="003D1C2A"/>
    <w:rsid w:val="003D6306"/>
    <w:rsid w:val="003D6C7A"/>
    <w:rsid w:val="003E0C14"/>
    <w:rsid w:val="003F7EB1"/>
    <w:rsid w:val="004016D5"/>
    <w:rsid w:val="00401DEA"/>
    <w:rsid w:val="004035D2"/>
    <w:rsid w:val="00406D3A"/>
    <w:rsid w:val="00410F82"/>
    <w:rsid w:val="00426DC0"/>
    <w:rsid w:val="0043371B"/>
    <w:rsid w:val="004517A1"/>
    <w:rsid w:val="00452707"/>
    <w:rsid w:val="00462C16"/>
    <w:rsid w:val="004727E1"/>
    <w:rsid w:val="004734BB"/>
    <w:rsid w:val="00473EC4"/>
    <w:rsid w:val="00496130"/>
    <w:rsid w:val="004A57DC"/>
    <w:rsid w:val="004A6090"/>
    <w:rsid w:val="004A7DA1"/>
    <w:rsid w:val="004B3DD5"/>
    <w:rsid w:val="004B5F4C"/>
    <w:rsid w:val="004B6EDE"/>
    <w:rsid w:val="004C0B29"/>
    <w:rsid w:val="004C3EDF"/>
    <w:rsid w:val="004C7712"/>
    <w:rsid w:val="004D3D90"/>
    <w:rsid w:val="004D405B"/>
    <w:rsid w:val="00501AB3"/>
    <w:rsid w:val="00503412"/>
    <w:rsid w:val="00505E77"/>
    <w:rsid w:val="00507EBB"/>
    <w:rsid w:val="00510F1E"/>
    <w:rsid w:val="005118EC"/>
    <w:rsid w:val="0051332B"/>
    <w:rsid w:val="00514DC3"/>
    <w:rsid w:val="00517B4C"/>
    <w:rsid w:val="00520C4D"/>
    <w:rsid w:val="005270BF"/>
    <w:rsid w:val="00540CC2"/>
    <w:rsid w:val="00542572"/>
    <w:rsid w:val="00555CBE"/>
    <w:rsid w:val="00563FC2"/>
    <w:rsid w:val="00572C82"/>
    <w:rsid w:val="00582DCD"/>
    <w:rsid w:val="00597C17"/>
    <w:rsid w:val="005B7747"/>
    <w:rsid w:val="005D1932"/>
    <w:rsid w:val="005D2138"/>
    <w:rsid w:val="005D292D"/>
    <w:rsid w:val="005E72AA"/>
    <w:rsid w:val="0061219A"/>
    <w:rsid w:val="00612BCE"/>
    <w:rsid w:val="00621E0F"/>
    <w:rsid w:val="00623D20"/>
    <w:rsid w:val="00637376"/>
    <w:rsid w:val="0064318B"/>
    <w:rsid w:val="00644275"/>
    <w:rsid w:val="00660683"/>
    <w:rsid w:val="006607E5"/>
    <w:rsid w:val="0066141A"/>
    <w:rsid w:val="00664386"/>
    <w:rsid w:val="00671A25"/>
    <w:rsid w:val="00671FD8"/>
    <w:rsid w:val="0067315D"/>
    <w:rsid w:val="006745BF"/>
    <w:rsid w:val="0067663B"/>
    <w:rsid w:val="00682B74"/>
    <w:rsid w:val="00685D61"/>
    <w:rsid w:val="00691983"/>
    <w:rsid w:val="006A4B73"/>
    <w:rsid w:val="006B2982"/>
    <w:rsid w:val="006C1BA6"/>
    <w:rsid w:val="006C55CE"/>
    <w:rsid w:val="006C58D8"/>
    <w:rsid w:val="006D34E3"/>
    <w:rsid w:val="006D400F"/>
    <w:rsid w:val="006D5AA7"/>
    <w:rsid w:val="006D69FF"/>
    <w:rsid w:val="006E03A3"/>
    <w:rsid w:val="006E645D"/>
    <w:rsid w:val="006F220E"/>
    <w:rsid w:val="00702B74"/>
    <w:rsid w:val="007032A7"/>
    <w:rsid w:val="007102DF"/>
    <w:rsid w:val="0072229D"/>
    <w:rsid w:val="00737FA2"/>
    <w:rsid w:val="007473E3"/>
    <w:rsid w:val="007530D0"/>
    <w:rsid w:val="00755980"/>
    <w:rsid w:val="007563D8"/>
    <w:rsid w:val="00774795"/>
    <w:rsid w:val="00776B9E"/>
    <w:rsid w:val="007829C2"/>
    <w:rsid w:val="00783A83"/>
    <w:rsid w:val="007906AA"/>
    <w:rsid w:val="0079080D"/>
    <w:rsid w:val="007A3E47"/>
    <w:rsid w:val="007A6312"/>
    <w:rsid w:val="007B0BB3"/>
    <w:rsid w:val="007D3537"/>
    <w:rsid w:val="007F7170"/>
    <w:rsid w:val="00804823"/>
    <w:rsid w:val="00817D13"/>
    <w:rsid w:val="0083250B"/>
    <w:rsid w:val="008345B6"/>
    <w:rsid w:val="00835F99"/>
    <w:rsid w:val="00843400"/>
    <w:rsid w:val="008444D0"/>
    <w:rsid w:val="00852F94"/>
    <w:rsid w:val="008565AD"/>
    <w:rsid w:val="008604B3"/>
    <w:rsid w:val="00861F18"/>
    <w:rsid w:val="008667B3"/>
    <w:rsid w:val="00885E99"/>
    <w:rsid w:val="00891899"/>
    <w:rsid w:val="00893A17"/>
    <w:rsid w:val="008A3425"/>
    <w:rsid w:val="008A3636"/>
    <w:rsid w:val="008A5F5F"/>
    <w:rsid w:val="008A6A4E"/>
    <w:rsid w:val="008B1F4F"/>
    <w:rsid w:val="008E084B"/>
    <w:rsid w:val="008F3016"/>
    <w:rsid w:val="008F3C51"/>
    <w:rsid w:val="008F443D"/>
    <w:rsid w:val="008F58B2"/>
    <w:rsid w:val="008F740D"/>
    <w:rsid w:val="00901C60"/>
    <w:rsid w:val="009310E5"/>
    <w:rsid w:val="0093200F"/>
    <w:rsid w:val="009340AC"/>
    <w:rsid w:val="009353A0"/>
    <w:rsid w:val="00937B75"/>
    <w:rsid w:val="00942006"/>
    <w:rsid w:val="009539AD"/>
    <w:rsid w:val="009540E4"/>
    <w:rsid w:val="009558B1"/>
    <w:rsid w:val="00955C97"/>
    <w:rsid w:val="0096320B"/>
    <w:rsid w:val="009733C3"/>
    <w:rsid w:val="00973B84"/>
    <w:rsid w:val="0097478F"/>
    <w:rsid w:val="00981D5F"/>
    <w:rsid w:val="009848C6"/>
    <w:rsid w:val="009B2BB3"/>
    <w:rsid w:val="009B48AB"/>
    <w:rsid w:val="009C134E"/>
    <w:rsid w:val="009D4156"/>
    <w:rsid w:val="009F45F8"/>
    <w:rsid w:val="00A01EEF"/>
    <w:rsid w:val="00A054B3"/>
    <w:rsid w:val="00A05F61"/>
    <w:rsid w:val="00A06100"/>
    <w:rsid w:val="00A12EEB"/>
    <w:rsid w:val="00A145EF"/>
    <w:rsid w:val="00A16074"/>
    <w:rsid w:val="00A20698"/>
    <w:rsid w:val="00A22F54"/>
    <w:rsid w:val="00A2434A"/>
    <w:rsid w:val="00A707C0"/>
    <w:rsid w:val="00A91497"/>
    <w:rsid w:val="00A94182"/>
    <w:rsid w:val="00AA0026"/>
    <w:rsid w:val="00AA47F3"/>
    <w:rsid w:val="00AB3B8B"/>
    <w:rsid w:val="00AB7960"/>
    <w:rsid w:val="00AC458C"/>
    <w:rsid w:val="00AD2BDA"/>
    <w:rsid w:val="00AD486D"/>
    <w:rsid w:val="00AE37DA"/>
    <w:rsid w:val="00AE3B3D"/>
    <w:rsid w:val="00AE5A13"/>
    <w:rsid w:val="00AF25A7"/>
    <w:rsid w:val="00B00403"/>
    <w:rsid w:val="00B005F0"/>
    <w:rsid w:val="00B05E1C"/>
    <w:rsid w:val="00B06A10"/>
    <w:rsid w:val="00B16328"/>
    <w:rsid w:val="00B335BF"/>
    <w:rsid w:val="00B4621F"/>
    <w:rsid w:val="00B51F77"/>
    <w:rsid w:val="00B52D88"/>
    <w:rsid w:val="00B70DB4"/>
    <w:rsid w:val="00B80003"/>
    <w:rsid w:val="00B81184"/>
    <w:rsid w:val="00B906E3"/>
    <w:rsid w:val="00B9130B"/>
    <w:rsid w:val="00BA106F"/>
    <w:rsid w:val="00BB28A8"/>
    <w:rsid w:val="00BC73E6"/>
    <w:rsid w:val="00BE0C5A"/>
    <w:rsid w:val="00BE0CE1"/>
    <w:rsid w:val="00BE24E1"/>
    <w:rsid w:val="00BE3D93"/>
    <w:rsid w:val="00BF4D8E"/>
    <w:rsid w:val="00BF4FFA"/>
    <w:rsid w:val="00BF6AEB"/>
    <w:rsid w:val="00C01C63"/>
    <w:rsid w:val="00C02F85"/>
    <w:rsid w:val="00C1040C"/>
    <w:rsid w:val="00C3289E"/>
    <w:rsid w:val="00C32AF4"/>
    <w:rsid w:val="00C377A8"/>
    <w:rsid w:val="00C40A93"/>
    <w:rsid w:val="00C42022"/>
    <w:rsid w:val="00C46212"/>
    <w:rsid w:val="00C64162"/>
    <w:rsid w:val="00C649EA"/>
    <w:rsid w:val="00C8207A"/>
    <w:rsid w:val="00C878A8"/>
    <w:rsid w:val="00C92FAA"/>
    <w:rsid w:val="00CA0AF6"/>
    <w:rsid w:val="00CB0E6E"/>
    <w:rsid w:val="00CB1DB8"/>
    <w:rsid w:val="00CB736A"/>
    <w:rsid w:val="00CC376E"/>
    <w:rsid w:val="00CD1048"/>
    <w:rsid w:val="00CD6914"/>
    <w:rsid w:val="00CE10C7"/>
    <w:rsid w:val="00CE5306"/>
    <w:rsid w:val="00CF29F6"/>
    <w:rsid w:val="00CF6F70"/>
    <w:rsid w:val="00D03ABB"/>
    <w:rsid w:val="00D0638A"/>
    <w:rsid w:val="00D15814"/>
    <w:rsid w:val="00D316D1"/>
    <w:rsid w:val="00D44C2A"/>
    <w:rsid w:val="00D508D1"/>
    <w:rsid w:val="00D52103"/>
    <w:rsid w:val="00D57667"/>
    <w:rsid w:val="00D61819"/>
    <w:rsid w:val="00D80749"/>
    <w:rsid w:val="00D870AE"/>
    <w:rsid w:val="00DA1F20"/>
    <w:rsid w:val="00DA4B31"/>
    <w:rsid w:val="00DB75EE"/>
    <w:rsid w:val="00DC14A5"/>
    <w:rsid w:val="00DC16B9"/>
    <w:rsid w:val="00DC1CEE"/>
    <w:rsid w:val="00DC1F95"/>
    <w:rsid w:val="00DC6205"/>
    <w:rsid w:val="00DC75DD"/>
    <w:rsid w:val="00DD6B51"/>
    <w:rsid w:val="00DE503F"/>
    <w:rsid w:val="00DF1564"/>
    <w:rsid w:val="00DF190F"/>
    <w:rsid w:val="00DF1FAC"/>
    <w:rsid w:val="00E0280B"/>
    <w:rsid w:val="00E03EFB"/>
    <w:rsid w:val="00E05EAE"/>
    <w:rsid w:val="00E11202"/>
    <w:rsid w:val="00E1277E"/>
    <w:rsid w:val="00E14F7F"/>
    <w:rsid w:val="00E160A2"/>
    <w:rsid w:val="00E24540"/>
    <w:rsid w:val="00E247D4"/>
    <w:rsid w:val="00E24D57"/>
    <w:rsid w:val="00E30725"/>
    <w:rsid w:val="00E30EB5"/>
    <w:rsid w:val="00E3203A"/>
    <w:rsid w:val="00E355ED"/>
    <w:rsid w:val="00E604DF"/>
    <w:rsid w:val="00E6336C"/>
    <w:rsid w:val="00E6543C"/>
    <w:rsid w:val="00E67F8C"/>
    <w:rsid w:val="00E70C33"/>
    <w:rsid w:val="00E71CA5"/>
    <w:rsid w:val="00E71DF4"/>
    <w:rsid w:val="00E72C39"/>
    <w:rsid w:val="00E852C7"/>
    <w:rsid w:val="00E8533B"/>
    <w:rsid w:val="00E912A8"/>
    <w:rsid w:val="00E92A8B"/>
    <w:rsid w:val="00E92C25"/>
    <w:rsid w:val="00EA1BA0"/>
    <w:rsid w:val="00EA3628"/>
    <w:rsid w:val="00EC1982"/>
    <w:rsid w:val="00EC4BE6"/>
    <w:rsid w:val="00EC734B"/>
    <w:rsid w:val="00ED62C6"/>
    <w:rsid w:val="00EE04EA"/>
    <w:rsid w:val="00EE0EB5"/>
    <w:rsid w:val="00EE38FB"/>
    <w:rsid w:val="00EE39F8"/>
    <w:rsid w:val="00EF01F5"/>
    <w:rsid w:val="00EF07F3"/>
    <w:rsid w:val="00F00071"/>
    <w:rsid w:val="00F05663"/>
    <w:rsid w:val="00F26FA9"/>
    <w:rsid w:val="00F34137"/>
    <w:rsid w:val="00F3435C"/>
    <w:rsid w:val="00F37501"/>
    <w:rsid w:val="00F47B60"/>
    <w:rsid w:val="00F50D02"/>
    <w:rsid w:val="00F51E36"/>
    <w:rsid w:val="00F5413B"/>
    <w:rsid w:val="00F547CB"/>
    <w:rsid w:val="00F61B2E"/>
    <w:rsid w:val="00F6498B"/>
    <w:rsid w:val="00F65E8D"/>
    <w:rsid w:val="00F770F4"/>
    <w:rsid w:val="00F82FAA"/>
    <w:rsid w:val="00F83BAD"/>
    <w:rsid w:val="00FA1961"/>
    <w:rsid w:val="00FB0FCE"/>
    <w:rsid w:val="00FB253F"/>
    <w:rsid w:val="00FD7342"/>
    <w:rsid w:val="00FE1C1B"/>
    <w:rsid w:val="00FE2A29"/>
    <w:rsid w:val="00FF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D392616"/>
  <w15:docId w15:val="{20C4C045-57BB-4E1A-8C61-AC060738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501"/>
    <w:rPr>
      <w:rFonts w:ascii="Times New Roman" w:eastAsia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DA1F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F37501"/>
    <w:pPr>
      <w:keepNext/>
      <w:outlineLvl w:val="1"/>
    </w:pPr>
    <w:rPr>
      <w:sz w:val="28"/>
      <w:szCs w:val="28"/>
      <w:lang w:val="es-MX" w:eastAsia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F37501"/>
    <w:pPr>
      <w:keepNext/>
      <w:jc w:val="center"/>
      <w:outlineLvl w:val="2"/>
    </w:pPr>
    <w:rPr>
      <w:sz w:val="28"/>
      <w:szCs w:val="2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DA1F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locked/>
    <w:rsid w:val="00F37501"/>
    <w:rPr>
      <w:rFonts w:ascii="Times New Roman" w:hAnsi="Times New Roman" w:cs="Times New Roman"/>
      <w:sz w:val="28"/>
      <w:szCs w:val="28"/>
      <w:lang w:val="es-MX" w:eastAsia="es-MX"/>
    </w:rPr>
  </w:style>
  <w:style w:type="character" w:customStyle="1" w:styleId="Ttulo3Car">
    <w:name w:val="Título 3 Car"/>
    <w:link w:val="Ttulo3"/>
    <w:uiPriority w:val="99"/>
    <w:locked/>
    <w:rsid w:val="00F37501"/>
    <w:rPr>
      <w:rFonts w:ascii="Times New Roman" w:hAnsi="Times New Roman" w:cs="Times New Roman"/>
      <w:sz w:val="28"/>
      <w:szCs w:val="28"/>
      <w:lang w:val="es-MX" w:eastAsia="es-MX"/>
    </w:rPr>
  </w:style>
  <w:style w:type="character" w:styleId="Hipervnculo">
    <w:name w:val="Hyperlink"/>
    <w:uiPriority w:val="99"/>
    <w:rsid w:val="00F37501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rsid w:val="00A206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5118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118E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CD1048"/>
    <w:pPr>
      <w:ind w:left="720"/>
      <w:contextualSpacing/>
    </w:pPr>
  </w:style>
  <w:style w:type="character" w:styleId="Textoennegrita">
    <w:name w:val="Strong"/>
    <w:uiPriority w:val="99"/>
    <w:qFormat/>
    <w:rsid w:val="00DA1F20"/>
    <w:rPr>
      <w:rFonts w:cs="Times New Roman"/>
      <w:b/>
      <w:bCs/>
    </w:rPr>
  </w:style>
  <w:style w:type="character" w:customStyle="1" w:styleId="mw-headline">
    <w:name w:val="mw-headline"/>
    <w:uiPriority w:val="99"/>
    <w:rsid w:val="00DA1F20"/>
    <w:rPr>
      <w:rFonts w:cs="Times New Roman"/>
    </w:rPr>
  </w:style>
  <w:style w:type="paragraph" w:styleId="Textoindependiente2">
    <w:name w:val="Body Text 2"/>
    <w:basedOn w:val="Normal"/>
    <w:link w:val="Textoindependiente2Car"/>
    <w:rsid w:val="00E24D57"/>
    <w:rPr>
      <w:b/>
      <w:sz w:val="32"/>
      <w:szCs w:val="20"/>
      <w:lang w:val="es-MX" w:eastAsia="es-ES"/>
    </w:rPr>
  </w:style>
  <w:style w:type="character" w:customStyle="1" w:styleId="Textoindependiente2Car">
    <w:name w:val="Texto independiente 2 Car"/>
    <w:link w:val="Textoindependiente2"/>
    <w:uiPriority w:val="99"/>
    <w:locked/>
    <w:rsid w:val="00E24D57"/>
    <w:rPr>
      <w:rFonts w:ascii="Times New Roman" w:hAnsi="Times New Roman" w:cs="Times New Roman"/>
      <w:b/>
      <w:sz w:val="20"/>
      <w:szCs w:val="20"/>
      <w:lang w:val="es-MX" w:eastAsia="es-ES"/>
    </w:rPr>
  </w:style>
  <w:style w:type="table" w:styleId="Sombreadomedio2-nfasis5">
    <w:name w:val="Medium Shading 2 Accent 5"/>
    <w:basedOn w:val="Tablanormal"/>
    <w:uiPriority w:val="99"/>
    <w:rsid w:val="006B298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rsid w:val="006B2982"/>
    <w:pPr>
      <w:spacing w:before="100" w:beforeAutospacing="1" w:after="100" w:afterAutospacing="1"/>
    </w:pPr>
    <w:rPr>
      <w:lang w:eastAsia="es-ES"/>
    </w:rPr>
  </w:style>
  <w:style w:type="table" w:styleId="Listavistosa-nfasis1">
    <w:name w:val="Colorful List Accent 1"/>
    <w:basedOn w:val="Tablanormal"/>
    <w:uiPriority w:val="72"/>
    <w:rsid w:val="00C3289E"/>
    <w:rPr>
      <w:color w:val="00000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Refdecomentario">
    <w:name w:val="annotation reference"/>
    <w:uiPriority w:val="99"/>
    <w:semiHidden/>
    <w:unhideWhenUsed/>
    <w:rsid w:val="00114B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4B8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114B88"/>
    <w:rPr>
      <w:rFonts w:ascii="Times New Roman" w:eastAsia="Times New Roman" w:hAnsi="Times New Roman"/>
      <w:sz w:val="20"/>
      <w:szCs w:val="20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4B8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14B88"/>
    <w:rPr>
      <w:rFonts w:ascii="Times New Roman" w:eastAsia="Times New Roman" w:hAnsi="Times New Roman"/>
      <w:b/>
      <w:bCs/>
      <w:sz w:val="20"/>
      <w:szCs w:val="20"/>
      <w:lang w:val="es-ES" w:eastAsia="en-US"/>
    </w:rPr>
  </w:style>
  <w:style w:type="paragraph" w:styleId="Sinespaciado">
    <w:name w:val="No Spacing"/>
    <w:link w:val="SinespaciadoCar"/>
    <w:uiPriority w:val="1"/>
    <w:qFormat/>
    <w:rsid w:val="001F29BA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1F29BA"/>
    <w:rPr>
      <w:rFonts w:eastAsia="Times New Roman"/>
      <w:sz w:val="22"/>
      <w:szCs w:val="22"/>
      <w:lang w:val="es-ES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7102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102DF"/>
    <w:rPr>
      <w:rFonts w:ascii="Times New Roman" w:eastAsia="Times New Roman" w:hAnsi="Times New Roman"/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102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102DF"/>
    <w:rPr>
      <w:rFonts w:ascii="Times New Roman" w:eastAsia="Times New Roman" w:hAnsi="Times New Roman"/>
      <w:sz w:val="24"/>
      <w:szCs w:val="24"/>
      <w:lang w:eastAsia="en-US"/>
    </w:rPr>
  </w:style>
  <w:style w:type="table" w:styleId="Listamedia2-nfasis5">
    <w:name w:val="Medium List 2 Accent 5"/>
    <w:basedOn w:val="Tablanormal"/>
    <w:uiPriority w:val="66"/>
    <w:rsid w:val="00682B74"/>
    <w:rPr>
      <w:rFonts w:ascii="Cambria" w:eastAsia="Times New Roman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2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7151">
          <w:marLeft w:val="2760"/>
          <w:marRight w:val="1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32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7153">
          <w:marLeft w:val="1932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amonmunera@medellin.gov.co" TargetMode="Externa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e.ramonmunera@hot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.ramonmunera@medellin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.ramonmunera@hotmail.com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4AFA0-4F6C-48C0-AD43-21E69A80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6647</Words>
  <Characters>36562</Characters>
  <Application>Microsoft Office Word</Application>
  <DocSecurity>0</DocSecurity>
  <Lines>304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</vt:lpstr>
    </vt:vector>
  </TitlesOfParts>
  <Company>IE Ramón Múnera Lopera</Company>
  <LinksUpToDate>false</LinksUpToDate>
  <CharactersWithSpaces>43123</CharactersWithSpaces>
  <SharedDoc>false</SharedDoc>
  <HLinks>
    <vt:vector size="12" baseType="variant">
      <vt:variant>
        <vt:i4>3145821</vt:i4>
      </vt:variant>
      <vt:variant>
        <vt:i4>3</vt:i4>
      </vt:variant>
      <vt:variant>
        <vt:i4>0</vt:i4>
      </vt:variant>
      <vt:variant>
        <vt:i4>5</vt:i4>
      </vt:variant>
      <vt:variant>
        <vt:lpwstr>mailto:ie.ramonmunera@hotmail.com</vt:lpwstr>
      </vt:variant>
      <vt:variant>
        <vt:lpwstr/>
      </vt:variant>
      <vt:variant>
        <vt:i4>720939</vt:i4>
      </vt:variant>
      <vt:variant>
        <vt:i4>0</vt:i4>
      </vt:variant>
      <vt:variant>
        <vt:i4>0</vt:i4>
      </vt:variant>
      <vt:variant>
        <vt:i4>5</vt:i4>
      </vt:variant>
      <vt:variant>
        <vt:lpwstr>mailto:e.ramonmunera@medellin.gov.co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ramon</dc:creator>
  <cp:keywords/>
  <cp:lastModifiedBy>USUARIO</cp:lastModifiedBy>
  <cp:revision>2</cp:revision>
  <dcterms:created xsi:type="dcterms:W3CDTF">2017-09-21T21:16:00Z</dcterms:created>
  <dcterms:modified xsi:type="dcterms:W3CDTF">2017-09-21T21:16:00Z</dcterms:modified>
</cp:coreProperties>
</file>