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877970843"/>
        <w:docPartObj>
          <w:docPartGallery w:val="Cover Pages"/>
          <w:docPartUnique/>
        </w:docPartObj>
      </w:sdtPr>
      <w:sdtEndPr>
        <w:rPr>
          <w:rFonts w:ascii="Arial" w:hAnsi="Arial" w:cs="Arial"/>
          <w:sz w:val="24"/>
          <w:szCs w:val="24"/>
        </w:rPr>
      </w:sdtEndPr>
      <w:sdtContent>
        <w:p w:rsidR="005E300A" w:rsidRPr="00511C3D" w:rsidRDefault="005E300A"/>
        <w:p w:rsidR="005E300A" w:rsidRPr="00511C3D" w:rsidRDefault="005E300A" w:rsidP="005E300A">
          <w:pPr>
            <w:jc w:val="center"/>
            <w:rPr>
              <w:rFonts w:ascii="Algerian" w:hAnsi="Algerian" w:cs="Arial"/>
              <w:sz w:val="40"/>
              <w:szCs w:val="40"/>
            </w:rPr>
          </w:pPr>
          <w:r w:rsidRPr="00511C3D">
            <w:rPr>
              <w:rFonts w:ascii="Algerian" w:hAnsi="Algerian" w:cs="Arial"/>
              <w:sz w:val="40"/>
              <w:szCs w:val="40"/>
            </w:rPr>
            <w:t>INSTITUCION EDUCATIVA JUAN DE DIOS CARVAJAL</w:t>
          </w:r>
        </w:p>
        <w:p w:rsidR="005E300A" w:rsidRPr="00511C3D" w:rsidRDefault="005E300A">
          <w:pPr>
            <w:rPr>
              <w:rFonts w:ascii="Arial" w:hAnsi="Arial" w:cs="Arial"/>
              <w:sz w:val="24"/>
              <w:szCs w:val="24"/>
            </w:rPr>
          </w:pPr>
        </w:p>
        <w:p w:rsidR="005E300A" w:rsidRPr="00511C3D" w:rsidRDefault="005E300A">
          <w:pPr>
            <w:rPr>
              <w:rFonts w:ascii="Arial" w:hAnsi="Arial" w:cs="Arial"/>
              <w:sz w:val="24"/>
              <w:szCs w:val="24"/>
            </w:rPr>
          </w:pPr>
          <w:r w:rsidRPr="00511C3D">
            <w:rPr>
              <w:noProof/>
              <w:lang w:eastAsia="es-CO"/>
            </w:rPr>
            <w:drawing>
              <wp:anchor distT="0" distB="0" distL="114300" distR="114300" simplePos="0" relativeHeight="251776000" behindDoc="0" locked="0" layoutInCell="1" allowOverlap="1" wp14:anchorId="1C4E223B" wp14:editId="7C83F850">
                <wp:simplePos x="0" y="0"/>
                <wp:positionH relativeFrom="column">
                  <wp:posOffset>-31115</wp:posOffset>
                </wp:positionH>
                <wp:positionV relativeFrom="paragraph">
                  <wp:posOffset>551815</wp:posOffset>
                </wp:positionV>
                <wp:extent cx="6848475" cy="5212080"/>
                <wp:effectExtent l="0" t="0" r="9525" b="7620"/>
                <wp:wrapThrough wrapText="bothSides">
                  <wp:wrapPolygon edited="0">
                    <wp:start x="0" y="0"/>
                    <wp:lineTo x="0" y="21553"/>
                    <wp:lineTo x="21570" y="21553"/>
                    <wp:lineTo x="21570" y="0"/>
                    <wp:lineTo x="0" y="0"/>
                  </wp:wrapPolygon>
                </wp:wrapThrough>
                <wp:docPr id="270" name="Imagen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3734" t="8754" b="6420"/>
                        <a:stretch/>
                      </pic:blipFill>
                      <pic:spPr bwMode="auto">
                        <a:xfrm>
                          <a:off x="0" y="0"/>
                          <a:ext cx="6848475" cy="5212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E300A" w:rsidRPr="00511C3D" w:rsidRDefault="005E300A">
          <w:pPr>
            <w:rPr>
              <w:rFonts w:ascii="Arial" w:hAnsi="Arial" w:cs="Arial"/>
              <w:sz w:val="24"/>
              <w:szCs w:val="24"/>
            </w:rPr>
          </w:pPr>
        </w:p>
        <w:p w:rsidR="005E300A" w:rsidRPr="00511C3D" w:rsidRDefault="005E300A">
          <w:pPr>
            <w:rPr>
              <w:rFonts w:ascii="Arial" w:hAnsi="Arial" w:cs="Arial"/>
              <w:sz w:val="24"/>
              <w:szCs w:val="24"/>
            </w:rPr>
          </w:pPr>
        </w:p>
        <w:p w:rsidR="005E300A" w:rsidRPr="00511C3D" w:rsidRDefault="005E300A">
          <w:pPr>
            <w:rPr>
              <w:rFonts w:ascii="Arial" w:hAnsi="Arial" w:cs="Arial"/>
              <w:sz w:val="24"/>
              <w:szCs w:val="24"/>
            </w:rPr>
          </w:pPr>
        </w:p>
        <w:p w:rsidR="009E1DE2" w:rsidRPr="00511C3D" w:rsidRDefault="00D24E44">
          <w:pPr>
            <w:rPr>
              <w:rFonts w:ascii="Arial" w:hAnsi="Arial" w:cs="Arial"/>
              <w:sz w:val="24"/>
              <w:szCs w:val="24"/>
            </w:rPr>
          </w:pPr>
        </w:p>
      </w:sdtContent>
    </w:sdt>
    <w:p w:rsidR="00E60420" w:rsidRPr="00511C3D" w:rsidRDefault="00E60420" w:rsidP="00E60420">
      <w:pPr>
        <w:rPr>
          <w:rFonts w:ascii="Arial" w:hAnsi="Arial" w:cs="Arial"/>
          <w:sz w:val="28"/>
          <w:szCs w:val="28"/>
        </w:rPr>
      </w:pPr>
    </w:p>
    <w:p w:rsidR="00B1399A" w:rsidRPr="00511C3D" w:rsidRDefault="00B1399A" w:rsidP="00E60420">
      <w:pPr>
        <w:rPr>
          <w:rFonts w:ascii="Arial" w:hAnsi="Arial" w:cs="Arial"/>
          <w:sz w:val="28"/>
          <w:szCs w:val="28"/>
        </w:rPr>
      </w:pPr>
    </w:p>
    <w:p w:rsidR="00B1399A" w:rsidRPr="00511C3D" w:rsidRDefault="00B1399A" w:rsidP="00E60420">
      <w:pPr>
        <w:rPr>
          <w:rFonts w:ascii="Arial" w:hAnsi="Arial" w:cs="Arial"/>
          <w:sz w:val="28"/>
          <w:szCs w:val="28"/>
        </w:rPr>
      </w:pPr>
    </w:p>
    <w:p w:rsidR="00B1399A" w:rsidRDefault="00B1399A" w:rsidP="00E60420">
      <w:pPr>
        <w:rPr>
          <w:rFonts w:ascii="Arial" w:hAnsi="Arial" w:cs="Arial"/>
          <w:sz w:val="28"/>
          <w:szCs w:val="28"/>
        </w:rPr>
      </w:pPr>
    </w:p>
    <w:p w:rsidR="009D3162" w:rsidRDefault="009D3162" w:rsidP="00E60420">
      <w:pPr>
        <w:rPr>
          <w:rFonts w:ascii="Arial" w:hAnsi="Arial" w:cs="Arial"/>
          <w:sz w:val="28"/>
          <w:szCs w:val="28"/>
        </w:rPr>
      </w:pPr>
    </w:p>
    <w:p w:rsidR="009D3162" w:rsidRDefault="009D3162" w:rsidP="00E60420">
      <w:pPr>
        <w:rPr>
          <w:rFonts w:ascii="Arial" w:hAnsi="Arial" w:cs="Arial"/>
          <w:sz w:val="28"/>
          <w:szCs w:val="28"/>
        </w:rPr>
      </w:pPr>
    </w:p>
    <w:p w:rsidR="009D3162" w:rsidRPr="00511C3D" w:rsidRDefault="009D3162" w:rsidP="00E60420">
      <w:pPr>
        <w:rPr>
          <w:rFonts w:ascii="Arial" w:hAnsi="Arial" w:cs="Arial"/>
          <w:sz w:val="28"/>
          <w:szCs w:val="28"/>
        </w:rPr>
      </w:pPr>
    </w:p>
    <w:p w:rsidR="00321F76" w:rsidRPr="004A0AB5" w:rsidRDefault="00321F76" w:rsidP="00321F76">
      <w:pPr>
        <w:pStyle w:val="Prrafodelista"/>
        <w:numPr>
          <w:ilvl w:val="0"/>
          <w:numId w:val="1"/>
        </w:numPr>
        <w:rPr>
          <w:rFonts w:ascii="Arial" w:hAnsi="Arial" w:cs="Arial"/>
          <w:b/>
          <w:sz w:val="28"/>
          <w:szCs w:val="28"/>
          <w:highlight w:val="yellow"/>
        </w:rPr>
      </w:pPr>
      <w:r w:rsidRPr="004A0AB5">
        <w:rPr>
          <w:rFonts w:ascii="Arial" w:hAnsi="Arial" w:cs="Arial"/>
          <w:b/>
          <w:sz w:val="28"/>
          <w:szCs w:val="28"/>
          <w:highlight w:val="yellow"/>
        </w:rPr>
        <w:t>Presentación e identificación de la institución educativa</w:t>
      </w:r>
      <w:r w:rsidR="003E40D5">
        <w:rPr>
          <w:rFonts w:ascii="Arial" w:hAnsi="Arial" w:cs="Arial"/>
          <w:b/>
          <w:sz w:val="28"/>
          <w:szCs w:val="28"/>
          <w:highlight w:val="yellow"/>
        </w:rPr>
        <w:t xml:space="preserve"> (Actualizar)</w:t>
      </w:r>
    </w:p>
    <w:tbl>
      <w:tblPr>
        <w:tblW w:w="10773"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3"/>
        <w:gridCol w:w="5670"/>
      </w:tblGrid>
      <w:tr w:rsidR="00BB316F" w:rsidRPr="00511C3D" w:rsidTr="005E300A">
        <w:trPr>
          <w:trHeight w:val="4"/>
        </w:trPr>
        <w:tc>
          <w:tcPr>
            <w:tcW w:w="10773" w:type="dxa"/>
            <w:gridSpan w:val="2"/>
            <w:shd w:val="clear" w:color="auto" w:fill="FFC000"/>
            <w:vAlign w:val="center"/>
          </w:tcPr>
          <w:p w:rsidR="00BB316F" w:rsidRPr="00511C3D" w:rsidRDefault="00BB316F" w:rsidP="00F74070">
            <w:pPr>
              <w:jc w:val="center"/>
              <w:rPr>
                <w:rStyle w:val="nfasis"/>
                <w:rFonts w:ascii="Arial" w:hAnsi="Arial" w:cs="Arial"/>
                <w:b/>
                <w:i w:val="0"/>
                <w:color w:val="000000"/>
                <w:sz w:val="28"/>
                <w:szCs w:val="28"/>
              </w:rPr>
            </w:pPr>
            <w:r w:rsidRPr="00511C3D">
              <w:rPr>
                <w:rStyle w:val="nfasis"/>
                <w:rFonts w:ascii="Arial" w:hAnsi="Arial" w:cs="Arial"/>
                <w:b/>
                <w:color w:val="000000"/>
                <w:sz w:val="28"/>
                <w:szCs w:val="28"/>
              </w:rPr>
              <w:t>IDENTIFICACION DEL AREA Y/O ASIGNATURA Y PROYECTOS</w:t>
            </w:r>
          </w:p>
        </w:tc>
      </w:tr>
      <w:tr w:rsidR="00BB316F" w:rsidRPr="00511C3D" w:rsidTr="00B1399A">
        <w:trPr>
          <w:trHeight w:val="675"/>
        </w:trPr>
        <w:tc>
          <w:tcPr>
            <w:tcW w:w="5103" w:type="dxa"/>
            <w:shd w:val="clear" w:color="auto" w:fill="A6A6A6"/>
          </w:tcPr>
          <w:p w:rsidR="00BB316F" w:rsidRPr="00511C3D" w:rsidRDefault="00BB316F" w:rsidP="00F74070">
            <w:pPr>
              <w:rPr>
                <w:rStyle w:val="nfasis"/>
                <w:rFonts w:ascii="Arial" w:hAnsi="Arial" w:cs="Arial"/>
                <w:b/>
                <w:i w:val="0"/>
                <w:color w:val="000000"/>
                <w:sz w:val="28"/>
                <w:szCs w:val="28"/>
              </w:rPr>
            </w:pPr>
            <w:r w:rsidRPr="00511C3D">
              <w:rPr>
                <w:rStyle w:val="nfasis"/>
                <w:rFonts w:ascii="Arial" w:hAnsi="Arial" w:cs="Arial"/>
                <w:b/>
                <w:color w:val="000000"/>
                <w:sz w:val="28"/>
                <w:szCs w:val="28"/>
              </w:rPr>
              <w:t>Plan de Área de:</w:t>
            </w:r>
          </w:p>
        </w:tc>
        <w:tc>
          <w:tcPr>
            <w:tcW w:w="5670" w:type="dxa"/>
            <w:shd w:val="clear" w:color="auto" w:fill="A6A6A6"/>
          </w:tcPr>
          <w:p w:rsidR="00BB316F" w:rsidRPr="00511C3D" w:rsidRDefault="00B1399A" w:rsidP="00F74070">
            <w:pPr>
              <w:rPr>
                <w:rStyle w:val="nfasis"/>
                <w:rFonts w:ascii="Arial" w:hAnsi="Arial" w:cs="Arial"/>
                <w:b/>
                <w:i w:val="0"/>
                <w:color w:val="000000"/>
                <w:sz w:val="28"/>
                <w:szCs w:val="28"/>
              </w:rPr>
            </w:pPr>
            <w:r w:rsidRPr="00511C3D">
              <w:rPr>
                <w:rStyle w:val="nfasis"/>
                <w:rFonts w:ascii="Arial" w:hAnsi="Arial" w:cs="Arial"/>
                <w:b/>
                <w:i w:val="0"/>
                <w:color w:val="000000"/>
                <w:sz w:val="28"/>
                <w:szCs w:val="28"/>
              </w:rPr>
              <w:t xml:space="preserve">Ciencias Naturales y Educación </w:t>
            </w:r>
            <w:r w:rsidR="00BB316F" w:rsidRPr="00511C3D">
              <w:rPr>
                <w:rStyle w:val="nfasis"/>
                <w:rFonts w:ascii="Arial" w:hAnsi="Arial" w:cs="Arial"/>
                <w:b/>
                <w:i w:val="0"/>
                <w:color w:val="000000"/>
                <w:sz w:val="28"/>
                <w:szCs w:val="28"/>
              </w:rPr>
              <w:t>Ambiental</w:t>
            </w:r>
          </w:p>
        </w:tc>
      </w:tr>
      <w:tr w:rsidR="00BB316F" w:rsidRPr="00511C3D" w:rsidTr="00B1399A">
        <w:trPr>
          <w:trHeight w:val="517"/>
        </w:trPr>
        <w:tc>
          <w:tcPr>
            <w:tcW w:w="5103" w:type="dxa"/>
            <w:shd w:val="clear" w:color="auto" w:fill="A6A6A6"/>
          </w:tcPr>
          <w:p w:rsidR="00BB316F" w:rsidRPr="00511C3D" w:rsidRDefault="00BB316F" w:rsidP="00F74070">
            <w:pPr>
              <w:rPr>
                <w:rStyle w:val="nfasis"/>
                <w:rFonts w:ascii="Arial" w:hAnsi="Arial" w:cs="Arial"/>
                <w:b/>
                <w:i w:val="0"/>
                <w:color w:val="000000"/>
                <w:sz w:val="28"/>
                <w:szCs w:val="28"/>
              </w:rPr>
            </w:pPr>
            <w:r w:rsidRPr="00511C3D">
              <w:rPr>
                <w:rStyle w:val="nfasis"/>
                <w:rFonts w:ascii="Arial" w:hAnsi="Arial" w:cs="Arial"/>
                <w:b/>
                <w:color w:val="000000"/>
                <w:sz w:val="28"/>
                <w:szCs w:val="28"/>
              </w:rPr>
              <w:t>asignatura:</w:t>
            </w:r>
          </w:p>
        </w:tc>
        <w:tc>
          <w:tcPr>
            <w:tcW w:w="5670" w:type="dxa"/>
            <w:shd w:val="clear" w:color="auto" w:fill="A6A6A6"/>
          </w:tcPr>
          <w:p w:rsidR="00BB316F" w:rsidRPr="00511C3D" w:rsidRDefault="00BB316F" w:rsidP="00F74070">
            <w:pPr>
              <w:rPr>
                <w:rStyle w:val="nfasis"/>
                <w:rFonts w:ascii="Arial" w:hAnsi="Arial" w:cs="Arial"/>
                <w:b/>
                <w:i w:val="0"/>
                <w:color w:val="000000"/>
                <w:sz w:val="28"/>
                <w:szCs w:val="28"/>
              </w:rPr>
            </w:pPr>
            <w:r w:rsidRPr="00511C3D">
              <w:rPr>
                <w:rStyle w:val="nfasis"/>
                <w:rFonts w:ascii="Arial" w:hAnsi="Arial" w:cs="Arial"/>
                <w:b/>
                <w:i w:val="0"/>
                <w:color w:val="000000"/>
                <w:sz w:val="28"/>
                <w:szCs w:val="28"/>
              </w:rPr>
              <w:t>Ciencia Naturales, Física y Química</w:t>
            </w:r>
          </w:p>
        </w:tc>
      </w:tr>
      <w:tr w:rsidR="00BB316F" w:rsidRPr="00511C3D" w:rsidTr="00B1399A">
        <w:trPr>
          <w:trHeight w:val="425"/>
        </w:trPr>
        <w:tc>
          <w:tcPr>
            <w:tcW w:w="5103" w:type="dxa"/>
            <w:shd w:val="clear" w:color="auto" w:fill="A6A6A6"/>
          </w:tcPr>
          <w:p w:rsidR="00BB316F" w:rsidRPr="00511C3D" w:rsidRDefault="00BB316F" w:rsidP="00F74070">
            <w:pPr>
              <w:rPr>
                <w:rStyle w:val="nfasis"/>
                <w:rFonts w:ascii="Arial" w:hAnsi="Arial" w:cs="Arial"/>
                <w:b/>
                <w:i w:val="0"/>
                <w:color w:val="000000"/>
                <w:sz w:val="28"/>
                <w:szCs w:val="28"/>
              </w:rPr>
            </w:pPr>
            <w:r w:rsidRPr="00511C3D">
              <w:rPr>
                <w:rStyle w:val="nfasis"/>
                <w:rFonts w:ascii="Arial" w:hAnsi="Arial" w:cs="Arial"/>
                <w:b/>
                <w:color w:val="000000"/>
                <w:sz w:val="28"/>
                <w:szCs w:val="28"/>
              </w:rPr>
              <w:t>Proyectos que se trabajan desde el Área o asignatura</w:t>
            </w:r>
          </w:p>
        </w:tc>
        <w:tc>
          <w:tcPr>
            <w:tcW w:w="5670" w:type="dxa"/>
            <w:shd w:val="clear" w:color="auto" w:fill="A6A6A6"/>
          </w:tcPr>
          <w:p w:rsidR="00BB316F" w:rsidRPr="00511C3D" w:rsidRDefault="007E3DE5" w:rsidP="00F74070">
            <w:pPr>
              <w:rPr>
                <w:rStyle w:val="nfasis"/>
                <w:rFonts w:ascii="Arial" w:hAnsi="Arial" w:cs="Arial"/>
                <w:b/>
                <w:i w:val="0"/>
                <w:color w:val="000000"/>
                <w:sz w:val="28"/>
                <w:szCs w:val="28"/>
              </w:rPr>
            </w:pPr>
            <w:r w:rsidRPr="00511C3D">
              <w:rPr>
                <w:rStyle w:val="nfasis"/>
                <w:rFonts w:ascii="Arial" w:hAnsi="Arial" w:cs="Arial"/>
                <w:b/>
                <w:i w:val="0"/>
                <w:color w:val="000000"/>
                <w:sz w:val="28"/>
                <w:szCs w:val="28"/>
              </w:rPr>
              <w:t>PROYECTO DE GESTION DEL RIESGO(PRAE )</w:t>
            </w:r>
          </w:p>
        </w:tc>
      </w:tr>
      <w:tr w:rsidR="00BB316F" w:rsidRPr="00511C3D" w:rsidTr="00B1399A">
        <w:trPr>
          <w:trHeight w:val="199"/>
        </w:trPr>
        <w:tc>
          <w:tcPr>
            <w:tcW w:w="5103" w:type="dxa"/>
            <w:shd w:val="clear" w:color="auto" w:fill="A6A6A6"/>
          </w:tcPr>
          <w:p w:rsidR="00BB316F" w:rsidRPr="00511C3D" w:rsidRDefault="00BB316F" w:rsidP="00F74070">
            <w:pPr>
              <w:rPr>
                <w:rStyle w:val="nfasis"/>
                <w:rFonts w:ascii="Arial" w:hAnsi="Arial" w:cs="Arial"/>
                <w:b/>
                <w:i w:val="0"/>
                <w:color w:val="000000"/>
                <w:sz w:val="28"/>
                <w:szCs w:val="28"/>
              </w:rPr>
            </w:pPr>
            <w:r w:rsidRPr="00511C3D">
              <w:rPr>
                <w:rStyle w:val="nfasis"/>
                <w:rFonts w:ascii="Arial" w:hAnsi="Arial" w:cs="Arial"/>
                <w:b/>
                <w:color w:val="000000"/>
                <w:sz w:val="28"/>
                <w:szCs w:val="28"/>
              </w:rPr>
              <w:t xml:space="preserve">Docentes responsables del Área y/o Asignatura </w:t>
            </w:r>
          </w:p>
        </w:tc>
        <w:tc>
          <w:tcPr>
            <w:tcW w:w="5670" w:type="dxa"/>
            <w:shd w:val="clear" w:color="auto" w:fill="A6A6A6"/>
          </w:tcPr>
          <w:p w:rsidR="00BB316F" w:rsidRPr="00511C3D" w:rsidRDefault="007E3DE5" w:rsidP="00F74070">
            <w:pPr>
              <w:rPr>
                <w:rStyle w:val="nfasis"/>
                <w:rFonts w:ascii="Arial" w:hAnsi="Arial" w:cs="Arial"/>
                <w:b/>
                <w:i w:val="0"/>
                <w:color w:val="000000"/>
                <w:sz w:val="28"/>
                <w:szCs w:val="28"/>
              </w:rPr>
            </w:pPr>
            <w:r w:rsidRPr="00511C3D">
              <w:rPr>
                <w:rStyle w:val="nfasis"/>
                <w:rFonts w:ascii="Arial" w:hAnsi="Arial" w:cs="Arial"/>
                <w:b/>
                <w:i w:val="0"/>
                <w:color w:val="000000"/>
                <w:sz w:val="28"/>
                <w:szCs w:val="28"/>
              </w:rPr>
              <w:t>Dorian Agudelo, Jo</w:t>
            </w:r>
            <w:r w:rsidR="00173EF2">
              <w:rPr>
                <w:rStyle w:val="nfasis"/>
                <w:rFonts w:ascii="Arial" w:hAnsi="Arial" w:cs="Arial"/>
                <w:b/>
                <w:i w:val="0"/>
                <w:color w:val="000000"/>
                <w:sz w:val="28"/>
                <w:szCs w:val="28"/>
              </w:rPr>
              <w:t>sé Gómez, Pascual Gallego, AmílK</w:t>
            </w:r>
            <w:r w:rsidRPr="00511C3D">
              <w:rPr>
                <w:rStyle w:val="nfasis"/>
                <w:rFonts w:ascii="Arial" w:hAnsi="Arial" w:cs="Arial"/>
                <w:b/>
                <w:i w:val="0"/>
                <w:color w:val="000000"/>
                <w:sz w:val="28"/>
                <w:szCs w:val="28"/>
              </w:rPr>
              <w:t>ar Tobón, Walter</w:t>
            </w:r>
            <w:r w:rsidR="003006A4">
              <w:rPr>
                <w:rStyle w:val="nfasis"/>
                <w:rFonts w:ascii="Arial" w:hAnsi="Arial" w:cs="Arial"/>
                <w:b/>
                <w:i w:val="0"/>
                <w:color w:val="000000"/>
                <w:sz w:val="28"/>
                <w:szCs w:val="28"/>
              </w:rPr>
              <w:t xml:space="preserve"> Orozco</w:t>
            </w:r>
            <w:r w:rsidRPr="00511C3D">
              <w:rPr>
                <w:rStyle w:val="nfasis"/>
                <w:rFonts w:ascii="Arial" w:hAnsi="Arial" w:cs="Arial"/>
                <w:b/>
                <w:i w:val="0"/>
                <w:color w:val="000000"/>
                <w:sz w:val="28"/>
                <w:szCs w:val="28"/>
              </w:rPr>
              <w:t>, Érica Ocampo,    Elcy Vega</w:t>
            </w:r>
            <w:r w:rsidR="00BB316F" w:rsidRPr="00511C3D">
              <w:rPr>
                <w:rStyle w:val="nfasis"/>
                <w:rFonts w:ascii="Arial" w:hAnsi="Arial" w:cs="Arial"/>
                <w:b/>
                <w:i w:val="0"/>
                <w:color w:val="000000"/>
                <w:sz w:val="28"/>
                <w:szCs w:val="28"/>
              </w:rPr>
              <w:t>.</w:t>
            </w:r>
          </w:p>
        </w:tc>
      </w:tr>
      <w:tr w:rsidR="00BB316F" w:rsidRPr="00511C3D" w:rsidTr="00B1399A">
        <w:trPr>
          <w:trHeight w:val="220"/>
        </w:trPr>
        <w:tc>
          <w:tcPr>
            <w:tcW w:w="5103" w:type="dxa"/>
            <w:shd w:val="clear" w:color="auto" w:fill="A6A6A6"/>
          </w:tcPr>
          <w:p w:rsidR="00BB316F" w:rsidRPr="00511C3D" w:rsidRDefault="00BB316F" w:rsidP="00F74070">
            <w:pPr>
              <w:rPr>
                <w:rStyle w:val="nfasis"/>
                <w:rFonts w:ascii="Arial" w:hAnsi="Arial" w:cs="Arial"/>
                <w:b/>
                <w:i w:val="0"/>
                <w:color w:val="000000"/>
                <w:sz w:val="28"/>
                <w:szCs w:val="28"/>
              </w:rPr>
            </w:pPr>
            <w:r w:rsidRPr="00511C3D">
              <w:rPr>
                <w:rStyle w:val="nfasis"/>
                <w:rFonts w:ascii="Arial" w:hAnsi="Arial" w:cs="Arial"/>
                <w:b/>
                <w:color w:val="000000"/>
                <w:sz w:val="28"/>
                <w:szCs w:val="28"/>
              </w:rPr>
              <w:t xml:space="preserve">Intensidad horaria </w:t>
            </w:r>
          </w:p>
        </w:tc>
        <w:tc>
          <w:tcPr>
            <w:tcW w:w="5670" w:type="dxa"/>
            <w:shd w:val="clear" w:color="auto" w:fill="A6A6A6"/>
          </w:tcPr>
          <w:p w:rsidR="00BB316F" w:rsidRPr="00511C3D" w:rsidRDefault="00BB316F" w:rsidP="00F74070">
            <w:pPr>
              <w:rPr>
                <w:rStyle w:val="nfasis"/>
                <w:rFonts w:ascii="Arial" w:hAnsi="Arial" w:cs="Arial"/>
                <w:b/>
                <w:i w:val="0"/>
                <w:color w:val="000000"/>
                <w:sz w:val="28"/>
                <w:szCs w:val="28"/>
              </w:rPr>
            </w:pPr>
          </w:p>
        </w:tc>
      </w:tr>
      <w:tr w:rsidR="00BB316F" w:rsidRPr="00511C3D" w:rsidTr="005E300A">
        <w:trPr>
          <w:trHeight w:val="364"/>
        </w:trPr>
        <w:tc>
          <w:tcPr>
            <w:tcW w:w="10773" w:type="dxa"/>
            <w:gridSpan w:val="2"/>
            <w:shd w:val="clear" w:color="auto" w:fill="FFC000"/>
            <w:vAlign w:val="center"/>
          </w:tcPr>
          <w:p w:rsidR="00BB316F" w:rsidRPr="00511C3D" w:rsidRDefault="00BB316F" w:rsidP="00F74070">
            <w:pPr>
              <w:pStyle w:val="Encabezado"/>
              <w:jc w:val="center"/>
              <w:rPr>
                <w:rFonts w:ascii="Arial" w:hAnsi="Arial" w:cs="Arial"/>
                <w:b/>
                <w:color w:val="000000"/>
                <w:sz w:val="28"/>
                <w:szCs w:val="28"/>
              </w:rPr>
            </w:pPr>
          </w:p>
          <w:p w:rsidR="00BB316F" w:rsidRPr="00511C3D" w:rsidRDefault="00BB316F" w:rsidP="00F74070">
            <w:pPr>
              <w:pStyle w:val="Encabezado"/>
              <w:jc w:val="center"/>
              <w:rPr>
                <w:rFonts w:ascii="Arial" w:hAnsi="Arial" w:cs="Arial"/>
                <w:b/>
                <w:color w:val="000000"/>
                <w:sz w:val="28"/>
                <w:szCs w:val="28"/>
              </w:rPr>
            </w:pPr>
            <w:r w:rsidRPr="00511C3D">
              <w:rPr>
                <w:rFonts w:ascii="Arial" w:hAnsi="Arial" w:cs="Arial"/>
                <w:b/>
                <w:color w:val="000000"/>
                <w:sz w:val="28"/>
                <w:szCs w:val="28"/>
              </w:rPr>
              <w:t>IDENTIFICACION DE LA INSTITUCION</w:t>
            </w:r>
          </w:p>
        </w:tc>
      </w:tr>
      <w:tr w:rsidR="00BB316F" w:rsidRPr="00511C3D" w:rsidTr="00927019">
        <w:trPr>
          <w:trHeight w:val="273"/>
        </w:trPr>
        <w:tc>
          <w:tcPr>
            <w:tcW w:w="5103" w:type="dxa"/>
            <w:shd w:val="clear" w:color="auto" w:fill="DAEEF3"/>
          </w:tcPr>
          <w:p w:rsidR="00BB316F" w:rsidRPr="00511C3D" w:rsidRDefault="00BB316F" w:rsidP="00927019">
            <w:pPr>
              <w:spacing w:line="240" w:lineRule="auto"/>
              <w:ind w:left="57"/>
              <w:jc w:val="both"/>
              <w:rPr>
                <w:rStyle w:val="nfasis"/>
                <w:rFonts w:ascii="Arial" w:hAnsi="Arial" w:cs="Arial"/>
                <w:b/>
                <w:i w:val="0"/>
                <w:color w:val="000000"/>
                <w:sz w:val="28"/>
                <w:szCs w:val="28"/>
              </w:rPr>
            </w:pPr>
            <w:r w:rsidRPr="00511C3D">
              <w:rPr>
                <w:rStyle w:val="nfasis"/>
                <w:rFonts w:ascii="Arial" w:hAnsi="Arial" w:cs="Arial"/>
                <w:b/>
                <w:color w:val="000000"/>
                <w:sz w:val="28"/>
                <w:szCs w:val="28"/>
              </w:rPr>
              <w:t xml:space="preserve">Ubicación </w:t>
            </w:r>
          </w:p>
        </w:tc>
        <w:tc>
          <w:tcPr>
            <w:tcW w:w="5670" w:type="dxa"/>
            <w:shd w:val="clear" w:color="auto" w:fill="DAEEF3"/>
          </w:tcPr>
          <w:p w:rsidR="00BB316F" w:rsidRPr="00511C3D" w:rsidRDefault="00BB316F" w:rsidP="00927019">
            <w:pPr>
              <w:spacing w:line="240" w:lineRule="auto"/>
              <w:ind w:left="57"/>
              <w:jc w:val="both"/>
              <w:rPr>
                <w:rStyle w:val="nfasis"/>
                <w:rFonts w:ascii="Arial" w:hAnsi="Arial" w:cs="Arial"/>
                <w:b/>
                <w:i w:val="0"/>
                <w:color w:val="000000"/>
                <w:sz w:val="28"/>
                <w:szCs w:val="28"/>
              </w:rPr>
            </w:pPr>
            <w:r w:rsidRPr="00511C3D">
              <w:rPr>
                <w:rStyle w:val="nfasis"/>
                <w:rFonts w:ascii="Arial" w:hAnsi="Arial" w:cs="Arial"/>
                <w:b/>
                <w:i w:val="0"/>
                <w:color w:val="000000"/>
                <w:sz w:val="28"/>
                <w:szCs w:val="28"/>
              </w:rPr>
              <w:t xml:space="preserve">Calle 65AA No. 36-39 Medellín </w:t>
            </w:r>
          </w:p>
        </w:tc>
      </w:tr>
      <w:tr w:rsidR="00BB316F" w:rsidRPr="00511C3D" w:rsidTr="00B1399A">
        <w:trPr>
          <w:trHeight w:val="361"/>
        </w:trPr>
        <w:tc>
          <w:tcPr>
            <w:tcW w:w="5103" w:type="dxa"/>
            <w:shd w:val="clear" w:color="auto" w:fill="DAEEF3"/>
          </w:tcPr>
          <w:p w:rsidR="00BB316F" w:rsidRPr="00511C3D" w:rsidRDefault="00BB316F" w:rsidP="00F74070">
            <w:pPr>
              <w:ind w:left="57"/>
              <w:jc w:val="both"/>
              <w:rPr>
                <w:rStyle w:val="nfasis"/>
                <w:rFonts w:ascii="Arial" w:hAnsi="Arial" w:cs="Arial"/>
                <w:b/>
                <w:i w:val="0"/>
                <w:color w:val="000000"/>
                <w:sz w:val="28"/>
                <w:szCs w:val="28"/>
              </w:rPr>
            </w:pPr>
            <w:r w:rsidRPr="00511C3D">
              <w:rPr>
                <w:rStyle w:val="nfasis"/>
                <w:rFonts w:ascii="Arial" w:hAnsi="Arial" w:cs="Arial"/>
                <w:b/>
                <w:color w:val="000000"/>
                <w:sz w:val="28"/>
                <w:szCs w:val="28"/>
              </w:rPr>
              <w:t>Comuna</w:t>
            </w:r>
          </w:p>
        </w:tc>
        <w:tc>
          <w:tcPr>
            <w:tcW w:w="5670" w:type="dxa"/>
            <w:shd w:val="clear" w:color="auto" w:fill="DAEEF3"/>
          </w:tcPr>
          <w:p w:rsidR="00BB316F" w:rsidRPr="00511C3D" w:rsidRDefault="00BB316F" w:rsidP="00F74070">
            <w:pPr>
              <w:ind w:left="57"/>
              <w:jc w:val="both"/>
              <w:rPr>
                <w:rStyle w:val="nfasis"/>
                <w:rFonts w:ascii="Arial" w:hAnsi="Arial" w:cs="Arial"/>
                <w:b/>
                <w:i w:val="0"/>
                <w:color w:val="000000"/>
                <w:sz w:val="28"/>
                <w:szCs w:val="28"/>
              </w:rPr>
            </w:pPr>
            <w:r w:rsidRPr="00511C3D">
              <w:rPr>
                <w:rStyle w:val="nfasis"/>
                <w:rFonts w:ascii="Arial" w:hAnsi="Arial" w:cs="Arial"/>
                <w:b/>
                <w:i w:val="0"/>
                <w:color w:val="000000"/>
                <w:sz w:val="28"/>
                <w:szCs w:val="28"/>
              </w:rPr>
              <w:t>8</w:t>
            </w:r>
          </w:p>
        </w:tc>
      </w:tr>
      <w:tr w:rsidR="00BB316F" w:rsidRPr="00511C3D" w:rsidTr="00B1399A">
        <w:trPr>
          <w:trHeight w:val="502"/>
        </w:trPr>
        <w:tc>
          <w:tcPr>
            <w:tcW w:w="5103" w:type="dxa"/>
            <w:shd w:val="clear" w:color="auto" w:fill="DAEEF3"/>
          </w:tcPr>
          <w:p w:rsidR="00BB316F" w:rsidRPr="00511C3D" w:rsidRDefault="00B1399A" w:rsidP="00F74070">
            <w:pPr>
              <w:ind w:left="57"/>
              <w:jc w:val="both"/>
              <w:rPr>
                <w:rStyle w:val="nfasis"/>
                <w:rFonts w:ascii="Arial" w:hAnsi="Arial" w:cs="Arial"/>
                <w:b/>
                <w:i w:val="0"/>
                <w:color w:val="000000"/>
                <w:sz w:val="28"/>
                <w:szCs w:val="28"/>
              </w:rPr>
            </w:pPr>
            <w:r w:rsidRPr="00511C3D">
              <w:rPr>
                <w:rStyle w:val="nfasis"/>
                <w:rFonts w:ascii="Arial" w:hAnsi="Arial" w:cs="Arial"/>
                <w:b/>
                <w:color w:val="000000"/>
                <w:sz w:val="28"/>
                <w:szCs w:val="28"/>
              </w:rPr>
              <w:t>Zona</w:t>
            </w:r>
          </w:p>
        </w:tc>
        <w:tc>
          <w:tcPr>
            <w:tcW w:w="5670" w:type="dxa"/>
            <w:shd w:val="clear" w:color="auto" w:fill="DAEEF3"/>
          </w:tcPr>
          <w:p w:rsidR="00BB316F" w:rsidRPr="00511C3D" w:rsidRDefault="00BB316F" w:rsidP="00927019">
            <w:pPr>
              <w:pStyle w:val="Sinespaciado"/>
              <w:spacing w:line="360" w:lineRule="auto"/>
              <w:rPr>
                <w:rStyle w:val="nfasis"/>
                <w:i w:val="0"/>
                <w:iCs w:val="0"/>
                <w:color w:val="FFFFFF" w:themeColor="background1"/>
              </w:rPr>
            </w:pPr>
            <w:r w:rsidRPr="00511C3D">
              <w:rPr>
                <w:rStyle w:val="nfasis"/>
                <w:rFonts w:ascii="Arial" w:hAnsi="Arial" w:cs="Arial"/>
                <w:b/>
                <w:i w:val="0"/>
                <w:color w:val="000000"/>
                <w:sz w:val="28"/>
                <w:szCs w:val="28"/>
              </w:rPr>
              <w:t>Oriental</w:t>
            </w:r>
            <w:r w:rsidR="00927019" w:rsidRPr="00511C3D">
              <w:rPr>
                <w:color w:val="FFFFFF" w:themeColor="background1"/>
              </w:rPr>
              <w:t xml:space="preserve"> </w:t>
            </w:r>
          </w:p>
        </w:tc>
      </w:tr>
      <w:tr w:rsidR="00BB316F" w:rsidRPr="00511C3D" w:rsidTr="00B1399A">
        <w:trPr>
          <w:trHeight w:val="199"/>
        </w:trPr>
        <w:tc>
          <w:tcPr>
            <w:tcW w:w="5103" w:type="dxa"/>
            <w:shd w:val="clear" w:color="auto" w:fill="DAEEF3"/>
          </w:tcPr>
          <w:p w:rsidR="00BB316F" w:rsidRPr="00511C3D" w:rsidRDefault="00BB316F" w:rsidP="00F74070">
            <w:pPr>
              <w:ind w:left="57"/>
              <w:jc w:val="both"/>
              <w:rPr>
                <w:rStyle w:val="nfasis"/>
                <w:rFonts w:ascii="Arial" w:hAnsi="Arial" w:cs="Arial"/>
                <w:b/>
                <w:i w:val="0"/>
                <w:color w:val="000000"/>
                <w:sz w:val="28"/>
                <w:szCs w:val="28"/>
              </w:rPr>
            </w:pPr>
            <w:r w:rsidRPr="00511C3D">
              <w:rPr>
                <w:rStyle w:val="nfasis"/>
                <w:rFonts w:ascii="Arial" w:hAnsi="Arial" w:cs="Arial"/>
                <w:b/>
                <w:color w:val="000000"/>
                <w:sz w:val="28"/>
                <w:szCs w:val="28"/>
              </w:rPr>
              <w:t xml:space="preserve">Barrio </w:t>
            </w:r>
          </w:p>
        </w:tc>
        <w:tc>
          <w:tcPr>
            <w:tcW w:w="5670" w:type="dxa"/>
            <w:shd w:val="clear" w:color="auto" w:fill="DAEEF3"/>
          </w:tcPr>
          <w:p w:rsidR="00BB316F" w:rsidRPr="00511C3D" w:rsidRDefault="00BB316F" w:rsidP="00F74070">
            <w:pPr>
              <w:ind w:left="57"/>
              <w:jc w:val="both"/>
              <w:rPr>
                <w:rStyle w:val="nfasis"/>
                <w:rFonts w:ascii="Arial" w:hAnsi="Arial" w:cs="Arial"/>
                <w:b/>
                <w:i w:val="0"/>
                <w:color w:val="000000"/>
                <w:sz w:val="28"/>
                <w:szCs w:val="28"/>
              </w:rPr>
            </w:pPr>
            <w:r w:rsidRPr="00511C3D">
              <w:rPr>
                <w:rStyle w:val="nfasis"/>
                <w:rFonts w:ascii="Arial" w:hAnsi="Arial" w:cs="Arial"/>
                <w:b/>
                <w:i w:val="0"/>
                <w:color w:val="000000"/>
                <w:sz w:val="28"/>
                <w:szCs w:val="28"/>
              </w:rPr>
              <w:t>Villa Hermosa</w:t>
            </w:r>
          </w:p>
        </w:tc>
      </w:tr>
      <w:tr w:rsidR="00BB316F" w:rsidRPr="00511C3D" w:rsidTr="00B1399A">
        <w:trPr>
          <w:trHeight w:val="250"/>
        </w:trPr>
        <w:tc>
          <w:tcPr>
            <w:tcW w:w="5103" w:type="dxa"/>
            <w:shd w:val="clear" w:color="auto" w:fill="DAEEF3"/>
          </w:tcPr>
          <w:p w:rsidR="00BB316F" w:rsidRPr="00511C3D" w:rsidRDefault="00BB316F" w:rsidP="00F74070">
            <w:pPr>
              <w:ind w:left="57"/>
              <w:jc w:val="both"/>
              <w:rPr>
                <w:rStyle w:val="nfasis"/>
                <w:rFonts w:ascii="Arial" w:hAnsi="Arial" w:cs="Arial"/>
                <w:b/>
                <w:i w:val="0"/>
                <w:color w:val="000000"/>
                <w:sz w:val="28"/>
                <w:szCs w:val="28"/>
              </w:rPr>
            </w:pPr>
            <w:r w:rsidRPr="00511C3D">
              <w:rPr>
                <w:rStyle w:val="nfasis"/>
                <w:rFonts w:ascii="Arial" w:hAnsi="Arial" w:cs="Arial"/>
                <w:b/>
                <w:color w:val="000000"/>
                <w:sz w:val="28"/>
                <w:szCs w:val="28"/>
              </w:rPr>
              <w:t>Núcleo Educativo</w:t>
            </w:r>
          </w:p>
        </w:tc>
        <w:tc>
          <w:tcPr>
            <w:tcW w:w="5670" w:type="dxa"/>
            <w:shd w:val="clear" w:color="auto" w:fill="DAEEF3"/>
          </w:tcPr>
          <w:p w:rsidR="00BB316F" w:rsidRPr="00511C3D" w:rsidRDefault="00BB316F" w:rsidP="00F74070">
            <w:pPr>
              <w:ind w:left="57"/>
              <w:jc w:val="both"/>
              <w:rPr>
                <w:rStyle w:val="nfasis"/>
                <w:rFonts w:ascii="Arial" w:hAnsi="Arial" w:cs="Arial"/>
                <w:b/>
                <w:i w:val="0"/>
                <w:color w:val="000000"/>
                <w:sz w:val="28"/>
                <w:szCs w:val="28"/>
              </w:rPr>
            </w:pPr>
            <w:r w:rsidRPr="00511C3D">
              <w:rPr>
                <w:rStyle w:val="nfasis"/>
                <w:rFonts w:ascii="Arial" w:hAnsi="Arial" w:cs="Arial"/>
                <w:b/>
                <w:i w:val="0"/>
                <w:color w:val="000000"/>
                <w:sz w:val="28"/>
                <w:szCs w:val="28"/>
              </w:rPr>
              <w:t>924</w:t>
            </w:r>
          </w:p>
        </w:tc>
      </w:tr>
      <w:tr w:rsidR="00BB316F" w:rsidRPr="00511C3D" w:rsidTr="00B1399A">
        <w:trPr>
          <w:trHeight w:val="158"/>
        </w:trPr>
        <w:tc>
          <w:tcPr>
            <w:tcW w:w="5103" w:type="dxa"/>
            <w:shd w:val="clear" w:color="auto" w:fill="DAEEF3"/>
          </w:tcPr>
          <w:p w:rsidR="00BB316F" w:rsidRPr="00511C3D" w:rsidRDefault="00BB316F" w:rsidP="00F74070">
            <w:pPr>
              <w:ind w:left="57"/>
              <w:jc w:val="both"/>
              <w:rPr>
                <w:rStyle w:val="nfasis"/>
                <w:rFonts w:ascii="Arial" w:hAnsi="Arial" w:cs="Arial"/>
                <w:b/>
                <w:i w:val="0"/>
                <w:color w:val="000000"/>
                <w:sz w:val="28"/>
                <w:szCs w:val="28"/>
              </w:rPr>
            </w:pPr>
            <w:r w:rsidRPr="00511C3D">
              <w:rPr>
                <w:rStyle w:val="nfasis"/>
                <w:rFonts w:ascii="Arial" w:hAnsi="Arial" w:cs="Arial"/>
                <w:b/>
                <w:color w:val="000000"/>
                <w:sz w:val="28"/>
                <w:szCs w:val="28"/>
              </w:rPr>
              <w:t>Dirección Sede 1  (Principal)</w:t>
            </w:r>
          </w:p>
        </w:tc>
        <w:tc>
          <w:tcPr>
            <w:tcW w:w="5670" w:type="dxa"/>
            <w:shd w:val="clear" w:color="auto" w:fill="DAEEF3"/>
          </w:tcPr>
          <w:p w:rsidR="00BB316F" w:rsidRPr="00511C3D" w:rsidRDefault="00BB316F" w:rsidP="00F74070">
            <w:pPr>
              <w:ind w:left="57"/>
              <w:jc w:val="both"/>
              <w:rPr>
                <w:rStyle w:val="nfasis"/>
                <w:rFonts w:ascii="Arial" w:hAnsi="Arial" w:cs="Arial"/>
                <w:b/>
                <w:i w:val="0"/>
                <w:color w:val="000000"/>
                <w:sz w:val="28"/>
                <w:szCs w:val="28"/>
              </w:rPr>
            </w:pPr>
            <w:r w:rsidRPr="00511C3D">
              <w:rPr>
                <w:rStyle w:val="nfasis"/>
                <w:rFonts w:ascii="Arial" w:hAnsi="Arial" w:cs="Arial"/>
                <w:b/>
                <w:i w:val="0"/>
                <w:color w:val="000000"/>
                <w:sz w:val="28"/>
                <w:szCs w:val="28"/>
              </w:rPr>
              <w:t xml:space="preserve">Calle 65AA No. 36-39 Medellín </w:t>
            </w:r>
          </w:p>
        </w:tc>
      </w:tr>
      <w:tr w:rsidR="00BB316F" w:rsidRPr="00511C3D" w:rsidTr="00B1399A">
        <w:trPr>
          <w:trHeight w:val="208"/>
        </w:trPr>
        <w:tc>
          <w:tcPr>
            <w:tcW w:w="5103" w:type="dxa"/>
            <w:shd w:val="clear" w:color="auto" w:fill="DAEEF3"/>
          </w:tcPr>
          <w:p w:rsidR="00BB316F" w:rsidRPr="00511C3D" w:rsidRDefault="00BB316F" w:rsidP="00F74070">
            <w:pPr>
              <w:ind w:left="57"/>
              <w:jc w:val="both"/>
              <w:rPr>
                <w:rStyle w:val="nfasis"/>
                <w:rFonts w:ascii="Arial" w:hAnsi="Arial" w:cs="Arial"/>
                <w:b/>
                <w:i w:val="0"/>
                <w:color w:val="000000"/>
                <w:sz w:val="28"/>
                <w:szCs w:val="28"/>
              </w:rPr>
            </w:pPr>
            <w:r w:rsidRPr="00511C3D">
              <w:rPr>
                <w:rStyle w:val="nfasis"/>
                <w:rFonts w:ascii="Arial" w:hAnsi="Arial" w:cs="Arial"/>
                <w:b/>
                <w:color w:val="000000"/>
                <w:sz w:val="28"/>
                <w:szCs w:val="28"/>
              </w:rPr>
              <w:t>Dirección Sede 2  (Batallón)</w:t>
            </w:r>
          </w:p>
        </w:tc>
        <w:tc>
          <w:tcPr>
            <w:tcW w:w="5670" w:type="dxa"/>
            <w:shd w:val="clear" w:color="auto" w:fill="DAEEF3"/>
          </w:tcPr>
          <w:p w:rsidR="00BB316F" w:rsidRPr="00511C3D" w:rsidRDefault="00BB316F" w:rsidP="00F74070">
            <w:pPr>
              <w:ind w:left="57"/>
              <w:jc w:val="both"/>
              <w:rPr>
                <w:rStyle w:val="nfasis"/>
                <w:rFonts w:ascii="Arial" w:hAnsi="Arial" w:cs="Arial"/>
                <w:b/>
                <w:i w:val="0"/>
                <w:color w:val="000000"/>
                <w:sz w:val="28"/>
                <w:szCs w:val="28"/>
              </w:rPr>
            </w:pPr>
            <w:r w:rsidRPr="00511C3D">
              <w:rPr>
                <w:rStyle w:val="nfasis"/>
                <w:rFonts w:ascii="Arial" w:hAnsi="Arial" w:cs="Arial"/>
                <w:b/>
                <w:i w:val="0"/>
                <w:color w:val="000000"/>
                <w:sz w:val="28"/>
                <w:szCs w:val="28"/>
              </w:rPr>
              <w:t xml:space="preserve">Calle 66D N°39ª-20 </w:t>
            </w:r>
          </w:p>
        </w:tc>
      </w:tr>
      <w:tr w:rsidR="00BB316F" w:rsidRPr="00511C3D" w:rsidTr="00B1399A">
        <w:trPr>
          <w:trHeight w:val="257"/>
        </w:trPr>
        <w:tc>
          <w:tcPr>
            <w:tcW w:w="5103" w:type="dxa"/>
            <w:shd w:val="clear" w:color="auto" w:fill="DAEEF3"/>
          </w:tcPr>
          <w:p w:rsidR="00BB316F" w:rsidRPr="00511C3D" w:rsidRDefault="00BB316F" w:rsidP="00F74070">
            <w:pPr>
              <w:ind w:left="57"/>
              <w:jc w:val="both"/>
              <w:rPr>
                <w:rStyle w:val="nfasis"/>
                <w:rFonts w:ascii="Arial" w:hAnsi="Arial" w:cs="Arial"/>
                <w:b/>
                <w:i w:val="0"/>
                <w:color w:val="000000"/>
                <w:sz w:val="28"/>
                <w:szCs w:val="28"/>
              </w:rPr>
            </w:pPr>
            <w:r w:rsidRPr="00511C3D">
              <w:rPr>
                <w:rStyle w:val="nfasis"/>
                <w:rFonts w:ascii="Arial" w:hAnsi="Arial" w:cs="Arial"/>
                <w:b/>
                <w:color w:val="000000"/>
                <w:sz w:val="28"/>
                <w:szCs w:val="28"/>
              </w:rPr>
              <w:t>Teléfono Sede 1</w:t>
            </w:r>
          </w:p>
        </w:tc>
        <w:tc>
          <w:tcPr>
            <w:tcW w:w="5670" w:type="dxa"/>
            <w:shd w:val="clear" w:color="auto" w:fill="DAEEF3"/>
          </w:tcPr>
          <w:p w:rsidR="00BB316F" w:rsidRPr="00511C3D" w:rsidRDefault="00BB316F" w:rsidP="00F74070">
            <w:pPr>
              <w:ind w:left="57"/>
              <w:jc w:val="both"/>
              <w:rPr>
                <w:rStyle w:val="nfasis"/>
                <w:rFonts w:ascii="Arial" w:hAnsi="Arial" w:cs="Arial"/>
                <w:b/>
                <w:i w:val="0"/>
                <w:color w:val="000000"/>
                <w:sz w:val="28"/>
                <w:szCs w:val="28"/>
              </w:rPr>
            </w:pPr>
            <w:r w:rsidRPr="00511C3D">
              <w:rPr>
                <w:rStyle w:val="nfasis"/>
                <w:rFonts w:ascii="Arial" w:hAnsi="Arial" w:cs="Arial"/>
                <w:b/>
                <w:i w:val="0"/>
                <w:color w:val="000000"/>
                <w:sz w:val="28"/>
                <w:szCs w:val="28"/>
              </w:rPr>
              <w:t>2840808</w:t>
            </w:r>
          </w:p>
        </w:tc>
      </w:tr>
      <w:tr w:rsidR="00BB316F" w:rsidRPr="00511C3D" w:rsidTr="00B1399A">
        <w:trPr>
          <w:trHeight w:val="165"/>
        </w:trPr>
        <w:tc>
          <w:tcPr>
            <w:tcW w:w="5103" w:type="dxa"/>
            <w:tcBorders>
              <w:bottom w:val="single" w:sz="4" w:space="0" w:color="auto"/>
            </w:tcBorders>
            <w:shd w:val="clear" w:color="auto" w:fill="DAEEF3"/>
          </w:tcPr>
          <w:p w:rsidR="00BB316F" w:rsidRPr="00511C3D" w:rsidRDefault="00BB316F" w:rsidP="00F74070">
            <w:pPr>
              <w:ind w:left="57"/>
              <w:jc w:val="both"/>
              <w:rPr>
                <w:rStyle w:val="nfasis"/>
                <w:rFonts w:ascii="Arial" w:hAnsi="Arial" w:cs="Arial"/>
                <w:b/>
                <w:i w:val="0"/>
                <w:color w:val="000000"/>
                <w:sz w:val="28"/>
                <w:szCs w:val="28"/>
              </w:rPr>
            </w:pPr>
            <w:r w:rsidRPr="00511C3D">
              <w:rPr>
                <w:rStyle w:val="nfasis"/>
                <w:rFonts w:ascii="Arial" w:hAnsi="Arial" w:cs="Arial"/>
                <w:b/>
                <w:color w:val="000000"/>
                <w:sz w:val="28"/>
                <w:szCs w:val="28"/>
              </w:rPr>
              <w:t>Teléfono Sede 2</w:t>
            </w:r>
          </w:p>
        </w:tc>
        <w:tc>
          <w:tcPr>
            <w:tcW w:w="5670" w:type="dxa"/>
            <w:tcBorders>
              <w:bottom w:val="single" w:sz="4" w:space="0" w:color="auto"/>
            </w:tcBorders>
            <w:shd w:val="clear" w:color="auto" w:fill="DAEEF3"/>
          </w:tcPr>
          <w:p w:rsidR="00BB316F" w:rsidRPr="00511C3D" w:rsidRDefault="00BB316F" w:rsidP="00F74070">
            <w:pPr>
              <w:ind w:left="57"/>
              <w:jc w:val="both"/>
              <w:rPr>
                <w:rStyle w:val="nfasis"/>
                <w:rFonts w:ascii="Arial" w:hAnsi="Arial" w:cs="Arial"/>
                <w:b/>
                <w:i w:val="0"/>
                <w:color w:val="000000"/>
                <w:sz w:val="28"/>
                <w:szCs w:val="28"/>
              </w:rPr>
            </w:pPr>
            <w:r w:rsidRPr="00511C3D">
              <w:rPr>
                <w:rStyle w:val="nfasis"/>
                <w:rFonts w:ascii="Arial" w:hAnsi="Arial" w:cs="Arial"/>
                <w:b/>
                <w:i w:val="0"/>
                <w:color w:val="000000"/>
                <w:sz w:val="28"/>
                <w:szCs w:val="28"/>
              </w:rPr>
              <w:t>2546018</w:t>
            </w:r>
          </w:p>
        </w:tc>
      </w:tr>
      <w:tr w:rsidR="00BB316F" w:rsidRPr="00511C3D" w:rsidTr="00B1399A">
        <w:trPr>
          <w:trHeight w:val="215"/>
        </w:trPr>
        <w:tc>
          <w:tcPr>
            <w:tcW w:w="5103" w:type="dxa"/>
            <w:tcBorders>
              <w:top w:val="single" w:sz="4" w:space="0" w:color="auto"/>
              <w:left w:val="single" w:sz="4" w:space="0" w:color="auto"/>
              <w:bottom w:val="single" w:sz="4" w:space="0" w:color="auto"/>
              <w:right w:val="single" w:sz="4" w:space="0" w:color="auto"/>
            </w:tcBorders>
            <w:shd w:val="clear" w:color="auto" w:fill="DAEEF3"/>
          </w:tcPr>
          <w:p w:rsidR="00BB316F" w:rsidRPr="00511C3D" w:rsidRDefault="00BB316F" w:rsidP="00F74070">
            <w:pPr>
              <w:ind w:left="57"/>
              <w:jc w:val="both"/>
              <w:rPr>
                <w:rStyle w:val="nfasis"/>
                <w:rFonts w:ascii="Arial" w:hAnsi="Arial" w:cs="Arial"/>
                <w:b/>
                <w:i w:val="0"/>
                <w:color w:val="000000"/>
                <w:sz w:val="28"/>
                <w:szCs w:val="28"/>
              </w:rPr>
            </w:pPr>
            <w:r w:rsidRPr="00511C3D">
              <w:rPr>
                <w:rStyle w:val="nfasis"/>
                <w:rFonts w:ascii="Arial" w:hAnsi="Arial" w:cs="Arial"/>
                <w:b/>
                <w:color w:val="000000"/>
                <w:sz w:val="28"/>
                <w:szCs w:val="28"/>
              </w:rPr>
              <w:t>Correo Electrónico</w:t>
            </w:r>
          </w:p>
        </w:tc>
        <w:tc>
          <w:tcPr>
            <w:tcW w:w="5670" w:type="dxa"/>
            <w:tcBorders>
              <w:top w:val="single" w:sz="4" w:space="0" w:color="auto"/>
              <w:left w:val="single" w:sz="4" w:space="0" w:color="auto"/>
              <w:bottom w:val="single" w:sz="4" w:space="0" w:color="auto"/>
              <w:right w:val="single" w:sz="4" w:space="0" w:color="auto"/>
            </w:tcBorders>
            <w:shd w:val="clear" w:color="auto" w:fill="DAEEF3"/>
          </w:tcPr>
          <w:p w:rsidR="00BB316F" w:rsidRPr="00511C3D" w:rsidRDefault="00D24E44" w:rsidP="00F74070">
            <w:pPr>
              <w:ind w:left="57"/>
              <w:jc w:val="both"/>
              <w:rPr>
                <w:rStyle w:val="nfasis"/>
                <w:rFonts w:ascii="Arial" w:hAnsi="Arial" w:cs="Arial"/>
                <w:b/>
                <w:i w:val="0"/>
                <w:color w:val="000000"/>
                <w:sz w:val="28"/>
                <w:szCs w:val="28"/>
              </w:rPr>
            </w:pPr>
            <w:hyperlink r:id="rId9" w:history="1">
              <w:r w:rsidR="00BB316F" w:rsidRPr="00511C3D">
                <w:rPr>
                  <w:rStyle w:val="Hipervnculo"/>
                  <w:rFonts w:ascii="Arial" w:hAnsi="Arial" w:cs="Arial"/>
                  <w:b/>
                  <w:sz w:val="28"/>
                  <w:szCs w:val="28"/>
                </w:rPr>
                <w:t>ie.juandedioscarvajal@medellin.gov.co</w:t>
              </w:r>
            </w:hyperlink>
          </w:p>
        </w:tc>
      </w:tr>
      <w:tr w:rsidR="00BB316F" w:rsidRPr="00511C3D" w:rsidTr="00B1399A">
        <w:trPr>
          <w:trHeight w:val="88"/>
        </w:trPr>
        <w:tc>
          <w:tcPr>
            <w:tcW w:w="5103" w:type="dxa"/>
            <w:tcBorders>
              <w:top w:val="single" w:sz="4" w:space="0" w:color="auto"/>
              <w:left w:val="single" w:sz="4" w:space="0" w:color="auto"/>
              <w:bottom w:val="single" w:sz="4" w:space="0" w:color="auto"/>
              <w:right w:val="single" w:sz="4" w:space="0" w:color="auto"/>
            </w:tcBorders>
            <w:shd w:val="clear" w:color="auto" w:fill="C2D69B"/>
          </w:tcPr>
          <w:p w:rsidR="00BB316F" w:rsidRPr="00511C3D" w:rsidRDefault="00BB316F" w:rsidP="00F74070">
            <w:pPr>
              <w:ind w:left="57"/>
              <w:jc w:val="both"/>
              <w:rPr>
                <w:rStyle w:val="nfasis"/>
                <w:rFonts w:ascii="Arial" w:hAnsi="Arial" w:cs="Arial"/>
                <w:b/>
                <w:i w:val="0"/>
                <w:color w:val="000000"/>
                <w:sz w:val="28"/>
                <w:szCs w:val="28"/>
              </w:rPr>
            </w:pPr>
            <w:r w:rsidRPr="00511C3D">
              <w:rPr>
                <w:rStyle w:val="nfasis"/>
                <w:rFonts w:ascii="Arial" w:hAnsi="Arial" w:cs="Arial"/>
                <w:b/>
                <w:color w:val="000000"/>
                <w:sz w:val="28"/>
                <w:szCs w:val="28"/>
              </w:rPr>
              <w:t xml:space="preserve">Modelo Pedagógico </w:t>
            </w:r>
          </w:p>
        </w:tc>
        <w:tc>
          <w:tcPr>
            <w:tcW w:w="5670" w:type="dxa"/>
            <w:tcBorders>
              <w:top w:val="single" w:sz="4" w:space="0" w:color="auto"/>
              <w:left w:val="single" w:sz="4" w:space="0" w:color="auto"/>
              <w:bottom w:val="single" w:sz="4" w:space="0" w:color="auto"/>
              <w:right w:val="single" w:sz="4" w:space="0" w:color="auto"/>
            </w:tcBorders>
            <w:shd w:val="clear" w:color="auto" w:fill="C2D69B"/>
          </w:tcPr>
          <w:p w:rsidR="00BB316F" w:rsidRPr="00511C3D" w:rsidRDefault="00BB316F" w:rsidP="00F74070">
            <w:pPr>
              <w:ind w:left="57"/>
              <w:jc w:val="both"/>
              <w:rPr>
                <w:rStyle w:val="nfasis"/>
                <w:rFonts w:ascii="Arial" w:hAnsi="Arial" w:cs="Arial"/>
                <w:b/>
                <w:i w:val="0"/>
                <w:color w:val="000000"/>
                <w:sz w:val="28"/>
                <w:szCs w:val="28"/>
              </w:rPr>
            </w:pPr>
            <w:r w:rsidRPr="00511C3D">
              <w:rPr>
                <w:rFonts w:ascii="Arial" w:hAnsi="Arial" w:cs="Arial"/>
                <w:b/>
                <w:iCs/>
                <w:color w:val="000000"/>
                <w:sz w:val="28"/>
                <w:szCs w:val="28"/>
              </w:rPr>
              <w:t>Desarrollista</w:t>
            </w:r>
          </w:p>
        </w:tc>
      </w:tr>
      <w:tr w:rsidR="00BB316F" w:rsidRPr="00511C3D" w:rsidTr="00B1399A">
        <w:trPr>
          <w:trHeight w:val="88"/>
        </w:trPr>
        <w:tc>
          <w:tcPr>
            <w:tcW w:w="5103" w:type="dxa"/>
            <w:tcBorders>
              <w:top w:val="single" w:sz="4" w:space="0" w:color="auto"/>
              <w:left w:val="single" w:sz="4" w:space="0" w:color="auto"/>
              <w:bottom w:val="single" w:sz="4" w:space="0" w:color="auto"/>
              <w:right w:val="single" w:sz="4" w:space="0" w:color="auto"/>
            </w:tcBorders>
            <w:shd w:val="clear" w:color="auto" w:fill="C2D69B"/>
          </w:tcPr>
          <w:p w:rsidR="00BB316F" w:rsidRPr="00511C3D" w:rsidRDefault="00BB316F" w:rsidP="00F74070">
            <w:pPr>
              <w:ind w:left="57"/>
              <w:jc w:val="both"/>
              <w:rPr>
                <w:rStyle w:val="nfasis"/>
                <w:rFonts w:ascii="Arial" w:hAnsi="Arial" w:cs="Arial"/>
                <w:b/>
                <w:i w:val="0"/>
                <w:color w:val="000000"/>
                <w:sz w:val="28"/>
                <w:szCs w:val="28"/>
              </w:rPr>
            </w:pPr>
            <w:r w:rsidRPr="00511C3D">
              <w:rPr>
                <w:rStyle w:val="nfasis"/>
                <w:rFonts w:ascii="Arial" w:hAnsi="Arial" w:cs="Arial"/>
                <w:b/>
                <w:color w:val="000000"/>
                <w:sz w:val="28"/>
                <w:szCs w:val="28"/>
              </w:rPr>
              <w:t xml:space="preserve">Enfoque Curricular </w:t>
            </w:r>
          </w:p>
        </w:tc>
        <w:tc>
          <w:tcPr>
            <w:tcW w:w="5670" w:type="dxa"/>
            <w:tcBorders>
              <w:top w:val="single" w:sz="4" w:space="0" w:color="auto"/>
              <w:left w:val="single" w:sz="4" w:space="0" w:color="auto"/>
              <w:bottom w:val="single" w:sz="4" w:space="0" w:color="auto"/>
              <w:right w:val="single" w:sz="4" w:space="0" w:color="auto"/>
            </w:tcBorders>
            <w:shd w:val="clear" w:color="auto" w:fill="C2D69B"/>
          </w:tcPr>
          <w:p w:rsidR="00BB316F" w:rsidRPr="00511C3D" w:rsidRDefault="00BB316F" w:rsidP="00F74070">
            <w:pPr>
              <w:ind w:left="57"/>
              <w:jc w:val="both"/>
              <w:rPr>
                <w:rStyle w:val="nfasis"/>
                <w:rFonts w:ascii="Arial" w:hAnsi="Arial" w:cs="Arial"/>
                <w:b/>
                <w:i w:val="0"/>
                <w:color w:val="000000"/>
                <w:sz w:val="28"/>
                <w:szCs w:val="28"/>
              </w:rPr>
            </w:pPr>
            <w:r w:rsidRPr="00511C3D">
              <w:rPr>
                <w:rStyle w:val="nfasis"/>
                <w:rFonts w:ascii="Arial" w:hAnsi="Arial" w:cs="Arial"/>
                <w:b/>
                <w:i w:val="0"/>
                <w:color w:val="000000"/>
                <w:sz w:val="28"/>
                <w:szCs w:val="28"/>
              </w:rPr>
              <w:t>Problematizados-enfocado en el aprendizaje significativo</w:t>
            </w:r>
          </w:p>
        </w:tc>
      </w:tr>
      <w:tr w:rsidR="00BB316F" w:rsidRPr="00511C3D" w:rsidTr="00B1399A">
        <w:trPr>
          <w:trHeight w:val="4"/>
        </w:trPr>
        <w:tc>
          <w:tcPr>
            <w:tcW w:w="5103" w:type="dxa"/>
            <w:tcBorders>
              <w:top w:val="single" w:sz="4" w:space="0" w:color="auto"/>
              <w:left w:val="single" w:sz="4" w:space="0" w:color="auto"/>
              <w:bottom w:val="single" w:sz="4" w:space="0" w:color="auto"/>
              <w:right w:val="single" w:sz="4" w:space="0" w:color="auto"/>
            </w:tcBorders>
            <w:shd w:val="clear" w:color="auto" w:fill="F2DBDB"/>
          </w:tcPr>
          <w:p w:rsidR="00BB316F" w:rsidRPr="00511C3D" w:rsidRDefault="00BB316F" w:rsidP="00F74070">
            <w:pPr>
              <w:ind w:left="57"/>
              <w:jc w:val="both"/>
              <w:rPr>
                <w:rStyle w:val="nfasis"/>
                <w:rFonts w:ascii="Arial" w:hAnsi="Arial" w:cs="Arial"/>
                <w:b/>
                <w:i w:val="0"/>
                <w:color w:val="000000"/>
                <w:sz w:val="28"/>
                <w:szCs w:val="28"/>
              </w:rPr>
            </w:pPr>
            <w:r w:rsidRPr="00511C3D">
              <w:rPr>
                <w:rStyle w:val="nfasis"/>
                <w:rFonts w:ascii="Arial" w:hAnsi="Arial" w:cs="Arial"/>
                <w:b/>
                <w:color w:val="000000"/>
                <w:sz w:val="28"/>
                <w:szCs w:val="28"/>
              </w:rPr>
              <w:lastRenderedPageBreak/>
              <w:t>Niveles que ofrece</w:t>
            </w:r>
          </w:p>
        </w:tc>
        <w:tc>
          <w:tcPr>
            <w:tcW w:w="5670" w:type="dxa"/>
            <w:tcBorders>
              <w:top w:val="single" w:sz="4" w:space="0" w:color="auto"/>
              <w:left w:val="single" w:sz="4" w:space="0" w:color="auto"/>
              <w:bottom w:val="single" w:sz="4" w:space="0" w:color="auto"/>
              <w:right w:val="single" w:sz="4" w:space="0" w:color="auto"/>
            </w:tcBorders>
            <w:shd w:val="clear" w:color="auto" w:fill="F2DBDB"/>
          </w:tcPr>
          <w:p w:rsidR="00BB316F" w:rsidRPr="00511C3D" w:rsidRDefault="00BB316F" w:rsidP="00F74070">
            <w:pPr>
              <w:ind w:left="57"/>
              <w:jc w:val="both"/>
              <w:rPr>
                <w:rStyle w:val="nfasis"/>
                <w:rFonts w:ascii="Arial" w:hAnsi="Arial" w:cs="Arial"/>
                <w:b/>
                <w:i w:val="0"/>
                <w:color w:val="000000"/>
                <w:sz w:val="28"/>
                <w:szCs w:val="28"/>
              </w:rPr>
            </w:pPr>
            <w:r w:rsidRPr="00511C3D">
              <w:rPr>
                <w:rStyle w:val="nfasis"/>
                <w:rFonts w:ascii="Arial" w:hAnsi="Arial" w:cs="Arial"/>
                <w:b/>
                <w:i w:val="0"/>
                <w:color w:val="000000"/>
                <w:sz w:val="28"/>
                <w:szCs w:val="28"/>
              </w:rPr>
              <w:t>Transición, Básica primaria, Básica secundaria, Media académica, media técnica (diseño e integración de multimedia) aceleración primaria y aceleración (6° y 7°).</w:t>
            </w:r>
          </w:p>
        </w:tc>
      </w:tr>
      <w:tr w:rsidR="00BB316F" w:rsidRPr="00511C3D" w:rsidTr="00B1399A">
        <w:trPr>
          <w:trHeight w:val="4"/>
        </w:trPr>
        <w:tc>
          <w:tcPr>
            <w:tcW w:w="5103" w:type="dxa"/>
            <w:tcBorders>
              <w:top w:val="single" w:sz="4" w:space="0" w:color="auto"/>
              <w:left w:val="single" w:sz="4" w:space="0" w:color="auto"/>
              <w:bottom w:val="single" w:sz="4" w:space="0" w:color="auto"/>
              <w:right w:val="single" w:sz="4" w:space="0" w:color="auto"/>
            </w:tcBorders>
            <w:shd w:val="clear" w:color="auto" w:fill="F2DBDB"/>
          </w:tcPr>
          <w:p w:rsidR="00BB316F" w:rsidRPr="00511C3D" w:rsidRDefault="00BB316F" w:rsidP="00F74070">
            <w:pPr>
              <w:ind w:left="57"/>
              <w:jc w:val="both"/>
              <w:rPr>
                <w:rStyle w:val="nfasis"/>
                <w:rFonts w:ascii="Arial" w:hAnsi="Arial" w:cs="Arial"/>
                <w:b/>
                <w:i w:val="0"/>
                <w:color w:val="000000"/>
                <w:sz w:val="28"/>
                <w:szCs w:val="28"/>
              </w:rPr>
            </w:pPr>
            <w:r w:rsidRPr="00511C3D">
              <w:rPr>
                <w:rStyle w:val="nfasis"/>
                <w:rFonts w:ascii="Arial" w:hAnsi="Arial" w:cs="Arial"/>
                <w:b/>
                <w:color w:val="000000"/>
                <w:sz w:val="28"/>
                <w:szCs w:val="28"/>
              </w:rPr>
              <w:t xml:space="preserve">Modalidad </w:t>
            </w:r>
          </w:p>
        </w:tc>
        <w:tc>
          <w:tcPr>
            <w:tcW w:w="5670" w:type="dxa"/>
            <w:tcBorders>
              <w:top w:val="single" w:sz="4" w:space="0" w:color="auto"/>
              <w:left w:val="single" w:sz="4" w:space="0" w:color="auto"/>
              <w:bottom w:val="single" w:sz="4" w:space="0" w:color="auto"/>
              <w:right w:val="single" w:sz="4" w:space="0" w:color="auto"/>
            </w:tcBorders>
            <w:shd w:val="clear" w:color="auto" w:fill="F2DBDB"/>
          </w:tcPr>
          <w:p w:rsidR="00BB316F" w:rsidRPr="00511C3D" w:rsidRDefault="00BB316F" w:rsidP="00F74070">
            <w:pPr>
              <w:ind w:left="57"/>
              <w:jc w:val="both"/>
              <w:rPr>
                <w:rStyle w:val="nfasis"/>
                <w:rFonts w:ascii="Arial" w:hAnsi="Arial" w:cs="Arial"/>
                <w:b/>
                <w:i w:val="0"/>
                <w:color w:val="000000"/>
                <w:sz w:val="28"/>
                <w:szCs w:val="28"/>
              </w:rPr>
            </w:pPr>
            <w:r w:rsidRPr="00511C3D">
              <w:rPr>
                <w:rStyle w:val="nfasis"/>
                <w:rFonts w:ascii="Arial" w:hAnsi="Arial" w:cs="Arial"/>
                <w:b/>
                <w:i w:val="0"/>
                <w:color w:val="000000"/>
                <w:sz w:val="28"/>
                <w:szCs w:val="28"/>
              </w:rPr>
              <w:t xml:space="preserve">Académica y Técnica </w:t>
            </w:r>
          </w:p>
        </w:tc>
      </w:tr>
      <w:tr w:rsidR="00BB316F" w:rsidRPr="00511C3D" w:rsidTr="00B1399A">
        <w:trPr>
          <w:trHeight w:val="4"/>
        </w:trPr>
        <w:tc>
          <w:tcPr>
            <w:tcW w:w="5103" w:type="dxa"/>
            <w:tcBorders>
              <w:top w:val="single" w:sz="4" w:space="0" w:color="auto"/>
              <w:left w:val="single" w:sz="4" w:space="0" w:color="auto"/>
              <w:bottom w:val="single" w:sz="4" w:space="0" w:color="auto"/>
              <w:right w:val="single" w:sz="4" w:space="0" w:color="auto"/>
            </w:tcBorders>
            <w:shd w:val="clear" w:color="auto" w:fill="F2DBDB"/>
          </w:tcPr>
          <w:p w:rsidR="00BB316F" w:rsidRPr="00511C3D" w:rsidRDefault="00BB316F" w:rsidP="00F74070">
            <w:pPr>
              <w:ind w:left="57"/>
              <w:jc w:val="both"/>
              <w:rPr>
                <w:rStyle w:val="nfasis"/>
                <w:rFonts w:ascii="Arial" w:hAnsi="Arial" w:cs="Arial"/>
                <w:b/>
                <w:i w:val="0"/>
                <w:color w:val="000000"/>
                <w:sz w:val="28"/>
                <w:szCs w:val="28"/>
              </w:rPr>
            </w:pPr>
            <w:r w:rsidRPr="00511C3D">
              <w:rPr>
                <w:rStyle w:val="nfasis"/>
                <w:rFonts w:ascii="Arial" w:hAnsi="Arial" w:cs="Arial"/>
                <w:b/>
                <w:color w:val="000000"/>
                <w:sz w:val="28"/>
                <w:szCs w:val="28"/>
              </w:rPr>
              <w:t xml:space="preserve">Jornadas </w:t>
            </w:r>
          </w:p>
        </w:tc>
        <w:tc>
          <w:tcPr>
            <w:tcW w:w="5670" w:type="dxa"/>
            <w:tcBorders>
              <w:top w:val="single" w:sz="4" w:space="0" w:color="auto"/>
              <w:left w:val="single" w:sz="4" w:space="0" w:color="auto"/>
              <w:bottom w:val="single" w:sz="4" w:space="0" w:color="auto"/>
              <w:right w:val="single" w:sz="4" w:space="0" w:color="auto"/>
            </w:tcBorders>
            <w:shd w:val="clear" w:color="auto" w:fill="F2DBDB"/>
          </w:tcPr>
          <w:p w:rsidR="00BB316F" w:rsidRPr="00511C3D" w:rsidRDefault="00BB316F" w:rsidP="00F74070">
            <w:pPr>
              <w:ind w:left="57"/>
              <w:jc w:val="both"/>
              <w:rPr>
                <w:rStyle w:val="nfasis"/>
                <w:rFonts w:ascii="Arial" w:hAnsi="Arial" w:cs="Arial"/>
                <w:b/>
                <w:i w:val="0"/>
                <w:color w:val="000000"/>
                <w:sz w:val="28"/>
                <w:szCs w:val="28"/>
              </w:rPr>
            </w:pPr>
            <w:r w:rsidRPr="00511C3D">
              <w:rPr>
                <w:rStyle w:val="nfasis"/>
                <w:rFonts w:ascii="Arial" w:hAnsi="Arial" w:cs="Arial"/>
                <w:b/>
                <w:i w:val="0"/>
                <w:color w:val="000000"/>
                <w:sz w:val="28"/>
                <w:szCs w:val="28"/>
              </w:rPr>
              <w:t>Mañana y Tarde</w:t>
            </w:r>
          </w:p>
        </w:tc>
      </w:tr>
      <w:tr w:rsidR="00BB316F" w:rsidRPr="00511C3D" w:rsidTr="00B1399A">
        <w:trPr>
          <w:trHeight w:val="417"/>
        </w:trPr>
        <w:tc>
          <w:tcPr>
            <w:tcW w:w="5103" w:type="dxa"/>
            <w:tcBorders>
              <w:top w:val="single" w:sz="4" w:space="0" w:color="auto"/>
              <w:left w:val="single" w:sz="4" w:space="0" w:color="auto"/>
              <w:bottom w:val="single" w:sz="4" w:space="0" w:color="auto"/>
              <w:right w:val="single" w:sz="4" w:space="0" w:color="auto"/>
            </w:tcBorders>
            <w:shd w:val="clear" w:color="auto" w:fill="F2DBDB"/>
          </w:tcPr>
          <w:p w:rsidR="00BB316F" w:rsidRPr="00511C3D" w:rsidRDefault="00BB316F" w:rsidP="00F74070">
            <w:pPr>
              <w:ind w:left="57"/>
              <w:jc w:val="both"/>
              <w:rPr>
                <w:rStyle w:val="nfasis"/>
                <w:rFonts w:ascii="Arial" w:hAnsi="Arial" w:cs="Arial"/>
                <w:b/>
                <w:i w:val="0"/>
                <w:color w:val="000000"/>
                <w:sz w:val="28"/>
                <w:szCs w:val="28"/>
              </w:rPr>
            </w:pPr>
            <w:r w:rsidRPr="00511C3D">
              <w:rPr>
                <w:rStyle w:val="nfasis"/>
                <w:rFonts w:ascii="Arial" w:hAnsi="Arial" w:cs="Arial"/>
                <w:b/>
                <w:color w:val="000000"/>
                <w:sz w:val="28"/>
                <w:szCs w:val="28"/>
              </w:rPr>
              <w:t xml:space="preserve">Grupos en la Sede </w:t>
            </w:r>
          </w:p>
          <w:p w:rsidR="00BB316F" w:rsidRPr="00511C3D" w:rsidRDefault="00BB5A82" w:rsidP="00F74070">
            <w:pPr>
              <w:ind w:left="57"/>
              <w:jc w:val="both"/>
              <w:rPr>
                <w:rStyle w:val="nfasis"/>
                <w:rFonts w:ascii="Arial" w:hAnsi="Arial" w:cs="Arial"/>
                <w:b/>
                <w:i w:val="0"/>
                <w:color w:val="000000"/>
                <w:sz w:val="28"/>
                <w:szCs w:val="28"/>
              </w:rPr>
            </w:pPr>
            <w:r w:rsidRPr="00511C3D">
              <w:rPr>
                <w:rStyle w:val="nfasis"/>
                <w:rFonts w:ascii="Arial" w:hAnsi="Arial" w:cs="Arial"/>
                <w:b/>
                <w:color w:val="000000"/>
                <w:sz w:val="28"/>
                <w:szCs w:val="28"/>
              </w:rPr>
              <w:t>Principal en el 2019</w:t>
            </w:r>
          </w:p>
        </w:tc>
        <w:tc>
          <w:tcPr>
            <w:tcW w:w="5670" w:type="dxa"/>
            <w:tcBorders>
              <w:top w:val="single" w:sz="4" w:space="0" w:color="auto"/>
              <w:left w:val="single" w:sz="4" w:space="0" w:color="auto"/>
              <w:bottom w:val="single" w:sz="4" w:space="0" w:color="auto"/>
              <w:right w:val="single" w:sz="4" w:space="0" w:color="auto"/>
            </w:tcBorders>
            <w:shd w:val="clear" w:color="auto" w:fill="F2DBDB"/>
          </w:tcPr>
          <w:p w:rsidR="00BB316F" w:rsidRPr="00511C3D" w:rsidRDefault="00BB316F" w:rsidP="00F74070">
            <w:pPr>
              <w:ind w:left="57"/>
              <w:jc w:val="both"/>
              <w:rPr>
                <w:rStyle w:val="nfasis"/>
                <w:rFonts w:ascii="Arial" w:hAnsi="Arial" w:cs="Arial"/>
                <w:b/>
                <w:i w:val="0"/>
                <w:color w:val="000000"/>
                <w:sz w:val="28"/>
                <w:szCs w:val="28"/>
              </w:rPr>
            </w:pPr>
            <w:r w:rsidRPr="00511C3D">
              <w:rPr>
                <w:rStyle w:val="nfasis"/>
                <w:rFonts w:ascii="Arial" w:hAnsi="Arial" w:cs="Arial"/>
                <w:b/>
                <w:i w:val="0"/>
                <w:color w:val="000000"/>
                <w:sz w:val="28"/>
                <w:szCs w:val="28"/>
              </w:rPr>
              <w:t>23</w:t>
            </w:r>
          </w:p>
        </w:tc>
      </w:tr>
      <w:tr w:rsidR="00BB316F" w:rsidRPr="00511C3D" w:rsidTr="00927019">
        <w:trPr>
          <w:trHeight w:val="349"/>
        </w:trPr>
        <w:tc>
          <w:tcPr>
            <w:tcW w:w="5103" w:type="dxa"/>
            <w:tcBorders>
              <w:top w:val="single" w:sz="4" w:space="0" w:color="auto"/>
              <w:left w:val="single" w:sz="4" w:space="0" w:color="auto"/>
              <w:bottom w:val="single" w:sz="4" w:space="0" w:color="auto"/>
              <w:right w:val="single" w:sz="4" w:space="0" w:color="auto"/>
            </w:tcBorders>
            <w:shd w:val="clear" w:color="auto" w:fill="F2DBDB"/>
          </w:tcPr>
          <w:p w:rsidR="00BB316F" w:rsidRPr="00511C3D" w:rsidRDefault="00BB316F" w:rsidP="00F74070">
            <w:pPr>
              <w:ind w:left="57"/>
              <w:jc w:val="both"/>
              <w:rPr>
                <w:rStyle w:val="nfasis"/>
                <w:rFonts w:ascii="Arial" w:hAnsi="Arial" w:cs="Arial"/>
                <w:b/>
                <w:i w:val="0"/>
                <w:color w:val="000000"/>
                <w:sz w:val="28"/>
                <w:szCs w:val="28"/>
              </w:rPr>
            </w:pPr>
            <w:r w:rsidRPr="00511C3D">
              <w:rPr>
                <w:rStyle w:val="nfasis"/>
                <w:rFonts w:ascii="Arial" w:hAnsi="Arial" w:cs="Arial"/>
                <w:b/>
                <w:color w:val="000000"/>
                <w:sz w:val="28"/>
                <w:szCs w:val="28"/>
              </w:rPr>
              <w:t>Grupos en la Sede Batallón</w:t>
            </w:r>
          </w:p>
        </w:tc>
        <w:tc>
          <w:tcPr>
            <w:tcW w:w="5670" w:type="dxa"/>
            <w:tcBorders>
              <w:top w:val="single" w:sz="4" w:space="0" w:color="auto"/>
              <w:left w:val="single" w:sz="4" w:space="0" w:color="auto"/>
              <w:bottom w:val="single" w:sz="4" w:space="0" w:color="auto"/>
              <w:right w:val="single" w:sz="4" w:space="0" w:color="auto"/>
            </w:tcBorders>
            <w:shd w:val="clear" w:color="auto" w:fill="F2DBDB"/>
          </w:tcPr>
          <w:p w:rsidR="00BB316F" w:rsidRPr="00511C3D" w:rsidRDefault="00BB5A82" w:rsidP="00F74070">
            <w:pPr>
              <w:ind w:left="57"/>
              <w:jc w:val="both"/>
              <w:rPr>
                <w:rStyle w:val="nfasis"/>
                <w:rFonts w:ascii="Arial" w:hAnsi="Arial" w:cs="Arial"/>
                <w:b/>
                <w:i w:val="0"/>
                <w:color w:val="000000"/>
                <w:sz w:val="28"/>
                <w:szCs w:val="28"/>
              </w:rPr>
            </w:pPr>
            <w:r w:rsidRPr="00511C3D">
              <w:rPr>
                <w:rStyle w:val="nfasis"/>
                <w:rFonts w:ascii="Arial" w:hAnsi="Arial" w:cs="Arial"/>
                <w:b/>
                <w:i w:val="0"/>
                <w:color w:val="000000"/>
                <w:sz w:val="28"/>
                <w:szCs w:val="28"/>
              </w:rPr>
              <w:t>10</w:t>
            </w:r>
          </w:p>
        </w:tc>
      </w:tr>
    </w:tbl>
    <w:p w:rsidR="00321F76" w:rsidRPr="00511C3D" w:rsidRDefault="00321F76" w:rsidP="00321F76">
      <w:pPr>
        <w:rPr>
          <w:rFonts w:ascii="Arial" w:hAnsi="Arial" w:cs="Arial"/>
          <w:b/>
          <w:sz w:val="28"/>
          <w:szCs w:val="28"/>
        </w:rPr>
      </w:pPr>
    </w:p>
    <w:p w:rsidR="00927019" w:rsidRPr="00511C3D" w:rsidRDefault="00927019" w:rsidP="00321F76">
      <w:pPr>
        <w:rPr>
          <w:rFonts w:ascii="Arial" w:hAnsi="Arial" w:cs="Arial"/>
          <w:b/>
          <w:sz w:val="28"/>
          <w:szCs w:val="28"/>
        </w:rPr>
        <w:sectPr w:rsidR="00927019" w:rsidRPr="00511C3D" w:rsidSect="00511C3D">
          <w:pgSz w:w="12240" w:h="15840" w:code="1"/>
          <w:pgMar w:top="851" w:right="851" w:bottom="851" w:left="851" w:header="709" w:footer="709" w:gutter="0"/>
          <w:pgNumType w:start="0"/>
          <w:cols w:space="708"/>
          <w:titlePg/>
          <w:docGrid w:linePitch="360"/>
        </w:sectPr>
      </w:pPr>
    </w:p>
    <w:p w:rsidR="004A0AB5" w:rsidRPr="004A0AB5" w:rsidRDefault="004A0AB5" w:rsidP="00E7493E">
      <w:pPr>
        <w:pStyle w:val="Prrafodelista"/>
        <w:numPr>
          <w:ilvl w:val="0"/>
          <w:numId w:val="1"/>
        </w:numPr>
        <w:rPr>
          <w:rFonts w:ascii="Arial" w:hAnsi="Arial" w:cs="Arial"/>
          <w:b/>
          <w:sz w:val="28"/>
          <w:szCs w:val="28"/>
          <w:highlight w:val="yellow"/>
        </w:rPr>
      </w:pPr>
      <w:r w:rsidRPr="004A0AB5">
        <w:rPr>
          <w:rFonts w:ascii="Arial" w:hAnsi="Arial" w:cs="Arial"/>
          <w:b/>
          <w:sz w:val="28"/>
          <w:szCs w:val="28"/>
          <w:highlight w:val="yellow"/>
        </w:rPr>
        <w:lastRenderedPageBreak/>
        <w:t>Formulación de objetivos y políticas: (formulario OP-1</w:t>
      </w:r>
      <w:r w:rsidR="003E40D5">
        <w:rPr>
          <w:rFonts w:ascii="Arial" w:hAnsi="Arial" w:cs="Arial"/>
          <w:b/>
          <w:sz w:val="28"/>
          <w:szCs w:val="28"/>
          <w:highlight w:val="yellow"/>
        </w:rPr>
        <w:t xml:space="preserve"> A</w:t>
      </w:r>
      <w:r>
        <w:rPr>
          <w:rFonts w:ascii="Arial" w:hAnsi="Arial" w:cs="Arial"/>
          <w:b/>
          <w:sz w:val="28"/>
          <w:szCs w:val="28"/>
          <w:highlight w:val="yellow"/>
        </w:rPr>
        <w:t>ctualizar</w:t>
      </w:r>
      <w:r w:rsidRPr="004A0AB5">
        <w:rPr>
          <w:rFonts w:ascii="Arial" w:hAnsi="Arial" w:cs="Arial"/>
          <w:b/>
          <w:sz w:val="28"/>
          <w:szCs w:val="28"/>
          <w:highlight w:val="yellow"/>
        </w:rPr>
        <w:t>)</w:t>
      </w:r>
    </w:p>
    <w:p w:rsidR="004A0AB5" w:rsidRDefault="004A0AB5" w:rsidP="004A0AB5">
      <w:pPr>
        <w:pStyle w:val="Prrafodelista"/>
        <w:ind w:left="928"/>
        <w:rPr>
          <w:rFonts w:ascii="Arial" w:hAnsi="Arial" w:cs="Arial"/>
          <w:b/>
          <w:sz w:val="28"/>
          <w:szCs w:val="28"/>
        </w:rPr>
      </w:pPr>
    </w:p>
    <w:p w:rsidR="004A0AB5" w:rsidRPr="00511C3D" w:rsidRDefault="004A0AB5" w:rsidP="004A0AB5">
      <w:pPr>
        <w:ind w:left="284" w:hanging="284"/>
        <w:rPr>
          <w:rFonts w:ascii="Arial" w:hAnsi="Arial" w:cs="Arial"/>
          <w:b/>
          <w:sz w:val="28"/>
          <w:szCs w:val="28"/>
        </w:rPr>
      </w:pPr>
      <w:r w:rsidRPr="00511C3D">
        <w:rPr>
          <w:rFonts w:ascii="Arial" w:hAnsi="Arial" w:cs="Arial"/>
          <w:b/>
          <w:sz w:val="28"/>
          <w:szCs w:val="28"/>
        </w:rPr>
        <w:t>Objetivo general</w:t>
      </w:r>
    </w:p>
    <w:p w:rsidR="004A0AB5" w:rsidRPr="00511C3D" w:rsidRDefault="004A0AB5" w:rsidP="004A0AB5">
      <w:pPr>
        <w:spacing w:line="360" w:lineRule="auto"/>
        <w:jc w:val="both"/>
        <w:rPr>
          <w:rFonts w:ascii="Arial" w:hAnsi="Arial" w:cs="Arial"/>
          <w:sz w:val="28"/>
          <w:szCs w:val="28"/>
        </w:rPr>
      </w:pPr>
      <w:r>
        <w:rPr>
          <w:rFonts w:ascii="Arial" w:hAnsi="Arial" w:cs="Arial"/>
          <w:sz w:val="28"/>
          <w:szCs w:val="28"/>
        </w:rPr>
        <w:t xml:space="preserve">Reconocer </w:t>
      </w:r>
      <w:r w:rsidRPr="00511C3D">
        <w:rPr>
          <w:rFonts w:ascii="Arial" w:hAnsi="Arial" w:cs="Arial"/>
          <w:sz w:val="28"/>
          <w:szCs w:val="28"/>
        </w:rPr>
        <w:t xml:space="preserve"> los riesgos que puedan existir en la Institución Educativa, de tal manera que la cultura de la prevención esté presente en todos los ámbitos de la vida Institucional, lo cual conlleva a la supervivencia, la solidaridad, protección de bienes y del medio ambiente. </w:t>
      </w:r>
    </w:p>
    <w:p w:rsidR="004A0AB5" w:rsidRPr="00511C3D" w:rsidRDefault="004A0AB5" w:rsidP="004A0AB5">
      <w:pPr>
        <w:rPr>
          <w:rFonts w:ascii="Arial" w:hAnsi="Arial" w:cs="Arial"/>
          <w:b/>
          <w:sz w:val="28"/>
          <w:szCs w:val="28"/>
        </w:rPr>
      </w:pPr>
      <w:r w:rsidRPr="00511C3D">
        <w:rPr>
          <w:rFonts w:ascii="Arial" w:hAnsi="Arial" w:cs="Arial"/>
          <w:b/>
          <w:sz w:val="28"/>
          <w:szCs w:val="28"/>
        </w:rPr>
        <w:t>Objetivos específicos</w:t>
      </w:r>
    </w:p>
    <w:p w:rsidR="004A0AB5" w:rsidRPr="00511C3D" w:rsidRDefault="004A0AB5" w:rsidP="004A0AB5">
      <w:pPr>
        <w:ind w:left="142" w:hanging="142"/>
        <w:jc w:val="both"/>
        <w:rPr>
          <w:rFonts w:ascii="Arial" w:hAnsi="Arial" w:cs="Arial"/>
          <w:sz w:val="28"/>
          <w:szCs w:val="28"/>
        </w:rPr>
      </w:pPr>
      <w:r w:rsidRPr="00511C3D">
        <w:rPr>
          <w:rFonts w:ascii="Arial" w:hAnsi="Arial" w:cs="Arial"/>
          <w:sz w:val="28"/>
          <w:szCs w:val="28"/>
        </w:rPr>
        <w:t>- Elaborar y ejecutar los planes, programas y actividades tendientes a la</w:t>
      </w:r>
      <w:r>
        <w:rPr>
          <w:rFonts w:ascii="Arial" w:hAnsi="Arial" w:cs="Arial"/>
          <w:sz w:val="28"/>
          <w:szCs w:val="28"/>
        </w:rPr>
        <w:t xml:space="preserve"> a la prevención y  gestión</w:t>
      </w:r>
      <w:r w:rsidRPr="00511C3D">
        <w:rPr>
          <w:rFonts w:ascii="Arial" w:hAnsi="Arial" w:cs="Arial"/>
          <w:sz w:val="28"/>
          <w:szCs w:val="28"/>
        </w:rPr>
        <w:t xml:space="preserve"> del riesgo.</w:t>
      </w:r>
    </w:p>
    <w:p w:rsidR="004A0AB5" w:rsidRPr="00511C3D" w:rsidRDefault="004A0AB5" w:rsidP="004A0AB5">
      <w:pPr>
        <w:ind w:left="142" w:hanging="142"/>
        <w:jc w:val="both"/>
        <w:rPr>
          <w:rFonts w:ascii="Arial" w:hAnsi="Arial" w:cs="Arial"/>
          <w:sz w:val="28"/>
          <w:szCs w:val="28"/>
        </w:rPr>
      </w:pPr>
      <w:r w:rsidRPr="00511C3D">
        <w:rPr>
          <w:rFonts w:ascii="Arial" w:hAnsi="Arial" w:cs="Arial"/>
          <w:sz w:val="28"/>
          <w:szCs w:val="28"/>
        </w:rPr>
        <w:t>- Involucrar a todos los estamentos de la comunidad escolar en el proyecto de gestión, prevención y manejo de situaciones ambientales y de riesgo, para prevenir posibles situaciones que pongan en riesgo su seguridad o la de la comunidad educativa.</w:t>
      </w:r>
    </w:p>
    <w:p w:rsidR="004A0AB5" w:rsidRDefault="004A0AB5" w:rsidP="004A0AB5">
      <w:pPr>
        <w:pStyle w:val="Prrafodelista"/>
        <w:ind w:left="928"/>
        <w:rPr>
          <w:rFonts w:ascii="Arial" w:hAnsi="Arial" w:cs="Arial"/>
          <w:b/>
          <w:sz w:val="28"/>
          <w:szCs w:val="28"/>
        </w:rPr>
      </w:pPr>
    </w:p>
    <w:p w:rsidR="0096184A" w:rsidRPr="00E7493E" w:rsidRDefault="00840978" w:rsidP="00E7493E">
      <w:pPr>
        <w:pStyle w:val="Prrafodelista"/>
        <w:numPr>
          <w:ilvl w:val="0"/>
          <w:numId w:val="1"/>
        </w:numPr>
        <w:rPr>
          <w:rFonts w:ascii="Arial" w:hAnsi="Arial" w:cs="Arial"/>
          <w:b/>
          <w:sz w:val="28"/>
          <w:szCs w:val="28"/>
        </w:rPr>
      </w:pPr>
      <w:r w:rsidRPr="00E7493E">
        <w:rPr>
          <w:rFonts w:ascii="Arial" w:hAnsi="Arial" w:cs="Arial"/>
          <w:b/>
          <w:sz w:val="28"/>
          <w:szCs w:val="28"/>
        </w:rPr>
        <w:t>DIAGNOSTICO</w:t>
      </w:r>
      <w:r w:rsidR="003A786A">
        <w:rPr>
          <w:rFonts w:ascii="Arial" w:hAnsi="Arial" w:cs="Arial"/>
          <w:b/>
          <w:sz w:val="28"/>
          <w:szCs w:val="28"/>
        </w:rPr>
        <w:t xml:space="preserve"> (</w:t>
      </w:r>
      <w:r w:rsidR="003A786A" w:rsidRPr="003A786A">
        <w:rPr>
          <w:rFonts w:ascii="Arial" w:hAnsi="Arial" w:cs="Arial"/>
          <w:b/>
          <w:sz w:val="28"/>
          <w:szCs w:val="28"/>
          <w:highlight w:val="yellow"/>
        </w:rPr>
        <w:t>Existe</w:t>
      </w:r>
      <w:r w:rsidR="008B2398">
        <w:rPr>
          <w:rFonts w:ascii="Arial" w:hAnsi="Arial" w:cs="Arial"/>
          <w:b/>
          <w:sz w:val="28"/>
          <w:szCs w:val="28"/>
        </w:rPr>
        <w:t>,</w:t>
      </w:r>
      <w:r w:rsidR="00CB040A">
        <w:rPr>
          <w:rFonts w:ascii="Arial" w:hAnsi="Arial" w:cs="Arial"/>
          <w:b/>
          <w:sz w:val="28"/>
          <w:szCs w:val="28"/>
        </w:rPr>
        <w:t xml:space="preserve"> </w:t>
      </w:r>
      <w:r w:rsidR="00CB040A" w:rsidRPr="00CB040A">
        <w:rPr>
          <w:rFonts w:ascii="Arial" w:hAnsi="Arial" w:cs="Arial"/>
          <w:b/>
          <w:sz w:val="28"/>
          <w:szCs w:val="28"/>
          <w:highlight w:val="yellow"/>
        </w:rPr>
        <w:t>actualizar con formularios</w:t>
      </w:r>
      <w:r w:rsidR="008B2398">
        <w:rPr>
          <w:rFonts w:ascii="Arial" w:hAnsi="Arial" w:cs="Arial"/>
          <w:b/>
          <w:sz w:val="28"/>
          <w:szCs w:val="28"/>
        </w:rPr>
        <w:t xml:space="preserve"> </w:t>
      </w:r>
      <w:r w:rsidR="008B2398" w:rsidRPr="008B2398">
        <w:rPr>
          <w:rFonts w:ascii="Arial" w:hAnsi="Arial" w:cs="Arial"/>
          <w:b/>
          <w:sz w:val="28"/>
          <w:szCs w:val="28"/>
          <w:highlight w:val="yellow"/>
        </w:rPr>
        <w:t>CR1, CR2 y CR3</w:t>
      </w:r>
      <w:r w:rsidR="008B2398">
        <w:rPr>
          <w:rFonts w:ascii="Arial" w:hAnsi="Arial" w:cs="Arial"/>
          <w:b/>
          <w:sz w:val="28"/>
          <w:szCs w:val="28"/>
        </w:rPr>
        <w:t xml:space="preserve"> </w:t>
      </w:r>
      <w:r w:rsidR="008B2398">
        <w:rPr>
          <w:rFonts w:ascii="Arial" w:hAnsi="Arial" w:cs="Arial"/>
          <w:b/>
          <w:sz w:val="28"/>
          <w:szCs w:val="28"/>
          <w:highlight w:val="yellow"/>
        </w:rPr>
        <w:t xml:space="preserve">que </w:t>
      </w:r>
      <w:r w:rsidR="008B2398" w:rsidRPr="008B2398">
        <w:rPr>
          <w:rFonts w:ascii="Arial" w:hAnsi="Arial" w:cs="Arial"/>
          <w:b/>
          <w:sz w:val="28"/>
          <w:szCs w:val="28"/>
          <w:highlight w:val="yellow"/>
        </w:rPr>
        <w:t>hace referen</w:t>
      </w:r>
      <w:r w:rsidR="001846DE">
        <w:rPr>
          <w:rFonts w:ascii="Arial" w:hAnsi="Arial" w:cs="Arial"/>
          <w:b/>
          <w:sz w:val="28"/>
          <w:szCs w:val="28"/>
          <w:highlight w:val="yellow"/>
        </w:rPr>
        <w:t xml:space="preserve">cia al conocimiento del riesgo, </w:t>
      </w:r>
      <w:r w:rsidR="008B2398" w:rsidRPr="008B2398">
        <w:rPr>
          <w:rFonts w:ascii="Arial" w:hAnsi="Arial" w:cs="Arial"/>
          <w:b/>
          <w:sz w:val="28"/>
          <w:szCs w:val="28"/>
          <w:highlight w:val="yellow"/>
        </w:rPr>
        <w:t xml:space="preserve"> a la caracterización del contexto escolar</w:t>
      </w:r>
      <w:r w:rsidR="001846DE">
        <w:rPr>
          <w:rFonts w:ascii="Arial" w:hAnsi="Arial" w:cs="Arial"/>
          <w:b/>
          <w:sz w:val="28"/>
          <w:szCs w:val="28"/>
        </w:rPr>
        <w:t xml:space="preserve"> </w:t>
      </w:r>
      <w:r w:rsidR="001846DE" w:rsidRPr="001846DE">
        <w:rPr>
          <w:rFonts w:ascii="Arial" w:hAnsi="Arial" w:cs="Arial"/>
          <w:b/>
          <w:sz w:val="28"/>
          <w:szCs w:val="28"/>
          <w:highlight w:val="yellow"/>
        </w:rPr>
        <w:t>y daños y perdidas</w:t>
      </w:r>
      <w:r w:rsidR="003A786A">
        <w:rPr>
          <w:rFonts w:ascii="Arial" w:hAnsi="Arial" w:cs="Arial"/>
          <w:b/>
          <w:sz w:val="28"/>
          <w:szCs w:val="28"/>
        </w:rPr>
        <w:t>)</w:t>
      </w:r>
    </w:p>
    <w:p w:rsidR="00F74070" w:rsidRPr="00511C3D" w:rsidRDefault="00F74070" w:rsidP="0089316A">
      <w:pPr>
        <w:pStyle w:val="Prrafodelista"/>
        <w:ind w:left="567"/>
        <w:rPr>
          <w:rFonts w:ascii="Arial" w:hAnsi="Arial" w:cs="Arial"/>
          <w:b/>
          <w:sz w:val="28"/>
          <w:szCs w:val="28"/>
        </w:rPr>
      </w:pPr>
    </w:p>
    <w:p w:rsidR="00321F76" w:rsidRPr="00511C3D" w:rsidRDefault="0096184A" w:rsidP="0089316A">
      <w:pPr>
        <w:pStyle w:val="Prrafodelista"/>
        <w:numPr>
          <w:ilvl w:val="1"/>
          <w:numId w:val="1"/>
        </w:numPr>
        <w:ind w:left="567"/>
        <w:rPr>
          <w:rFonts w:ascii="Arial" w:hAnsi="Arial" w:cs="Arial"/>
          <w:b/>
          <w:sz w:val="28"/>
          <w:szCs w:val="28"/>
        </w:rPr>
      </w:pPr>
      <w:r w:rsidRPr="008B2398">
        <w:rPr>
          <w:rFonts w:ascii="Arial" w:hAnsi="Arial" w:cs="Arial"/>
          <w:b/>
          <w:sz w:val="28"/>
          <w:szCs w:val="28"/>
          <w:highlight w:val="yellow"/>
        </w:rPr>
        <w:t>Contextualización y Caracterización del ambiente</w:t>
      </w:r>
    </w:p>
    <w:p w:rsidR="00B958CE" w:rsidRPr="00511C3D" w:rsidRDefault="006C4E88" w:rsidP="001279DB">
      <w:pPr>
        <w:spacing w:line="360" w:lineRule="auto"/>
        <w:jc w:val="both"/>
        <w:rPr>
          <w:rFonts w:ascii="Arial" w:hAnsi="Arial" w:cs="Arial"/>
          <w:sz w:val="28"/>
          <w:szCs w:val="28"/>
        </w:rPr>
      </w:pPr>
      <w:r w:rsidRPr="00511C3D">
        <w:rPr>
          <w:rFonts w:ascii="Arial" w:hAnsi="Arial" w:cs="Arial"/>
          <w:sz w:val="28"/>
          <w:szCs w:val="28"/>
        </w:rPr>
        <w:t>La Institución Educativa Juan de Dios Carvajal está ubicada en la comuna ocho, centro oriental del Municipio de Medellín, en el barrio Villa Hermosa, cerca de la Normal Nacional de Medellín y a las Escuelas Francisco Antonio Uribe, Juan de la Cruz Posada y el Semi</w:t>
      </w:r>
      <w:r w:rsidR="00B958CE" w:rsidRPr="00511C3D">
        <w:rPr>
          <w:rFonts w:ascii="Arial" w:hAnsi="Arial" w:cs="Arial"/>
          <w:sz w:val="28"/>
          <w:szCs w:val="28"/>
        </w:rPr>
        <w:t>nario de los Hermanos Maristas.</w:t>
      </w:r>
    </w:p>
    <w:p w:rsidR="00321F76" w:rsidRPr="00511C3D" w:rsidRDefault="006C4E88" w:rsidP="001279DB">
      <w:pPr>
        <w:spacing w:line="360" w:lineRule="auto"/>
        <w:jc w:val="both"/>
        <w:rPr>
          <w:rFonts w:ascii="Arial" w:hAnsi="Arial" w:cs="Arial"/>
          <w:sz w:val="28"/>
          <w:szCs w:val="28"/>
        </w:rPr>
      </w:pPr>
      <w:r w:rsidRPr="00511C3D">
        <w:rPr>
          <w:rFonts w:ascii="Arial" w:hAnsi="Arial" w:cs="Arial"/>
          <w:sz w:val="28"/>
          <w:szCs w:val="28"/>
        </w:rPr>
        <w:t>La entrada al establecimiento está sobre la calle 65AA Nº 36-39</w:t>
      </w:r>
      <w:r w:rsidR="00B958CE" w:rsidRPr="00511C3D">
        <w:rPr>
          <w:rFonts w:ascii="Arial" w:hAnsi="Arial" w:cs="Arial"/>
          <w:sz w:val="28"/>
          <w:szCs w:val="28"/>
        </w:rPr>
        <w:t xml:space="preserve"> y entre las carreras 36 y 36ª.</w:t>
      </w:r>
      <w:r w:rsidR="00FF4B92" w:rsidRPr="00511C3D">
        <w:rPr>
          <w:rFonts w:ascii="Arial" w:hAnsi="Arial" w:cs="Arial"/>
          <w:sz w:val="28"/>
          <w:szCs w:val="28"/>
        </w:rPr>
        <w:t xml:space="preserve"> </w:t>
      </w:r>
      <w:r w:rsidRPr="00511C3D">
        <w:rPr>
          <w:rFonts w:ascii="Arial" w:hAnsi="Arial" w:cs="Arial"/>
          <w:sz w:val="28"/>
          <w:szCs w:val="28"/>
        </w:rPr>
        <w:t xml:space="preserve">Los límites del local son: al oriente, con dos residencias familiares; al occidente, la carrera 37; al norte la calle 65AA y al sur la calle 65ª. </w:t>
      </w:r>
      <w:r w:rsidR="00FF4B92" w:rsidRPr="00511C3D">
        <w:rPr>
          <w:rFonts w:ascii="Arial" w:hAnsi="Arial" w:cs="Arial"/>
          <w:sz w:val="28"/>
          <w:szCs w:val="28"/>
        </w:rPr>
        <w:t xml:space="preserve"> </w:t>
      </w:r>
      <w:r w:rsidRPr="00511C3D">
        <w:rPr>
          <w:rFonts w:ascii="Arial" w:hAnsi="Arial" w:cs="Arial"/>
          <w:sz w:val="28"/>
          <w:szCs w:val="28"/>
        </w:rPr>
        <w:t xml:space="preserve">La forma del local es rectangular en una superficie de 1975 metros </w:t>
      </w:r>
      <w:r w:rsidRPr="00511C3D">
        <w:rPr>
          <w:rFonts w:ascii="Arial" w:hAnsi="Arial" w:cs="Arial"/>
          <w:sz w:val="28"/>
          <w:szCs w:val="28"/>
        </w:rPr>
        <w:lastRenderedPageBreak/>
        <w:t>cuadrados; de los cuales todo se haya construido, cuenta además con prados exteriores ubicados sobre la calle 65AA y la carrera 36ª.</w:t>
      </w:r>
    </w:p>
    <w:p w:rsidR="006C4E88" w:rsidRPr="00511C3D" w:rsidRDefault="006C4E88" w:rsidP="001279DB">
      <w:pPr>
        <w:spacing w:line="360" w:lineRule="auto"/>
        <w:jc w:val="both"/>
        <w:rPr>
          <w:rFonts w:ascii="Arial" w:hAnsi="Arial" w:cs="Arial"/>
          <w:sz w:val="28"/>
          <w:szCs w:val="28"/>
        </w:rPr>
      </w:pPr>
      <w:r w:rsidRPr="00511C3D">
        <w:rPr>
          <w:rFonts w:ascii="Arial" w:hAnsi="Arial" w:cs="Arial"/>
          <w:sz w:val="28"/>
          <w:szCs w:val="28"/>
        </w:rPr>
        <w:t xml:space="preserve">Al oriente se encuentra la Planta de Filtros de las Empresas Públicas de Medellín, los predios de la Universidad de Antioquia;  los predios de la Normal Nacional de Medellín. Al Norte  los terrenos y construcciones del Batallón Girardot, Por este punto cardinal se pueden dirigir al barrio Manrique Oriental.  </w:t>
      </w:r>
    </w:p>
    <w:p w:rsidR="006C4E88" w:rsidRPr="00511C3D" w:rsidRDefault="006C4E88" w:rsidP="001279DB">
      <w:pPr>
        <w:tabs>
          <w:tab w:val="left" w:pos="567"/>
          <w:tab w:val="left" w:pos="1276"/>
          <w:tab w:val="left" w:pos="7230"/>
          <w:tab w:val="left" w:pos="7655"/>
        </w:tabs>
        <w:spacing w:line="360" w:lineRule="auto"/>
        <w:jc w:val="both"/>
        <w:rPr>
          <w:rFonts w:ascii="Arial" w:hAnsi="Arial" w:cs="Arial"/>
          <w:sz w:val="28"/>
          <w:szCs w:val="28"/>
        </w:rPr>
      </w:pPr>
      <w:r w:rsidRPr="00511C3D">
        <w:rPr>
          <w:rFonts w:ascii="Arial" w:hAnsi="Arial" w:cs="Arial"/>
          <w:sz w:val="28"/>
          <w:szCs w:val="28"/>
        </w:rPr>
        <w:t>Al Occidente el barrio la Mansión, donde se encuentra  el Convento de las Carmelitas y</w:t>
      </w:r>
      <w:r w:rsidR="001279DB">
        <w:rPr>
          <w:rFonts w:ascii="Arial" w:hAnsi="Arial" w:cs="Arial"/>
          <w:sz w:val="28"/>
          <w:szCs w:val="28"/>
        </w:rPr>
        <w:t xml:space="preserve"> </w:t>
      </w:r>
      <w:r w:rsidRPr="00511C3D">
        <w:rPr>
          <w:rFonts w:ascii="Arial" w:hAnsi="Arial" w:cs="Arial"/>
          <w:sz w:val="28"/>
          <w:szCs w:val="28"/>
        </w:rPr>
        <w:t xml:space="preserve">las Urbanizaciones El Carmelo y Valladolid. El  barrio San Miguel donde se encuentra la </w:t>
      </w:r>
      <w:r w:rsidR="00D146C3" w:rsidRPr="00511C3D">
        <w:rPr>
          <w:rFonts w:ascii="Arial" w:hAnsi="Arial" w:cs="Arial"/>
          <w:sz w:val="28"/>
          <w:szCs w:val="28"/>
        </w:rPr>
        <w:t xml:space="preserve">   </w:t>
      </w:r>
      <w:r w:rsidRPr="00511C3D">
        <w:rPr>
          <w:rFonts w:ascii="Arial" w:hAnsi="Arial" w:cs="Arial"/>
          <w:sz w:val="28"/>
          <w:szCs w:val="28"/>
        </w:rPr>
        <w:t xml:space="preserve">Clínica el Rosario, la Iglesia San Miguel, el Asilo para Sacerdotes Eudistas y en el Centro de </w:t>
      </w:r>
      <w:r w:rsidR="00D146C3" w:rsidRPr="00511C3D">
        <w:rPr>
          <w:rFonts w:ascii="Arial" w:hAnsi="Arial" w:cs="Arial"/>
          <w:sz w:val="28"/>
          <w:szCs w:val="28"/>
        </w:rPr>
        <w:t xml:space="preserve">  </w:t>
      </w:r>
      <w:r w:rsidRPr="00511C3D">
        <w:rPr>
          <w:rFonts w:ascii="Arial" w:hAnsi="Arial" w:cs="Arial"/>
          <w:sz w:val="28"/>
          <w:szCs w:val="28"/>
        </w:rPr>
        <w:t>Investigaciones Médicas de Antioquia (CIMA) y el Seminario de los Hermanos Maristas.</w:t>
      </w:r>
    </w:p>
    <w:p w:rsidR="00B958CE" w:rsidRPr="00511C3D" w:rsidRDefault="006C4E88" w:rsidP="001279DB">
      <w:pPr>
        <w:spacing w:line="360" w:lineRule="auto"/>
        <w:jc w:val="both"/>
        <w:rPr>
          <w:rFonts w:ascii="Arial" w:hAnsi="Arial" w:cs="Arial"/>
          <w:sz w:val="28"/>
          <w:szCs w:val="28"/>
        </w:rPr>
      </w:pPr>
      <w:r w:rsidRPr="00511C3D">
        <w:rPr>
          <w:rFonts w:ascii="Arial" w:hAnsi="Arial" w:cs="Arial"/>
          <w:sz w:val="28"/>
          <w:szCs w:val="28"/>
        </w:rPr>
        <w:t>Al Sur el parque Biblioteca Temática La Ladera, el barrio Enciso y la Urbanización Colinas de Enciso. Por el Nordeste se encuentra  la Unidad Intermedia de Salud de Manrique y el ÍDEM Pedro Luís Villa.</w:t>
      </w:r>
    </w:p>
    <w:p w:rsidR="00B958CE" w:rsidRPr="00511C3D" w:rsidRDefault="00442506" w:rsidP="001279DB">
      <w:pPr>
        <w:spacing w:line="360" w:lineRule="auto"/>
        <w:jc w:val="both"/>
        <w:rPr>
          <w:rFonts w:ascii="Arial" w:hAnsi="Arial" w:cs="Arial"/>
          <w:sz w:val="28"/>
          <w:szCs w:val="28"/>
        </w:rPr>
      </w:pPr>
      <w:r w:rsidRPr="00511C3D">
        <w:rPr>
          <w:rFonts w:ascii="Arial" w:hAnsi="Arial" w:cs="Arial"/>
          <w:sz w:val="28"/>
          <w:szCs w:val="28"/>
        </w:rPr>
        <w:t>Además  La institución cuenta con una sede ubicada en la Calle 66D #39ª – 20, en las instalaciones del  batallón Girardot</w:t>
      </w:r>
      <w:r w:rsidR="00012016" w:rsidRPr="00511C3D">
        <w:rPr>
          <w:rFonts w:ascii="Arial" w:hAnsi="Arial" w:cs="Arial"/>
          <w:sz w:val="28"/>
          <w:szCs w:val="28"/>
        </w:rPr>
        <w:t>, cerca al parque de Villa Hermosa</w:t>
      </w:r>
      <w:r w:rsidR="00664DFC" w:rsidRPr="00511C3D">
        <w:rPr>
          <w:rFonts w:ascii="Arial" w:hAnsi="Arial" w:cs="Arial"/>
          <w:sz w:val="28"/>
          <w:szCs w:val="28"/>
        </w:rPr>
        <w:t>, en la cual funcionan dos jornadas</w:t>
      </w:r>
      <w:r w:rsidR="00A73994" w:rsidRPr="00511C3D">
        <w:rPr>
          <w:rFonts w:ascii="Arial" w:hAnsi="Arial" w:cs="Arial"/>
          <w:sz w:val="28"/>
          <w:szCs w:val="28"/>
        </w:rPr>
        <w:t>,</w:t>
      </w:r>
      <w:r w:rsidR="00664DFC" w:rsidRPr="00511C3D">
        <w:rPr>
          <w:rFonts w:ascii="Arial" w:hAnsi="Arial" w:cs="Arial"/>
          <w:sz w:val="28"/>
          <w:szCs w:val="28"/>
        </w:rPr>
        <w:t xml:space="preserve"> con cinco</w:t>
      </w:r>
      <w:r w:rsidR="007E3DE5" w:rsidRPr="00511C3D">
        <w:rPr>
          <w:rFonts w:ascii="Arial" w:hAnsi="Arial" w:cs="Arial"/>
          <w:sz w:val="28"/>
          <w:szCs w:val="28"/>
        </w:rPr>
        <w:t xml:space="preserve"> </w:t>
      </w:r>
      <w:r w:rsidR="00664DFC" w:rsidRPr="00511C3D">
        <w:rPr>
          <w:rFonts w:ascii="Arial" w:hAnsi="Arial" w:cs="Arial"/>
          <w:sz w:val="28"/>
          <w:szCs w:val="28"/>
        </w:rPr>
        <w:t xml:space="preserve"> grupos </w:t>
      </w:r>
      <w:r w:rsidR="007E3DE5" w:rsidRPr="00511C3D">
        <w:rPr>
          <w:rFonts w:ascii="Arial" w:hAnsi="Arial" w:cs="Arial"/>
          <w:sz w:val="28"/>
          <w:szCs w:val="28"/>
        </w:rPr>
        <w:t>en la mañana y cinco</w:t>
      </w:r>
      <w:r w:rsidR="00A73994" w:rsidRPr="00511C3D">
        <w:rPr>
          <w:rFonts w:ascii="Arial" w:hAnsi="Arial" w:cs="Arial"/>
          <w:sz w:val="28"/>
          <w:szCs w:val="28"/>
        </w:rPr>
        <w:t xml:space="preserve"> grupos en la tarde</w:t>
      </w:r>
      <w:r w:rsidR="00B958CE" w:rsidRPr="00511C3D">
        <w:rPr>
          <w:rFonts w:ascii="Arial" w:hAnsi="Arial" w:cs="Arial"/>
          <w:sz w:val="28"/>
          <w:szCs w:val="28"/>
        </w:rPr>
        <w:t xml:space="preserve"> de la básica primaria</w:t>
      </w:r>
      <w:r w:rsidR="00A73994" w:rsidRPr="00511C3D">
        <w:rPr>
          <w:rFonts w:ascii="Arial" w:hAnsi="Arial" w:cs="Arial"/>
          <w:sz w:val="28"/>
          <w:szCs w:val="28"/>
        </w:rPr>
        <w:t>.</w:t>
      </w:r>
    </w:p>
    <w:p w:rsidR="00B958CE" w:rsidRPr="00511C3D" w:rsidRDefault="00664DFC" w:rsidP="001279DB">
      <w:pPr>
        <w:spacing w:line="360" w:lineRule="auto"/>
        <w:jc w:val="both"/>
        <w:rPr>
          <w:rFonts w:ascii="Arial" w:hAnsi="Arial" w:cs="Arial"/>
          <w:sz w:val="28"/>
          <w:szCs w:val="28"/>
        </w:rPr>
      </w:pPr>
      <w:r w:rsidRPr="00511C3D">
        <w:rPr>
          <w:rFonts w:ascii="Arial" w:hAnsi="Arial" w:cs="Arial"/>
          <w:sz w:val="28"/>
          <w:szCs w:val="28"/>
        </w:rPr>
        <w:t>En</w:t>
      </w:r>
      <w:r w:rsidR="005355E7" w:rsidRPr="00511C3D">
        <w:rPr>
          <w:rFonts w:ascii="Arial" w:hAnsi="Arial" w:cs="Arial"/>
          <w:sz w:val="28"/>
          <w:szCs w:val="28"/>
        </w:rPr>
        <w:t xml:space="preserve"> el entorno de</w:t>
      </w:r>
      <w:r w:rsidRPr="00511C3D">
        <w:rPr>
          <w:rFonts w:ascii="Arial" w:hAnsi="Arial" w:cs="Arial"/>
          <w:sz w:val="28"/>
          <w:szCs w:val="28"/>
        </w:rPr>
        <w:t xml:space="preserve"> la sede central</w:t>
      </w:r>
      <w:r w:rsidR="005355E7" w:rsidRPr="00511C3D">
        <w:rPr>
          <w:rFonts w:ascii="Arial" w:hAnsi="Arial" w:cs="Arial"/>
          <w:sz w:val="28"/>
          <w:szCs w:val="28"/>
        </w:rPr>
        <w:t>,</w:t>
      </w:r>
      <w:r w:rsidRPr="00511C3D">
        <w:rPr>
          <w:rFonts w:ascii="Arial" w:hAnsi="Arial" w:cs="Arial"/>
          <w:sz w:val="28"/>
          <w:szCs w:val="28"/>
        </w:rPr>
        <w:t xml:space="preserve"> no existen fe</w:t>
      </w:r>
      <w:r w:rsidR="005355E7" w:rsidRPr="00511C3D">
        <w:rPr>
          <w:rFonts w:ascii="Arial" w:hAnsi="Arial" w:cs="Arial"/>
          <w:sz w:val="28"/>
          <w:szCs w:val="28"/>
        </w:rPr>
        <w:t>nómenos amenazantes manifiestos</w:t>
      </w:r>
      <w:r w:rsidRPr="00511C3D">
        <w:rPr>
          <w:rFonts w:ascii="Arial" w:hAnsi="Arial" w:cs="Arial"/>
          <w:sz w:val="28"/>
          <w:szCs w:val="28"/>
        </w:rPr>
        <w:t xml:space="preserve"> distintos a los que pueden presentarse a nivel territorial</w:t>
      </w:r>
      <w:r w:rsidR="005355E7" w:rsidRPr="00511C3D">
        <w:rPr>
          <w:rFonts w:ascii="Arial" w:hAnsi="Arial" w:cs="Arial"/>
          <w:sz w:val="28"/>
          <w:szCs w:val="28"/>
        </w:rPr>
        <w:t>,</w:t>
      </w:r>
      <w:r w:rsidRPr="00511C3D">
        <w:rPr>
          <w:rFonts w:ascii="Arial" w:hAnsi="Arial" w:cs="Arial"/>
          <w:sz w:val="28"/>
          <w:szCs w:val="28"/>
        </w:rPr>
        <w:t xml:space="preserve"> como movimientos telúricos, vend</w:t>
      </w:r>
      <w:r w:rsidR="00123A9A" w:rsidRPr="00511C3D">
        <w:rPr>
          <w:rFonts w:ascii="Arial" w:hAnsi="Arial" w:cs="Arial"/>
          <w:sz w:val="28"/>
          <w:szCs w:val="28"/>
        </w:rPr>
        <w:t>avales, tormentas eléctricas, entre otras</w:t>
      </w:r>
      <w:r w:rsidRPr="00511C3D">
        <w:rPr>
          <w:rFonts w:ascii="Arial" w:hAnsi="Arial" w:cs="Arial"/>
          <w:sz w:val="28"/>
          <w:szCs w:val="28"/>
        </w:rPr>
        <w:t>. No hay fallas geológicas, no hay corrientes de agua c</w:t>
      </w:r>
      <w:r w:rsidR="00B958CE" w:rsidRPr="00511C3D">
        <w:rPr>
          <w:rFonts w:ascii="Arial" w:hAnsi="Arial" w:cs="Arial"/>
          <w:sz w:val="28"/>
          <w:szCs w:val="28"/>
        </w:rPr>
        <w:t>ercanas.</w:t>
      </w:r>
    </w:p>
    <w:p w:rsidR="00927019" w:rsidRPr="00511C3D" w:rsidRDefault="00CE0060" w:rsidP="001279DB">
      <w:pPr>
        <w:spacing w:line="360" w:lineRule="auto"/>
        <w:jc w:val="both"/>
        <w:rPr>
          <w:rFonts w:ascii="Arial" w:hAnsi="Arial" w:cs="Arial"/>
          <w:sz w:val="28"/>
          <w:szCs w:val="28"/>
        </w:rPr>
      </w:pPr>
      <w:r w:rsidRPr="00511C3D">
        <w:rPr>
          <w:rFonts w:ascii="Arial" w:hAnsi="Arial" w:cs="Arial"/>
          <w:sz w:val="28"/>
          <w:szCs w:val="28"/>
        </w:rPr>
        <w:t xml:space="preserve">La planta </w:t>
      </w:r>
      <w:r w:rsidR="00927019" w:rsidRPr="00511C3D">
        <w:rPr>
          <w:rFonts w:ascii="Arial" w:hAnsi="Arial" w:cs="Arial"/>
          <w:sz w:val="28"/>
          <w:szCs w:val="28"/>
        </w:rPr>
        <w:t>física de la sede central,</w:t>
      </w:r>
      <w:r w:rsidR="00123A9A" w:rsidRPr="00511C3D">
        <w:rPr>
          <w:rFonts w:ascii="Arial" w:hAnsi="Arial" w:cs="Arial"/>
          <w:sz w:val="28"/>
          <w:szCs w:val="28"/>
        </w:rPr>
        <w:t xml:space="preserve"> </w:t>
      </w:r>
      <w:r w:rsidRPr="00511C3D">
        <w:rPr>
          <w:rFonts w:ascii="Arial" w:hAnsi="Arial" w:cs="Arial"/>
          <w:sz w:val="28"/>
          <w:szCs w:val="28"/>
        </w:rPr>
        <w:t>e</w:t>
      </w:r>
      <w:r w:rsidR="00927019" w:rsidRPr="00511C3D">
        <w:rPr>
          <w:rFonts w:ascii="Arial" w:hAnsi="Arial" w:cs="Arial"/>
          <w:sz w:val="28"/>
          <w:szCs w:val="28"/>
        </w:rPr>
        <w:t>stá dividida en dos bloques</w:t>
      </w:r>
      <w:r w:rsidRPr="00511C3D">
        <w:rPr>
          <w:rFonts w:ascii="Arial" w:hAnsi="Arial" w:cs="Arial"/>
          <w:sz w:val="28"/>
          <w:szCs w:val="28"/>
        </w:rPr>
        <w:t xml:space="preserve">. Uno de los bloques está construido en adobe y material de concreto, mientras que el </w:t>
      </w:r>
      <w:r w:rsidRPr="00511C3D">
        <w:rPr>
          <w:rFonts w:ascii="Arial" w:hAnsi="Arial" w:cs="Arial"/>
          <w:sz w:val="28"/>
          <w:szCs w:val="28"/>
        </w:rPr>
        <w:lastRenderedPageBreak/>
        <w:t>bloque más antiguo está construido en bareque y teja de barro, por lo cual presenta riesgos de incendio y desprendimiento de techos.</w:t>
      </w:r>
      <w:r w:rsidR="00FF4B92" w:rsidRPr="00511C3D">
        <w:rPr>
          <w:rFonts w:ascii="Arial" w:hAnsi="Arial" w:cs="Arial"/>
          <w:sz w:val="28"/>
          <w:szCs w:val="28"/>
        </w:rPr>
        <w:t xml:space="preserve"> </w:t>
      </w:r>
      <w:r w:rsidR="002C0A40" w:rsidRPr="00511C3D">
        <w:rPr>
          <w:rFonts w:ascii="Arial" w:hAnsi="Arial" w:cs="Arial"/>
          <w:sz w:val="28"/>
          <w:szCs w:val="28"/>
        </w:rPr>
        <w:t xml:space="preserve">Para la implementación </w:t>
      </w:r>
      <w:r w:rsidR="00F74070" w:rsidRPr="00511C3D">
        <w:rPr>
          <w:rFonts w:ascii="Arial" w:hAnsi="Arial" w:cs="Arial"/>
          <w:sz w:val="28"/>
          <w:szCs w:val="28"/>
        </w:rPr>
        <w:t>de las normas de seguridad, la I</w:t>
      </w:r>
      <w:r w:rsidR="002C0A40" w:rsidRPr="00511C3D">
        <w:rPr>
          <w:rFonts w:ascii="Arial" w:hAnsi="Arial" w:cs="Arial"/>
          <w:sz w:val="28"/>
          <w:szCs w:val="28"/>
        </w:rPr>
        <w:t>nstitución ha hecho mejoras en cuanto a</w:t>
      </w:r>
      <w:r w:rsidR="00BD1659" w:rsidRPr="00511C3D">
        <w:rPr>
          <w:rFonts w:ascii="Arial" w:hAnsi="Arial" w:cs="Arial"/>
          <w:sz w:val="28"/>
          <w:szCs w:val="28"/>
        </w:rPr>
        <w:t xml:space="preserve"> señalización, </w:t>
      </w:r>
      <w:r w:rsidR="002C0A40" w:rsidRPr="00511C3D">
        <w:rPr>
          <w:rFonts w:ascii="Arial" w:hAnsi="Arial" w:cs="Arial"/>
          <w:sz w:val="28"/>
          <w:szCs w:val="28"/>
        </w:rPr>
        <w:t xml:space="preserve">construcción de </w:t>
      </w:r>
      <w:r w:rsidR="00BD1659" w:rsidRPr="00511C3D">
        <w:rPr>
          <w:rFonts w:ascii="Arial" w:hAnsi="Arial" w:cs="Arial"/>
          <w:sz w:val="28"/>
          <w:szCs w:val="28"/>
        </w:rPr>
        <w:t xml:space="preserve">pasamanos, </w:t>
      </w:r>
      <w:r w:rsidR="002C0A40" w:rsidRPr="00511C3D">
        <w:rPr>
          <w:rFonts w:ascii="Arial" w:hAnsi="Arial" w:cs="Arial"/>
          <w:sz w:val="28"/>
          <w:szCs w:val="28"/>
        </w:rPr>
        <w:t xml:space="preserve">instalación de cintas antideslizantes, dotación de </w:t>
      </w:r>
      <w:r w:rsidR="00BD1659" w:rsidRPr="00511C3D">
        <w:rPr>
          <w:rFonts w:ascii="Arial" w:hAnsi="Arial" w:cs="Arial"/>
          <w:sz w:val="28"/>
          <w:szCs w:val="28"/>
        </w:rPr>
        <w:t xml:space="preserve">extintores </w:t>
      </w:r>
      <w:r w:rsidR="002C0A40" w:rsidRPr="00511C3D">
        <w:rPr>
          <w:rFonts w:ascii="Arial" w:hAnsi="Arial" w:cs="Arial"/>
          <w:sz w:val="28"/>
          <w:szCs w:val="28"/>
        </w:rPr>
        <w:t>y recarga de los mismos.</w:t>
      </w:r>
      <w:r w:rsidR="00FF4B92" w:rsidRPr="00511C3D">
        <w:rPr>
          <w:rFonts w:ascii="Arial" w:hAnsi="Arial" w:cs="Arial"/>
          <w:sz w:val="28"/>
          <w:szCs w:val="28"/>
        </w:rPr>
        <w:t xml:space="preserve"> </w:t>
      </w:r>
      <w:r w:rsidR="004B48FD" w:rsidRPr="00511C3D">
        <w:rPr>
          <w:rFonts w:ascii="Arial" w:hAnsi="Arial" w:cs="Arial"/>
          <w:sz w:val="28"/>
          <w:szCs w:val="28"/>
        </w:rPr>
        <w:t>En la sede B</w:t>
      </w:r>
      <w:r w:rsidR="00664DFC" w:rsidRPr="00511C3D">
        <w:rPr>
          <w:rFonts w:ascii="Arial" w:hAnsi="Arial" w:cs="Arial"/>
          <w:sz w:val="28"/>
          <w:szCs w:val="28"/>
        </w:rPr>
        <w:t xml:space="preserve">atallón </w:t>
      </w:r>
      <w:r w:rsidR="004B48FD" w:rsidRPr="00511C3D">
        <w:rPr>
          <w:rFonts w:ascii="Arial" w:hAnsi="Arial" w:cs="Arial"/>
          <w:sz w:val="28"/>
          <w:szCs w:val="28"/>
        </w:rPr>
        <w:t xml:space="preserve">Girardot, </w:t>
      </w:r>
      <w:r w:rsidR="00664DFC" w:rsidRPr="00511C3D">
        <w:rPr>
          <w:rFonts w:ascii="Arial" w:hAnsi="Arial" w:cs="Arial"/>
          <w:sz w:val="28"/>
          <w:szCs w:val="28"/>
        </w:rPr>
        <w:t>se presenta un alto nivel</w:t>
      </w:r>
      <w:r w:rsidR="00EA7E59" w:rsidRPr="00511C3D">
        <w:rPr>
          <w:rFonts w:ascii="Arial" w:hAnsi="Arial" w:cs="Arial"/>
          <w:sz w:val="28"/>
          <w:szCs w:val="28"/>
        </w:rPr>
        <w:t xml:space="preserve"> de riesgo</w:t>
      </w:r>
      <w:r w:rsidR="00664DFC" w:rsidRPr="00511C3D">
        <w:rPr>
          <w:rFonts w:ascii="Arial" w:hAnsi="Arial" w:cs="Arial"/>
          <w:sz w:val="28"/>
          <w:szCs w:val="28"/>
        </w:rPr>
        <w:t xml:space="preserve"> </w:t>
      </w:r>
      <w:r w:rsidR="004B48FD" w:rsidRPr="00511C3D">
        <w:rPr>
          <w:rFonts w:ascii="Arial" w:hAnsi="Arial" w:cs="Arial"/>
          <w:sz w:val="28"/>
          <w:szCs w:val="28"/>
        </w:rPr>
        <w:t>por encontrarse ubicada</w:t>
      </w:r>
      <w:r w:rsidR="00664DFC" w:rsidRPr="00511C3D">
        <w:rPr>
          <w:rFonts w:ascii="Arial" w:hAnsi="Arial" w:cs="Arial"/>
          <w:sz w:val="28"/>
          <w:szCs w:val="28"/>
        </w:rPr>
        <w:t xml:space="preserve"> </w:t>
      </w:r>
      <w:r w:rsidR="004B48FD" w:rsidRPr="00511C3D">
        <w:rPr>
          <w:rFonts w:ascii="Arial" w:hAnsi="Arial" w:cs="Arial"/>
          <w:sz w:val="28"/>
          <w:szCs w:val="28"/>
        </w:rPr>
        <w:t>al interior del batallón y</w:t>
      </w:r>
      <w:r w:rsidR="00664DFC" w:rsidRPr="00511C3D">
        <w:rPr>
          <w:rFonts w:ascii="Arial" w:hAnsi="Arial" w:cs="Arial"/>
          <w:sz w:val="28"/>
          <w:szCs w:val="28"/>
        </w:rPr>
        <w:t xml:space="preserve"> por las corrientes subterráneas </w:t>
      </w:r>
      <w:r w:rsidR="00A67E3A" w:rsidRPr="00511C3D">
        <w:rPr>
          <w:rFonts w:ascii="Arial" w:hAnsi="Arial" w:cs="Arial"/>
          <w:sz w:val="28"/>
          <w:szCs w:val="28"/>
        </w:rPr>
        <w:t>que atraviesan la instalaci</w:t>
      </w:r>
      <w:r w:rsidR="00EA7E59" w:rsidRPr="00511C3D">
        <w:rPr>
          <w:rFonts w:ascii="Arial" w:hAnsi="Arial" w:cs="Arial"/>
          <w:sz w:val="28"/>
          <w:szCs w:val="28"/>
        </w:rPr>
        <w:t>ón (Quebrada el A</w:t>
      </w:r>
      <w:r w:rsidR="00A67E3A" w:rsidRPr="00511C3D">
        <w:rPr>
          <w:rFonts w:ascii="Arial" w:hAnsi="Arial" w:cs="Arial"/>
          <w:sz w:val="28"/>
          <w:szCs w:val="28"/>
        </w:rPr>
        <w:t>horcado)</w:t>
      </w:r>
      <w:r w:rsidR="004B48FD" w:rsidRPr="00511C3D">
        <w:rPr>
          <w:rFonts w:ascii="Arial" w:hAnsi="Arial" w:cs="Arial"/>
          <w:sz w:val="28"/>
          <w:szCs w:val="28"/>
        </w:rPr>
        <w:t>, que</w:t>
      </w:r>
      <w:r w:rsidR="00A67E3A" w:rsidRPr="00511C3D">
        <w:rPr>
          <w:rFonts w:ascii="Arial" w:hAnsi="Arial" w:cs="Arial"/>
          <w:sz w:val="28"/>
          <w:szCs w:val="28"/>
        </w:rPr>
        <w:t xml:space="preserve"> cua</w:t>
      </w:r>
      <w:r w:rsidR="004B48FD" w:rsidRPr="00511C3D">
        <w:rPr>
          <w:rFonts w:ascii="Arial" w:hAnsi="Arial" w:cs="Arial"/>
          <w:sz w:val="28"/>
          <w:szCs w:val="28"/>
        </w:rPr>
        <w:t>ndo se rebosa  levanta el majon</w:t>
      </w:r>
      <w:r w:rsidR="00A67E3A" w:rsidRPr="00511C3D">
        <w:rPr>
          <w:rFonts w:ascii="Arial" w:hAnsi="Arial" w:cs="Arial"/>
          <w:sz w:val="28"/>
          <w:szCs w:val="28"/>
        </w:rPr>
        <w:t xml:space="preserve"> generando  inundaciones, </w:t>
      </w:r>
      <w:r w:rsidR="00EA7E59" w:rsidRPr="00511C3D">
        <w:rPr>
          <w:rFonts w:ascii="Arial" w:hAnsi="Arial" w:cs="Arial"/>
          <w:sz w:val="28"/>
          <w:szCs w:val="28"/>
        </w:rPr>
        <w:t>malos olores, epidemias,</w:t>
      </w:r>
      <w:r w:rsidR="00A67E3A" w:rsidRPr="00511C3D">
        <w:rPr>
          <w:rFonts w:ascii="Arial" w:hAnsi="Arial" w:cs="Arial"/>
          <w:sz w:val="28"/>
          <w:szCs w:val="28"/>
        </w:rPr>
        <w:t xml:space="preserve"> p</w:t>
      </w:r>
      <w:r w:rsidR="00B958CE" w:rsidRPr="00511C3D">
        <w:rPr>
          <w:rFonts w:ascii="Arial" w:hAnsi="Arial" w:cs="Arial"/>
          <w:sz w:val="28"/>
          <w:szCs w:val="28"/>
        </w:rPr>
        <w:t>resencia de roedores y plagas.</w:t>
      </w:r>
      <w:r w:rsidR="00FF4B92" w:rsidRPr="00511C3D">
        <w:rPr>
          <w:rFonts w:ascii="Arial" w:hAnsi="Arial" w:cs="Arial"/>
          <w:sz w:val="28"/>
          <w:szCs w:val="28"/>
        </w:rPr>
        <w:t xml:space="preserve"> </w:t>
      </w:r>
    </w:p>
    <w:p w:rsidR="00927019" w:rsidRPr="00511C3D" w:rsidRDefault="002601CB" w:rsidP="001279DB">
      <w:pPr>
        <w:spacing w:line="360" w:lineRule="auto"/>
        <w:jc w:val="both"/>
        <w:rPr>
          <w:rFonts w:ascii="Arial" w:hAnsi="Arial" w:cs="Arial"/>
          <w:sz w:val="28"/>
          <w:szCs w:val="28"/>
        </w:rPr>
      </w:pPr>
      <w:r w:rsidRPr="00511C3D">
        <w:rPr>
          <w:rFonts w:ascii="Arial" w:hAnsi="Arial" w:cs="Arial"/>
          <w:sz w:val="28"/>
          <w:szCs w:val="28"/>
        </w:rPr>
        <w:t>El entorno de la Institución Educativa, tiene acceso a</w:t>
      </w:r>
      <w:r w:rsidR="00BD1659" w:rsidRPr="00511C3D">
        <w:rPr>
          <w:rFonts w:ascii="Arial" w:hAnsi="Arial" w:cs="Arial"/>
          <w:sz w:val="28"/>
          <w:szCs w:val="28"/>
        </w:rPr>
        <w:t xml:space="preserve"> los servicios públicos</w:t>
      </w:r>
      <w:r w:rsidRPr="00511C3D">
        <w:rPr>
          <w:rFonts w:ascii="Arial" w:hAnsi="Arial" w:cs="Arial"/>
          <w:sz w:val="28"/>
          <w:szCs w:val="28"/>
        </w:rPr>
        <w:t xml:space="preserve"> domiciliarios</w:t>
      </w:r>
      <w:r w:rsidR="00BD1659" w:rsidRPr="00511C3D">
        <w:rPr>
          <w:rFonts w:ascii="Arial" w:hAnsi="Arial" w:cs="Arial"/>
          <w:sz w:val="28"/>
          <w:szCs w:val="28"/>
        </w:rPr>
        <w:t xml:space="preserve">, vías de acceso, desarrollo comercial, vida social en el parque, </w:t>
      </w:r>
      <w:r w:rsidR="00F74070" w:rsidRPr="00511C3D">
        <w:rPr>
          <w:rFonts w:ascii="Arial" w:hAnsi="Arial" w:cs="Arial"/>
          <w:sz w:val="28"/>
          <w:szCs w:val="28"/>
        </w:rPr>
        <w:t>i</w:t>
      </w:r>
      <w:r w:rsidR="00BD1659" w:rsidRPr="00511C3D">
        <w:rPr>
          <w:rFonts w:ascii="Arial" w:hAnsi="Arial" w:cs="Arial"/>
          <w:sz w:val="28"/>
          <w:szCs w:val="28"/>
        </w:rPr>
        <w:t>nstituciones educativas y pequeñas industrias.</w:t>
      </w:r>
      <w:r w:rsidR="00FF4B92" w:rsidRPr="00511C3D">
        <w:rPr>
          <w:rFonts w:ascii="Arial" w:hAnsi="Arial" w:cs="Arial"/>
          <w:sz w:val="28"/>
          <w:szCs w:val="28"/>
        </w:rPr>
        <w:t xml:space="preserve"> </w:t>
      </w:r>
    </w:p>
    <w:p w:rsidR="003A64F2" w:rsidRPr="00511C3D" w:rsidRDefault="002601CB" w:rsidP="001279DB">
      <w:pPr>
        <w:spacing w:line="360" w:lineRule="auto"/>
        <w:jc w:val="both"/>
        <w:rPr>
          <w:rFonts w:ascii="Arial" w:hAnsi="Arial" w:cs="Arial"/>
          <w:sz w:val="28"/>
          <w:szCs w:val="28"/>
        </w:rPr>
      </w:pPr>
      <w:r w:rsidRPr="00511C3D">
        <w:rPr>
          <w:rFonts w:ascii="Arial" w:hAnsi="Arial" w:cs="Arial"/>
          <w:sz w:val="28"/>
          <w:szCs w:val="28"/>
        </w:rPr>
        <w:t xml:space="preserve">Durante las épocas de invierno, </w:t>
      </w:r>
      <w:r w:rsidR="003A64F2" w:rsidRPr="00511C3D">
        <w:rPr>
          <w:rFonts w:ascii="Arial" w:hAnsi="Arial" w:cs="Arial"/>
          <w:sz w:val="28"/>
          <w:szCs w:val="28"/>
        </w:rPr>
        <w:t>existe el riesgo de inundación por posibles desbordamientos de las quebrada</w:t>
      </w:r>
      <w:r w:rsidR="00F74070" w:rsidRPr="00511C3D">
        <w:rPr>
          <w:rFonts w:ascii="Arial" w:hAnsi="Arial" w:cs="Arial"/>
          <w:sz w:val="28"/>
          <w:szCs w:val="28"/>
        </w:rPr>
        <w:t>s cercanas a ambas sedes de la Institución (la Loca, e</w:t>
      </w:r>
      <w:r w:rsidR="003A64F2" w:rsidRPr="00511C3D">
        <w:rPr>
          <w:rFonts w:ascii="Arial" w:hAnsi="Arial" w:cs="Arial"/>
          <w:sz w:val="28"/>
          <w:szCs w:val="28"/>
        </w:rPr>
        <w:t xml:space="preserve">l Ahorcado). Aunque por su distancia no son una amenaza directa, si han ocasionado a la comunidad desastres con pérdida de vidas humanas de </w:t>
      </w:r>
      <w:r w:rsidR="00F74070" w:rsidRPr="00511C3D">
        <w:rPr>
          <w:rFonts w:ascii="Arial" w:hAnsi="Arial" w:cs="Arial"/>
          <w:sz w:val="28"/>
          <w:szCs w:val="28"/>
        </w:rPr>
        <w:t>personas vinculada</w:t>
      </w:r>
      <w:r w:rsidR="003A64F2" w:rsidRPr="00511C3D">
        <w:rPr>
          <w:rFonts w:ascii="Arial" w:hAnsi="Arial" w:cs="Arial"/>
          <w:sz w:val="28"/>
          <w:szCs w:val="28"/>
        </w:rPr>
        <w:t>s a la Institución.</w:t>
      </w:r>
    </w:p>
    <w:p w:rsidR="003A64F2" w:rsidRPr="00511C3D" w:rsidRDefault="0088785A" w:rsidP="001279DB">
      <w:pPr>
        <w:spacing w:line="360" w:lineRule="auto"/>
        <w:jc w:val="both"/>
        <w:rPr>
          <w:rFonts w:ascii="Arial" w:hAnsi="Arial" w:cs="Arial"/>
          <w:sz w:val="28"/>
          <w:szCs w:val="28"/>
        </w:rPr>
      </w:pPr>
      <w:r w:rsidRPr="00511C3D">
        <w:rPr>
          <w:rFonts w:ascii="Arial" w:hAnsi="Arial" w:cs="Arial"/>
          <w:sz w:val="28"/>
          <w:szCs w:val="28"/>
        </w:rPr>
        <w:t>También</w:t>
      </w:r>
      <w:r w:rsidR="003A64F2" w:rsidRPr="00511C3D">
        <w:rPr>
          <w:rFonts w:ascii="Arial" w:hAnsi="Arial" w:cs="Arial"/>
          <w:sz w:val="28"/>
          <w:szCs w:val="28"/>
        </w:rPr>
        <w:t xml:space="preserve"> se han presentado incendios forestales en las zonas aledañas.</w:t>
      </w:r>
    </w:p>
    <w:p w:rsidR="006178C6" w:rsidRPr="00511C3D" w:rsidRDefault="00015109" w:rsidP="001279DB">
      <w:pPr>
        <w:spacing w:line="360" w:lineRule="auto"/>
        <w:jc w:val="both"/>
        <w:rPr>
          <w:rFonts w:ascii="Arial" w:hAnsi="Arial" w:cs="Arial"/>
          <w:sz w:val="28"/>
          <w:szCs w:val="28"/>
        </w:rPr>
      </w:pPr>
      <w:r w:rsidRPr="00511C3D">
        <w:rPr>
          <w:rFonts w:ascii="Arial" w:hAnsi="Arial" w:cs="Arial"/>
          <w:sz w:val="28"/>
          <w:szCs w:val="28"/>
        </w:rPr>
        <w:t xml:space="preserve">El </w:t>
      </w:r>
      <w:r w:rsidR="006178C6" w:rsidRPr="00511C3D">
        <w:rPr>
          <w:rFonts w:ascii="Arial" w:hAnsi="Arial" w:cs="Arial"/>
          <w:sz w:val="28"/>
          <w:szCs w:val="28"/>
        </w:rPr>
        <w:t>saneamiento</w:t>
      </w:r>
      <w:r w:rsidRPr="00511C3D">
        <w:rPr>
          <w:rFonts w:ascii="Arial" w:hAnsi="Arial" w:cs="Arial"/>
          <w:sz w:val="28"/>
          <w:szCs w:val="28"/>
        </w:rPr>
        <w:t xml:space="preserve"> se realiza</w:t>
      </w:r>
      <w:r w:rsidR="006178C6" w:rsidRPr="00511C3D">
        <w:rPr>
          <w:rFonts w:ascii="Arial" w:hAnsi="Arial" w:cs="Arial"/>
          <w:sz w:val="28"/>
          <w:szCs w:val="28"/>
        </w:rPr>
        <w:t xml:space="preserve"> </w:t>
      </w:r>
      <w:r w:rsidR="00F74070" w:rsidRPr="00511C3D">
        <w:rPr>
          <w:rFonts w:ascii="Arial" w:hAnsi="Arial" w:cs="Arial"/>
          <w:sz w:val="28"/>
          <w:szCs w:val="28"/>
        </w:rPr>
        <w:t>una</w:t>
      </w:r>
      <w:r w:rsidR="006178C6" w:rsidRPr="00511C3D">
        <w:rPr>
          <w:rFonts w:ascii="Arial" w:hAnsi="Arial" w:cs="Arial"/>
          <w:sz w:val="28"/>
          <w:szCs w:val="28"/>
        </w:rPr>
        <w:t xml:space="preserve"> ve</w:t>
      </w:r>
      <w:r w:rsidR="00F74070" w:rsidRPr="00511C3D">
        <w:rPr>
          <w:rFonts w:ascii="Arial" w:hAnsi="Arial" w:cs="Arial"/>
          <w:sz w:val="28"/>
          <w:szCs w:val="28"/>
        </w:rPr>
        <w:t>z</w:t>
      </w:r>
      <w:r w:rsidR="006178C6" w:rsidRPr="00511C3D">
        <w:rPr>
          <w:rFonts w:ascii="Arial" w:hAnsi="Arial" w:cs="Arial"/>
          <w:sz w:val="28"/>
          <w:szCs w:val="28"/>
        </w:rPr>
        <w:t xml:space="preserve"> al año </w:t>
      </w:r>
      <w:r w:rsidRPr="00511C3D">
        <w:rPr>
          <w:rFonts w:ascii="Arial" w:hAnsi="Arial" w:cs="Arial"/>
          <w:sz w:val="28"/>
          <w:szCs w:val="28"/>
        </w:rPr>
        <w:t xml:space="preserve">con las fumigaciones </w:t>
      </w:r>
      <w:r w:rsidR="006178C6" w:rsidRPr="00511C3D">
        <w:rPr>
          <w:rFonts w:ascii="Arial" w:hAnsi="Arial" w:cs="Arial"/>
          <w:sz w:val="28"/>
          <w:szCs w:val="28"/>
        </w:rPr>
        <w:t>e</w:t>
      </w:r>
      <w:r w:rsidRPr="00511C3D">
        <w:rPr>
          <w:rFonts w:ascii="Arial" w:hAnsi="Arial" w:cs="Arial"/>
          <w:sz w:val="28"/>
          <w:szCs w:val="28"/>
        </w:rPr>
        <w:t>n</w:t>
      </w:r>
      <w:r w:rsidR="006178C6" w:rsidRPr="00511C3D">
        <w:rPr>
          <w:rFonts w:ascii="Arial" w:hAnsi="Arial" w:cs="Arial"/>
          <w:sz w:val="28"/>
          <w:szCs w:val="28"/>
        </w:rPr>
        <w:t xml:space="preserve"> las dos sedes</w:t>
      </w:r>
      <w:r w:rsidRPr="00511C3D">
        <w:rPr>
          <w:rFonts w:ascii="Arial" w:hAnsi="Arial" w:cs="Arial"/>
          <w:sz w:val="28"/>
          <w:szCs w:val="28"/>
        </w:rPr>
        <w:t>.</w:t>
      </w:r>
      <w:r w:rsidR="006178C6" w:rsidRPr="00511C3D">
        <w:rPr>
          <w:rFonts w:ascii="Arial" w:hAnsi="Arial" w:cs="Arial"/>
          <w:sz w:val="28"/>
          <w:szCs w:val="28"/>
        </w:rPr>
        <w:t xml:space="preserve"> </w:t>
      </w:r>
      <w:r w:rsidRPr="00511C3D">
        <w:rPr>
          <w:rFonts w:ascii="Arial" w:hAnsi="Arial" w:cs="Arial"/>
          <w:sz w:val="28"/>
          <w:szCs w:val="28"/>
        </w:rPr>
        <w:t xml:space="preserve">El mobiliario, el </w:t>
      </w:r>
      <w:r w:rsidR="006178C6" w:rsidRPr="00511C3D">
        <w:rPr>
          <w:rFonts w:ascii="Arial" w:hAnsi="Arial" w:cs="Arial"/>
          <w:sz w:val="28"/>
          <w:szCs w:val="28"/>
        </w:rPr>
        <w:t xml:space="preserve">mantenimiento de </w:t>
      </w:r>
      <w:r w:rsidRPr="00511C3D">
        <w:rPr>
          <w:rFonts w:ascii="Arial" w:hAnsi="Arial" w:cs="Arial"/>
          <w:sz w:val="28"/>
          <w:szCs w:val="28"/>
        </w:rPr>
        <w:t>pisos</w:t>
      </w:r>
      <w:r w:rsidR="006178C6" w:rsidRPr="00511C3D">
        <w:rPr>
          <w:rFonts w:ascii="Arial" w:hAnsi="Arial" w:cs="Arial"/>
          <w:sz w:val="28"/>
          <w:szCs w:val="28"/>
        </w:rPr>
        <w:t>, servicios públicos, sonido</w:t>
      </w:r>
      <w:r w:rsidRPr="00511C3D">
        <w:rPr>
          <w:rFonts w:ascii="Arial" w:hAnsi="Arial" w:cs="Arial"/>
          <w:sz w:val="28"/>
          <w:szCs w:val="28"/>
        </w:rPr>
        <w:t xml:space="preserve">, </w:t>
      </w:r>
      <w:r w:rsidR="006178C6" w:rsidRPr="00511C3D">
        <w:rPr>
          <w:rFonts w:ascii="Arial" w:hAnsi="Arial" w:cs="Arial"/>
          <w:sz w:val="28"/>
          <w:szCs w:val="28"/>
        </w:rPr>
        <w:t>video, cortinas, ventiladores, alumbrado, redes informáticas y pintura</w:t>
      </w:r>
      <w:r w:rsidRPr="00511C3D">
        <w:rPr>
          <w:rFonts w:ascii="Arial" w:hAnsi="Arial" w:cs="Arial"/>
          <w:sz w:val="28"/>
          <w:szCs w:val="28"/>
        </w:rPr>
        <w:t xml:space="preserve"> se ido mejorando según las necesidades</w:t>
      </w:r>
      <w:r w:rsidR="006178C6" w:rsidRPr="00511C3D">
        <w:rPr>
          <w:rFonts w:ascii="Arial" w:hAnsi="Arial" w:cs="Arial"/>
          <w:sz w:val="28"/>
          <w:szCs w:val="28"/>
        </w:rPr>
        <w:t>.</w:t>
      </w:r>
    </w:p>
    <w:p w:rsidR="00BD1732" w:rsidRPr="00511C3D" w:rsidRDefault="00A67E3A" w:rsidP="001279DB">
      <w:pPr>
        <w:spacing w:after="200" w:line="360" w:lineRule="auto"/>
        <w:jc w:val="both"/>
        <w:rPr>
          <w:rFonts w:ascii="Arial" w:hAnsi="Arial" w:cs="Arial"/>
          <w:sz w:val="28"/>
          <w:szCs w:val="28"/>
        </w:rPr>
      </w:pPr>
      <w:r w:rsidRPr="00511C3D">
        <w:rPr>
          <w:rFonts w:ascii="Arial" w:hAnsi="Arial" w:cs="Arial"/>
          <w:sz w:val="28"/>
          <w:szCs w:val="28"/>
        </w:rPr>
        <w:lastRenderedPageBreak/>
        <w:t xml:space="preserve">Entre los antecedentes de fenómenos amenazantes de origen natural se encuentran la caída </w:t>
      </w:r>
      <w:r w:rsidR="000104FE" w:rsidRPr="00511C3D">
        <w:rPr>
          <w:rFonts w:ascii="Arial" w:hAnsi="Arial" w:cs="Arial"/>
          <w:sz w:val="28"/>
          <w:szCs w:val="28"/>
        </w:rPr>
        <w:t xml:space="preserve">de rayos en </w:t>
      </w:r>
      <w:r w:rsidRPr="00511C3D">
        <w:rPr>
          <w:rFonts w:ascii="Arial" w:hAnsi="Arial" w:cs="Arial"/>
          <w:sz w:val="28"/>
          <w:szCs w:val="28"/>
        </w:rPr>
        <w:t xml:space="preserve"> zona</w:t>
      </w:r>
      <w:r w:rsidR="000104FE" w:rsidRPr="00511C3D">
        <w:rPr>
          <w:rFonts w:ascii="Arial" w:hAnsi="Arial" w:cs="Arial"/>
          <w:sz w:val="28"/>
          <w:szCs w:val="28"/>
        </w:rPr>
        <w:t>s</w:t>
      </w:r>
      <w:r w:rsidRPr="00511C3D">
        <w:rPr>
          <w:rFonts w:ascii="Arial" w:hAnsi="Arial" w:cs="Arial"/>
          <w:sz w:val="28"/>
          <w:szCs w:val="28"/>
        </w:rPr>
        <w:t xml:space="preserve"> escolar</w:t>
      </w:r>
      <w:r w:rsidR="000104FE" w:rsidRPr="00511C3D">
        <w:rPr>
          <w:rFonts w:ascii="Arial" w:hAnsi="Arial" w:cs="Arial"/>
          <w:sz w:val="28"/>
          <w:szCs w:val="28"/>
        </w:rPr>
        <w:t>es</w:t>
      </w:r>
      <w:r w:rsidRPr="00511C3D">
        <w:rPr>
          <w:rFonts w:ascii="Arial" w:hAnsi="Arial" w:cs="Arial"/>
          <w:sz w:val="28"/>
          <w:szCs w:val="28"/>
        </w:rPr>
        <w:t xml:space="preserve">, </w:t>
      </w:r>
      <w:r w:rsidR="008C06E3" w:rsidRPr="00511C3D">
        <w:rPr>
          <w:rFonts w:ascii="Arial" w:hAnsi="Arial" w:cs="Arial"/>
          <w:sz w:val="28"/>
          <w:szCs w:val="28"/>
        </w:rPr>
        <w:t>sismos, desprendimie</w:t>
      </w:r>
      <w:r w:rsidR="000104FE" w:rsidRPr="00511C3D">
        <w:rPr>
          <w:rFonts w:ascii="Arial" w:hAnsi="Arial" w:cs="Arial"/>
          <w:sz w:val="28"/>
          <w:szCs w:val="28"/>
        </w:rPr>
        <w:t>nto de techos en aulas</w:t>
      </w:r>
      <w:r w:rsidR="008C06E3" w:rsidRPr="00511C3D">
        <w:rPr>
          <w:rFonts w:ascii="Arial" w:hAnsi="Arial" w:cs="Arial"/>
          <w:sz w:val="28"/>
          <w:szCs w:val="28"/>
        </w:rPr>
        <w:t>, tormentas eléctricas y vendavales.</w:t>
      </w:r>
      <w:r w:rsidR="00ED58A3" w:rsidRPr="00511C3D">
        <w:rPr>
          <w:rFonts w:ascii="Arial" w:hAnsi="Arial" w:cs="Arial"/>
          <w:sz w:val="28"/>
          <w:szCs w:val="28"/>
        </w:rPr>
        <w:t xml:space="preserve">  </w:t>
      </w:r>
    </w:p>
    <w:p w:rsidR="005879A9" w:rsidRPr="00511C3D" w:rsidRDefault="005879A9" w:rsidP="001279DB">
      <w:pPr>
        <w:spacing w:after="200" w:line="360" w:lineRule="auto"/>
        <w:jc w:val="both"/>
        <w:rPr>
          <w:rFonts w:ascii="Arial" w:hAnsi="Arial" w:cs="Arial"/>
          <w:sz w:val="28"/>
          <w:szCs w:val="28"/>
        </w:rPr>
      </w:pPr>
      <w:r w:rsidRPr="00511C3D">
        <w:rPr>
          <w:rFonts w:ascii="Arial" w:hAnsi="Arial" w:cs="Arial"/>
          <w:sz w:val="28"/>
          <w:szCs w:val="28"/>
        </w:rPr>
        <w:t xml:space="preserve">La población escolar matriculada </w:t>
      </w:r>
      <w:r w:rsidR="00FF4B92" w:rsidRPr="00511C3D">
        <w:rPr>
          <w:rFonts w:ascii="Arial" w:hAnsi="Arial" w:cs="Arial"/>
          <w:sz w:val="28"/>
          <w:szCs w:val="28"/>
        </w:rPr>
        <w:t xml:space="preserve">en el 2019 </w:t>
      </w:r>
      <w:r w:rsidRPr="00511C3D">
        <w:rPr>
          <w:rFonts w:ascii="Arial" w:hAnsi="Arial" w:cs="Arial"/>
          <w:sz w:val="28"/>
          <w:szCs w:val="28"/>
        </w:rPr>
        <w:t xml:space="preserve"> es de aproximadamente 1.100 estudiantes, pertenecientes en su mayoría a los estratos 1, </w:t>
      </w:r>
      <w:r w:rsidR="00584638" w:rsidRPr="00511C3D">
        <w:rPr>
          <w:rFonts w:ascii="Arial" w:hAnsi="Arial" w:cs="Arial"/>
          <w:sz w:val="28"/>
          <w:szCs w:val="28"/>
        </w:rPr>
        <w:t xml:space="preserve">2 y </w:t>
      </w:r>
      <w:r w:rsidRPr="00511C3D">
        <w:rPr>
          <w:rFonts w:ascii="Arial" w:hAnsi="Arial" w:cs="Arial"/>
          <w:sz w:val="28"/>
          <w:szCs w:val="28"/>
        </w:rPr>
        <w:t>3. Las actividades económicas son ligadas a la vida de la ciudad: industria, comercio, bienes y servicios</w:t>
      </w:r>
      <w:r w:rsidR="000E6E25" w:rsidRPr="00511C3D">
        <w:rPr>
          <w:rFonts w:ascii="Arial" w:hAnsi="Arial" w:cs="Arial"/>
          <w:sz w:val="28"/>
          <w:szCs w:val="28"/>
        </w:rPr>
        <w:t>, trabajos independientes o informales, oficios varios, entre otros.</w:t>
      </w:r>
    </w:p>
    <w:p w:rsidR="00E12821" w:rsidRPr="00511C3D" w:rsidRDefault="002F0FF6" w:rsidP="001279DB">
      <w:pPr>
        <w:spacing w:after="200" w:line="360" w:lineRule="auto"/>
        <w:jc w:val="both"/>
        <w:rPr>
          <w:rFonts w:ascii="Arial" w:hAnsi="Arial" w:cs="Arial"/>
          <w:sz w:val="28"/>
          <w:szCs w:val="28"/>
        </w:rPr>
      </w:pPr>
      <w:r w:rsidRPr="00511C3D">
        <w:rPr>
          <w:rFonts w:ascii="Arial" w:hAnsi="Arial" w:cs="Arial"/>
          <w:sz w:val="28"/>
          <w:szCs w:val="28"/>
        </w:rPr>
        <w:t xml:space="preserve">La </w:t>
      </w:r>
      <w:r w:rsidR="00500AE7" w:rsidRPr="00511C3D">
        <w:rPr>
          <w:rFonts w:ascii="Arial" w:hAnsi="Arial" w:cs="Arial"/>
          <w:sz w:val="28"/>
          <w:szCs w:val="28"/>
        </w:rPr>
        <w:t>comunidad educativa</w:t>
      </w:r>
      <w:r w:rsidRPr="00511C3D">
        <w:rPr>
          <w:rFonts w:ascii="Arial" w:hAnsi="Arial" w:cs="Arial"/>
          <w:sz w:val="28"/>
          <w:szCs w:val="28"/>
        </w:rPr>
        <w:t xml:space="preserve"> presenta vulnerabilidad en un gran  porcentaje frente a situaciones de acosos, </w:t>
      </w:r>
      <w:r w:rsidR="00FF4B92" w:rsidRPr="00511C3D">
        <w:rPr>
          <w:rFonts w:ascii="Arial" w:hAnsi="Arial" w:cs="Arial"/>
          <w:sz w:val="28"/>
          <w:szCs w:val="28"/>
        </w:rPr>
        <w:t>Bull ying</w:t>
      </w:r>
      <w:r w:rsidRPr="00511C3D">
        <w:rPr>
          <w:rFonts w:ascii="Arial" w:hAnsi="Arial" w:cs="Arial"/>
          <w:sz w:val="28"/>
          <w:szCs w:val="28"/>
        </w:rPr>
        <w:t xml:space="preserve">, consumo de estupefacientes, </w:t>
      </w:r>
      <w:r w:rsidR="00584638" w:rsidRPr="00511C3D">
        <w:rPr>
          <w:rFonts w:ascii="Arial" w:hAnsi="Arial" w:cs="Arial"/>
          <w:sz w:val="28"/>
          <w:szCs w:val="28"/>
        </w:rPr>
        <w:t>familias monoparentales</w:t>
      </w:r>
      <w:r w:rsidRPr="00511C3D">
        <w:rPr>
          <w:rFonts w:ascii="Arial" w:hAnsi="Arial" w:cs="Arial"/>
          <w:sz w:val="28"/>
          <w:szCs w:val="28"/>
        </w:rPr>
        <w:t>, violencia intrafamiliar, trabajo infantil, explotación sexual, porte de armas, po</w:t>
      </w:r>
      <w:r w:rsidR="00584638" w:rsidRPr="00511C3D">
        <w:rPr>
          <w:rFonts w:ascii="Arial" w:hAnsi="Arial" w:cs="Arial"/>
          <w:sz w:val="28"/>
          <w:szCs w:val="28"/>
        </w:rPr>
        <w:t>rnografía</w:t>
      </w:r>
      <w:r w:rsidRPr="00511C3D">
        <w:rPr>
          <w:rFonts w:ascii="Arial" w:hAnsi="Arial" w:cs="Arial"/>
          <w:sz w:val="28"/>
          <w:szCs w:val="28"/>
        </w:rPr>
        <w:t xml:space="preserve"> y hurtos, entre otros. </w:t>
      </w:r>
    </w:p>
    <w:p w:rsidR="00840978" w:rsidRPr="00511C3D" w:rsidRDefault="002F0FF6" w:rsidP="001279DB">
      <w:pPr>
        <w:spacing w:after="200" w:line="360" w:lineRule="auto"/>
        <w:jc w:val="both"/>
        <w:rPr>
          <w:rFonts w:ascii="Arial" w:hAnsi="Arial" w:cs="Arial"/>
          <w:sz w:val="28"/>
          <w:szCs w:val="28"/>
        </w:rPr>
      </w:pPr>
      <w:r w:rsidRPr="00511C3D">
        <w:rPr>
          <w:rFonts w:ascii="Arial" w:hAnsi="Arial" w:cs="Arial"/>
          <w:sz w:val="28"/>
          <w:szCs w:val="28"/>
        </w:rPr>
        <w:t>Por otra parte también se evidencian fenómenos amenazantes de origen antrópico que han desencadenado enfermedades virale</w:t>
      </w:r>
      <w:r w:rsidR="00500AE7" w:rsidRPr="00511C3D">
        <w:rPr>
          <w:rFonts w:ascii="Arial" w:hAnsi="Arial" w:cs="Arial"/>
          <w:sz w:val="28"/>
          <w:szCs w:val="28"/>
        </w:rPr>
        <w:t>s, desnutrición, intoxicaciones, etc.</w:t>
      </w:r>
    </w:p>
    <w:p w:rsidR="00B958CE" w:rsidRPr="00511C3D" w:rsidRDefault="00B958CE" w:rsidP="00B50569">
      <w:pPr>
        <w:spacing w:after="200" w:line="360" w:lineRule="auto"/>
        <w:jc w:val="both"/>
        <w:rPr>
          <w:rFonts w:ascii="Arial" w:hAnsi="Arial" w:cs="Arial"/>
          <w:sz w:val="28"/>
          <w:szCs w:val="28"/>
        </w:rPr>
      </w:pPr>
    </w:p>
    <w:p w:rsidR="004B111F" w:rsidRPr="00511C3D" w:rsidRDefault="004B111F" w:rsidP="00584638">
      <w:pPr>
        <w:pStyle w:val="Prrafodelista"/>
        <w:numPr>
          <w:ilvl w:val="0"/>
          <w:numId w:val="1"/>
        </w:numPr>
        <w:spacing w:after="200" w:line="360" w:lineRule="auto"/>
        <w:ind w:left="284" w:hanging="284"/>
        <w:jc w:val="both"/>
        <w:rPr>
          <w:rFonts w:ascii="Arial" w:hAnsi="Arial" w:cs="Arial"/>
          <w:sz w:val="28"/>
          <w:szCs w:val="28"/>
        </w:rPr>
      </w:pPr>
      <w:r w:rsidRPr="00511C3D">
        <w:rPr>
          <w:rFonts w:ascii="Arial" w:hAnsi="Arial" w:cs="Arial"/>
          <w:b/>
          <w:sz w:val="28"/>
          <w:szCs w:val="28"/>
        </w:rPr>
        <w:t>JUSTIFICACION</w:t>
      </w:r>
    </w:p>
    <w:p w:rsidR="00B50569" w:rsidRPr="00511C3D" w:rsidRDefault="00B50569" w:rsidP="00B50569">
      <w:pPr>
        <w:spacing w:line="360" w:lineRule="auto"/>
        <w:jc w:val="both"/>
        <w:rPr>
          <w:rFonts w:ascii="Arial" w:hAnsi="Arial" w:cs="Arial"/>
          <w:sz w:val="28"/>
          <w:szCs w:val="28"/>
        </w:rPr>
      </w:pPr>
      <w:r w:rsidRPr="00511C3D">
        <w:rPr>
          <w:rFonts w:ascii="Arial" w:hAnsi="Arial" w:cs="Arial"/>
          <w:sz w:val="28"/>
          <w:szCs w:val="28"/>
        </w:rPr>
        <w:t xml:space="preserve">Toda institución educativa sin importar su tamaño requiere de una mínima pero confiable organización que le permita gestionar estrategias para la inclusión de las </w:t>
      </w:r>
      <w:r w:rsidRPr="009D3162">
        <w:rPr>
          <w:rFonts w:ascii="Arial" w:hAnsi="Arial" w:cs="Arial"/>
          <w:sz w:val="28"/>
          <w:szCs w:val="28"/>
        </w:rPr>
        <w:t xml:space="preserve">dimensiones </w:t>
      </w:r>
      <w:r w:rsidR="006C714C" w:rsidRPr="009D3162">
        <w:rPr>
          <w:rFonts w:ascii="Arial" w:hAnsi="Arial" w:cs="Arial"/>
          <w:sz w:val="28"/>
          <w:szCs w:val="28"/>
        </w:rPr>
        <w:t>ambiental y</w:t>
      </w:r>
      <w:r w:rsidRPr="009D3162">
        <w:rPr>
          <w:rFonts w:ascii="Arial" w:hAnsi="Arial" w:cs="Arial"/>
          <w:sz w:val="28"/>
          <w:szCs w:val="28"/>
        </w:rPr>
        <w:t xml:space="preserve">  gestión de riesgos</w:t>
      </w:r>
      <w:r w:rsidR="001279DB">
        <w:rPr>
          <w:rFonts w:ascii="Arial" w:hAnsi="Arial" w:cs="Arial"/>
          <w:sz w:val="28"/>
          <w:szCs w:val="28"/>
        </w:rPr>
        <w:t xml:space="preserve">. Estas </w:t>
      </w:r>
      <w:r w:rsidRPr="00511C3D">
        <w:rPr>
          <w:rFonts w:ascii="Arial" w:hAnsi="Arial" w:cs="Arial"/>
          <w:sz w:val="28"/>
          <w:szCs w:val="28"/>
        </w:rPr>
        <w:t>dos dimensiones promueven el análisis y la comprensión de los problemas y potencialidades ambientales, generando espacios de participación críti</w:t>
      </w:r>
      <w:r w:rsidR="00584638" w:rsidRPr="00511C3D">
        <w:rPr>
          <w:rFonts w:ascii="Arial" w:hAnsi="Arial" w:cs="Arial"/>
          <w:sz w:val="28"/>
          <w:szCs w:val="28"/>
        </w:rPr>
        <w:t xml:space="preserve">ca y reflexiva con miras a </w:t>
      </w:r>
      <w:r w:rsidRPr="00511C3D">
        <w:rPr>
          <w:rFonts w:ascii="Arial" w:hAnsi="Arial" w:cs="Arial"/>
          <w:sz w:val="28"/>
          <w:szCs w:val="28"/>
        </w:rPr>
        <w:t>solucion</w:t>
      </w:r>
      <w:r w:rsidR="00584638" w:rsidRPr="00511C3D">
        <w:rPr>
          <w:rFonts w:ascii="Arial" w:hAnsi="Arial" w:cs="Arial"/>
          <w:sz w:val="28"/>
          <w:szCs w:val="28"/>
        </w:rPr>
        <w:t>ar</w:t>
      </w:r>
      <w:r w:rsidRPr="00511C3D">
        <w:rPr>
          <w:rFonts w:ascii="Arial" w:hAnsi="Arial" w:cs="Arial"/>
          <w:sz w:val="28"/>
          <w:szCs w:val="28"/>
        </w:rPr>
        <w:t xml:space="preserve"> y </w:t>
      </w:r>
      <w:r w:rsidR="00584638" w:rsidRPr="00511C3D">
        <w:rPr>
          <w:rFonts w:ascii="Arial" w:hAnsi="Arial" w:cs="Arial"/>
          <w:sz w:val="28"/>
          <w:szCs w:val="28"/>
        </w:rPr>
        <w:t xml:space="preserve">a propender por </w:t>
      </w:r>
      <w:r w:rsidRPr="00511C3D">
        <w:rPr>
          <w:rFonts w:ascii="Arial" w:hAnsi="Arial" w:cs="Arial"/>
          <w:sz w:val="28"/>
          <w:szCs w:val="28"/>
        </w:rPr>
        <w:t xml:space="preserve">actitudes </w:t>
      </w:r>
      <w:r w:rsidR="00584638" w:rsidRPr="00511C3D">
        <w:rPr>
          <w:rFonts w:ascii="Arial" w:hAnsi="Arial" w:cs="Arial"/>
          <w:sz w:val="28"/>
          <w:szCs w:val="28"/>
        </w:rPr>
        <w:t>que conlleven a</w:t>
      </w:r>
      <w:r w:rsidRPr="00511C3D">
        <w:rPr>
          <w:rFonts w:ascii="Arial" w:hAnsi="Arial" w:cs="Arial"/>
          <w:sz w:val="28"/>
          <w:szCs w:val="28"/>
        </w:rPr>
        <w:t>l mejoramiento de la calidad de vida</w:t>
      </w:r>
      <w:r w:rsidR="00584638" w:rsidRPr="00511C3D">
        <w:rPr>
          <w:rFonts w:ascii="Arial" w:hAnsi="Arial" w:cs="Arial"/>
          <w:sz w:val="28"/>
          <w:szCs w:val="28"/>
        </w:rPr>
        <w:t xml:space="preserve"> de la comunidad educativa</w:t>
      </w:r>
      <w:r w:rsidRPr="00511C3D">
        <w:rPr>
          <w:rFonts w:ascii="Arial" w:hAnsi="Arial" w:cs="Arial"/>
          <w:sz w:val="28"/>
          <w:szCs w:val="28"/>
        </w:rPr>
        <w:t>.</w:t>
      </w:r>
    </w:p>
    <w:p w:rsidR="006C714C" w:rsidRPr="00511C3D" w:rsidRDefault="00B50569" w:rsidP="00B50569">
      <w:pPr>
        <w:spacing w:after="200" w:line="360" w:lineRule="auto"/>
        <w:jc w:val="both"/>
        <w:rPr>
          <w:rFonts w:ascii="Arial" w:hAnsi="Arial" w:cs="Arial"/>
          <w:sz w:val="28"/>
          <w:szCs w:val="28"/>
        </w:rPr>
      </w:pPr>
      <w:r w:rsidRPr="00511C3D">
        <w:rPr>
          <w:rFonts w:ascii="Arial" w:hAnsi="Arial" w:cs="Arial"/>
          <w:sz w:val="28"/>
          <w:szCs w:val="28"/>
        </w:rPr>
        <w:lastRenderedPageBreak/>
        <w:t>Por tal razón la</w:t>
      </w:r>
      <w:r w:rsidR="00584638" w:rsidRPr="00511C3D">
        <w:rPr>
          <w:rFonts w:ascii="Arial" w:hAnsi="Arial" w:cs="Arial"/>
          <w:sz w:val="28"/>
          <w:szCs w:val="28"/>
        </w:rPr>
        <w:t xml:space="preserve"> institución educativa Juan de D</w:t>
      </w:r>
      <w:r w:rsidRPr="00511C3D">
        <w:rPr>
          <w:rFonts w:ascii="Arial" w:hAnsi="Arial" w:cs="Arial"/>
          <w:sz w:val="28"/>
          <w:szCs w:val="28"/>
        </w:rPr>
        <w:t>ios Carvajal</w:t>
      </w:r>
      <w:r w:rsidR="006C714C" w:rsidRPr="00511C3D">
        <w:rPr>
          <w:rFonts w:ascii="Arial" w:hAnsi="Arial" w:cs="Arial"/>
          <w:sz w:val="28"/>
          <w:szCs w:val="28"/>
        </w:rPr>
        <w:t xml:space="preserve"> en miras de intervenir de manera oportuna todos los requerimi</w:t>
      </w:r>
      <w:r w:rsidR="00252771" w:rsidRPr="00511C3D">
        <w:rPr>
          <w:rFonts w:ascii="Arial" w:hAnsi="Arial" w:cs="Arial"/>
          <w:sz w:val="28"/>
          <w:szCs w:val="28"/>
        </w:rPr>
        <w:t>entos que por ley exige el M</w:t>
      </w:r>
      <w:r w:rsidR="006C714C" w:rsidRPr="00511C3D">
        <w:rPr>
          <w:rFonts w:ascii="Arial" w:hAnsi="Arial" w:cs="Arial"/>
          <w:sz w:val="28"/>
          <w:szCs w:val="28"/>
        </w:rPr>
        <w:t>inisterio</w:t>
      </w:r>
      <w:r w:rsidR="00252771" w:rsidRPr="00511C3D">
        <w:rPr>
          <w:rFonts w:ascii="Arial" w:hAnsi="Arial" w:cs="Arial"/>
          <w:sz w:val="28"/>
          <w:szCs w:val="28"/>
        </w:rPr>
        <w:t xml:space="preserve"> de E</w:t>
      </w:r>
      <w:r w:rsidR="006C714C" w:rsidRPr="00511C3D">
        <w:rPr>
          <w:rFonts w:ascii="Arial" w:hAnsi="Arial" w:cs="Arial"/>
          <w:sz w:val="28"/>
          <w:szCs w:val="28"/>
        </w:rPr>
        <w:t>ducación</w:t>
      </w:r>
      <w:r w:rsidR="00252771" w:rsidRPr="00511C3D">
        <w:rPr>
          <w:rFonts w:ascii="Arial" w:hAnsi="Arial" w:cs="Arial"/>
          <w:sz w:val="28"/>
          <w:szCs w:val="28"/>
        </w:rPr>
        <w:t>,</w:t>
      </w:r>
      <w:r w:rsidR="006C714C" w:rsidRPr="00511C3D">
        <w:rPr>
          <w:rFonts w:ascii="Arial" w:hAnsi="Arial" w:cs="Arial"/>
          <w:sz w:val="28"/>
          <w:szCs w:val="28"/>
        </w:rPr>
        <w:t xml:space="preserve"> toma como reto promover cada una de las gestiones de las dimensiones mencionadas anteriormente a través de la conformación de comités, que fomenten en todos los </w:t>
      </w:r>
      <w:r w:rsidR="00252771" w:rsidRPr="00511C3D">
        <w:rPr>
          <w:rFonts w:ascii="Arial" w:hAnsi="Arial" w:cs="Arial"/>
          <w:sz w:val="28"/>
          <w:szCs w:val="28"/>
        </w:rPr>
        <w:t>integrantes</w:t>
      </w:r>
      <w:r w:rsidR="006C714C" w:rsidRPr="00511C3D">
        <w:rPr>
          <w:rFonts w:ascii="Arial" w:hAnsi="Arial" w:cs="Arial"/>
          <w:sz w:val="28"/>
          <w:szCs w:val="28"/>
        </w:rPr>
        <w:t xml:space="preserve"> de la comunidad educativa</w:t>
      </w:r>
      <w:r w:rsidR="00252771" w:rsidRPr="00511C3D">
        <w:rPr>
          <w:rFonts w:ascii="Arial" w:hAnsi="Arial" w:cs="Arial"/>
          <w:sz w:val="28"/>
          <w:szCs w:val="28"/>
        </w:rPr>
        <w:t>,</w:t>
      </w:r>
      <w:r w:rsidR="006C714C" w:rsidRPr="00511C3D">
        <w:rPr>
          <w:rFonts w:ascii="Arial" w:hAnsi="Arial" w:cs="Arial"/>
          <w:sz w:val="28"/>
          <w:szCs w:val="28"/>
        </w:rPr>
        <w:t xml:space="preserve"> valores que p</w:t>
      </w:r>
      <w:r w:rsidR="001279DB">
        <w:rPr>
          <w:rFonts w:ascii="Arial" w:hAnsi="Arial" w:cs="Arial"/>
          <w:sz w:val="28"/>
          <w:szCs w:val="28"/>
        </w:rPr>
        <w:t xml:space="preserve">ermitan el reconocimiento de sí </w:t>
      </w:r>
      <w:r w:rsidR="006C714C" w:rsidRPr="00511C3D">
        <w:rPr>
          <w:rFonts w:ascii="Arial" w:hAnsi="Arial" w:cs="Arial"/>
          <w:sz w:val="28"/>
          <w:szCs w:val="28"/>
        </w:rPr>
        <w:t>mismo</w:t>
      </w:r>
      <w:r w:rsidR="00252771" w:rsidRPr="00511C3D">
        <w:rPr>
          <w:rFonts w:ascii="Arial" w:hAnsi="Arial" w:cs="Arial"/>
          <w:sz w:val="28"/>
          <w:szCs w:val="28"/>
        </w:rPr>
        <w:t>s</w:t>
      </w:r>
      <w:r w:rsidR="006C714C" w:rsidRPr="00511C3D">
        <w:rPr>
          <w:rFonts w:ascii="Arial" w:hAnsi="Arial" w:cs="Arial"/>
          <w:sz w:val="28"/>
          <w:szCs w:val="28"/>
        </w:rPr>
        <w:t xml:space="preserve"> y </w:t>
      </w:r>
      <w:r w:rsidR="00252771" w:rsidRPr="00511C3D">
        <w:rPr>
          <w:rFonts w:ascii="Arial" w:hAnsi="Arial" w:cs="Arial"/>
          <w:sz w:val="28"/>
          <w:szCs w:val="28"/>
        </w:rPr>
        <w:t xml:space="preserve">de </w:t>
      </w:r>
      <w:r w:rsidR="006C714C" w:rsidRPr="00511C3D">
        <w:rPr>
          <w:rFonts w:ascii="Arial" w:hAnsi="Arial" w:cs="Arial"/>
          <w:sz w:val="28"/>
          <w:szCs w:val="28"/>
        </w:rPr>
        <w:t>una interacción adecuada con su entorno.</w:t>
      </w:r>
    </w:p>
    <w:p w:rsidR="005879A9" w:rsidRPr="00511C3D" w:rsidRDefault="006C714C" w:rsidP="00B50569">
      <w:pPr>
        <w:spacing w:after="200" w:line="360" w:lineRule="auto"/>
        <w:jc w:val="both"/>
        <w:rPr>
          <w:rFonts w:ascii="Arial" w:hAnsi="Arial" w:cs="Arial"/>
          <w:sz w:val="28"/>
          <w:szCs w:val="28"/>
        </w:rPr>
      </w:pPr>
      <w:r w:rsidRPr="00511C3D">
        <w:rPr>
          <w:rFonts w:ascii="Arial" w:hAnsi="Arial" w:cs="Arial"/>
          <w:sz w:val="28"/>
          <w:szCs w:val="28"/>
        </w:rPr>
        <w:t>Por otro lado</w:t>
      </w:r>
      <w:r w:rsidR="00AD7FE2" w:rsidRPr="00511C3D">
        <w:rPr>
          <w:rFonts w:ascii="Arial" w:hAnsi="Arial" w:cs="Arial"/>
          <w:sz w:val="28"/>
          <w:szCs w:val="28"/>
        </w:rPr>
        <w:t>,</w:t>
      </w:r>
      <w:r w:rsidR="00B50569" w:rsidRPr="00511C3D">
        <w:rPr>
          <w:rFonts w:ascii="Arial" w:hAnsi="Arial" w:cs="Arial"/>
          <w:sz w:val="28"/>
          <w:szCs w:val="28"/>
        </w:rPr>
        <w:t xml:space="preserve"> ninguno de los </w:t>
      </w:r>
      <w:r w:rsidR="00AD7FE2" w:rsidRPr="00511C3D">
        <w:rPr>
          <w:rFonts w:ascii="Arial" w:hAnsi="Arial" w:cs="Arial"/>
          <w:sz w:val="28"/>
          <w:szCs w:val="28"/>
        </w:rPr>
        <w:t>integrantes</w:t>
      </w:r>
      <w:r w:rsidR="00B50569" w:rsidRPr="00511C3D">
        <w:rPr>
          <w:rFonts w:ascii="Arial" w:hAnsi="Arial" w:cs="Arial"/>
          <w:sz w:val="28"/>
          <w:szCs w:val="28"/>
        </w:rPr>
        <w:t xml:space="preserve"> de la comunidad educativa se encuentra exento a los efectos de los desastres</w:t>
      </w:r>
      <w:r w:rsidR="00AD7FE2" w:rsidRPr="00511C3D">
        <w:rPr>
          <w:rFonts w:ascii="Arial" w:hAnsi="Arial" w:cs="Arial"/>
          <w:sz w:val="28"/>
          <w:szCs w:val="28"/>
        </w:rPr>
        <w:t xml:space="preserve"> naturales</w:t>
      </w:r>
      <w:r w:rsidR="00B50569" w:rsidRPr="00511C3D">
        <w:rPr>
          <w:rFonts w:ascii="Arial" w:hAnsi="Arial" w:cs="Arial"/>
          <w:sz w:val="28"/>
          <w:szCs w:val="28"/>
        </w:rPr>
        <w:t xml:space="preserve">, por tal motivo un recurso necesario e indispensable es la conformación de </w:t>
      </w:r>
      <w:r w:rsidRPr="00511C3D">
        <w:rPr>
          <w:rFonts w:ascii="Arial" w:hAnsi="Arial" w:cs="Arial"/>
          <w:sz w:val="28"/>
          <w:szCs w:val="28"/>
        </w:rPr>
        <w:t>brigadas</w:t>
      </w:r>
      <w:r w:rsidR="00AD7FE2" w:rsidRPr="00511C3D">
        <w:rPr>
          <w:rFonts w:ascii="Arial" w:hAnsi="Arial" w:cs="Arial"/>
          <w:sz w:val="28"/>
          <w:szCs w:val="28"/>
        </w:rPr>
        <w:t xml:space="preserve"> de emergencia, la</w:t>
      </w:r>
      <w:r w:rsidR="00B50569" w:rsidRPr="00511C3D">
        <w:rPr>
          <w:rFonts w:ascii="Arial" w:hAnsi="Arial" w:cs="Arial"/>
          <w:sz w:val="28"/>
          <w:szCs w:val="28"/>
        </w:rPr>
        <w:t xml:space="preserve">s cuales deben tener los conocimientos necesarios y suficientes para realizar cada una de las acciones encaminadas a la prevención y  mitigación de los </w:t>
      </w:r>
      <w:r w:rsidR="00AD7FE2" w:rsidRPr="00511C3D">
        <w:rPr>
          <w:rFonts w:ascii="Arial" w:hAnsi="Arial" w:cs="Arial"/>
          <w:sz w:val="28"/>
          <w:szCs w:val="28"/>
        </w:rPr>
        <w:t>riesgos que se presenten en la I</w:t>
      </w:r>
      <w:r w:rsidR="00B50569" w:rsidRPr="00511C3D">
        <w:rPr>
          <w:rFonts w:ascii="Arial" w:hAnsi="Arial" w:cs="Arial"/>
          <w:sz w:val="28"/>
          <w:szCs w:val="28"/>
        </w:rPr>
        <w:t>nstitución, velando así por la integridad física y sicológica de los estudiantes, profesores, administrativos, per</w:t>
      </w:r>
      <w:r w:rsidR="00AD7FE2" w:rsidRPr="00511C3D">
        <w:rPr>
          <w:rFonts w:ascii="Arial" w:hAnsi="Arial" w:cs="Arial"/>
          <w:sz w:val="28"/>
          <w:szCs w:val="28"/>
        </w:rPr>
        <w:t xml:space="preserve">sonal de servicios y visitantes. </w:t>
      </w:r>
      <w:r w:rsidR="00B50569" w:rsidRPr="00511C3D">
        <w:rPr>
          <w:rFonts w:ascii="Arial" w:hAnsi="Arial" w:cs="Arial"/>
          <w:sz w:val="28"/>
          <w:szCs w:val="28"/>
        </w:rPr>
        <w:t>Además por la conservación y cuidado de equipos, materiales y elementos</w:t>
      </w:r>
      <w:r w:rsidR="00AD7FE2" w:rsidRPr="00511C3D">
        <w:rPr>
          <w:rFonts w:ascii="Arial" w:hAnsi="Arial" w:cs="Arial"/>
          <w:sz w:val="28"/>
          <w:szCs w:val="28"/>
        </w:rPr>
        <w:t xml:space="preserve"> locativos con los que se cuenta</w:t>
      </w:r>
      <w:r w:rsidR="00B50569" w:rsidRPr="00511C3D">
        <w:rPr>
          <w:rFonts w:ascii="Arial" w:hAnsi="Arial" w:cs="Arial"/>
          <w:sz w:val="28"/>
          <w:szCs w:val="28"/>
        </w:rPr>
        <w:t>.</w:t>
      </w:r>
    </w:p>
    <w:p w:rsidR="006C714C" w:rsidRPr="00511C3D" w:rsidRDefault="006C714C" w:rsidP="00E60420">
      <w:pPr>
        <w:rPr>
          <w:rFonts w:ascii="Arial" w:hAnsi="Arial" w:cs="Arial"/>
          <w:sz w:val="28"/>
          <w:szCs w:val="28"/>
        </w:rPr>
      </w:pPr>
    </w:p>
    <w:p w:rsidR="00C56453" w:rsidRPr="00511C3D" w:rsidRDefault="00C56453" w:rsidP="00E60420">
      <w:pPr>
        <w:rPr>
          <w:rFonts w:ascii="Arial" w:hAnsi="Arial" w:cs="Arial"/>
          <w:sz w:val="28"/>
          <w:szCs w:val="28"/>
        </w:rPr>
      </w:pPr>
    </w:p>
    <w:p w:rsidR="00C56453" w:rsidRPr="00511C3D" w:rsidRDefault="00C56453" w:rsidP="00485EF9">
      <w:pPr>
        <w:pStyle w:val="Prrafodelista"/>
        <w:numPr>
          <w:ilvl w:val="0"/>
          <w:numId w:val="1"/>
        </w:numPr>
        <w:ind w:left="284" w:hanging="284"/>
        <w:rPr>
          <w:rFonts w:ascii="Arial" w:hAnsi="Arial" w:cs="Arial"/>
          <w:b/>
          <w:sz w:val="28"/>
          <w:szCs w:val="28"/>
        </w:rPr>
      </w:pPr>
      <w:r w:rsidRPr="00511C3D">
        <w:rPr>
          <w:rFonts w:ascii="Arial" w:hAnsi="Arial" w:cs="Arial"/>
          <w:b/>
          <w:sz w:val="28"/>
          <w:szCs w:val="28"/>
        </w:rPr>
        <w:t>MARCO TEORICO</w:t>
      </w:r>
    </w:p>
    <w:p w:rsidR="00C56453" w:rsidRPr="00511C3D" w:rsidRDefault="00C56453" w:rsidP="00C56453">
      <w:pPr>
        <w:pStyle w:val="Prrafodelista"/>
        <w:rPr>
          <w:rFonts w:ascii="Arial" w:hAnsi="Arial" w:cs="Arial"/>
          <w:b/>
          <w:sz w:val="28"/>
          <w:szCs w:val="28"/>
        </w:rPr>
      </w:pPr>
    </w:p>
    <w:p w:rsidR="00C56453" w:rsidRPr="00511C3D" w:rsidRDefault="00C56453" w:rsidP="00485EF9">
      <w:pPr>
        <w:rPr>
          <w:rFonts w:ascii="Arial" w:hAnsi="Arial" w:cs="Arial"/>
          <w:b/>
          <w:sz w:val="28"/>
          <w:szCs w:val="28"/>
        </w:rPr>
      </w:pPr>
      <w:r w:rsidRPr="00511C3D">
        <w:rPr>
          <w:rFonts w:ascii="Arial" w:hAnsi="Arial" w:cs="Arial"/>
          <w:b/>
          <w:sz w:val="28"/>
          <w:szCs w:val="28"/>
        </w:rPr>
        <w:t>5.1 Referente normativo</w:t>
      </w:r>
    </w:p>
    <w:p w:rsidR="00C56453" w:rsidRPr="00511C3D" w:rsidRDefault="00C56453" w:rsidP="00C56453">
      <w:pPr>
        <w:pStyle w:val="Prrafodelista"/>
        <w:spacing w:line="360" w:lineRule="auto"/>
        <w:ind w:left="284"/>
        <w:jc w:val="both"/>
        <w:rPr>
          <w:rFonts w:ascii="Arial" w:hAnsi="Arial" w:cs="Arial"/>
          <w:sz w:val="28"/>
          <w:szCs w:val="28"/>
        </w:rPr>
      </w:pPr>
      <w:r w:rsidRPr="00511C3D">
        <w:rPr>
          <w:rFonts w:ascii="Arial" w:hAnsi="Arial" w:cs="Arial"/>
          <w:sz w:val="28"/>
          <w:szCs w:val="28"/>
        </w:rPr>
        <w:t>En este capítulo se presentan aquellos referentes normativos desde la perspectiva de la educación, el ambiente, la calidad de vida, los recursos naturales y la ecología, el desarrollo sostenible y</w:t>
      </w:r>
      <w:r w:rsidR="00485EF9" w:rsidRPr="00511C3D">
        <w:rPr>
          <w:rFonts w:ascii="Arial" w:hAnsi="Arial" w:cs="Arial"/>
          <w:sz w:val="28"/>
          <w:szCs w:val="28"/>
        </w:rPr>
        <w:t>,</w:t>
      </w:r>
      <w:r w:rsidRPr="00511C3D">
        <w:rPr>
          <w:rFonts w:ascii="Arial" w:hAnsi="Arial" w:cs="Arial"/>
          <w:sz w:val="28"/>
          <w:szCs w:val="28"/>
        </w:rPr>
        <w:t xml:space="preserve">  la gestión y manejo ambiental que sustentan  y reglamentan el aspecto legal del proyecto.</w:t>
      </w:r>
    </w:p>
    <w:p w:rsidR="00485EF9" w:rsidRPr="00511C3D" w:rsidRDefault="00485EF9" w:rsidP="00C56453">
      <w:pPr>
        <w:pStyle w:val="Prrafodelista"/>
        <w:spacing w:line="360" w:lineRule="auto"/>
        <w:ind w:left="284"/>
        <w:jc w:val="both"/>
        <w:rPr>
          <w:rFonts w:ascii="Arial" w:hAnsi="Arial" w:cs="Arial"/>
          <w:b/>
          <w:sz w:val="28"/>
          <w:szCs w:val="28"/>
        </w:rPr>
      </w:pPr>
    </w:p>
    <w:p w:rsidR="00C56453" w:rsidRDefault="00C56453" w:rsidP="00C56453">
      <w:pPr>
        <w:pStyle w:val="Prrafodelista"/>
        <w:spacing w:line="360" w:lineRule="auto"/>
        <w:ind w:left="284"/>
        <w:jc w:val="both"/>
        <w:rPr>
          <w:rFonts w:ascii="Arial" w:hAnsi="Arial" w:cs="Arial"/>
          <w:sz w:val="28"/>
          <w:szCs w:val="28"/>
        </w:rPr>
      </w:pPr>
      <w:r w:rsidRPr="00511C3D">
        <w:rPr>
          <w:rFonts w:ascii="Arial" w:hAnsi="Arial" w:cs="Arial"/>
          <w:b/>
          <w:sz w:val="28"/>
          <w:szCs w:val="28"/>
        </w:rPr>
        <w:t>Constitución política de Colombia</w:t>
      </w:r>
      <w:r w:rsidRPr="00511C3D">
        <w:rPr>
          <w:rFonts w:ascii="Arial" w:hAnsi="Arial" w:cs="Arial"/>
          <w:sz w:val="28"/>
          <w:szCs w:val="28"/>
        </w:rPr>
        <w:t>: artículo 67, 79, 80, 95. Los cuales hacen referencia a los derechos y deberes de todos los ciudadanos con respecto al medio ambiente. Los artículos 79 y 80 hacen parte del capítulo 3: de los derechos colectivos y del ambiente.</w:t>
      </w:r>
    </w:p>
    <w:p w:rsidR="00655C26" w:rsidRPr="00511C3D" w:rsidRDefault="00655C26" w:rsidP="00C56453">
      <w:pPr>
        <w:pStyle w:val="Prrafodelista"/>
        <w:spacing w:line="360" w:lineRule="auto"/>
        <w:ind w:left="284"/>
        <w:jc w:val="both"/>
        <w:rPr>
          <w:rFonts w:ascii="Arial" w:hAnsi="Arial" w:cs="Arial"/>
          <w:sz w:val="28"/>
          <w:szCs w:val="28"/>
        </w:rPr>
      </w:pPr>
    </w:p>
    <w:p w:rsidR="00485EF9" w:rsidRPr="00511C3D" w:rsidRDefault="00485EF9" w:rsidP="00C56453">
      <w:pPr>
        <w:pStyle w:val="Prrafodelista"/>
        <w:spacing w:line="360" w:lineRule="auto"/>
        <w:ind w:left="284"/>
        <w:jc w:val="both"/>
        <w:rPr>
          <w:rFonts w:ascii="Arial" w:hAnsi="Arial" w:cs="Arial"/>
          <w:sz w:val="28"/>
          <w:szCs w:val="28"/>
        </w:rPr>
      </w:pPr>
    </w:p>
    <w:p w:rsidR="00C56453" w:rsidRPr="00511C3D" w:rsidRDefault="00485EF9" w:rsidP="00C56453">
      <w:pPr>
        <w:pStyle w:val="Prrafodelista"/>
        <w:spacing w:line="360" w:lineRule="auto"/>
        <w:ind w:left="284"/>
        <w:jc w:val="both"/>
        <w:rPr>
          <w:rFonts w:ascii="Arial" w:hAnsi="Arial" w:cs="Arial"/>
          <w:sz w:val="28"/>
          <w:szCs w:val="28"/>
        </w:rPr>
      </w:pPr>
      <w:r w:rsidRPr="00511C3D">
        <w:rPr>
          <w:rFonts w:ascii="Arial" w:hAnsi="Arial" w:cs="Arial"/>
          <w:sz w:val="28"/>
          <w:szCs w:val="28"/>
        </w:rPr>
        <w:t>En el A</w:t>
      </w:r>
      <w:r w:rsidR="00C56453" w:rsidRPr="00511C3D">
        <w:rPr>
          <w:rFonts w:ascii="Arial" w:hAnsi="Arial" w:cs="Arial"/>
          <w:sz w:val="28"/>
          <w:szCs w:val="28"/>
        </w:rPr>
        <w:t>rtículo 67 se menciona que “la educación formará al colombiano en el respeto a los derechos humanos, la paz y la democracia; y en la práctica del trabajo y la recreación, para el mejoramiento cultural, científico, tecnológico y para la protección del ambiente.</w:t>
      </w:r>
    </w:p>
    <w:p w:rsidR="00485EF9" w:rsidRPr="00511C3D" w:rsidRDefault="00485EF9" w:rsidP="00C56453">
      <w:pPr>
        <w:pStyle w:val="Prrafodelista"/>
        <w:spacing w:line="360" w:lineRule="auto"/>
        <w:ind w:left="284"/>
        <w:jc w:val="both"/>
        <w:rPr>
          <w:rFonts w:ascii="Arial" w:hAnsi="Arial" w:cs="Arial"/>
          <w:sz w:val="28"/>
          <w:szCs w:val="28"/>
        </w:rPr>
      </w:pPr>
    </w:p>
    <w:p w:rsidR="00C56453" w:rsidRPr="00511C3D" w:rsidRDefault="00485EF9" w:rsidP="00C56453">
      <w:pPr>
        <w:pStyle w:val="Prrafodelista"/>
        <w:spacing w:line="360" w:lineRule="auto"/>
        <w:ind w:left="284"/>
        <w:jc w:val="both"/>
        <w:rPr>
          <w:rFonts w:ascii="Arial" w:hAnsi="Arial" w:cs="Arial"/>
          <w:sz w:val="28"/>
          <w:szCs w:val="28"/>
        </w:rPr>
      </w:pPr>
      <w:r w:rsidRPr="00511C3D">
        <w:rPr>
          <w:rFonts w:ascii="Arial" w:hAnsi="Arial" w:cs="Arial"/>
          <w:sz w:val="28"/>
          <w:szCs w:val="28"/>
        </w:rPr>
        <w:t>El A</w:t>
      </w:r>
      <w:r w:rsidR="00C56453" w:rsidRPr="00511C3D">
        <w:rPr>
          <w:rFonts w:ascii="Arial" w:hAnsi="Arial" w:cs="Arial"/>
          <w:sz w:val="28"/>
          <w:szCs w:val="28"/>
        </w:rPr>
        <w:t>rtículo 79 establece que “todas las personas tienen derecho a gozar de un ambiente sano” lo que está estrechamente relacionado con la calidad de vida de las personas, además  de forma directa establece responsabilidades al sector estatal  e indirectamente a las organizaciones educativas con el siguiente apartado: “es deber del estado proteger la diversidad e integridad del ambiente, conservar las áreas de especial importancia ecológica y fomentar la educación para el logro de estos fines.</w:t>
      </w:r>
    </w:p>
    <w:p w:rsidR="00485EF9" w:rsidRPr="00511C3D" w:rsidRDefault="00485EF9" w:rsidP="00C56453">
      <w:pPr>
        <w:pStyle w:val="Prrafodelista"/>
        <w:spacing w:line="360" w:lineRule="auto"/>
        <w:ind w:left="284"/>
        <w:jc w:val="both"/>
        <w:rPr>
          <w:rFonts w:ascii="Arial" w:hAnsi="Arial" w:cs="Arial"/>
          <w:sz w:val="28"/>
          <w:szCs w:val="28"/>
        </w:rPr>
      </w:pPr>
    </w:p>
    <w:p w:rsidR="00C56453" w:rsidRPr="00511C3D" w:rsidRDefault="00485EF9" w:rsidP="00C56453">
      <w:pPr>
        <w:pStyle w:val="Prrafodelista"/>
        <w:spacing w:line="360" w:lineRule="auto"/>
        <w:ind w:left="284"/>
        <w:jc w:val="both"/>
        <w:rPr>
          <w:rFonts w:ascii="Arial" w:hAnsi="Arial" w:cs="Arial"/>
          <w:sz w:val="28"/>
          <w:szCs w:val="28"/>
        </w:rPr>
      </w:pPr>
      <w:r w:rsidRPr="00511C3D">
        <w:rPr>
          <w:rFonts w:ascii="Arial" w:hAnsi="Arial" w:cs="Arial"/>
          <w:sz w:val="28"/>
          <w:szCs w:val="28"/>
        </w:rPr>
        <w:t>El A</w:t>
      </w:r>
      <w:r w:rsidR="00C56453" w:rsidRPr="00511C3D">
        <w:rPr>
          <w:rFonts w:ascii="Arial" w:hAnsi="Arial" w:cs="Arial"/>
          <w:sz w:val="28"/>
          <w:szCs w:val="28"/>
        </w:rPr>
        <w:t>rtículo 80 habla de las funciones de administración, planeación y control que debe tener el estado con el aprovechamiento y manejo de los recursos para “garantizar su desarrollo sostenible, su conservación, restauración o sustitución”.</w:t>
      </w:r>
    </w:p>
    <w:p w:rsidR="00C56453" w:rsidRPr="00511C3D" w:rsidRDefault="00C56453" w:rsidP="00C56453">
      <w:pPr>
        <w:pStyle w:val="Prrafodelista"/>
        <w:spacing w:line="360" w:lineRule="auto"/>
        <w:ind w:left="284"/>
        <w:jc w:val="both"/>
        <w:rPr>
          <w:rFonts w:ascii="Arial" w:hAnsi="Arial" w:cs="Arial"/>
          <w:sz w:val="28"/>
          <w:szCs w:val="28"/>
        </w:rPr>
      </w:pPr>
      <w:r w:rsidRPr="00511C3D">
        <w:rPr>
          <w:rFonts w:ascii="Arial" w:hAnsi="Arial" w:cs="Arial"/>
          <w:sz w:val="28"/>
          <w:szCs w:val="28"/>
        </w:rPr>
        <w:t>En el artículo 95 se establece como deber de toda persona y ciudadano  “proteger los recursos culturales y naturales del país y velar por la conservación de un ambiente sano”.</w:t>
      </w:r>
    </w:p>
    <w:p w:rsidR="00485EF9" w:rsidRPr="00511C3D" w:rsidRDefault="00485EF9" w:rsidP="00C56453">
      <w:pPr>
        <w:pStyle w:val="Prrafodelista"/>
        <w:spacing w:line="360" w:lineRule="auto"/>
        <w:ind w:left="284"/>
        <w:jc w:val="both"/>
        <w:rPr>
          <w:rFonts w:ascii="Arial" w:hAnsi="Arial" w:cs="Arial"/>
          <w:sz w:val="28"/>
          <w:szCs w:val="28"/>
        </w:rPr>
      </w:pPr>
    </w:p>
    <w:p w:rsidR="00C56453" w:rsidRPr="00511C3D" w:rsidRDefault="00C56453" w:rsidP="00C56453">
      <w:pPr>
        <w:pStyle w:val="Prrafodelista"/>
        <w:spacing w:line="360" w:lineRule="auto"/>
        <w:ind w:left="284"/>
        <w:jc w:val="both"/>
        <w:rPr>
          <w:rFonts w:ascii="Arial" w:hAnsi="Arial" w:cs="Arial"/>
          <w:sz w:val="28"/>
          <w:szCs w:val="28"/>
        </w:rPr>
      </w:pPr>
      <w:r w:rsidRPr="00511C3D">
        <w:rPr>
          <w:rFonts w:ascii="Arial" w:hAnsi="Arial" w:cs="Arial"/>
          <w:sz w:val="28"/>
          <w:szCs w:val="28"/>
        </w:rPr>
        <w:t>En los artículos 86, 87, 88 se relacionan como mecanismos de defensa a los derechos constitucionales.</w:t>
      </w:r>
    </w:p>
    <w:p w:rsidR="00485EF9" w:rsidRPr="00511C3D" w:rsidRDefault="00485EF9" w:rsidP="00C56453">
      <w:pPr>
        <w:pStyle w:val="Prrafodelista"/>
        <w:spacing w:line="360" w:lineRule="auto"/>
        <w:ind w:left="284"/>
        <w:jc w:val="both"/>
        <w:rPr>
          <w:rFonts w:ascii="Arial" w:hAnsi="Arial" w:cs="Arial"/>
          <w:sz w:val="28"/>
          <w:szCs w:val="28"/>
        </w:rPr>
      </w:pPr>
    </w:p>
    <w:p w:rsidR="00C56453" w:rsidRPr="00511C3D" w:rsidRDefault="00485EF9" w:rsidP="00C56453">
      <w:pPr>
        <w:pStyle w:val="Prrafodelista"/>
        <w:spacing w:line="360" w:lineRule="auto"/>
        <w:ind w:left="284"/>
        <w:jc w:val="both"/>
        <w:rPr>
          <w:rFonts w:ascii="Arial" w:hAnsi="Arial" w:cs="Arial"/>
          <w:sz w:val="28"/>
          <w:szCs w:val="28"/>
        </w:rPr>
      </w:pPr>
      <w:r w:rsidRPr="00511C3D">
        <w:rPr>
          <w:rFonts w:ascii="Arial" w:hAnsi="Arial" w:cs="Arial"/>
          <w:sz w:val="28"/>
          <w:szCs w:val="28"/>
        </w:rPr>
        <w:t>El A</w:t>
      </w:r>
      <w:r w:rsidR="00C56453" w:rsidRPr="00511C3D">
        <w:rPr>
          <w:rFonts w:ascii="Arial" w:hAnsi="Arial" w:cs="Arial"/>
          <w:sz w:val="28"/>
          <w:szCs w:val="28"/>
        </w:rPr>
        <w:t xml:space="preserve">rtículo 334 reglamenta la  intervención del estado en la explotación de los recursos naturales, en el uso del suelo entre otros. </w:t>
      </w:r>
    </w:p>
    <w:p w:rsidR="00485EF9" w:rsidRPr="00511C3D" w:rsidRDefault="00485EF9" w:rsidP="00C56453">
      <w:pPr>
        <w:pStyle w:val="Prrafodelista"/>
        <w:spacing w:line="360" w:lineRule="auto"/>
        <w:ind w:left="284"/>
        <w:jc w:val="both"/>
        <w:rPr>
          <w:rFonts w:ascii="Arial" w:hAnsi="Arial" w:cs="Arial"/>
          <w:sz w:val="28"/>
          <w:szCs w:val="28"/>
        </w:rPr>
      </w:pPr>
    </w:p>
    <w:p w:rsidR="00C56453" w:rsidRPr="00511C3D" w:rsidRDefault="00485EF9" w:rsidP="00C56453">
      <w:pPr>
        <w:pStyle w:val="Prrafodelista"/>
        <w:spacing w:line="360" w:lineRule="auto"/>
        <w:ind w:left="284"/>
        <w:jc w:val="both"/>
        <w:rPr>
          <w:rFonts w:ascii="Arial" w:hAnsi="Arial" w:cs="Arial"/>
          <w:sz w:val="28"/>
          <w:szCs w:val="28"/>
        </w:rPr>
      </w:pPr>
      <w:r w:rsidRPr="00511C3D">
        <w:rPr>
          <w:rFonts w:ascii="Arial" w:hAnsi="Arial" w:cs="Arial"/>
          <w:sz w:val="28"/>
          <w:szCs w:val="28"/>
        </w:rPr>
        <w:t>El A</w:t>
      </w:r>
      <w:r w:rsidR="00C56453" w:rsidRPr="00511C3D">
        <w:rPr>
          <w:rFonts w:ascii="Arial" w:hAnsi="Arial" w:cs="Arial"/>
          <w:sz w:val="28"/>
          <w:szCs w:val="28"/>
        </w:rPr>
        <w:t>rtículo 8, de los principios fundamentales. “Es obligación del estado y de la nación proteger las riquezas culturales y naturales.”</w:t>
      </w:r>
    </w:p>
    <w:p w:rsidR="00485EF9" w:rsidRPr="00511C3D" w:rsidRDefault="00485EF9" w:rsidP="00C56453">
      <w:pPr>
        <w:pStyle w:val="Prrafodelista"/>
        <w:spacing w:line="360" w:lineRule="auto"/>
        <w:ind w:left="284"/>
        <w:jc w:val="both"/>
        <w:rPr>
          <w:rFonts w:ascii="Arial" w:hAnsi="Arial" w:cs="Arial"/>
          <w:sz w:val="28"/>
          <w:szCs w:val="28"/>
        </w:rPr>
      </w:pPr>
    </w:p>
    <w:p w:rsidR="00C56453" w:rsidRPr="00511C3D" w:rsidRDefault="00C56453" w:rsidP="00C56453">
      <w:pPr>
        <w:pStyle w:val="Prrafodelista"/>
        <w:spacing w:line="360" w:lineRule="auto"/>
        <w:ind w:left="284"/>
        <w:jc w:val="both"/>
        <w:rPr>
          <w:rFonts w:ascii="Arial" w:hAnsi="Arial" w:cs="Arial"/>
          <w:sz w:val="28"/>
          <w:szCs w:val="28"/>
        </w:rPr>
      </w:pPr>
      <w:r w:rsidRPr="00511C3D">
        <w:rPr>
          <w:rFonts w:ascii="Arial" w:hAnsi="Arial" w:cs="Arial"/>
          <w:sz w:val="28"/>
          <w:szCs w:val="28"/>
        </w:rPr>
        <w:t xml:space="preserve">Artículo 45, capitulo II. El adolescente tiene derecho a la protección y a la formación integral. El Estado y la sociedad garantizan la participación activa de los jóvenes en los organismos públicos y privados que tengan a cargo la protección, educación y progreso de la juventud. </w:t>
      </w:r>
    </w:p>
    <w:p w:rsidR="00C56453" w:rsidRPr="00511C3D" w:rsidRDefault="00C56453" w:rsidP="00C56453">
      <w:pPr>
        <w:pStyle w:val="Prrafodelista"/>
        <w:spacing w:line="360" w:lineRule="auto"/>
        <w:jc w:val="both"/>
        <w:rPr>
          <w:rFonts w:ascii="Arial" w:hAnsi="Arial" w:cs="Arial"/>
          <w:sz w:val="28"/>
          <w:szCs w:val="28"/>
        </w:rPr>
      </w:pPr>
    </w:p>
    <w:p w:rsidR="00C56453" w:rsidRPr="00511C3D" w:rsidRDefault="00C56453" w:rsidP="00C56453">
      <w:pPr>
        <w:pStyle w:val="Prrafodelista"/>
        <w:autoSpaceDE w:val="0"/>
        <w:autoSpaceDN w:val="0"/>
        <w:adjustRightInd w:val="0"/>
        <w:spacing w:after="0" w:line="360" w:lineRule="auto"/>
        <w:ind w:left="284"/>
        <w:jc w:val="both"/>
        <w:rPr>
          <w:rFonts w:ascii="Arial" w:hAnsi="Arial" w:cs="Arial"/>
          <w:sz w:val="28"/>
          <w:szCs w:val="28"/>
        </w:rPr>
      </w:pPr>
      <w:r w:rsidRPr="00511C3D">
        <w:rPr>
          <w:rFonts w:ascii="Arial" w:hAnsi="Arial" w:cs="Arial"/>
          <w:b/>
          <w:sz w:val="28"/>
          <w:szCs w:val="28"/>
        </w:rPr>
        <w:t>Ley 99 del 93</w:t>
      </w:r>
      <w:r w:rsidRPr="00511C3D">
        <w:rPr>
          <w:rFonts w:ascii="Arial" w:hAnsi="Arial" w:cs="Arial"/>
          <w:sz w:val="28"/>
          <w:szCs w:val="28"/>
        </w:rPr>
        <w:t>: Establece los fundamentos de la política ambiental en Colombia con sus  14 principios generales,  se crea el ministerio del medio ambiente, se reordena el sector publico encargado de la gestión y conservación del medio ambiente y los recursos naturales renovables, se organiza el Sistema Nacional Ambiental, SINA, y se dictan otras disposiciones, en su Artículo 5° la función No. 32 del Ministerio  de Medio Ambiente señala…“Promover la formulación de planes de reconversión industrial ligados a la implantación de tecnologías ambientalmente sanas y a la realización de actividades de descontaminación, de reciclaje y de reutilización de residuos”</w:t>
      </w:r>
    </w:p>
    <w:p w:rsidR="00C56453" w:rsidRPr="00511C3D" w:rsidRDefault="00C56453" w:rsidP="00C56453">
      <w:pPr>
        <w:pStyle w:val="Prrafodelista"/>
        <w:spacing w:line="360" w:lineRule="auto"/>
        <w:jc w:val="both"/>
        <w:rPr>
          <w:rFonts w:ascii="Arial" w:hAnsi="Arial" w:cs="Arial"/>
          <w:sz w:val="28"/>
          <w:szCs w:val="28"/>
        </w:rPr>
      </w:pPr>
      <w:r w:rsidRPr="00511C3D">
        <w:rPr>
          <w:rFonts w:ascii="Arial" w:hAnsi="Arial" w:cs="Arial"/>
          <w:sz w:val="28"/>
          <w:szCs w:val="28"/>
        </w:rPr>
        <w:t xml:space="preserve"> </w:t>
      </w:r>
    </w:p>
    <w:p w:rsidR="00C56453" w:rsidRPr="00511C3D" w:rsidRDefault="00C56453" w:rsidP="00C56453">
      <w:pPr>
        <w:pStyle w:val="Prrafodelista"/>
        <w:spacing w:line="360" w:lineRule="auto"/>
        <w:ind w:left="284"/>
        <w:jc w:val="both"/>
        <w:rPr>
          <w:rFonts w:ascii="Arial" w:hAnsi="Arial" w:cs="Arial"/>
          <w:sz w:val="28"/>
          <w:szCs w:val="28"/>
        </w:rPr>
      </w:pPr>
      <w:r w:rsidRPr="00511C3D">
        <w:rPr>
          <w:rFonts w:ascii="Arial" w:hAnsi="Arial" w:cs="Arial"/>
          <w:b/>
          <w:sz w:val="28"/>
          <w:szCs w:val="28"/>
        </w:rPr>
        <w:lastRenderedPageBreak/>
        <w:t>Ley 115 del 94</w:t>
      </w:r>
      <w:r w:rsidRPr="00511C3D">
        <w:rPr>
          <w:rFonts w:ascii="Arial" w:hAnsi="Arial" w:cs="Arial"/>
          <w:sz w:val="28"/>
          <w:szCs w:val="28"/>
        </w:rPr>
        <w:t>: En el literal “c” del artículo 14 establece la educación ambiental como obligatoria en todas las instituciones educativas, promueve la protección del ambiente, la ecología y la preservación de los recursos naturales.</w:t>
      </w:r>
    </w:p>
    <w:p w:rsidR="00485EF9" w:rsidRPr="00511C3D" w:rsidRDefault="00485EF9" w:rsidP="00C56453">
      <w:pPr>
        <w:pStyle w:val="Prrafodelista"/>
        <w:spacing w:line="360" w:lineRule="auto"/>
        <w:ind w:left="284"/>
        <w:jc w:val="both"/>
        <w:rPr>
          <w:rFonts w:ascii="Arial" w:hAnsi="Arial" w:cs="Arial"/>
          <w:b/>
          <w:sz w:val="28"/>
          <w:szCs w:val="28"/>
        </w:rPr>
      </w:pPr>
    </w:p>
    <w:p w:rsidR="00C56453" w:rsidRPr="00511C3D" w:rsidRDefault="00C56453" w:rsidP="00C56453">
      <w:pPr>
        <w:pStyle w:val="Prrafodelista"/>
        <w:spacing w:line="360" w:lineRule="auto"/>
        <w:ind w:left="284"/>
        <w:jc w:val="both"/>
        <w:rPr>
          <w:rFonts w:ascii="Arial" w:hAnsi="Arial" w:cs="Arial"/>
          <w:sz w:val="28"/>
          <w:szCs w:val="28"/>
        </w:rPr>
      </w:pPr>
      <w:r w:rsidRPr="00511C3D">
        <w:rPr>
          <w:rFonts w:ascii="Arial" w:hAnsi="Arial" w:cs="Arial"/>
          <w:b/>
          <w:sz w:val="28"/>
          <w:szCs w:val="28"/>
        </w:rPr>
        <w:t>Decreto 1860 del 94</w:t>
      </w:r>
      <w:r w:rsidRPr="00511C3D">
        <w:rPr>
          <w:rFonts w:ascii="Arial" w:hAnsi="Arial" w:cs="Arial"/>
          <w:sz w:val="28"/>
          <w:szCs w:val="28"/>
        </w:rPr>
        <w:t>: reglamenta la ley 115 e incluye el PEI para todos los establecimientos educativos, el cual tiene entre sus componentes el PRAES.</w:t>
      </w:r>
    </w:p>
    <w:p w:rsidR="00485EF9" w:rsidRPr="00511C3D" w:rsidRDefault="00485EF9" w:rsidP="00C56453">
      <w:pPr>
        <w:pStyle w:val="Prrafodelista"/>
        <w:spacing w:line="360" w:lineRule="auto"/>
        <w:ind w:left="284"/>
        <w:jc w:val="both"/>
        <w:rPr>
          <w:rFonts w:ascii="Arial" w:hAnsi="Arial" w:cs="Arial"/>
          <w:b/>
          <w:sz w:val="28"/>
          <w:szCs w:val="28"/>
        </w:rPr>
      </w:pPr>
    </w:p>
    <w:p w:rsidR="00C56453" w:rsidRPr="00511C3D" w:rsidRDefault="00C56453" w:rsidP="00C56453">
      <w:pPr>
        <w:pStyle w:val="Prrafodelista"/>
        <w:spacing w:line="360" w:lineRule="auto"/>
        <w:ind w:left="284"/>
        <w:jc w:val="both"/>
        <w:rPr>
          <w:rFonts w:ascii="Arial" w:hAnsi="Arial" w:cs="Arial"/>
          <w:sz w:val="28"/>
          <w:szCs w:val="28"/>
        </w:rPr>
      </w:pPr>
      <w:r w:rsidRPr="00511C3D">
        <w:rPr>
          <w:rFonts w:ascii="Arial" w:hAnsi="Arial" w:cs="Arial"/>
          <w:b/>
          <w:sz w:val="28"/>
          <w:szCs w:val="28"/>
        </w:rPr>
        <w:t>Ley 1549 de 2012</w:t>
      </w:r>
      <w:r w:rsidRPr="00511C3D">
        <w:rPr>
          <w:rFonts w:ascii="Arial" w:hAnsi="Arial" w:cs="Arial"/>
          <w:sz w:val="28"/>
          <w:szCs w:val="28"/>
        </w:rPr>
        <w:t>: está orientada a fortalecer la institucionalización de la política pública de educación ambiental, se tiene como punto de partida la definición de educación ambiental, reglamenta quien tiene acceso a ella y especifica las responsabilidades de los sectores ambiental y educativo.</w:t>
      </w:r>
    </w:p>
    <w:p w:rsidR="00485EF9" w:rsidRPr="00511C3D" w:rsidRDefault="00485EF9" w:rsidP="00C56453">
      <w:pPr>
        <w:pStyle w:val="Prrafodelista"/>
        <w:spacing w:line="360" w:lineRule="auto"/>
        <w:ind w:left="284"/>
        <w:jc w:val="both"/>
        <w:rPr>
          <w:rFonts w:ascii="Arial" w:hAnsi="Arial" w:cs="Arial"/>
          <w:b/>
          <w:sz w:val="28"/>
          <w:szCs w:val="28"/>
        </w:rPr>
      </w:pPr>
    </w:p>
    <w:p w:rsidR="00C56453" w:rsidRPr="00511C3D" w:rsidRDefault="00C56453" w:rsidP="00C56453">
      <w:pPr>
        <w:pStyle w:val="Prrafodelista"/>
        <w:spacing w:line="360" w:lineRule="auto"/>
        <w:ind w:left="284"/>
        <w:jc w:val="both"/>
        <w:rPr>
          <w:rFonts w:ascii="Arial" w:hAnsi="Arial" w:cs="Arial"/>
          <w:sz w:val="28"/>
          <w:szCs w:val="28"/>
        </w:rPr>
      </w:pPr>
      <w:r w:rsidRPr="00511C3D">
        <w:rPr>
          <w:rFonts w:ascii="Arial" w:hAnsi="Arial" w:cs="Arial"/>
          <w:b/>
          <w:sz w:val="28"/>
          <w:szCs w:val="28"/>
        </w:rPr>
        <w:t>Decreto 1743 del 94</w:t>
      </w:r>
      <w:r w:rsidRPr="00511C3D">
        <w:rPr>
          <w:rFonts w:ascii="Arial" w:hAnsi="Arial" w:cs="Arial"/>
          <w:sz w:val="28"/>
          <w:szCs w:val="28"/>
        </w:rPr>
        <w:t>: por el cual se reglamenta el proyecto de educación ambiental para todos los niveles de educación formal, se fijan criterios para promoción de la educación ambiental no formal y se establecen los mecanismos de coordinación entre el MEN  y el ministerio del medio ambiente. En el artículo 2 contempla los principios rectores a tener en cuenta en la educación ambiental “interculturalidad, formación en valores, regionalización, de interdisciplina y de participación y formación para la democracia, la gestión y la resolución de problemas.”</w:t>
      </w:r>
    </w:p>
    <w:p w:rsidR="00485EF9" w:rsidRPr="00511C3D" w:rsidRDefault="00485EF9" w:rsidP="00C56453">
      <w:pPr>
        <w:pStyle w:val="Prrafodelista"/>
        <w:spacing w:line="360" w:lineRule="auto"/>
        <w:ind w:left="284"/>
        <w:jc w:val="both"/>
        <w:rPr>
          <w:rFonts w:ascii="Arial" w:hAnsi="Arial" w:cs="Arial"/>
          <w:b/>
          <w:sz w:val="28"/>
          <w:szCs w:val="28"/>
        </w:rPr>
      </w:pPr>
    </w:p>
    <w:p w:rsidR="00C56453" w:rsidRPr="00511C3D" w:rsidRDefault="00C56453" w:rsidP="00C56453">
      <w:pPr>
        <w:pStyle w:val="Prrafodelista"/>
        <w:spacing w:line="360" w:lineRule="auto"/>
        <w:ind w:left="284"/>
        <w:jc w:val="both"/>
        <w:rPr>
          <w:rFonts w:ascii="Arial" w:hAnsi="Arial" w:cs="Arial"/>
          <w:sz w:val="28"/>
          <w:szCs w:val="28"/>
        </w:rPr>
      </w:pPr>
      <w:r w:rsidRPr="00511C3D">
        <w:rPr>
          <w:rFonts w:ascii="Arial" w:hAnsi="Arial" w:cs="Arial"/>
          <w:b/>
          <w:sz w:val="28"/>
          <w:szCs w:val="28"/>
        </w:rPr>
        <w:t>Directiva 007 de 2009.</w:t>
      </w:r>
      <w:r w:rsidRPr="00511C3D">
        <w:rPr>
          <w:rFonts w:ascii="Arial" w:hAnsi="Arial" w:cs="Arial"/>
          <w:sz w:val="28"/>
          <w:szCs w:val="28"/>
        </w:rPr>
        <w:t xml:space="preserve"> Se refiere al ejercicio de control preventivo, en relación con el cumplimiento de la política nacional de educación del medio ambiente.</w:t>
      </w:r>
    </w:p>
    <w:p w:rsidR="00485EF9" w:rsidRPr="00511C3D" w:rsidRDefault="00485EF9" w:rsidP="00C56453">
      <w:pPr>
        <w:pStyle w:val="Prrafodelista"/>
        <w:autoSpaceDE w:val="0"/>
        <w:autoSpaceDN w:val="0"/>
        <w:adjustRightInd w:val="0"/>
        <w:spacing w:after="0" w:line="360" w:lineRule="auto"/>
        <w:ind w:left="284"/>
        <w:jc w:val="both"/>
        <w:rPr>
          <w:rFonts w:ascii="Arial" w:hAnsi="Arial" w:cs="Arial"/>
          <w:b/>
          <w:sz w:val="28"/>
          <w:szCs w:val="28"/>
        </w:rPr>
      </w:pPr>
    </w:p>
    <w:p w:rsidR="00C56453" w:rsidRPr="00511C3D" w:rsidRDefault="00C56453" w:rsidP="00C56453">
      <w:pPr>
        <w:pStyle w:val="Prrafodelista"/>
        <w:autoSpaceDE w:val="0"/>
        <w:autoSpaceDN w:val="0"/>
        <w:adjustRightInd w:val="0"/>
        <w:spacing w:after="0" w:line="360" w:lineRule="auto"/>
        <w:ind w:left="284"/>
        <w:jc w:val="both"/>
        <w:rPr>
          <w:rFonts w:ascii="Arial" w:hAnsi="Arial" w:cs="Arial"/>
          <w:sz w:val="28"/>
          <w:szCs w:val="28"/>
        </w:rPr>
      </w:pPr>
      <w:r w:rsidRPr="00511C3D">
        <w:rPr>
          <w:rFonts w:ascii="Arial" w:hAnsi="Arial" w:cs="Arial"/>
          <w:b/>
          <w:sz w:val="28"/>
          <w:szCs w:val="28"/>
        </w:rPr>
        <w:lastRenderedPageBreak/>
        <w:t>Decretos 1715 de 1978, 1741 de 1978, 2 de 1982</w:t>
      </w:r>
      <w:r w:rsidRPr="00511C3D">
        <w:rPr>
          <w:rFonts w:ascii="Arial" w:hAnsi="Arial" w:cs="Arial"/>
          <w:sz w:val="28"/>
          <w:szCs w:val="28"/>
        </w:rPr>
        <w:t>, por  el cual se dicta el Código Nacional de los Recursos Renovables, en los artículos 34 al 38, regula lo relacionado con el manejo de los residuos sólidos, su procesamiento, la obligación de los municipios para organizar la recolección, transporte y disposición final de basuras y establece la probabilidad de exigir el manejo de los residuos a quien los produce.</w:t>
      </w:r>
    </w:p>
    <w:p w:rsidR="00485EF9" w:rsidRPr="00511C3D" w:rsidRDefault="00485EF9" w:rsidP="00C56453">
      <w:pPr>
        <w:pStyle w:val="Prrafodelista"/>
        <w:autoSpaceDE w:val="0"/>
        <w:autoSpaceDN w:val="0"/>
        <w:adjustRightInd w:val="0"/>
        <w:spacing w:after="0" w:line="360" w:lineRule="auto"/>
        <w:ind w:left="284"/>
        <w:jc w:val="both"/>
        <w:rPr>
          <w:rFonts w:ascii="Arial" w:hAnsi="Arial" w:cs="Arial"/>
          <w:b/>
          <w:sz w:val="28"/>
          <w:szCs w:val="28"/>
        </w:rPr>
      </w:pPr>
    </w:p>
    <w:p w:rsidR="00C56453" w:rsidRPr="00511C3D" w:rsidRDefault="00C56453" w:rsidP="00C56453">
      <w:pPr>
        <w:pStyle w:val="Prrafodelista"/>
        <w:autoSpaceDE w:val="0"/>
        <w:autoSpaceDN w:val="0"/>
        <w:adjustRightInd w:val="0"/>
        <w:spacing w:after="0" w:line="360" w:lineRule="auto"/>
        <w:ind w:left="284"/>
        <w:jc w:val="both"/>
        <w:rPr>
          <w:rFonts w:ascii="Arial" w:hAnsi="Arial" w:cs="Arial"/>
          <w:sz w:val="28"/>
          <w:szCs w:val="28"/>
        </w:rPr>
      </w:pPr>
      <w:r w:rsidRPr="00511C3D">
        <w:rPr>
          <w:rFonts w:ascii="Arial" w:hAnsi="Arial" w:cs="Arial"/>
          <w:b/>
          <w:sz w:val="28"/>
          <w:szCs w:val="28"/>
        </w:rPr>
        <w:t>Ley 9</w:t>
      </w:r>
      <w:r w:rsidR="005C6E09" w:rsidRPr="00511C3D">
        <w:rPr>
          <w:rFonts w:ascii="Arial" w:hAnsi="Arial" w:cs="Arial"/>
          <w:b/>
          <w:sz w:val="28"/>
          <w:szCs w:val="28"/>
        </w:rPr>
        <w:t xml:space="preserve"> del 79</w:t>
      </w:r>
      <w:r w:rsidRPr="00511C3D">
        <w:rPr>
          <w:rFonts w:ascii="Arial" w:hAnsi="Arial" w:cs="Arial"/>
          <w:b/>
          <w:sz w:val="28"/>
          <w:szCs w:val="28"/>
        </w:rPr>
        <w:t xml:space="preserve"> del Congreso de la Republica</w:t>
      </w:r>
      <w:r w:rsidRPr="00511C3D">
        <w:rPr>
          <w:rFonts w:ascii="Arial" w:hAnsi="Arial" w:cs="Arial"/>
          <w:sz w:val="28"/>
          <w:szCs w:val="28"/>
        </w:rPr>
        <w:t xml:space="preserve">, se dictan medidas sanitarias que complementan la regulación del medio ambiente y manejo de los recursos naturales. </w:t>
      </w:r>
    </w:p>
    <w:p w:rsidR="00485EF9" w:rsidRPr="00511C3D" w:rsidRDefault="00485EF9" w:rsidP="00C56453">
      <w:pPr>
        <w:pStyle w:val="Prrafodelista"/>
        <w:autoSpaceDE w:val="0"/>
        <w:autoSpaceDN w:val="0"/>
        <w:adjustRightInd w:val="0"/>
        <w:spacing w:after="0" w:line="360" w:lineRule="auto"/>
        <w:ind w:left="284"/>
        <w:jc w:val="both"/>
        <w:rPr>
          <w:rFonts w:ascii="Arial" w:hAnsi="Arial" w:cs="Arial"/>
          <w:b/>
          <w:sz w:val="28"/>
          <w:szCs w:val="28"/>
        </w:rPr>
      </w:pPr>
    </w:p>
    <w:p w:rsidR="00C56453" w:rsidRPr="00511C3D" w:rsidRDefault="00C56453" w:rsidP="00C56453">
      <w:pPr>
        <w:pStyle w:val="Prrafodelista"/>
        <w:autoSpaceDE w:val="0"/>
        <w:autoSpaceDN w:val="0"/>
        <w:adjustRightInd w:val="0"/>
        <w:spacing w:after="0" w:line="360" w:lineRule="auto"/>
        <w:ind w:left="284"/>
        <w:jc w:val="both"/>
        <w:rPr>
          <w:rFonts w:ascii="Arial" w:hAnsi="Arial" w:cs="Arial"/>
          <w:sz w:val="28"/>
          <w:szCs w:val="28"/>
        </w:rPr>
      </w:pPr>
      <w:r w:rsidRPr="00511C3D">
        <w:rPr>
          <w:rFonts w:ascii="Arial" w:hAnsi="Arial" w:cs="Arial"/>
          <w:b/>
          <w:sz w:val="28"/>
          <w:szCs w:val="28"/>
        </w:rPr>
        <w:t>Resolución No.</w:t>
      </w:r>
      <w:r w:rsidR="00485EF9" w:rsidRPr="00511C3D">
        <w:rPr>
          <w:rFonts w:ascii="Arial" w:hAnsi="Arial" w:cs="Arial"/>
          <w:b/>
          <w:sz w:val="28"/>
          <w:szCs w:val="28"/>
        </w:rPr>
        <w:t xml:space="preserve"> </w:t>
      </w:r>
      <w:r w:rsidRPr="00511C3D">
        <w:rPr>
          <w:rFonts w:ascii="Arial" w:hAnsi="Arial" w:cs="Arial"/>
          <w:b/>
          <w:sz w:val="28"/>
          <w:szCs w:val="28"/>
        </w:rPr>
        <w:t>541 de 1994</w:t>
      </w:r>
      <w:r w:rsidRPr="00511C3D">
        <w:rPr>
          <w:rFonts w:ascii="Arial" w:hAnsi="Arial" w:cs="Arial"/>
          <w:sz w:val="28"/>
          <w:szCs w:val="28"/>
        </w:rPr>
        <w:t xml:space="preserve"> por la cual se regula el cargue, descargue, transporte, almacenamiento y disposición final de escombros, materiales, elementos, concretos y agregados sueltos, de construcción, de demolición, de capa orgánica, suelo y subsuelo de excavación expedida por el Ministerio del Medio Ambiente. </w:t>
      </w:r>
    </w:p>
    <w:p w:rsidR="00C56453" w:rsidRPr="00511C3D" w:rsidRDefault="00C56453" w:rsidP="00C56453">
      <w:pPr>
        <w:pStyle w:val="Prrafodelista"/>
        <w:autoSpaceDE w:val="0"/>
        <w:autoSpaceDN w:val="0"/>
        <w:adjustRightInd w:val="0"/>
        <w:spacing w:after="0" w:line="360" w:lineRule="auto"/>
        <w:jc w:val="both"/>
        <w:rPr>
          <w:rFonts w:ascii="Arial" w:hAnsi="Arial" w:cs="Arial"/>
          <w:sz w:val="28"/>
          <w:szCs w:val="28"/>
        </w:rPr>
      </w:pPr>
    </w:p>
    <w:p w:rsidR="00C56453" w:rsidRPr="00511C3D" w:rsidRDefault="00C56453" w:rsidP="00C56453">
      <w:pPr>
        <w:pStyle w:val="Prrafodelista"/>
        <w:autoSpaceDE w:val="0"/>
        <w:autoSpaceDN w:val="0"/>
        <w:adjustRightInd w:val="0"/>
        <w:spacing w:after="0" w:line="360" w:lineRule="auto"/>
        <w:ind w:left="284"/>
        <w:jc w:val="both"/>
        <w:rPr>
          <w:rFonts w:ascii="Arial" w:hAnsi="Arial" w:cs="Arial"/>
          <w:sz w:val="28"/>
          <w:szCs w:val="28"/>
        </w:rPr>
      </w:pPr>
      <w:r w:rsidRPr="00511C3D">
        <w:rPr>
          <w:rFonts w:ascii="Arial" w:hAnsi="Arial" w:cs="Arial"/>
          <w:b/>
          <w:sz w:val="28"/>
          <w:szCs w:val="28"/>
        </w:rPr>
        <w:t>El Decreto No. 0605 de 1996</w:t>
      </w:r>
      <w:r w:rsidRPr="00511C3D">
        <w:rPr>
          <w:rFonts w:ascii="Arial" w:hAnsi="Arial" w:cs="Arial"/>
          <w:sz w:val="28"/>
          <w:szCs w:val="28"/>
        </w:rPr>
        <w:t xml:space="preserve"> el Ministerio de Desarrollo Económico, reglamenta la ley 142 de 1994 en relación con la prestación del servicio público domiciliario de aseo. Y en 1998 el Ministerio del Medio Ambiente formula la Política para la Gestión Integral de Residuos Sólidos.</w:t>
      </w:r>
    </w:p>
    <w:p w:rsidR="00485EF9" w:rsidRPr="00511C3D" w:rsidRDefault="00485EF9" w:rsidP="00C56453">
      <w:pPr>
        <w:pStyle w:val="Prrafodelista"/>
        <w:autoSpaceDE w:val="0"/>
        <w:autoSpaceDN w:val="0"/>
        <w:adjustRightInd w:val="0"/>
        <w:spacing w:after="0" w:line="360" w:lineRule="auto"/>
        <w:ind w:left="284"/>
        <w:jc w:val="both"/>
        <w:rPr>
          <w:rFonts w:ascii="Arial" w:hAnsi="Arial" w:cs="Arial"/>
          <w:sz w:val="28"/>
          <w:szCs w:val="28"/>
        </w:rPr>
      </w:pPr>
    </w:p>
    <w:p w:rsidR="00C56453" w:rsidRPr="00511C3D" w:rsidRDefault="00C56453" w:rsidP="00C56453">
      <w:pPr>
        <w:pStyle w:val="Prrafodelista"/>
        <w:autoSpaceDE w:val="0"/>
        <w:autoSpaceDN w:val="0"/>
        <w:adjustRightInd w:val="0"/>
        <w:spacing w:after="0" w:line="360" w:lineRule="auto"/>
        <w:ind w:left="284"/>
        <w:jc w:val="both"/>
        <w:rPr>
          <w:rFonts w:ascii="Arial" w:hAnsi="Arial" w:cs="Arial"/>
          <w:sz w:val="28"/>
          <w:szCs w:val="28"/>
        </w:rPr>
      </w:pPr>
      <w:r w:rsidRPr="00511C3D">
        <w:rPr>
          <w:rFonts w:ascii="Arial" w:hAnsi="Arial" w:cs="Arial"/>
          <w:sz w:val="28"/>
          <w:szCs w:val="28"/>
        </w:rPr>
        <w:t>Este documento de política expone una propuesta que contiene los elementos conceptuales para avanzar hacia la gestión integrada de residuos sólidos en Colombia, incluyendo los peligrosos.</w:t>
      </w:r>
    </w:p>
    <w:p w:rsidR="00C56453" w:rsidRPr="00511C3D" w:rsidRDefault="00C56453" w:rsidP="00C56453">
      <w:pPr>
        <w:pStyle w:val="Prrafodelista"/>
        <w:autoSpaceDE w:val="0"/>
        <w:autoSpaceDN w:val="0"/>
        <w:adjustRightInd w:val="0"/>
        <w:spacing w:after="0" w:line="360" w:lineRule="auto"/>
        <w:jc w:val="both"/>
        <w:rPr>
          <w:rFonts w:ascii="Arial" w:hAnsi="Arial" w:cs="Arial"/>
          <w:sz w:val="28"/>
          <w:szCs w:val="28"/>
        </w:rPr>
      </w:pPr>
    </w:p>
    <w:p w:rsidR="00C56453" w:rsidRPr="00511C3D" w:rsidRDefault="00C56453" w:rsidP="00C56453">
      <w:pPr>
        <w:pStyle w:val="Prrafodelista"/>
        <w:spacing w:line="360" w:lineRule="auto"/>
        <w:ind w:left="284"/>
        <w:jc w:val="both"/>
        <w:rPr>
          <w:rFonts w:ascii="Arial" w:hAnsi="Arial" w:cs="Arial"/>
          <w:sz w:val="28"/>
          <w:szCs w:val="28"/>
        </w:rPr>
      </w:pPr>
      <w:r w:rsidRPr="00511C3D">
        <w:rPr>
          <w:rFonts w:ascii="Arial" w:hAnsi="Arial" w:cs="Arial"/>
          <w:b/>
          <w:sz w:val="28"/>
          <w:szCs w:val="28"/>
        </w:rPr>
        <w:lastRenderedPageBreak/>
        <w:t>En la Ley 511 de 1999</w:t>
      </w:r>
      <w:r w:rsidRPr="00511C3D">
        <w:rPr>
          <w:rFonts w:ascii="Arial" w:hAnsi="Arial" w:cs="Arial"/>
          <w:sz w:val="28"/>
          <w:szCs w:val="28"/>
        </w:rPr>
        <w:t>, el Ministerio del Medio Ambiente indica a los Entes Territoriales, la obligación de propiciar condiciones de vida más adecuadas para las personas que se ocupan de actividades de reciclaje (vivienda, protección en salud para las madres cabeza de familia, establece el día del reciclador, crea otros incentivos para el reciclaje).</w:t>
      </w:r>
    </w:p>
    <w:p w:rsidR="00485EF9" w:rsidRPr="00511C3D" w:rsidRDefault="00485EF9" w:rsidP="00C56453">
      <w:pPr>
        <w:pStyle w:val="Prrafodelista"/>
        <w:autoSpaceDE w:val="0"/>
        <w:autoSpaceDN w:val="0"/>
        <w:adjustRightInd w:val="0"/>
        <w:spacing w:after="0" w:line="360" w:lineRule="auto"/>
        <w:ind w:left="284"/>
        <w:jc w:val="both"/>
        <w:rPr>
          <w:rFonts w:ascii="Arial" w:hAnsi="Arial" w:cs="Arial"/>
          <w:b/>
          <w:sz w:val="28"/>
          <w:szCs w:val="28"/>
        </w:rPr>
      </w:pPr>
    </w:p>
    <w:p w:rsidR="00C56453" w:rsidRPr="00511C3D" w:rsidRDefault="00C56453" w:rsidP="00C56453">
      <w:pPr>
        <w:pStyle w:val="Prrafodelista"/>
        <w:autoSpaceDE w:val="0"/>
        <w:autoSpaceDN w:val="0"/>
        <w:adjustRightInd w:val="0"/>
        <w:spacing w:after="0" w:line="360" w:lineRule="auto"/>
        <w:ind w:left="284"/>
        <w:jc w:val="both"/>
        <w:rPr>
          <w:rFonts w:ascii="Arial" w:hAnsi="Arial" w:cs="Arial"/>
          <w:sz w:val="28"/>
          <w:szCs w:val="28"/>
        </w:rPr>
      </w:pPr>
      <w:r w:rsidRPr="00511C3D">
        <w:rPr>
          <w:rFonts w:ascii="Arial" w:hAnsi="Arial" w:cs="Arial"/>
          <w:b/>
          <w:sz w:val="28"/>
          <w:szCs w:val="28"/>
        </w:rPr>
        <w:t>La Resolución No. 1096</w:t>
      </w:r>
      <w:r w:rsidRPr="00511C3D">
        <w:rPr>
          <w:rFonts w:ascii="Arial" w:hAnsi="Arial" w:cs="Arial"/>
          <w:sz w:val="28"/>
          <w:szCs w:val="28"/>
        </w:rPr>
        <w:t>,  establece el Reglamento Técnico del Sector de Agua Potable y Saneamiento Básico -RAS-, con un contenido de cinco (5) títulos, éste tiene por objeto Señalar los requisitos técnicos que deben cumplir los diseños, las obras y procedimientos correspondientes al Sector de Agua Potable y Saneamiento Básico y sus actividades complementarias.</w:t>
      </w:r>
    </w:p>
    <w:p w:rsidR="00485EF9" w:rsidRPr="00511C3D" w:rsidRDefault="00485EF9" w:rsidP="00C56453">
      <w:pPr>
        <w:pStyle w:val="Prrafodelista"/>
        <w:autoSpaceDE w:val="0"/>
        <w:autoSpaceDN w:val="0"/>
        <w:adjustRightInd w:val="0"/>
        <w:spacing w:after="0" w:line="360" w:lineRule="auto"/>
        <w:ind w:left="284"/>
        <w:jc w:val="both"/>
        <w:rPr>
          <w:rFonts w:ascii="Arial" w:hAnsi="Arial" w:cs="Arial"/>
          <w:b/>
          <w:sz w:val="28"/>
          <w:szCs w:val="28"/>
        </w:rPr>
      </w:pPr>
    </w:p>
    <w:p w:rsidR="00C56453" w:rsidRPr="00511C3D" w:rsidRDefault="00C56453" w:rsidP="00C56453">
      <w:pPr>
        <w:pStyle w:val="Prrafodelista"/>
        <w:autoSpaceDE w:val="0"/>
        <w:autoSpaceDN w:val="0"/>
        <w:adjustRightInd w:val="0"/>
        <w:spacing w:after="0" w:line="360" w:lineRule="auto"/>
        <w:ind w:left="284"/>
        <w:jc w:val="both"/>
        <w:rPr>
          <w:rFonts w:ascii="Arial" w:hAnsi="Arial" w:cs="Arial"/>
          <w:sz w:val="28"/>
          <w:szCs w:val="28"/>
        </w:rPr>
      </w:pPr>
      <w:r w:rsidRPr="00511C3D">
        <w:rPr>
          <w:rFonts w:ascii="Arial" w:hAnsi="Arial" w:cs="Arial"/>
          <w:b/>
          <w:sz w:val="28"/>
          <w:szCs w:val="28"/>
        </w:rPr>
        <w:t xml:space="preserve">El Decreto 1713 de 2002 </w:t>
      </w:r>
      <w:r w:rsidRPr="00511C3D">
        <w:rPr>
          <w:rFonts w:ascii="Arial" w:hAnsi="Arial" w:cs="Arial"/>
          <w:sz w:val="28"/>
          <w:szCs w:val="28"/>
        </w:rPr>
        <w:t xml:space="preserve">publicado en el Diario Oficial No. 44893 de Agosto 7 de 2002. Modificado por el Decreto Nacional 838 de 2005. "Por el cual se reglamenta la Ley 142 de 1994, la Ley 632 de 2000 y la Ley 689 de 2001, en relación con la prestación del servicio público de aseo, y el Decreto Ley 2811 de 1974 y la Ley 99 de 1993 en relación con la Gestión Integral de Residuos Sólidos". </w:t>
      </w:r>
    </w:p>
    <w:p w:rsidR="00485EF9" w:rsidRPr="00511C3D" w:rsidRDefault="00485EF9" w:rsidP="00C84AAB">
      <w:pPr>
        <w:pStyle w:val="Prrafodelista"/>
        <w:autoSpaceDE w:val="0"/>
        <w:autoSpaceDN w:val="0"/>
        <w:adjustRightInd w:val="0"/>
        <w:spacing w:after="0" w:line="360" w:lineRule="auto"/>
        <w:ind w:left="284"/>
        <w:jc w:val="both"/>
        <w:rPr>
          <w:rFonts w:ascii="Arial" w:hAnsi="Arial" w:cs="Arial"/>
          <w:sz w:val="28"/>
          <w:szCs w:val="28"/>
        </w:rPr>
      </w:pPr>
    </w:p>
    <w:p w:rsidR="00C56453" w:rsidRPr="00511C3D" w:rsidRDefault="00C56453" w:rsidP="00C84AAB">
      <w:pPr>
        <w:pStyle w:val="Prrafodelista"/>
        <w:autoSpaceDE w:val="0"/>
        <w:autoSpaceDN w:val="0"/>
        <w:adjustRightInd w:val="0"/>
        <w:spacing w:after="0" w:line="360" w:lineRule="auto"/>
        <w:ind w:left="284"/>
        <w:jc w:val="both"/>
        <w:rPr>
          <w:rFonts w:ascii="Arial" w:hAnsi="Arial" w:cs="Arial"/>
          <w:sz w:val="28"/>
          <w:szCs w:val="28"/>
        </w:rPr>
      </w:pPr>
      <w:r w:rsidRPr="00511C3D">
        <w:rPr>
          <w:rFonts w:ascii="Arial" w:hAnsi="Arial" w:cs="Arial"/>
          <w:sz w:val="28"/>
          <w:szCs w:val="28"/>
        </w:rPr>
        <w:t xml:space="preserve">En el tema de selección o separación de residuos propiamente dicha, es decir la clasificación de los residuos en los lugares de almacenamiento temporal es muy poco lo que orienta a la comunidad acerca de la distribución por colores, las entidades usan una y otra categorización, razón por la cual no es fácil establecer o estandarizar las convenciones por colores, sin embargo cabe resaltar que la Resolución 1164 de 2002, por la cual se adopta el Manual de Procedimientos para la Gestión Integral </w:t>
      </w:r>
      <w:r w:rsidRPr="00511C3D">
        <w:rPr>
          <w:rFonts w:ascii="Arial" w:hAnsi="Arial" w:cs="Arial"/>
          <w:sz w:val="28"/>
          <w:szCs w:val="28"/>
        </w:rPr>
        <w:lastRenderedPageBreak/>
        <w:t>de los Residuos Hospitalarios y Similares, la cual es emanada por el Ministerio del Medio Ambiente y adoptada por el Ministerio de Salud y el Ministerio de Protección social, permite hacer una homologación y aproximación clara, la cual no involucra el colorido acostumbrado para las canecas, como amarillo, azul, blanco, si no que establece básicamente dos convenciones verde para biodegradables y ordinarios; y gris para reciclables. Lo cual permite hacer ajustes, en la búsqueda de estandarización y con miras a terminar con las confusiones así: caneca gris clara para papel y cartón, gris oscura para vidrios, latas, plásticos. Verde oscura para ordinarios (Servilletas, empaques de papel plastificado o metalizado, vasos desechables, papel carbón, tela radiografía, colillas y otros no reciclables) y verde clara, en caso de estar en la búsqueda de recuperar los orgánicos o biodegradables para procesos de compostaje.</w:t>
      </w:r>
    </w:p>
    <w:p w:rsidR="00C84AAB" w:rsidRPr="00511C3D" w:rsidRDefault="00C84AAB" w:rsidP="00C84AAB">
      <w:pPr>
        <w:pStyle w:val="Prrafodelista"/>
        <w:autoSpaceDE w:val="0"/>
        <w:autoSpaceDN w:val="0"/>
        <w:adjustRightInd w:val="0"/>
        <w:spacing w:after="0" w:line="360" w:lineRule="auto"/>
        <w:ind w:left="284"/>
        <w:jc w:val="both"/>
        <w:rPr>
          <w:rFonts w:ascii="Arial" w:hAnsi="Arial" w:cs="Arial"/>
          <w:sz w:val="28"/>
          <w:szCs w:val="28"/>
        </w:rPr>
      </w:pPr>
      <w:r w:rsidRPr="00511C3D">
        <w:rPr>
          <w:rFonts w:ascii="Arial" w:hAnsi="Arial" w:cs="Arial"/>
          <w:b/>
          <w:sz w:val="28"/>
          <w:szCs w:val="28"/>
        </w:rPr>
        <w:t xml:space="preserve">Ley 23 del 73: </w:t>
      </w:r>
      <w:r w:rsidRPr="00511C3D">
        <w:rPr>
          <w:rFonts w:ascii="Arial" w:hAnsi="Arial" w:cs="Arial"/>
          <w:sz w:val="28"/>
          <w:szCs w:val="28"/>
        </w:rPr>
        <w:t>reglamenta los principios fundamentales sobre prevención y control de la contaminación del aire, agua y suelo.</w:t>
      </w:r>
    </w:p>
    <w:p w:rsidR="00C84AAB" w:rsidRPr="00511C3D" w:rsidRDefault="00C84AAB" w:rsidP="00C84AAB">
      <w:pPr>
        <w:pStyle w:val="Prrafodelista"/>
        <w:autoSpaceDE w:val="0"/>
        <w:autoSpaceDN w:val="0"/>
        <w:adjustRightInd w:val="0"/>
        <w:spacing w:after="0" w:line="360" w:lineRule="auto"/>
        <w:ind w:left="284"/>
        <w:jc w:val="both"/>
        <w:rPr>
          <w:rFonts w:ascii="Arial" w:hAnsi="Arial" w:cs="Arial"/>
          <w:sz w:val="28"/>
          <w:szCs w:val="28"/>
        </w:rPr>
      </w:pPr>
    </w:p>
    <w:p w:rsidR="007945CB" w:rsidRPr="00511C3D" w:rsidRDefault="007945CB" w:rsidP="005436E6">
      <w:pPr>
        <w:autoSpaceDE w:val="0"/>
        <w:autoSpaceDN w:val="0"/>
        <w:adjustRightInd w:val="0"/>
        <w:spacing w:line="360" w:lineRule="auto"/>
        <w:ind w:left="284"/>
        <w:jc w:val="both"/>
        <w:rPr>
          <w:rFonts w:ascii="Arial" w:hAnsi="Arial" w:cs="Arial"/>
          <w:sz w:val="28"/>
          <w:szCs w:val="28"/>
        </w:rPr>
      </w:pPr>
      <w:r w:rsidRPr="00511C3D">
        <w:rPr>
          <w:rFonts w:ascii="Arial" w:hAnsi="Arial" w:cs="Arial"/>
          <w:b/>
          <w:bCs/>
          <w:sz w:val="28"/>
          <w:szCs w:val="28"/>
        </w:rPr>
        <w:t xml:space="preserve">Resolución 7550 de 1994 </w:t>
      </w:r>
      <w:r w:rsidRPr="00511C3D">
        <w:rPr>
          <w:rFonts w:ascii="Arial" w:hAnsi="Arial" w:cs="Arial"/>
          <w:sz w:val="28"/>
          <w:szCs w:val="28"/>
        </w:rPr>
        <w:t>del Ministerio de Educación Nacional, que ordena, “la creación y desarrollo de un proyecto de Prevención y Atención de Emergencias y Desastres, como parte integral del Proyecto Educativo Institucional -PEI- y que contenga: la creación del Comité Escolar de Prevención, las Brigadas Escolares, el análisis de riesgos, el Plan de Acción, un simulacro escolar ante posibles amenazas, se asevera que la gestión del riesgo incorporada en los ámbitos territorial, institucional y sectorial, igual que en la gestión de proyectos, contribuye a adelantar el desarrollo municipal en condiciones de seguridad para la población en general, las inversiones y el medio natural.</w:t>
      </w:r>
    </w:p>
    <w:p w:rsidR="007945CB" w:rsidRPr="00511C3D" w:rsidRDefault="007945CB" w:rsidP="005436E6">
      <w:pPr>
        <w:autoSpaceDE w:val="0"/>
        <w:autoSpaceDN w:val="0"/>
        <w:adjustRightInd w:val="0"/>
        <w:spacing w:line="360" w:lineRule="auto"/>
        <w:ind w:left="284"/>
        <w:jc w:val="both"/>
        <w:rPr>
          <w:rFonts w:ascii="Arial" w:hAnsi="Arial" w:cs="Arial"/>
          <w:sz w:val="28"/>
          <w:szCs w:val="28"/>
        </w:rPr>
      </w:pPr>
      <w:r w:rsidRPr="00511C3D">
        <w:rPr>
          <w:rFonts w:ascii="Arial" w:hAnsi="Arial" w:cs="Arial"/>
          <w:b/>
          <w:sz w:val="28"/>
          <w:szCs w:val="28"/>
        </w:rPr>
        <w:lastRenderedPageBreak/>
        <w:t>La ley 1523 del 2012</w:t>
      </w:r>
      <w:r w:rsidRPr="00511C3D">
        <w:rPr>
          <w:rFonts w:ascii="Arial" w:hAnsi="Arial" w:cs="Arial"/>
          <w:sz w:val="28"/>
          <w:szCs w:val="28"/>
        </w:rPr>
        <w:t>, fue creada por iniciativa directa de la presidencia de la república, constituyéndose como un instrumento importante al definir la gestión del riesgo de desastre como un proceso social orientado a la formulación, ejecución, seguimiento y evaluación de políticas, estrategias, planes, programas, regulaciones, instrumentos, medidas y acciones permanentes para el conocimiento y la reducción del riesgo y para el manejo de desastres, con el propósito de contribuir a la seguridad, el bienestar, la calidad de vida de las personas y el desarrollo sostenible.</w:t>
      </w:r>
    </w:p>
    <w:p w:rsidR="007945CB" w:rsidRPr="00511C3D" w:rsidRDefault="007945CB" w:rsidP="005436E6">
      <w:pPr>
        <w:autoSpaceDE w:val="0"/>
        <w:autoSpaceDN w:val="0"/>
        <w:adjustRightInd w:val="0"/>
        <w:spacing w:line="360" w:lineRule="auto"/>
        <w:ind w:left="142"/>
        <w:jc w:val="both"/>
        <w:rPr>
          <w:rFonts w:ascii="Arial" w:hAnsi="Arial" w:cs="Arial"/>
          <w:sz w:val="28"/>
          <w:szCs w:val="28"/>
        </w:rPr>
      </w:pPr>
      <w:r w:rsidRPr="00511C3D">
        <w:rPr>
          <w:rFonts w:ascii="Arial" w:hAnsi="Arial" w:cs="Arial"/>
          <w:sz w:val="28"/>
          <w:szCs w:val="28"/>
        </w:rPr>
        <w:t>Consecuentemente, en la formulación e implementación de la Política sobre gestión del riesgo de desastres, las instancias de orientación y coordinación tienen el propósito de optimizar el desempeño de las diferentes entidades públicas, privadas y comunitarias en la ejecución de acciones de gestión del riesgo.</w:t>
      </w:r>
    </w:p>
    <w:p w:rsidR="007945CB" w:rsidRPr="00511C3D" w:rsidRDefault="007945CB" w:rsidP="005436E6">
      <w:pPr>
        <w:autoSpaceDE w:val="0"/>
        <w:autoSpaceDN w:val="0"/>
        <w:adjustRightInd w:val="0"/>
        <w:spacing w:line="360" w:lineRule="auto"/>
        <w:ind w:left="142"/>
        <w:jc w:val="both"/>
        <w:rPr>
          <w:rFonts w:ascii="Arial" w:hAnsi="Arial" w:cs="Arial"/>
          <w:sz w:val="28"/>
          <w:szCs w:val="28"/>
        </w:rPr>
      </w:pPr>
      <w:r w:rsidRPr="00511C3D">
        <w:rPr>
          <w:rFonts w:ascii="Arial" w:hAnsi="Arial" w:cs="Arial"/>
          <w:sz w:val="28"/>
          <w:szCs w:val="28"/>
        </w:rPr>
        <w:t>En el marco de esta Política Pública, orientar el proceso de desarrollo en función del riesgo implica intervenir las variables físicas, sociales, culturales, económicas, institucionales y ambientales de tal forma que se reduzcan las actuales y no se generen nuevas condiciones de amenaza y vulnerabilidad, tanto para la comunidad como en los demás bienes.</w:t>
      </w:r>
    </w:p>
    <w:p w:rsidR="005436E6" w:rsidRPr="00511C3D" w:rsidRDefault="005436E6" w:rsidP="005436E6">
      <w:pPr>
        <w:autoSpaceDE w:val="0"/>
        <w:autoSpaceDN w:val="0"/>
        <w:adjustRightInd w:val="0"/>
        <w:spacing w:line="360" w:lineRule="auto"/>
        <w:ind w:left="142"/>
        <w:jc w:val="both"/>
        <w:rPr>
          <w:rFonts w:ascii="Arial" w:hAnsi="Arial" w:cs="Arial"/>
          <w:sz w:val="28"/>
          <w:szCs w:val="28"/>
        </w:rPr>
      </w:pPr>
      <w:r w:rsidRPr="00511C3D">
        <w:rPr>
          <w:rFonts w:ascii="Arial" w:hAnsi="Arial" w:cs="Arial"/>
          <w:b/>
          <w:bCs/>
          <w:sz w:val="28"/>
          <w:szCs w:val="28"/>
        </w:rPr>
        <w:t xml:space="preserve">La Directiva Presidencial No.33 de 1991 </w:t>
      </w:r>
      <w:r w:rsidRPr="00511C3D">
        <w:rPr>
          <w:rFonts w:ascii="Arial" w:hAnsi="Arial" w:cs="Arial"/>
          <w:sz w:val="28"/>
          <w:szCs w:val="28"/>
        </w:rPr>
        <w:t>determina “Responsabilidades de los organismos y entidades del sector público en el desarrollo y operación del Sistema</w:t>
      </w:r>
    </w:p>
    <w:p w:rsidR="005436E6" w:rsidRPr="00511C3D" w:rsidRDefault="005436E6" w:rsidP="005436E6">
      <w:pPr>
        <w:autoSpaceDE w:val="0"/>
        <w:autoSpaceDN w:val="0"/>
        <w:adjustRightInd w:val="0"/>
        <w:spacing w:line="360" w:lineRule="auto"/>
        <w:ind w:left="142"/>
        <w:jc w:val="both"/>
        <w:rPr>
          <w:rFonts w:ascii="Arial" w:hAnsi="Arial" w:cs="Arial"/>
          <w:sz w:val="28"/>
          <w:szCs w:val="28"/>
        </w:rPr>
      </w:pPr>
      <w:r w:rsidRPr="00511C3D">
        <w:rPr>
          <w:rFonts w:ascii="Arial" w:hAnsi="Arial" w:cs="Arial"/>
          <w:sz w:val="28"/>
          <w:szCs w:val="28"/>
        </w:rPr>
        <w:t>Nacional de Prevención y Atención de Desastres”, posteriormente para el sector educativo</w:t>
      </w:r>
    </w:p>
    <w:p w:rsidR="005436E6" w:rsidRPr="00511C3D" w:rsidRDefault="005436E6" w:rsidP="005436E6">
      <w:pPr>
        <w:autoSpaceDE w:val="0"/>
        <w:autoSpaceDN w:val="0"/>
        <w:adjustRightInd w:val="0"/>
        <w:spacing w:line="360" w:lineRule="auto"/>
        <w:ind w:left="142"/>
        <w:jc w:val="both"/>
        <w:rPr>
          <w:rFonts w:ascii="Arial" w:hAnsi="Arial" w:cs="Arial"/>
          <w:sz w:val="28"/>
          <w:szCs w:val="28"/>
        </w:rPr>
      </w:pPr>
      <w:r w:rsidRPr="00511C3D">
        <w:rPr>
          <w:rFonts w:ascii="Arial" w:hAnsi="Arial" w:cs="Arial"/>
          <w:b/>
          <w:bCs/>
          <w:sz w:val="28"/>
          <w:szCs w:val="28"/>
        </w:rPr>
        <w:t xml:space="preserve">La Directiva Ministerial 13 de 1992 </w:t>
      </w:r>
      <w:r w:rsidRPr="00511C3D">
        <w:rPr>
          <w:rFonts w:ascii="Arial" w:hAnsi="Arial" w:cs="Arial"/>
          <w:sz w:val="28"/>
          <w:szCs w:val="28"/>
        </w:rPr>
        <w:t xml:space="preserve">indica “Responsabilidades del Sistema Educativo como integrante del Sistema Nacional de Prevención y Atención </w:t>
      </w:r>
      <w:r w:rsidRPr="00511C3D">
        <w:rPr>
          <w:rFonts w:ascii="Arial" w:hAnsi="Arial" w:cs="Arial"/>
          <w:sz w:val="28"/>
          <w:szCs w:val="28"/>
        </w:rPr>
        <w:lastRenderedPageBreak/>
        <w:t>de Desastres “. De tal modo, que en la</w:t>
      </w:r>
      <w:r w:rsidRPr="00511C3D">
        <w:rPr>
          <w:rFonts w:ascii="Arial" w:hAnsi="Arial" w:cs="Arial"/>
          <w:b/>
          <w:sz w:val="28"/>
          <w:szCs w:val="28"/>
        </w:rPr>
        <w:t xml:space="preserve"> Ley  General de Educación 115</w:t>
      </w:r>
      <w:r w:rsidRPr="00511C3D">
        <w:rPr>
          <w:rFonts w:ascii="Arial" w:hAnsi="Arial" w:cs="Arial"/>
          <w:sz w:val="28"/>
          <w:szCs w:val="28"/>
        </w:rPr>
        <w:t xml:space="preserve"> </w:t>
      </w:r>
      <w:r w:rsidRPr="00511C3D">
        <w:rPr>
          <w:rFonts w:ascii="Arial" w:hAnsi="Arial" w:cs="Arial"/>
          <w:b/>
          <w:sz w:val="28"/>
          <w:szCs w:val="28"/>
        </w:rPr>
        <w:t>de 1994</w:t>
      </w:r>
      <w:r w:rsidRPr="00511C3D">
        <w:rPr>
          <w:rFonts w:ascii="Arial" w:hAnsi="Arial" w:cs="Arial"/>
          <w:sz w:val="28"/>
          <w:szCs w:val="28"/>
        </w:rPr>
        <w:t>,  señala como uno de los fines de la Educación: “La adquisición de una conciencia para la conservación, protección y mejoramiento del medio ambiente, de la calidad de vida, del uso racional de los recursos naturales, de la prevención de los desastres, dentro de una cultura ecológica del riesgo y la defensa del patrimonio cultural de la Nación.</w:t>
      </w:r>
    </w:p>
    <w:p w:rsidR="007945CB" w:rsidRPr="00511C3D" w:rsidRDefault="009231E0" w:rsidP="007945CB">
      <w:pPr>
        <w:autoSpaceDE w:val="0"/>
        <w:autoSpaceDN w:val="0"/>
        <w:adjustRightInd w:val="0"/>
        <w:spacing w:after="0" w:line="360" w:lineRule="auto"/>
        <w:jc w:val="both"/>
        <w:rPr>
          <w:rFonts w:ascii="Arial" w:hAnsi="Arial" w:cs="Arial"/>
          <w:b/>
          <w:sz w:val="28"/>
          <w:szCs w:val="28"/>
        </w:rPr>
      </w:pPr>
      <w:r w:rsidRPr="00511C3D">
        <w:rPr>
          <w:rFonts w:ascii="Arial" w:hAnsi="Arial" w:cs="Arial"/>
          <w:b/>
          <w:sz w:val="28"/>
          <w:szCs w:val="28"/>
        </w:rPr>
        <w:t>5.2 Referente conceptual</w:t>
      </w:r>
    </w:p>
    <w:p w:rsidR="003947F3" w:rsidRPr="00511C3D" w:rsidRDefault="003947F3" w:rsidP="007945CB">
      <w:pPr>
        <w:autoSpaceDE w:val="0"/>
        <w:autoSpaceDN w:val="0"/>
        <w:adjustRightInd w:val="0"/>
        <w:spacing w:after="0" w:line="360" w:lineRule="auto"/>
        <w:jc w:val="both"/>
        <w:rPr>
          <w:rFonts w:ascii="Arial" w:hAnsi="Arial" w:cs="Arial"/>
          <w:b/>
          <w:sz w:val="28"/>
          <w:szCs w:val="28"/>
        </w:rPr>
      </w:pPr>
      <w:r w:rsidRPr="00511C3D">
        <w:rPr>
          <w:rFonts w:ascii="Arial" w:hAnsi="Arial" w:cs="Arial"/>
          <w:sz w:val="28"/>
          <w:szCs w:val="28"/>
        </w:rPr>
        <w:t xml:space="preserve">En el siguiente apartado se definirán algunos conceptos que </w:t>
      </w:r>
      <w:r w:rsidR="007A540B" w:rsidRPr="00511C3D">
        <w:rPr>
          <w:rFonts w:ascii="Arial" w:hAnsi="Arial" w:cs="Arial"/>
          <w:sz w:val="28"/>
          <w:szCs w:val="28"/>
        </w:rPr>
        <w:t>se consideran</w:t>
      </w:r>
      <w:r w:rsidRPr="00511C3D">
        <w:rPr>
          <w:rFonts w:ascii="Arial" w:hAnsi="Arial" w:cs="Arial"/>
          <w:sz w:val="28"/>
          <w:szCs w:val="28"/>
        </w:rPr>
        <w:t xml:space="preserve"> relevantes   ya que le dan sentido a toda la estructura del proyecto y la forma </w:t>
      </w:r>
      <w:r w:rsidR="007A540B" w:rsidRPr="00511C3D">
        <w:rPr>
          <w:rFonts w:ascii="Arial" w:hAnsi="Arial" w:cs="Arial"/>
          <w:sz w:val="28"/>
          <w:szCs w:val="28"/>
        </w:rPr>
        <w:t xml:space="preserve">de cómo se </w:t>
      </w:r>
      <w:r w:rsidRPr="00511C3D">
        <w:rPr>
          <w:rFonts w:ascii="Arial" w:hAnsi="Arial" w:cs="Arial"/>
          <w:sz w:val="28"/>
          <w:szCs w:val="28"/>
        </w:rPr>
        <w:t>constituyen</w:t>
      </w:r>
      <w:r w:rsidR="007A540B" w:rsidRPr="00511C3D">
        <w:rPr>
          <w:rFonts w:ascii="Arial" w:hAnsi="Arial" w:cs="Arial"/>
          <w:sz w:val="28"/>
          <w:szCs w:val="28"/>
        </w:rPr>
        <w:t xml:space="preserve"> en</w:t>
      </w:r>
      <w:r w:rsidRPr="00511C3D">
        <w:rPr>
          <w:rFonts w:ascii="Arial" w:hAnsi="Arial" w:cs="Arial"/>
          <w:sz w:val="28"/>
          <w:szCs w:val="28"/>
        </w:rPr>
        <w:t xml:space="preserve"> la base a partir de la cual </w:t>
      </w:r>
      <w:r w:rsidR="007A540B" w:rsidRPr="00511C3D">
        <w:rPr>
          <w:rFonts w:ascii="Arial" w:hAnsi="Arial" w:cs="Arial"/>
          <w:sz w:val="28"/>
          <w:szCs w:val="28"/>
        </w:rPr>
        <w:t>se aborda</w:t>
      </w:r>
      <w:r w:rsidRPr="00511C3D">
        <w:rPr>
          <w:rFonts w:ascii="Arial" w:hAnsi="Arial" w:cs="Arial"/>
          <w:sz w:val="28"/>
          <w:szCs w:val="28"/>
        </w:rPr>
        <w:t xml:space="preserve"> y </w:t>
      </w:r>
      <w:r w:rsidR="007A540B" w:rsidRPr="00511C3D">
        <w:rPr>
          <w:rFonts w:ascii="Arial" w:hAnsi="Arial" w:cs="Arial"/>
          <w:sz w:val="28"/>
          <w:szCs w:val="28"/>
        </w:rPr>
        <w:t xml:space="preserve">se busca </w:t>
      </w:r>
      <w:r w:rsidRPr="00511C3D">
        <w:rPr>
          <w:rFonts w:ascii="Arial" w:hAnsi="Arial" w:cs="Arial"/>
          <w:sz w:val="28"/>
          <w:szCs w:val="28"/>
        </w:rPr>
        <w:t>posibles soluciones para la</w:t>
      </w:r>
      <w:r w:rsidR="007A540B" w:rsidRPr="00511C3D">
        <w:rPr>
          <w:rFonts w:ascii="Arial" w:hAnsi="Arial" w:cs="Arial"/>
          <w:sz w:val="28"/>
          <w:szCs w:val="28"/>
        </w:rPr>
        <w:t>s situaciones existentes en la I</w:t>
      </w:r>
      <w:r w:rsidRPr="00511C3D">
        <w:rPr>
          <w:rFonts w:ascii="Arial" w:hAnsi="Arial" w:cs="Arial"/>
          <w:sz w:val="28"/>
          <w:szCs w:val="28"/>
        </w:rPr>
        <w:t>nstitución, entre ellos se encuentran:</w:t>
      </w:r>
    </w:p>
    <w:p w:rsidR="007A540B" w:rsidRPr="00511C3D" w:rsidRDefault="007A540B" w:rsidP="003947F3">
      <w:pPr>
        <w:spacing w:line="360" w:lineRule="auto"/>
        <w:jc w:val="both"/>
        <w:rPr>
          <w:rFonts w:ascii="Arial" w:hAnsi="Arial" w:cs="Arial"/>
          <w:b/>
          <w:sz w:val="28"/>
          <w:szCs w:val="28"/>
        </w:rPr>
      </w:pPr>
    </w:p>
    <w:p w:rsidR="003947F3" w:rsidRPr="00511C3D" w:rsidRDefault="003947F3" w:rsidP="003947F3">
      <w:pPr>
        <w:spacing w:line="360" w:lineRule="auto"/>
        <w:jc w:val="both"/>
        <w:rPr>
          <w:rFonts w:ascii="Arial" w:hAnsi="Arial" w:cs="Arial"/>
          <w:sz w:val="28"/>
          <w:szCs w:val="28"/>
        </w:rPr>
      </w:pPr>
      <w:r w:rsidRPr="00511C3D">
        <w:rPr>
          <w:rFonts w:ascii="Arial" w:hAnsi="Arial" w:cs="Arial"/>
          <w:b/>
          <w:sz w:val="28"/>
          <w:szCs w:val="28"/>
        </w:rPr>
        <w:t xml:space="preserve">Medio ambiente: </w:t>
      </w:r>
      <w:r w:rsidRPr="00511C3D">
        <w:rPr>
          <w:rFonts w:ascii="Arial" w:hAnsi="Arial" w:cs="Arial"/>
          <w:sz w:val="28"/>
          <w:szCs w:val="28"/>
        </w:rPr>
        <w:t xml:space="preserve">Definir el concepto de medio ambiente, es partir de una premisa ¿Por qué medio ambiente?, aun cuando se debería generalizar todo </w:t>
      </w:r>
      <w:r w:rsidR="005A5771" w:rsidRPr="00511C3D">
        <w:rPr>
          <w:rFonts w:ascii="Arial" w:hAnsi="Arial" w:cs="Arial"/>
          <w:sz w:val="28"/>
          <w:szCs w:val="28"/>
        </w:rPr>
        <w:t>el</w:t>
      </w:r>
      <w:r w:rsidRPr="00511C3D">
        <w:rPr>
          <w:rFonts w:ascii="Arial" w:hAnsi="Arial" w:cs="Arial"/>
          <w:sz w:val="28"/>
          <w:szCs w:val="28"/>
        </w:rPr>
        <w:t xml:space="preserve"> ecosistema que hace parte de cada individuo, como esa esencia que determina todos los valores, virtudes individuales</w:t>
      </w:r>
      <w:r w:rsidR="005A5771" w:rsidRPr="00511C3D">
        <w:rPr>
          <w:rFonts w:ascii="Arial" w:hAnsi="Arial" w:cs="Arial"/>
          <w:sz w:val="28"/>
          <w:szCs w:val="28"/>
        </w:rPr>
        <w:t>, culturales</w:t>
      </w:r>
      <w:r w:rsidRPr="00511C3D">
        <w:rPr>
          <w:rFonts w:ascii="Arial" w:hAnsi="Arial" w:cs="Arial"/>
          <w:sz w:val="28"/>
          <w:szCs w:val="28"/>
        </w:rPr>
        <w:t xml:space="preserve"> y sociales que hacen</w:t>
      </w:r>
      <w:r w:rsidR="005A5771" w:rsidRPr="00511C3D">
        <w:rPr>
          <w:rFonts w:ascii="Arial" w:hAnsi="Arial" w:cs="Arial"/>
          <w:sz w:val="28"/>
          <w:szCs w:val="28"/>
        </w:rPr>
        <w:t xml:space="preserve"> que </w:t>
      </w:r>
      <w:r w:rsidRPr="00511C3D">
        <w:rPr>
          <w:rFonts w:ascii="Arial" w:hAnsi="Arial" w:cs="Arial"/>
          <w:sz w:val="28"/>
          <w:szCs w:val="28"/>
        </w:rPr>
        <w:t>la convivencia con los demás sea   agradable, amena y significativa para todos.</w:t>
      </w:r>
      <w:r w:rsidR="005A5771" w:rsidRPr="00511C3D">
        <w:rPr>
          <w:rFonts w:ascii="Arial" w:hAnsi="Arial" w:cs="Arial"/>
          <w:sz w:val="28"/>
          <w:szCs w:val="28"/>
        </w:rPr>
        <w:t xml:space="preserve"> Así mismo, se podría decir que el medio ambiente c</w:t>
      </w:r>
      <w:r w:rsidRPr="00511C3D">
        <w:rPr>
          <w:rFonts w:ascii="Arial" w:hAnsi="Arial" w:cs="Arial"/>
          <w:sz w:val="28"/>
          <w:szCs w:val="28"/>
        </w:rPr>
        <w:t xml:space="preserve">omprende el conjunto de valores naturales, sociales y culturales existentes en un lugar y en un momento determinado, que influyen en la vida del ser humano y en las generaciones venideras. Es decir, no se trata sólo del espacio en el que se desarrolla la vida, sino que también </w:t>
      </w:r>
      <w:r w:rsidR="005A5771" w:rsidRPr="00511C3D">
        <w:rPr>
          <w:rFonts w:ascii="Arial" w:hAnsi="Arial" w:cs="Arial"/>
          <w:sz w:val="28"/>
          <w:szCs w:val="28"/>
        </w:rPr>
        <w:t>incluye a los</w:t>
      </w:r>
      <w:r w:rsidRPr="00511C3D">
        <w:rPr>
          <w:rFonts w:ascii="Arial" w:hAnsi="Arial" w:cs="Arial"/>
          <w:sz w:val="28"/>
          <w:szCs w:val="28"/>
        </w:rPr>
        <w:t xml:space="preserve"> seres vivos, objetos, agua, suelo, aire y las relaciones entre ellos, así como elementos </w:t>
      </w:r>
      <w:r w:rsidR="005A5771" w:rsidRPr="00511C3D">
        <w:rPr>
          <w:rFonts w:ascii="Arial" w:hAnsi="Arial" w:cs="Arial"/>
          <w:sz w:val="28"/>
          <w:szCs w:val="28"/>
        </w:rPr>
        <w:t>intangibles como la cultura y los valores</w:t>
      </w:r>
      <w:r w:rsidRPr="00511C3D">
        <w:rPr>
          <w:rFonts w:ascii="Arial" w:hAnsi="Arial" w:cs="Arial"/>
          <w:sz w:val="28"/>
          <w:szCs w:val="28"/>
        </w:rPr>
        <w:t xml:space="preserve">. </w:t>
      </w:r>
      <w:r w:rsidR="005A5771" w:rsidRPr="00511C3D">
        <w:rPr>
          <w:rFonts w:ascii="Arial" w:hAnsi="Arial" w:cs="Arial"/>
          <w:sz w:val="28"/>
          <w:szCs w:val="28"/>
        </w:rPr>
        <w:t>En consecuencia, éste d</w:t>
      </w:r>
      <w:r w:rsidRPr="00511C3D">
        <w:rPr>
          <w:rFonts w:ascii="Arial" w:hAnsi="Arial" w:cs="Arial"/>
          <w:sz w:val="28"/>
          <w:szCs w:val="28"/>
        </w:rPr>
        <w:t xml:space="preserve">ebe ser considerado como un sistema dinámico definido por las </w:t>
      </w:r>
      <w:r w:rsidRPr="00511C3D">
        <w:rPr>
          <w:rFonts w:ascii="Arial" w:hAnsi="Arial" w:cs="Arial"/>
          <w:sz w:val="28"/>
          <w:szCs w:val="28"/>
        </w:rPr>
        <w:lastRenderedPageBreak/>
        <w:t>interacciones físicas, bi</w:t>
      </w:r>
      <w:r w:rsidR="00564CBA" w:rsidRPr="00511C3D">
        <w:rPr>
          <w:rFonts w:ascii="Arial" w:hAnsi="Arial" w:cs="Arial"/>
          <w:sz w:val="28"/>
          <w:szCs w:val="28"/>
        </w:rPr>
        <w:t>ológicas, sociales y culturales,-</w:t>
      </w:r>
      <w:r w:rsidRPr="00511C3D">
        <w:rPr>
          <w:rFonts w:ascii="Arial" w:hAnsi="Arial" w:cs="Arial"/>
          <w:sz w:val="28"/>
          <w:szCs w:val="28"/>
        </w:rPr>
        <w:t>percibidas o no</w:t>
      </w:r>
      <w:r w:rsidR="00564CBA" w:rsidRPr="00511C3D">
        <w:rPr>
          <w:rFonts w:ascii="Arial" w:hAnsi="Arial" w:cs="Arial"/>
          <w:sz w:val="28"/>
          <w:szCs w:val="28"/>
        </w:rPr>
        <w:t>-</w:t>
      </w:r>
      <w:r w:rsidRPr="00511C3D">
        <w:rPr>
          <w:rFonts w:ascii="Arial" w:hAnsi="Arial" w:cs="Arial"/>
          <w:sz w:val="28"/>
          <w:szCs w:val="28"/>
        </w:rPr>
        <w:t xml:space="preserve">, entre los seres humanos y los demás seres vivientes y todos los elementos del medio en el cual se desenvuelven, bien </w:t>
      </w:r>
      <w:r w:rsidR="00564CBA" w:rsidRPr="00511C3D">
        <w:rPr>
          <w:rFonts w:ascii="Arial" w:hAnsi="Arial" w:cs="Arial"/>
          <w:sz w:val="28"/>
          <w:szCs w:val="28"/>
        </w:rPr>
        <w:t xml:space="preserve">sean </w:t>
      </w:r>
      <w:r w:rsidRPr="00511C3D">
        <w:rPr>
          <w:rFonts w:ascii="Arial" w:hAnsi="Arial" w:cs="Arial"/>
          <w:sz w:val="28"/>
          <w:szCs w:val="28"/>
        </w:rPr>
        <w:t xml:space="preserve">elementos </w:t>
      </w:r>
      <w:r w:rsidR="00564CBA" w:rsidRPr="00511C3D">
        <w:rPr>
          <w:rFonts w:ascii="Arial" w:hAnsi="Arial" w:cs="Arial"/>
          <w:sz w:val="28"/>
          <w:szCs w:val="28"/>
        </w:rPr>
        <w:t xml:space="preserve">de carácter natural, </w:t>
      </w:r>
      <w:r w:rsidRPr="00511C3D">
        <w:rPr>
          <w:rFonts w:ascii="Arial" w:hAnsi="Arial" w:cs="Arial"/>
          <w:sz w:val="28"/>
          <w:szCs w:val="28"/>
        </w:rPr>
        <w:t>transformados o creados por el hombre (MAVDT-MEN, 2002).</w:t>
      </w:r>
    </w:p>
    <w:p w:rsidR="003947F3" w:rsidRPr="00511C3D" w:rsidRDefault="003947F3" w:rsidP="003947F3">
      <w:pPr>
        <w:spacing w:line="360" w:lineRule="auto"/>
        <w:jc w:val="both"/>
        <w:rPr>
          <w:rFonts w:ascii="Arial" w:hAnsi="Arial" w:cs="Arial"/>
          <w:sz w:val="28"/>
          <w:szCs w:val="28"/>
        </w:rPr>
      </w:pPr>
      <w:r w:rsidRPr="00511C3D">
        <w:rPr>
          <w:rFonts w:ascii="Arial" w:hAnsi="Arial" w:cs="Arial"/>
          <w:b/>
          <w:sz w:val="28"/>
          <w:szCs w:val="28"/>
        </w:rPr>
        <w:t xml:space="preserve">Ecología : </w:t>
      </w:r>
      <w:r w:rsidRPr="00511C3D">
        <w:rPr>
          <w:rFonts w:ascii="Arial" w:hAnsi="Arial" w:cs="Arial"/>
          <w:sz w:val="28"/>
          <w:szCs w:val="28"/>
        </w:rPr>
        <w:t>Por ecología se entiende la ciencia que estudia todos los seres vivos, en todas sus dimensiones, habitad, conformación, organización y desarrollo, es decir, “La ecología (del griego «οίκος» oikos="hogar", y «λóγος» logos=" estudio ") es la ciencia que estudia a los seres vivos, su ambiente, la distribución, abundancia y cómo esas propiedades son afectadas por la interacción entre los organismos y su ambiente: «la biología de los ecosistemas» (Margalef, 1998, p. 2). En el ambiente se incluyen las propiedades físicas que pueden ser descritas como la suma de factores abióticos locales, como el clima y la geología, y los demás organismos que comparten ese hábitat (factores bióticos).”</w:t>
      </w:r>
    </w:p>
    <w:p w:rsidR="00310B63" w:rsidRPr="00511C3D" w:rsidRDefault="00310B63" w:rsidP="00A30405">
      <w:pPr>
        <w:spacing w:line="360" w:lineRule="auto"/>
        <w:jc w:val="both"/>
        <w:rPr>
          <w:rFonts w:ascii="Arial" w:hAnsi="Arial" w:cs="Arial"/>
          <w:sz w:val="28"/>
          <w:szCs w:val="28"/>
        </w:rPr>
      </w:pPr>
      <w:r w:rsidRPr="00511C3D">
        <w:rPr>
          <w:rFonts w:ascii="Arial" w:hAnsi="Arial" w:cs="Arial"/>
          <w:b/>
          <w:sz w:val="28"/>
          <w:szCs w:val="28"/>
        </w:rPr>
        <w:t>Educación ambiental</w:t>
      </w:r>
      <w:r w:rsidR="00A30405" w:rsidRPr="00511C3D">
        <w:rPr>
          <w:rFonts w:ascii="Arial" w:hAnsi="Arial" w:cs="Arial"/>
          <w:b/>
          <w:sz w:val="28"/>
          <w:szCs w:val="28"/>
        </w:rPr>
        <w:t xml:space="preserve">: </w:t>
      </w:r>
      <w:r w:rsidRPr="00511C3D">
        <w:rPr>
          <w:rFonts w:ascii="Arial" w:hAnsi="Arial" w:cs="Arial"/>
          <w:sz w:val="28"/>
          <w:szCs w:val="28"/>
        </w:rPr>
        <w:t>La educación ambiental debe ser entendida, como un proceso dinámico y participativo, orientado a la formación de personas críticas y reflexivas, con capacidades para comprender las problemáticas ambientales de  sus contextos (locales, regionales y nacionales). Al igual que para participar activamente en la construcción de apuestas integrales (técnicas, políticas, pedagógicas y otras), que apunten a la transformación de su realidad, en función del propósito de construcción de sociedades ambientalmente sustentables y socialmente justas. Ley 1549 del 5 de Julio de 2012.</w:t>
      </w:r>
    </w:p>
    <w:p w:rsidR="00310B63" w:rsidRPr="00511C3D" w:rsidRDefault="00310B63" w:rsidP="00310B63">
      <w:pPr>
        <w:spacing w:line="360" w:lineRule="auto"/>
        <w:ind w:firstLine="284"/>
        <w:jc w:val="both"/>
        <w:rPr>
          <w:rFonts w:ascii="Arial" w:hAnsi="Arial" w:cs="Arial"/>
          <w:b/>
          <w:sz w:val="28"/>
          <w:szCs w:val="28"/>
        </w:rPr>
      </w:pPr>
    </w:p>
    <w:p w:rsidR="00A30405" w:rsidRPr="00511C3D" w:rsidRDefault="00A30405" w:rsidP="00310B63">
      <w:pPr>
        <w:spacing w:line="360" w:lineRule="auto"/>
        <w:ind w:firstLine="284"/>
        <w:jc w:val="both"/>
        <w:rPr>
          <w:rFonts w:ascii="Arial" w:hAnsi="Arial" w:cs="Arial"/>
          <w:b/>
          <w:sz w:val="28"/>
          <w:szCs w:val="28"/>
        </w:rPr>
      </w:pPr>
    </w:p>
    <w:p w:rsidR="00310B63" w:rsidRPr="00511C3D" w:rsidRDefault="00310B63" w:rsidP="00A30405">
      <w:pPr>
        <w:spacing w:line="360" w:lineRule="auto"/>
        <w:jc w:val="both"/>
        <w:rPr>
          <w:rFonts w:ascii="Arial" w:hAnsi="Arial" w:cs="Arial"/>
          <w:sz w:val="28"/>
          <w:szCs w:val="28"/>
        </w:rPr>
      </w:pPr>
      <w:r w:rsidRPr="00511C3D">
        <w:rPr>
          <w:rFonts w:ascii="Arial" w:hAnsi="Arial" w:cs="Arial"/>
          <w:b/>
          <w:sz w:val="28"/>
          <w:szCs w:val="28"/>
        </w:rPr>
        <w:lastRenderedPageBreak/>
        <w:t>Formación integral</w:t>
      </w:r>
      <w:r w:rsidR="00A30405" w:rsidRPr="00511C3D">
        <w:rPr>
          <w:rFonts w:ascii="Arial" w:hAnsi="Arial" w:cs="Arial"/>
          <w:b/>
          <w:sz w:val="28"/>
          <w:szCs w:val="28"/>
        </w:rPr>
        <w:t xml:space="preserve">: </w:t>
      </w:r>
      <w:r w:rsidRPr="00511C3D">
        <w:rPr>
          <w:rFonts w:ascii="Arial" w:hAnsi="Arial" w:cs="Arial"/>
          <w:sz w:val="28"/>
          <w:szCs w:val="28"/>
        </w:rPr>
        <w:t xml:space="preserve">Podemos definir la Formación Integral como el proceso continuo, permanente y participativo que busca desarrollar armónica y coherentemente todas y cada una de las dimensiones del ser humano (ética, espiritual, cognitiva, afectiva, comunicativa, estética, corporal, y socio-política), a fin de lograr su realización plena en la sociedad. Es decir, vemos el ser humano como uno y a la vez pluridimensional, bien diverso como el cuerpo humano y a la vez plenamente integrado y articulado en una unidad. </w:t>
      </w:r>
    </w:p>
    <w:p w:rsidR="00310B63" w:rsidRPr="00511C3D" w:rsidRDefault="00310B63" w:rsidP="00A30405">
      <w:pPr>
        <w:spacing w:line="360" w:lineRule="auto"/>
        <w:jc w:val="both"/>
        <w:rPr>
          <w:rFonts w:ascii="Arial" w:hAnsi="Arial" w:cs="Arial"/>
          <w:sz w:val="28"/>
          <w:szCs w:val="28"/>
        </w:rPr>
      </w:pPr>
      <w:r w:rsidRPr="00511C3D">
        <w:rPr>
          <w:rFonts w:ascii="Arial" w:hAnsi="Arial" w:cs="Arial"/>
          <w:sz w:val="28"/>
          <w:szCs w:val="28"/>
        </w:rPr>
        <w:t>Podemos afirmar que las dimensiones son “categorías” o conceptos que hemos construido racionalmente para determinar aquellos aspectos que son definitivos en el ser humano, y que por lo mismo, no podemos desatender cuando pretendemos formar integralmente.</w:t>
      </w:r>
    </w:p>
    <w:p w:rsidR="00310B63" w:rsidRPr="00511C3D" w:rsidRDefault="00310B63" w:rsidP="00310B63">
      <w:pPr>
        <w:pStyle w:val="Prrafodelista"/>
        <w:spacing w:line="360" w:lineRule="auto"/>
        <w:ind w:left="284"/>
        <w:jc w:val="both"/>
        <w:rPr>
          <w:rFonts w:ascii="Arial" w:hAnsi="Arial" w:cs="Arial"/>
          <w:sz w:val="28"/>
          <w:szCs w:val="28"/>
        </w:rPr>
      </w:pPr>
      <w:r w:rsidRPr="00511C3D">
        <w:rPr>
          <w:rFonts w:ascii="Arial" w:hAnsi="Arial" w:cs="Arial"/>
          <w:noProof/>
          <w:sz w:val="28"/>
          <w:szCs w:val="28"/>
          <w:lang w:eastAsia="es-CO"/>
        </w:rPr>
        <w:drawing>
          <wp:anchor distT="0" distB="0" distL="114300" distR="114300" simplePos="0" relativeHeight="251659264" behindDoc="1" locked="0" layoutInCell="1" allowOverlap="1" wp14:anchorId="594659DC" wp14:editId="7AF242DB">
            <wp:simplePos x="0" y="0"/>
            <wp:positionH relativeFrom="column">
              <wp:posOffset>1443990</wp:posOffset>
            </wp:positionH>
            <wp:positionV relativeFrom="paragraph">
              <wp:posOffset>2540</wp:posOffset>
            </wp:positionV>
            <wp:extent cx="2523600" cy="2498400"/>
            <wp:effectExtent l="0" t="0" r="0" b="0"/>
            <wp:wrapThrough wrapText="bothSides">
              <wp:wrapPolygon edited="0">
                <wp:start x="0" y="0"/>
                <wp:lineTo x="0" y="21413"/>
                <wp:lineTo x="21361" y="21413"/>
                <wp:lineTo x="21361" y="0"/>
                <wp:lineTo x="0" y="0"/>
              </wp:wrapPolygon>
            </wp:wrapThrough>
            <wp:docPr id="49" name="Imagen 49" descr="http://2.bp.blogspot.com/_Vkuwp-odW4M/TAmVOj4MqfI/AAAAAAAAADM/2CiHi0wm3xY/s1600/perfi+psicologi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_Vkuwp-odW4M/TAmVOj4MqfI/AAAAAAAAADM/2CiHi0wm3xY/s1600/perfi+psicologia.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23600" cy="2498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10B63" w:rsidRPr="00511C3D" w:rsidRDefault="00310B63" w:rsidP="00310B63">
      <w:pPr>
        <w:pStyle w:val="Prrafodelista"/>
        <w:spacing w:line="360" w:lineRule="auto"/>
        <w:ind w:left="284"/>
        <w:jc w:val="both"/>
        <w:rPr>
          <w:rFonts w:ascii="Arial" w:hAnsi="Arial" w:cs="Arial"/>
          <w:sz w:val="28"/>
          <w:szCs w:val="28"/>
        </w:rPr>
      </w:pPr>
    </w:p>
    <w:p w:rsidR="00310B63" w:rsidRPr="00511C3D" w:rsidRDefault="00310B63" w:rsidP="00310B63">
      <w:pPr>
        <w:pStyle w:val="Prrafodelista"/>
        <w:spacing w:line="360" w:lineRule="auto"/>
        <w:ind w:left="284"/>
        <w:jc w:val="both"/>
        <w:rPr>
          <w:rFonts w:ascii="Arial" w:hAnsi="Arial" w:cs="Arial"/>
          <w:sz w:val="28"/>
          <w:szCs w:val="28"/>
        </w:rPr>
      </w:pPr>
    </w:p>
    <w:p w:rsidR="00310B63" w:rsidRPr="00511C3D" w:rsidRDefault="00310B63" w:rsidP="00310B63">
      <w:pPr>
        <w:pStyle w:val="Prrafodelista"/>
        <w:spacing w:line="360" w:lineRule="auto"/>
        <w:ind w:left="284"/>
        <w:jc w:val="both"/>
        <w:rPr>
          <w:rFonts w:ascii="Arial" w:hAnsi="Arial" w:cs="Arial"/>
          <w:sz w:val="28"/>
          <w:szCs w:val="28"/>
        </w:rPr>
      </w:pPr>
    </w:p>
    <w:p w:rsidR="00C56453" w:rsidRPr="00511C3D" w:rsidRDefault="00C56453" w:rsidP="00E60420">
      <w:pPr>
        <w:rPr>
          <w:rFonts w:ascii="Arial" w:hAnsi="Arial" w:cs="Arial"/>
          <w:sz w:val="28"/>
          <w:szCs w:val="28"/>
        </w:rPr>
      </w:pPr>
    </w:p>
    <w:p w:rsidR="00A30405" w:rsidRDefault="00A30405" w:rsidP="00E60420">
      <w:pPr>
        <w:rPr>
          <w:rFonts w:ascii="Arial" w:hAnsi="Arial" w:cs="Arial"/>
          <w:sz w:val="28"/>
          <w:szCs w:val="28"/>
        </w:rPr>
      </w:pPr>
    </w:p>
    <w:p w:rsidR="00E7493E" w:rsidRPr="00511C3D" w:rsidRDefault="00E7493E" w:rsidP="00E60420">
      <w:pPr>
        <w:rPr>
          <w:rFonts w:ascii="Arial" w:hAnsi="Arial" w:cs="Arial"/>
          <w:sz w:val="28"/>
          <w:szCs w:val="28"/>
        </w:rPr>
      </w:pPr>
    </w:p>
    <w:p w:rsidR="00A30405" w:rsidRPr="00511C3D" w:rsidRDefault="00A30405" w:rsidP="00E60420">
      <w:pPr>
        <w:rPr>
          <w:rFonts w:ascii="Arial" w:hAnsi="Arial" w:cs="Arial"/>
          <w:sz w:val="28"/>
          <w:szCs w:val="28"/>
        </w:rPr>
      </w:pPr>
    </w:p>
    <w:p w:rsidR="00771481" w:rsidRPr="00511C3D" w:rsidRDefault="00771481" w:rsidP="00771481">
      <w:pPr>
        <w:spacing w:line="360" w:lineRule="auto"/>
        <w:jc w:val="both"/>
        <w:rPr>
          <w:rFonts w:ascii="Arial" w:hAnsi="Arial" w:cs="Arial"/>
          <w:sz w:val="28"/>
          <w:szCs w:val="28"/>
        </w:rPr>
      </w:pPr>
      <w:r w:rsidRPr="00511C3D">
        <w:rPr>
          <w:rFonts w:ascii="Arial" w:hAnsi="Arial" w:cs="Arial"/>
          <w:b/>
          <w:sz w:val="28"/>
          <w:szCs w:val="28"/>
        </w:rPr>
        <w:t>Emergencia:</w:t>
      </w:r>
      <w:r w:rsidRPr="00511C3D">
        <w:rPr>
          <w:rFonts w:ascii="Arial" w:hAnsi="Arial" w:cs="Arial"/>
          <w:sz w:val="28"/>
          <w:szCs w:val="28"/>
        </w:rPr>
        <w:t xml:space="preserve"> situación de un suceso extraordinario que ocurre en forma repentina e inesperada y que puede llegar a producir daños muy graves a personas e instalaciones, por lo que requiere una atención inmediata y organizada.</w:t>
      </w:r>
    </w:p>
    <w:p w:rsidR="00771481" w:rsidRPr="00511C3D" w:rsidRDefault="00771481" w:rsidP="00771481">
      <w:pPr>
        <w:spacing w:line="360" w:lineRule="auto"/>
        <w:jc w:val="both"/>
        <w:rPr>
          <w:rFonts w:ascii="Arial" w:hAnsi="Arial" w:cs="Arial"/>
          <w:sz w:val="28"/>
          <w:szCs w:val="28"/>
        </w:rPr>
      </w:pPr>
      <w:r w:rsidRPr="00511C3D">
        <w:rPr>
          <w:rFonts w:ascii="Arial" w:hAnsi="Arial" w:cs="Arial"/>
          <w:sz w:val="28"/>
          <w:szCs w:val="28"/>
        </w:rPr>
        <w:lastRenderedPageBreak/>
        <w:t>Los factores causantes de una emergencia pueden ser de diversos tipos: fallas humanas, fallas técnicas, defectos en el diseño de las instalaciones o vicios ocultos, catástrofes naturales.</w:t>
      </w:r>
    </w:p>
    <w:p w:rsidR="004D2AD3" w:rsidRPr="00511C3D" w:rsidRDefault="004D2AD3" w:rsidP="00E60420">
      <w:pPr>
        <w:rPr>
          <w:rFonts w:ascii="Arial" w:hAnsi="Arial" w:cs="Arial"/>
          <w:sz w:val="28"/>
          <w:szCs w:val="28"/>
        </w:rPr>
      </w:pPr>
    </w:p>
    <w:p w:rsidR="00771481" w:rsidRPr="00511C3D" w:rsidRDefault="00771481" w:rsidP="00771481">
      <w:pPr>
        <w:spacing w:line="360" w:lineRule="auto"/>
        <w:jc w:val="both"/>
        <w:rPr>
          <w:rFonts w:ascii="Arial" w:hAnsi="Arial" w:cs="Arial"/>
          <w:sz w:val="28"/>
          <w:szCs w:val="28"/>
        </w:rPr>
      </w:pPr>
      <w:r w:rsidRPr="00511C3D">
        <w:rPr>
          <w:rFonts w:ascii="Arial" w:hAnsi="Arial" w:cs="Arial"/>
          <w:b/>
          <w:sz w:val="28"/>
          <w:szCs w:val="28"/>
        </w:rPr>
        <w:t>Situaciones De Emergencia</w:t>
      </w:r>
      <w:r w:rsidRPr="00511C3D">
        <w:rPr>
          <w:rFonts w:ascii="Arial" w:hAnsi="Arial" w:cs="Arial"/>
          <w:sz w:val="28"/>
          <w:szCs w:val="28"/>
        </w:rPr>
        <w:t>: dentro de estas se consideran: incendios, fuga de gas, explosión, amenaza de bombas operaciones peligrosas, enfermedades repentinas, accidentes con lesiones graves, inundación, terremotos, huracán.</w:t>
      </w:r>
    </w:p>
    <w:p w:rsidR="00771481" w:rsidRPr="00511C3D" w:rsidRDefault="00771481" w:rsidP="00771481">
      <w:pPr>
        <w:spacing w:line="360" w:lineRule="auto"/>
        <w:jc w:val="both"/>
        <w:rPr>
          <w:rFonts w:ascii="Arial" w:hAnsi="Arial" w:cs="Arial"/>
          <w:sz w:val="28"/>
          <w:szCs w:val="28"/>
        </w:rPr>
      </w:pPr>
      <w:r w:rsidRPr="00511C3D">
        <w:rPr>
          <w:rFonts w:ascii="Arial" w:hAnsi="Arial" w:cs="Arial"/>
          <w:b/>
          <w:sz w:val="28"/>
          <w:szCs w:val="28"/>
        </w:rPr>
        <w:t>Planificación De Emergencias</w:t>
      </w:r>
      <w:r w:rsidRPr="00511C3D">
        <w:rPr>
          <w:rFonts w:ascii="Arial" w:hAnsi="Arial" w:cs="Arial"/>
          <w:sz w:val="28"/>
          <w:szCs w:val="28"/>
        </w:rPr>
        <w:t>: consiste en la elaboración de un procedimiento escrito en el cual se considera las diferentes situaciones de emergencias que puedan darse y se establecen las actuaciones a seguir en cada caso.</w:t>
      </w:r>
    </w:p>
    <w:p w:rsidR="00771481" w:rsidRPr="00511C3D" w:rsidRDefault="00771481" w:rsidP="00771481">
      <w:pPr>
        <w:spacing w:line="360" w:lineRule="auto"/>
        <w:jc w:val="both"/>
        <w:rPr>
          <w:rFonts w:ascii="Arial" w:hAnsi="Arial" w:cs="Arial"/>
          <w:sz w:val="28"/>
          <w:szCs w:val="28"/>
        </w:rPr>
      </w:pPr>
      <w:r w:rsidRPr="00511C3D">
        <w:rPr>
          <w:rFonts w:ascii="Arial" w:hAnsi="Arial" w:cs="Arial"/>
          <w:b/>
          <w:sz w:val="28"/>
          <w:szCs w:val="28"/>
        </w:rPr>
        <w:t>Plan De Prevención De Desastres</w:t>
      </w:r>
      <w:r w:rsidRPr="00511C3D">
        <w:rPr>
          <w:rFonts w:ascii="Arial" w:hAnsi="Arial" w:cs="Arial"/>
          <w:sz w:val="28"/>
          <w:szCs w:val="28"/>
        </w:rPr>
        <w:t>: “Un plan de prevención de desastres es el conjunto de medidas anticipadas a una emergencia, elaboradas gracias a un trabajo colectivo, que permite a sus usuarios reducir la posibilidad  de ser afectados si esta sucede”</w:t>
      </w:r>
    </w:p>
    <w:p w:rsidR="00771481" w:rsidRPr="00511C3D" w:rsidRDefault="00771481" w:rsidP="00771481">
      <w:pPr>
        <w:spacing w:line="360" w:lineRule="auto"/>
        <w:jc w:val="both"/>
        <w:rPr>
          <w:rFonts w:ascii="Arial" w:hAnsi="Arial" w:cs="Arial"/>
          <w:sz w:val="28"/>
          <w:szCs w:val="28"/>
        </w:rPr>
      </w:pPr>
      <w:r w:rsidRPr="00511C3D">
        <w:rPr>
          <w:rFonts w:ascii="Arial" w:hAnsi="Arial" w:cs="Arial"/>
          <w:b/>
          <w:sz w:val="28"/>
          <w:szCs w:val="28"/>
        </w:rPr>
        <w:t>Planes De Emergencia Y Evacuación</w:t>
      </w:r>
      <w:r w:rsidRPr="00511C3D">
        <w:rPr>
          <w:rFonts w:ascii="Arial" w:hAnsi="Arial" w:cs="Arial"/>
          <w:sz w:val="28"/>
          <w:szCs w:val="28"/>
        </w:rPr>
        <w:t xml:space="preserve">: consignas generales de actuación. En caso de incendio intentar apagar mediante el empleo de los medios de extinción disponibles; si ello no es posible, avisar de inmediato al responsable de emergencia y evacuar la zona. </w:t>
      </w:r>
    </w:p>
    <w:p w:rsidR="00771481" w:rsidRPr="00511C3D" w:rsidRDefault="00771481" w:rsidP="00771481">
      <w:pPr>
        <w:spacing w:line="360" w:lineRule="auto"/>
        <w:jc w:val="both"/>
        <w:rPr>
          <w:rFonts w:ascii="Arial" w:hAnsi="Arial" w:cs="Arial"/>
          <w:sz w:val="28"/>
          <w:szCs w:val="28"/>
        </w:rPr>
      </w:pPr>
      <w:r w:rsidRPr="00511C3D">
        <w:rPr>
          <w:rFonts w:ascii="Arial" w:hAnsi="Arial" w:cs="Arial"/>
          <w:b/>
          <w:sz w:val="28"/>
          <w:szCs w:val="28"/>
        </w:rPr>
        <w:t>Primeros Auxilios</w:t>
      </w:r>
      <w:r w:rsidRPr="00511C3D">
        <w:rPr>
          <w:rFonts w:ascii="Arial" w:hAnsi="Arial" w:cs="Arial"/>
          <w:sz w:val="28"/>
          <w:szCs w:val="28"/>
        </w:rPr>
        <w:t>: es la atención que se le presta a la persona afectada, antes de ser trasladada a un centro de salud.</w:t>
      </w:r>
    </w:p>
    <w:p w:rsidR="00771481" w:rsidRPr="00511C3D" w:rsidRDefault="00771481" w:rsidP="00771481">
      <w:pPr>
        <w:spacing w:line="360" w:lineRule="auto"/>
        <w:jc w:val="both"/>
        <w:rPr>
          <w:rFonts w:ascii="Arial" w:hAnsi="Arial" w:cs="Arial"/>
          <w:sz w:val="28"/>
          <w:szCs w:val="28"/>
        </w:rPr>
      </w:pPr>
      <w:r w:rsidRPr="00511C3D">
        <w:rPr>
          <w:rFonts w:ascii="Arial" w:hAnsi="Arial" w:cs="Arial"/>
          <w:b/>
          <w:sz w:val="28"/>
          <w:szCs w:val="28"/>
        </w:rPr>
        <w:t>Amenaza</w:t>
      </w:r>
      <w:r w:rsidRPr="00511C3D">
        <w:rPr>
          <w:rFonts w:ascii="Arial" w:hAnsi="Arial" w:cs="Arial"/>
          <w:sz w:val="28"/>
          <w:szCs w:val="28"/>
        </w:rPr>
        <w:t xml:space="preserve">: es un peligro latente asociado a un fenómeno físico de origen natural (sísmico), tecnológico (contaminación) o provocado por el hombre (explosiones). Pueden manifestarse en un sitio específico y en un tiempo </w:t>
      </w:r>
      <w:r w:rsidRPr="00511C3D">
        <w:rPr>
          <w:rFonts w:ascii="Arial" w:hAnsi="Arial" w:cs="Arial"/>
          <w:sz w:val="28"/>
          <w:szCs w:val="28"/>
        </w:rPr>
        <w:lastRenderedPageBreak/>
        <w:t xml:space="preserve">determinado,  produciendo efectos adversos  a las personas, los bienes y el medio ambiente. </w:t>
      </w:r>
    </w:p>
    <w:p w:rsidR="00771481" w:rsidRPr="00511C3D" w:rsidRDefault="00771481" w:rsidP="00771481">
      <w:pPr>
        <w:spacing w:line="360" w:lineRule="auto"/>
        <w:jc w:val="both"/>
        <w:rPr>
          <w:rFonts w:ascii="Arial" w:hAnsi="Arial" w:cs="Arial"/>
          <w:sz w:val="28"/>
          <w:szCs w:val="28"/>
        </w:rPr>
      </w:pPr>
      <w:r w:rsidRPr="00511C3D">
        <w:rPr>
          <w:rFonts w:ascii="Arial" w:hAnsi="Arial" w:cs="Arial"/>
          <w:b/>
          <w:sz w:val="28"/>
          <w:szCs w:val="28"/>
        </w:rPr>
        <w:t>Vulnerabilidad:</w:t>
      </w:r>
      <w:r w:rsidRPr="00511C3D">
        <w:rPr>
          <w:rFonts w:ascii="Arial" w:hAnsi="Arial" w:cs="Arial"/>
          <w:sz w:val="28"/>
          <w:szCs w:val="28"/>
        </w:rPr>
        <w:t xml:space="preserve"> es la posibilidad  o facilidad  de que sucede algo. “predisposición intrínseca de un de un sujeto o sistema expuesto a una amenaza correspondiente a ser afectada o ser susceptible de sufrir la pérdida de un elemento o grupo de elementos, como resultado de la ocurrencia de un fenómeno de una magnitud o una intensidad dada, expresada en una escala que varía desde cero o sin daño a uno o pérdida total”. </w:t>
      </w:r>
    </w:p>
    <w:p w:rsidR="00771481" w:rsidRPr="00511C3D" w:rsidRDefault="00771481" w:rsidP="00771481">
      <w:pPr>
        <w:pStyle w:val="Textoindependiente"/>
        <w:spacing w:line="360" w:lineRule="auto"/>
        <w:rPr>
          <w:rFonts w:ascii="Arial" w:hAnsi="Arial" w:cs="Arial"/>
          <w:szCs w:val="28"/>
        </w:rPr>
      </w:pPr>
      <w:r w:rsidRPr="00511C3D">
        <w:rPr>
          <w:rFonts w:ascii="Arial" w:hAnsi="Arial" w:cs="Arial"/>
          <w:b/>
          <w:szCs w:val="28"/>
        </w:rPr>
        <w:t>Riesgo</w:t>
      </w:r>
      <w:r w:rsidRPr="00511C3D">
        <w:rPr>
          <w:rFonts w:ascii="Arial" w:hAnsi="Arial" w:cs="Arial"/>
          <w:szCs w:val="28"/>
        </w:rPr>
        <w:t>: es la  posibilidad de un peligro  o contratiempo de un fenómeno.</w:t>
      </w:r>
    </w:p>
    <w:p w:rsidR="00771481" w:rsidRPr="00511C3D" w:rsidRDefault="00771481" w:rsidP="00771481">
      <w:pPr>
        <w:pStyle w:val="Textoindependiente"/>
        <w:spacing w:line="360" w:lineRule="auto"/>
        <w:rPr>
          <w:rFonts w:ascii="Arial" w:hAnsi="Arial" w:cs="Arial"/>
          <w:szCs w:val="28"/>
        </w:rPr>
      </w:pPr>
    </w:p>
    <w:p w:rsidR="00A30405" w:rsidRPr="00511C3D" w:rsidRDefault="00771481" w:rsidP="00771481">
      <w:pPr>
        <w:jc w:val="both"/>
        <w:rPr>
          <w:rFonts w:ascii="Arial" w:hAnsi="Arial" w:cs="Arial"/>
          <w:sz w:val="28"/>
          <w:szCs w:val="28"/>
        </w:rPr>
      </w:pPr>
      <w:r w:rsidRPr="00511C3D">
        <w:rPr>
          <w:rFonts w:ascii="Arial" w:hAnsi="Arial" w:cs="Arial"/>
          <w:b/>
          <w:sz w:val="28"/>
          <w:szCs w:val="28"/>
        </w:rPr>
        <w:t>Desastre</w:t>
      </w:r>
      <w:r w:rsidRPr="00511C3D">
        <w:rPr>
          <w:rFonts w:ascii="Arial" w:hAnsi="Arial" w:cs="Arial"/>
          <w:sz w:val="28"/>
          <w:szCs w:val="28"/>
        </w:rPr>
        <w:t>: es una calamidad o suceso lamentable identificado en el tiempo y el espacio, causado por fenómenos naturales  o por acción del hombre, con pérdida de vidas  y daños físicos.</w:t>
      </w:r>
    </w:p>
    <w:p w:rsidR="00771481" w:rsidRPr="00511C3D" w:rsidRDefault="00CA71E6" w:rsidP="00771481">
      <w:pPr>
        <w:jc w:val="both"/>
        <w:rPr>
          <w:rFonts w:ascii="Arial" w:hAnsi="Arial" w:cs="Arial"/>
          <w:sz w:val="28"/>
          <w:szCs w:val="28"/>
        </w:rPr>
      </w:pPr>
      <w:r w:rsidRPr="00511C3D">
        <w:rPr>
          <w:rFonts w:ascii="Arial" w:hAnsi="Arial" w:cs="Arial"/>
          <w:b/>
          <w:sz w:val="28"/>
          <w:szCs w:val="28"/>
        </w:rPr>
        <w:t>Coviso</w:t>
      </w:r>
      <w:r w:rsidRPr="00511C3D">
        <w:rPr>
          <w:rFonts w:ascii="Arial" w:hAnsi="Arial" w:cs="Arial"/>
          <w:sz w:val="28"/>
          <w:szCs w:val="28"/>
        </w:rPr>
        <w:t>: Comité de vigilancia en salud ocupacional.</w:t>
      </w:r>
    </w:p>
    <w:p w:rsidR="00CA71E6" w:rsidRPr="00511C3D" w:rsidRDefault="00CA71E6" w:rsidP="00771481">
      <w:pPr>
        <w:jc w:val="both"/>
        <w:rPr>
          <w:rFonts w:ascii="Arial" w:hAnsi="Arial" w:cs="Arial"/>
          <w:sz w:val="28"/>
          <w:szCs w:val="28"/>
        </w:rPr>
      </w:pPr>
      <w:r w:rsidRPr="00511C3D">
        <w:rPr>
          <w:rFonts w:ascii="Arial" w:hAnsi="Arial" w:cs="Arial"/>
          <w:b/>
          <w:sz w:val="28"/>
          <w:szCs w:val="28"/>
        </w:rPr>
        <w:t>Accidente:</w:t>
      </w:r>
      <w:r w:rsidRPr="00511C3D">
        <w:rPr>
          <w:rFonts w:ascii="Arial" w:hAnsi="Arial" w:cs="Arial"/>
          <w:sz w:val="28"/>
          <w:szCs w:val="28"/>
        </w:rPr>
        <w:t xml:space="preserve"> Suceso imprevisto que altera la marcha normal o prevista de las cosas, especialmente el que causa daño a una persona o cosa.</w:t>
      </w:r>
    </w:p>
    <w:p w:rsidR="00CA71E6" w:rsidRPr="00511C3D" w:rsidRDefault="00CA71E6" w:rsidP="00771481">
      <w:pPr>
        <w:jc w:val="both"/>
        <w:rPr>
          <w:rFonts w:ascii="Arial" w:hAnsi="Arial" w:cs="Arial"/>
          <w:sz w:val="28"/>
          <w:szCs w:val="28"/>
        </w:rPr>
      </w:pPr>
      <w:r w:rsidRPr="00511C3D">
        <w:rPr>
          <w:rFonts w:ascii="Arial" w:hAnsi="Arial" w:cs="Arial"/>
          <w:b/>
          <w:sz w:val="28"/>
          <w:szCs w:val="28"/>
        </w:rPr>
        <w:t>Mitigación del riesgo:</w:t>
      </w:r>
      <w:r w:rsidRPr="00511C3D">
        <w:rPr>
          <w:rFonts w:ascii="Arial" w:hAnsi="Arial" w:cs="Arial"/>
          <w:sz w:val="28"/>
          <w:szCs w:val="28"/>
        </w:rPr>
        <w:t xml:space="preserve"> Ejecución de medidas de intervención dirigidas a reducir o disminuir del riesgo existente. </w:t>
      </w:r>
    </w:p>
    <w:p w:rsidR="00CA71E6" w:rsidRPr="00511C3D" w:rsidRDefault="00CA71E6" w:rsidP="00771481">
      <w:pPr>
        <w:jc w:val="both"/>
        <w:rPr>
          <w:rFonts w:ascii="Arial" w:hAnsi="Arial" w:cs="Arial"/>
          <w:sz w:val="28"/>
          <w:szCs w:val="28"/>
        </w:rPr>
      </w:pPr>
    </w:p>
    <w:p w:rsidR="00CA71E6" w:rsidRPr="00511C3D" w:rsidRDefault="00CA71E6" w:rsidP="00771481">
      <w:pPr>
        <w:jc w:val="both"/>
        <w:rPr>
          <w:rFonts w:ascii="Arial" w:hAnsi="Arial" w:cs="Arial"/>
          <w:sz w:val="28"/>
          <w:szCs w:val="28"/>
        </w:rPr>
      </w:pPr>
      <w:r w:rsidRPr="00511C3D">
        <w:rPr>
          <w:rFonts w:ascii="Arial" w:hAnsi="Arial" w:cs="Arial"/>
          <w:b/>
          <w:sz w:val="28"/>
          <w:szCs w:val="28"/>
        </w:rPr>
        <w:t>Brigada</w:t>
      </w:r>
      <w:r w:rsidRPr="00511C3D">
        <w:rPr>
          <w:rFonts w:ascii="Arial" w:hAnsi="Arial" w:cs="Arial"/>
          <w:sz w:val="28"/>
          <w:szCs w:val="28"/>
        </w:rPr>
        <w:t xml:space="preserve">: Es una organización de personas debidamente motivadas, capacitadas y preparadas, para dar respuesta a una situación de emergencia. </w:t>
      </w:r>
    </w:p>
    <w:p w:rsidR="00C473F9" w:rsidRPr="00511C3D" w:rsidRDefault="00C473F9" w:rsidP="00771481">
      <w:pPr>
        <w:jc w:val="both"/>
        <w:rPr>
          <w:rFonts w:ascii="Arial" w:hAnsi="Arial" w:cs="Arial"/>
          <w:sz w:val="28"/>
          <w:szCs w:val="28"/>
        </w:rPr>
      </w:pPr>
      <w:r w:rsidRPr="00511C3D">
        <w:rPr>
          <w:rFonts w:ascii="Arial" w:hAnsi="Arial" w:cs="Arial"/>
          <w:b/>
          <w:sz w:val="28"/>
          <w:szCs w:val="28"/>
        </w:rPr>
        <w:t>Residuo solido</w:t>
      </w:r>
      <w:r w:rsidR="00B43D5C" w:rsidRPr="00511C3D">
        <w:rPr>
          <w:rFonts w:ascii="Arial" w:hAnsi="Arial" w:cs="Arial"/>
          <w:sz w:val="28"/>
          <w:szCs w:val="28"/>
        </w:rPr>
        <w:t xml:space="preserve">: </w:t>
      </w:r>
      <w:r w:rsidR="00D60F05" w:rsidRPr="00511C3D">
        <w:rPr>
          <w:rFonts w:ascii="Arial" w:hAnsi="Arial" w:cs="Arial"/>
          <w:sz w:val="28"/>
          <w:szCs w:val="28"/>
        </w:rPr>
        <w:t>es todo material en estado sólido, liquido o gaseoso, ya sea aislado o mezclado con otros, resultantes de  un proceso de extracción de la naturaleza, transformación, fabricación o consumo.</w:t>
      </w:r>
    </w:p>
    <w:p w:rsidR="003F774E" w:rsidRPr="00511C3D" w:rsidRDefault="003F774E" w:rsidP="00771481">
      <w:pPr>
        <w:jc w:val="both"/>
        <w:rPr>
          <w:rFonts w:ascii="Arial" w:hAnsi="Arial" w:cs="Arial"/>
          <w:sz w:val="28"/>
          <w:szCs w:val="28"/>
        </w:rPr>
      </w:pPr>
      <w:r w:rsidRPr="00511C3D">
        <w:rPr>
          <w:rFonts w:ascii="Arial" w:hAnsi="Arial" w:cs="Arial"/>
          <w:b/>
          <w:sz w:val="28"/>
          <w:szCs w:val="28"/>
        </w:rPr>
        <w:t>Daño</w:t>
      </w:r>
      <w:r w:rsidRPr="00511C3D">
        <w:rPr>
          <w:rFonts w:ascii="Arial" w:hAnsi="Arial" w:cs="Arial"/>
          <w:sz w:val="28"/>
          <w:szCs w:val="28"/>
        </w:rPr>
        <w:t>: Pérdida económica y social, ambiental o grado de destrucción causado por un evento.</w:t>
      </w:r>
    </w:p>
    <w:p w:rsidR="003F774E" w:rsidRPr="00511C3D" w:rsidRDefault="003F774E" w:rsidP="00771481">
      <w:pPr>
        <w:jc w:val="both"/>
        <w:rPr>
          <w:rFonts w:ascii="Arial" w:hAnsi="Arial" w:cs="Arial"/>
          <w:sz w:val="28"/>
          <w:szCs w:val="28"/>
        </w:rPr>
      </w:pPr>
      <w:r w:rsidRPr="00511C3D">
        <w:rPr>
          <w:rFonts w:ascii="Arial" w:hAnsi="Arial" w:cs="Arial"/>
          <w:b/>
          <w:sz w:val="28"/>
          <w:szCs w:val="28"/>
        </w:rPr>
        <w:lastRenderedPageBreak/>
        <w:t>Evento</w:t>
      </w:r>
      <w:r w:rsidRPr="00511C3D">
        <w:rPr>
          <w:rFonts w:ascii="Arial" w:hAnsi="Arial" w:cs="Arial"/>
          <w:sz w:val="28"/>
          <w:szCs w:val="28"/>
        </w:rPr>
        <w:t>: Descripción de un fenómeno natural, tecnológico o provocado por el hombre en termino de sus características, se severidad, ubicación  y área de influencia.</w:t>
      </w:r>
    </w:p>
    <w:p w:rsidR="003F774E" w:rsidRPr="00511C3D" w:rsidRDefault="003F774E" w:rsidP="00771481">
      <w:pPr>
        <w:jc w:val="both"/>
        <w:rPr>
          <w:rFonts w:ascii="Arial" w:hAnsi="Arial" w:cs="Arial"/>
          <w:sz w:val="28"/>
          <w:szCs w:val="28"/>
        </w:rPr>
      </w:pPr>
      <w:r w:rsidRPr="00511C3D">
        <w:rPr>
          <w:rFonts w:ascii="Arial" w:hAnsi="Arial" w:cs="Arial"/>
          <w:b/>
          <w:sz w:val="28"/>
          <w:szCs w:val="28"/>
        </w:rPr>
        <w:t>Incidente de trabajo</w:t>
      </w:r>
      <w:r w:rsidRPr="00511C3D">
        <w:rPr>
          <w:rFonts w:ascii="Arial" w:hAnsi="Arial" w:cs="Arial"/>
          <w:sz w:val="28"/>
          <w:szCs w:val="28"/>
        </w:rPr>
        <w:t>: suceso acontecido en el curso del trabajo o en relación con este, que tuvo el potencial de ser un accidente, en el que hubo personas involucradas sin que sufrieran  lesiones o se presentaran daños a la propiedad y /o perdida de los procesos.</w:t>
      </w:r>
    </w:p>
    <w:p w:rsidR="007D3187" w:rsidRPr="00511C3D" w:rsidRDefault="007D3187" w:rsidP="00771481">
      <w:pPr>
        <w:jc w:val="both"/>
        <w:rPr>
          <w:rFonts w:ascii="Arial" w:hAnsi="Arial" w:cs="Arial"/>
          <w:sz w:val="28"/>
          <w:szCs w:val="28"/>
        </w:rPr>
      </w:pPr>
    </w:p>
    <w:p w:rsidR="007D3187" w:rsidRDefault="007D3187" w:rsidP="00771481">
      <w:pPr>
        <w:jc w:val="both"/>
        <w:rPr>
          <w:rFonts w:ascii="Arial" w:hAnsi="Arial" w:cs="Arial"/>
          <w:sz w:val="28"/>
          <w:szCs w:val="28"/>
        </w:rPr>
      </w:pPr>
    </w:p>
    <w:p w:rsidR="00E7493E" w:rsidRPr="00511C3D" w:rsidRDefault="00E7493E" w:rsidP="00771481">
      <w:pPr>
        <w:jc w:val="both"/>
        <w:rPr>
          <w:rFonts w:ascii="Arial" w:hAnsi="Arial" w:cs="Arial"/>
          <w:sz w:val="28"/>
          <w:szCs w:val="28"/>
        </w:rPr>
      </w:pPr>
    </w:p>
    <w:p w:rsidR="003F774E" w:rsidRPr="00511C3D" w:rsidRDefault="00E60100" w:rsidP="00CF0150">
      <w:pPr>
        <w:pStyle w:val="Prrafodelista"/>
        <w:numPr>
          <w:ilvl w:val="0"/>
          <w:numId w:val="1"/>
        </w:numPr>
        <w:jc w:val="both"/>
        <w:rPr>
          <w:rFonts w:ascii="Arial" w:hAnsi="Arial" w:cs="Arial"/>
          <w:b/>
          <w:sz w:val="28"/>
          <w:szCs w:val="28"/>
        </w:rPr>
      </w:pPr>
      <w:r w:rsidRPr="00511C3D">
        <w:rPr>
          <w:rFonts w:ascii="Arial" w:hAnsi="Arial" w:cs="Arial"/>
          <w:b/>
          <w:sz w:val="28"/>
          <w:szCs w:val="28"/>
        </w:rPr>
        <w:t>DISEÑO METODOLOGICO</w:t>
      </w:r>
    </w:p>
    <w:p w:rsidR="00D60F05" w:rsidRPr="00511C3D" w:rsidRDefault="00D60F05" w:rsidP="00E60100">
      <w:pPr>
        <w:pStyle w:val="Prrafodelista"/>
        <w:numPr>
          <w:ilvl w:val="1"/>
          <w:numId w:val="1"/>
        </w:numPr>
        <w:spacing w:after="200" w:line="276" w:lineRule="auto"/>
        <w:jc w:val="both"/>
        <w:rPr>
          <w:rFonts w:ascii="Arial" w:hAnsi="Arial" w:cs="Arial"/>
          <w:b/>
          <w:sz w:val="28"/>
          <w:szCs w:val="28"/>
        </w:rPr>
      </w:pPr>
      <w:r w:rsidRPr="00511C3D">
        <w:rPr>
          <w:rFonts w:ascii="Arial" w:hAnsi="Arial" w:cs="Arial"/>
          <w:b/>
          <w:sz w:val="28"/>
          <w:szCs w:val="28"/>
        </w:rPr>
        <w:t>Metodología</w:t>
      </w:r>
    </w:p>
    <w:p w:rsidR="00AF6C30" w:rsidRPr="00511C3D" w:rsidRDefault="00AF6C30" w:rsidP="00E60100">
      <w:pPr>
        <w:spacing w:line="360" w:lineRule="auto"/>
        <w:jc w:val="both"/>
        <w:rPr>
          <w:rFonts w:ascii="Arial" w:hAnsi="Arial" w:cs="Arial"/>
          <w:sz w:val="28"/>
          <w:szCs w:val="28"/>
        </w:rPr>
      </w:pPr>
      <w:r w:rsidRPr="00511C3D">
        <w:rPr>
          <w:rFonts w:ascii="Arial" w:hAnsi="Arial" w:cs="Arial"/>
          <w:sz w:val="28"/>
          <w:szCs w:val="28"/>
        </w:rPr>
        <w:t>Con el fin de dar cumplimiento a los objetivos planteados inicialmente se tendrán en cuenta las siguientes acciones:</w:t>
      </w:r>
    </w:p>
    <w:p w:rsidR="00AF6C30" w:rsidRPr="00511C3D" w:rsidRDefault="00AF6C30" w:rsidP="00AF6C30">
      <w:pPr>
        <w:pStyle w:val="Prrafodelista"/>
        <w:numPr>
          <w:ilvl w:val="0"/>
          <w:numId w:val="4"/>
        </w:numPr>
        <w:spacing w:line="360" w:lineRule="auto"/>
        <w:jc w:val="both"/>
        <w:rPr>
          <w:rFonts w:ascii="Arial" w:hAnsi="Arial" w:cs="Arial"/>
          <w:sz w:val="28"/>
          <w:szCs w:val="28"/>
        </w:rPr>
      </w:pPr>
      <w:r w:rsidRPr="00511C3D">
        <w:rPr>
          <w:rFonts w:ascii="Arial" w:hAnsi="Arial" w:cs="Arial"/>
          <w:sz w:val="28"/>
          <w:szCs w:val="28"/>
        </w:rPr>
        <w:t>Conformación de comité responsable de diseñar, organizar, planear y ejecutar el proyecto ambiental.</w:t>
      </w:r>
    </w:p>
    <w:p w:rsidR="00AF6C30" w:rsidRPr="00511C3D" w:rsidRDefault="00AF6C30" w:rsidP="00AF6C30">
      <w:pPr>
        <w:pStyle w:val="Prrafodelista"/>
        <w:numPr>
          <w:ilvl w:val="0"/>
          <w:numId w:val="4"/>
        </w:numPr>
        <w:spacing w:line="360" w:lineRule="auto"/>
        <w:jc w:val="both"/>
        <w:rPr>
          <w:rFonts w:ascii="Arial" w:hAnsi="Arial" w:cs="Arial"/>
          <w:sz w:val="28"/>
          <w:szCs w:val="28"/>
        </w:rPr>
      </w:pPr>
      <w:r w:rsidRPr="00511C3D">
        <w:rPr>
          <w:rFonts w:ascii="Arial" w:hAnsi="Arial" w:cs="Arial"/>
          <w:sz w:val="28"/>
          <w:szCs w:val="28"/>
        </w:rPr>
        <w:t>Conformación de brigadas y grupos de apoyo por sede que se encargaran de identificar lo</w:t>
      </w:r>
      <w:r w:rsidR="00CA0311" w:rsidRPr="00511C3D">
        <w:rPr>
          <w:rFonts w:ascii="Arial" w:hAnsi="Arial" w:cs="Arial"/>
          <w:sz w:val="28"/>
          <w:szCs w:val="28"/>
        </w:rPr>
        <w:t>s riesgos y amenazas existentes mediante inspecciones planeadas.</w:t>
      </w:r>
    </w:p>
    <w:p w:rsidR="00541EBD" w:rsidRPr="00511C3D" w:rsidRDefault="00EE3D95" w:rsidP="00AF6C30">
      <w:pPr>
        <w:pStyle w:val="Prrafodelista"/>
        <w:numPr>
          <w:ilvl w:val="0"/>
          <w:numId w:val="4"/>
        </w:numPr>
        <w:spacing w:line="360" w:lineRule="auto"/>
        <w:jc w:val="both"/>
        <w:rPr>
          <w:rFonts w:ascii="Arial" w:hAnsi="Arial" w:cs="Arial"/>
          <w:sz w:val="28"/>
          <w:szCs w:val="28"/>
        </w:rPr>
      </w:pPr>
      <w:r w:rsidRPr="00511C3D">
        <w:rPr>
          <w:rFonts w:ascii="Arial" w:hAnsi="Arial" w:cs="Arial"/>
          <w:sz w:val="28"/>
          <w:szCs w:val="28"/>
        </w:rPr>
        <w:t>Brindar capacitaciones a los miembros de las diferentes brigadas.</w:t>
      </w:r>
    </w:p>
    <w:p w:rsidR="00D60F05" w:rsidRPr="00511C3D" w:rsidRDefault="00D60F05" w:rsidP="00E60100">
      <w:pPr>
        <w:spacing w:line="360" w:lineRule="auto"/>
        <w:jc w:val="both"/>
        <w:rPr>
          <w:rFonts w:ascii="Arial" w:hAnsi="Arial" w:cs="Arial"/>
          <w:sz w:val="28"/>
          <w:szCs w:val="28"/>
        </w:rPr>
      </w:pPr>
      <w:r w:rsidRPr="00511C3D">
        <w:rPr>
          <w:rFonts w:ascii="Arial" w:hAnsi="Arial" w:cs="Arial"/>
          <w:sz w:val="28"/>
          <w:szCs w:val="28"/>
        </w:rPr>
        <w:t xml:space="preserve">Asumiremos como metodología de la investigación la IAP (investigación -  acción – participación) debido a que  buscamos mayor participación y apropiación de los procesos por parte de la comunidad educativa, por otro lado tenemos como objeto de estudio realidades humanas, en las cuales las personas cobran un papel fundamental. La investigación consiste en una serie de pasos ordenados y sistematizados caracterizados por el rigor científico, la acción hace referencia a las acciones que conducen a cambios </w:t>
      </w:r>
      <w:r w:rsidRPr="00511C3D">
        <w:rPr>
          <w:rFonts w:ascii="Arial" w:hAnsi="Arial" w:cs="Arial"/>
          <w:sz w:val="28"/>
          <w:szCs w:val="28"/>
        </w:rPr>
        <w:lastRenderedPageBreak/>
        <w:t>estructurales, es decir a la reflexión sobre las realidades estudiadas que desencadenan acciones que permiten transformar la realidad actual. Metodológicamente es un proceso sencillo al alcance de todos,  en el cual la reflexión crítica de las realidades sociales permite planear estrategias y acciones para su transformación</w:t>
      </w:r>
      <w:r w:rsidR="001A6C38" w:rsidRPr="00511C3D">
        <w:rPr>
          <w:rFonts w:ascii="Arial" w:hAnsi="Arial" w:cs="Arial"/>
          <w:sz w:val="28"/>
          <w:szCs w:val="28"/>
        </w:rPr>
        <w:t>.</w:t>
      </w:r>
    </w:p>
    <w:p w:rsidR="001A6C38" w:rsidRPr="00511C3D" w:rsidRDefault="001A6C38" w:rsidP="00E60100">
      <w:pPr>
        <w:spacing w:line="360" w:lineRule="auto"/>
        <w:jc w:val="both"/>
        <w:rPr>
          <w:rFonts w:ascii="Arial" w:hAnsi="Arial" w:cs="Arial"/>
          <w:b/>
          <w:sz w:val="28"/>
          <w:szCs w:val="28"/>
        </w:rPr>
      </w:pPr>
      <w:r w:rsidRPr="00511C3D">
        <w:rPr>
          <w:rFonts w:ascii="Arial" w:hAnsi="Arial" w:cs="Arial"/>
          <w:b/>
          <w:sz w:val="28"/>
          <w:szCs w:val="28"/>
        </w:rPr>
        <w:t>6.2 Instrumentos</w:t>
      </w:r>
    </w:p>
    <w:p w:rsidR="00966618" w:rsidRPr="00511C3D" w:rsidRDefault="001A6C38" w:rsidP="004C2683">
      <w:pPr>
        <w:spacing w:line="360" w:lineRule="auto"/>
        <w:jc w:val="both"/>
        <w:rPr>
          <w:rFonts w:ascii="Arial" w:hAnsi="Arial" w:cs="Arial"/>
          <w:sz w:val="28"/>
          <w:szCs w:val="28"/>
        </w:rPr>
      </w:pPr>
      <w:r w:rsidRPr="00511C3D">
        <w:rPr>
          <w:rFonts w:ascii="Arial" w:hAnsi="Arial" w:cs="Arial"/>
          <w:sz w:val="28"/>
          <w:szCs w:val="28"/>
        </w:rPr>
        <w:t xml:space="preserve">En la recolección de la información usaremos instrumentos como la observación directa, </w:t>
      </w:r>
      <w:r w:rsidR="004C2683" w:rsidRPr="00511C3D">
        <w:rPr>
          <w:rFonts w:ascii="Arial" w:hAnsi="Arial" w:cs="Arial"/>
          <w:sz w:val="28"/>
          <w:szCs w:val="28"/>
        </w:rPr>
        <w:t xml:space="preserve">apoyada de formatos que permitan realizar el registro sistemático de los datos para su posterior análisis y presentación. </w:t>
      </w:r>
      <w:r w:rsidR="00966618" w:rsidRPr="00511C3D">
        <w:rPr>
          <w:rFonts w:ascii="Arial" w:hAnsi="Arial" w:cs="Arial"/>
          <w:sz w:val="28"/>
          <w:szCs w:val="28"/>
        </w:rPr>
        <w:t>Además se realizaran encuestas al a comunidad educativa que permitan conocer la percepción que se tiene sobre las diferentes temáticas ambientales y los riesgos existentes en la institución.</w:t>
      </w:r>
    </w:p>
    <w:p w:rsidR="000C62CA" w:rsidRPr="00511C3D" w:rsidRDefault="000C62CA" w:rsidP="004C2683">
      <w:pPr>
        <w:spacing w:line="360" w:lineRule="auto"/>
        <w:jc w:val="both"/>
        <w:rPr>
          <w:rFonts w:ascii="Arial" w:hAnsi="Arial" w:cs="Arial"/>
          <w:sz w:val="28"/>
          <w:szCs w:val="28"/>
        </w:rPr>
      </w:pPr>
    </w:p>
    <w:p w:rsidR="001C1CC6" w:rsidRPr="00511C3D" w:rsidRDefault="001C1CC6" w:rsidP="004C2683">
      <w:pPr>
        <w:spacing w:line="360" w:lineRule="auto"/>
        <w:jc w:val="both"/>
        <w:rPr>
          <w:rFonts w:ascii="Arial" w:hAnsi="Arial" w:cs="Arial"/>
          <w:sz w:val="28"/>
          <w:szCs w:val="28"/>
        </w:rPr>
      </w:pPr>
    </w:p>
    <w:p w:rsidR="00966618" w:rsidRPr="00511C3D" w:rsidRDefault="00966618" w:rsidP="004C2683">
      <w:pPr>
        <w:spacing w:line="360" w:lineRule="auto"/>
        <w:jc w:val="both"/>
        <w:rPr>
          <w:rFonts w:ascii="Arial" w:hAnsi="Arial" w:cs="Arial"/>
          <w:b/>
          <w:sz w:val="28"/>
          <w:szCs w:val="28"/>
        </w:rPr>
      </w:pPr>
      <w:r w:rsidRPr="00511C3D">
        <w:rPr>
          <w:rFonts w:ascii="Arial" w:hAnsi="Arial" w:cs="Arial"/>
          <w:b/>
          <w:sz w:val="28"/>
          <w:szCs w:val="28"/>
        </w:rPr>
        <w:t>6.3 Encuesta ambiental</w:t>
      </w:r>
    </w:p>
    <w:p w:rsidR="006B1FDB" w:rsidRPr="00511C3D" w:rsidRDefault="006B1FDB" w:rsidP="004C2683">
      <w:pPr>
        <w:spacing w:line="360" w:lineRule="auto"/>
        <w:jc w:val="both"/>
        <w:rPr>
          <w:rFonts w:ascii="Arial" w:hAnsi="Arial" w:cs="Arial"/>
          <w:sz w:val="28"/>
          <w:szCs w:val="28"/>
        </w:rPr>
      </w:pPr>
      <w:r w:rsidRPr="00511C3D">
        <w:rPr>
          <w:rFonts w:ascii="Arial" w:hAnsi="Arial" w:cs="Arial"/>
          <w:sz w:val="28"/>
          <w:szCs w:val="28"/>
        </w:rPr>
        <w:t>Para establecer una línea base que permitiera obtener un punto de partida se realizó una encuesta ambiental en la cual se indagó sobre el concepto de ambiente, la participación  y responsabilidad que tenemos como ciudadanos con el cuidado y conservación del ambiente, las acciones realizadas al interior de la institución y los principales riesgos que considera la comunidad educativa.</w:t>
      </w:r>
    </w:p>
    <w:p w:rsidR="006B1FDB" w:rsidRPr="00511C3D" w:rsidRDefault="006B1FDB" w:rsidP="004C2683">
      <w:pPr>
        <w:spacing w:line="360" w:lineRule="auto"/>
        <w:jc w:val="both"/>
        <w:rPr>
          <w:rFonts w:ascii="Arial" w:hAnsi="Arial" w:cs="Arial"/>
          <w:sz w:val="28"/>
          <w:szCs w:val="28"/>
        </w:rPr>
      </w:pPr>
      <w:r w:rsidRPr="00511C3D">
        <w:rPr>
          <w:rFonts w:ascii="Arial" w:hAnsi="Arial" w:cs="Arial"/>
          <w:sz w:val="28"/>
          <w:szCs w:val="28"/>
        </w:rPr>
        <w:t xml:space="preserve">Se tomó una muestra de 123 encuestados, correspondiente al 11% de la población de estudiantes, la encuesta estuvo dirigida a  de toda la comunidad </w:t>
      </w:r>
      <w:r w:rsidRPr="00511C3D">
        <w:rPr>
          <w:rFonts w:ascii="Arial" w:hAnsi="Arial" w:cs="Arial"/>
          <w:sz w:val="28"/>
          <w:szCs w:val="28"/>
        </w:rPr>
        <w:lastRenderedPageBreak/>
        <w:t>educativa, se incluyeron docentes, estudiantes y padres de familia, los resultados se presentan a continuación:</w:t>
      </w:r>
    </w:p>
    <w:p w:rsidR="00E60100" w:rsidRPr="00511C3D" w:rsidRDefault="005212FA" w:rsidP="004C2683">
      <w:pPr>
        <w:spacing w:line="360" w:lineRule="auto"/>
        <w:jc w:val="both"/>
        <w:rPr>
          <w:rFonts w:ascii="Arial" w:hAnsi="Arial" w:cs="Arial"/>
          <w:sz w:val="28"/>
          <w:szCs w:val="28"/>
        </w:rPr>
      </w:pPr>
      <w:r w:rsidRPr="00511C3D">
        <w:rPr>
          <w:rFonts w:ascii="Arial" w:hAnsi="Arial" w:cs="Arial"/>
          <w:noProof/>
          <w:sz w:val="28"/>
          <w:szCs w:val="28"/>
          <w:lang w:eastAsia="es-CO"/>
        </w:rPr>
        <w:drawing>
          <wp:anchor distT="0" distB="0" distL="114300" distR="114300" simplePos="0" relativeHeight="251756544" behindDoc="0" locked="0" layoutInCell="1" allowOverlap="1" wp14:anchorId="3AFBC804" wp14:editId="6835100D">
            <wp:simplePos x="0" y="0"/>
            <wp:positionH relativeFrom="column">
              <wp:posOffset>653415</wp:posOffset>
            </wp:positionH>
            <wp:positionV relativeFrom="paragraph">
              <wp:posOffset>186055</wp:posOffset>
            </wp:positionV>
            <wp:extent cx="4572000" cy="2743200"/>
            <wp:effectExtent l="19050" t="19050" r="19050" b="19050"/>
            <wp:wrapThrough wrapText="bothSides">
              <wp:wrapPolygon edited="0">
                <wp:start x="-90" y="-150"/>
                <wp:lineTo x="-90" y="21600"/>
                <wp:lineTo x="21600" y="21600"/>
                <wp:lineTo x="21600" y="-150"/>
                <wp:lineTo x="-90" y="-150"/>
              </wp:wrapPolygon>
            </wp:wrapThrough>
            <wp:docPr id="62" name="Gráfico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00966618" w:rsidRPr="00511C3D">
        <w:rPr>
          <w:rFonts w:ascii="Arial" w:hAnsi="Arial" w:cs="Arial"/>
          <w:sz w:val="28"/>
          <w:szCs w:val="28"/>
        </w:rPr>
        <w:t xml:space="preserve"> </w:t>
      </w:r>
    </w:p>
    <w:p w:rsidR="005212FA" w:rsidRPr="00511C3D" w:rsidRDefault="005212FA" w:rsidP="004C2683">
      <w:pPr>
        <w:spacing w:line="360" w:lineRule="auto"/>
        <w:jc w:val="both"/>
        <w:rPr>
          <w:rFonts w:ascii="Arial" w:hAnsi="Arial" w:cs="Arial"/>
          <w:sz w:val="28"/>
          <w:szCs w:val="28"/>
        </w:rPr>
      </w:pPr>
    </w:p>
    <w:p w:rsidR="005212FA" w:rsidRPr="00511C3D" w:rsidRDefault="005212FA" w:rsidP="004C2683">
      <w:pPr>
        <w:spacing w:line="360" w:lineRule="auto"/>
        <w:jc w:val="both"/>
        <w:rPr>
          <w:rFonts w:ascii="Arial" w:hAnsi="Arial" w:cs="Arial"/>
          <w:sz w:val="28"/>
          <w:szCs w:val="28"/>
        </w:rPr>
      </w:pPr>
    </w:p>
    <w:p w:rsidR="001A6C38" w:rsidRPr="00511C3D" w:rsidRDefault="008D39BD" w:rsidP="008D39BD">
      <w:pPr>
        <w:tabs>
          <w:tab w:val="left" w:pos="3720"/>
        </w:tabs>
        <w:rPr>
          <w:rFonts w:ascii="Arial" w:hAnsi="Arial" w:cs="Arial"/>
          <w:sz w:val="28"/>
          <w:szCs w:val="28"/>
        </w:rPr>
      </w:pPr>
      <w:r w:rsidRPr="00511C3D">
        <w:rPr>
          <w:rFonts w:ascii="Arial" w:hAnsi="Arial" w:cs="Arial"/>
          <w:sz w:val="28"/>
          <w:szCs w:val="28"/>
        </w:rPr>
        <w:tab/>
      </w:r>
    </w:p>
    <w:p w:rsidR="008D39BD" w:rsidRPr="00511C3D" w:rsidRDefault="008D39BD" w:rsidP="008D39BD">
      <w:pPr>
        <w:tabs>
          <w:tab w:val="left" w:pos="3720"/>
        </w:tabs>
        <w:rPr>
          <w:rFonts w:ascii="Arial" w:hAnsi="Arial" w:cs="Arial"/>
          <w:sz w:val="28"/>
          <w:szCs w:val="28"/>
        </w:rPr>
      </w:pPr>
    </w:p>
    <w:p w:rsidR="008D39BD" w:rsidRPr="00511C3D" w:rsidRDefault="008D39BD" w:rsidP="008D39BD">
      <w:pPr>
        <w:tabs>
          <w:tab w:val="left" w:pos="3720"/>
        </w:tabs>
        <w:rPr>
          <w:rFonts w:ascii="Arial" w:hAnsi="Arial" w:cs="Arial"/>
          <w:sz w:val="28"/>
          <w:szCs w:val="28"/>
        </w:rPr>
      </w:pPr>
    </w:p>
    <w:p w:rsidR="008D39BD" w:rsidRPr="00511C3D" w:rsidRDefault="008D39BD" w:rsidP="008D39BD">
      <w:pPr>
        <w:tabs>
          <w:tab w:val="left" w:pos="3720"/>
        </w:tabs>
        <w:rPr>
          <w:rFonts w:ascii="Arial" w:hAnsi="Arial" w:cs="Arial"/>
          <w:sz w:val="28"/>
          <w:szCs w:val="28"/>
        </w:rPr>
      </w:pPr>
    </w:p>
    <w:p w:rsidR="008D39BD" w:rsidRPr="00511C3D" w:rsidRDefault="008D39BD" w:rsidP="008D39BD">
      <w:pPr>
        <w:tabs>
          <w:tab w:val="left" w:pos="3720"/>
        </w:tabs>
        <w:rPr>
          <w:rFonts w:ascii="Arial" w:hAnsi="Arial" w:cs="Arial"/>
          <w:sz w:val="28"/>
          <w:szCs w:val="28"/>
        </w:rPr>
      </w:pPr>
    </w:p>
    <w:p w:rsidR="008D39BD" w:rsidRPr="00511C3D" w:rsidRDefault="008D39BD" w:rsidP="008D39BD">
      <w:pPr>
        <w:tabs>
          <w:tab w:val="left" w:pos="3720"/>
        </w:tabs>
        <w:rPr>
          <w:rFonts w:ascii="Arial" w:hAnsi="Arial" w:cs="Arial"/>
          <w:sz w:val="28"/>
          <w:szCs w:val="28"/>
        </w:rPr>
      </w:pPr>
    </w:p>
    <w:p w:rsidR="008D39BD" w:rsidRPr="00511C3D" w:rsidRDefault="008D39BD" w:rsidP="008D39BD">
      <w:pPr>
        <w:tabs>
          <w:tab w:val="left" w:pos="3720"/>
        </w:tabs>
        <w:rPr>
          <w:rFonts w:ascii="Arial" w:hAnsi="Arial" w:cs="Arial"/>
          <w:sz w:val="28"/>
          <w:szCs w:val="28"/>
        </w:rPr>
      </w:pPr>
    </w:p>
    <w:p w:rsidR="00916C91" w:rsidRPr="00511C3D" w:rsidRDefault="00916C91" w:rsidP="00DE36A5">
      <w:pPr>
        <w:tabs>
          <w:tab w:val="left" w:pos="3720"/>
        </w:tabs>
        <w:jc w:val="both"/>
        <w:rPr>
          <w:rFonts w:ascii="Arial" w:hAnsi="Arial" w:cs="Arial"/>
          <w:sz w:val="28"/>
          <w:szCs w:val="28"/>
        </w:rPr>
      </w:pPr>
    </w:p>
    <w:p w:rsidR="008D39BD" w:rsidRPr="00511C3D" w:rsidRDefault="000C62CA" w:rsidP="00DE36A5">
      <w:pPr>
        <w:tabs>
          <w:tab w:val="left" w:pos="3720"/>
        </w:tabs>
        <w:jc w:val="both"/>
        <w:rPr>
          <w:rFonts w:ascii="Arial" w:hAnsi="Arial" w:cs="Arial"/>
          <w:sz w:val="28"/>
          <w:szCs w:val="28"/>
        </w:rPr>
      </w:pPr>
      <w:r w:rsidRPr="00511C3D">
        <w:rPr>
          <w:rFonts w:ascii="Arial" w:hAnsi="Arial" w:cs="Arial"/>
          <w:sz w:val="28"/>
          <w:szCs w:val="28"/>
        </w:rPr>
        <w:t xml:space="preserve">La mayoría de los encuestados (64.2%) incluye en su concepción de ambiente el “ser”, es decir se parte del individuo como primer protagonista del ambiente, existe un 35.8 para los cuales el ambiente es solo lo que los rodea, es decir es algo externo, no se sienten parte del ambiente, motivo por el cual es </w:t>
      </w:r>
      <w:r w:rsidR="00DE36A5" w:rsidRPr="00511C3D">
        <w:rPr>
          <w:rFonts w:ascii="Arial" w:hAnsi="Arial" w:cs="Arial"/>
          <w:sz w:val="28"/>
          <w:szCs w:val="28"/>
        </w:rPr>
        <w:t>pertinente</w:t>
      </w:r>
      <w:r w:rsidRPr="00511C3D">
        <w:rPr>
          <w:rFonts w:ascii="Arial" w:hAnsi="Arial" w:cs="Arial"/>
          <w:sz w:val="28"/>
          <w:szCs w:val="28"/>
        </w:rPr>
        <w:t xml:space="preserve"> realizar campañas</w:t>
      </w:r>
      <w:r w:rsidR="00DE36A5" w:rsidRPr="00511C3D">
        <w:rPr>
          <w:rFonts w:ascii="Arial" w:hAnsi="Arial" w:cs="Arial"/>
          <w:sz w:val="28"/>
          <w:szCs w:val="28"/>
        </w:rPr>
        <w:t xml:space="preserve"> de autocuidado y responsabilidad social que permitan mejorar la interacción con el entorno teniendo como punto de partida el cuidado de sí mismos.</w:t>
      </w:r>
    </w:p>
    <w:p w:rsidR="008D39BD" w:rsidRPr="00511C3D" w:rsidRDefault="008D39BD" w:rsidP="008D39BD">
      <w:pPr>
        <w:tabs>
          <w:tab w:val="left" w:pos="3720"/>
        </w:tabs>
        <w:rPr>
          <w:rFonts w:ascii="Arial" w:hAnsi="Arial" w:cs="Arial"/>
          <w:sz w:val="28"/>
          <w:szCs w:val="28"/>
        </w:rPr>
      </w:pPr>
    </w:p>
    <w:p w:rsidR="008D39BD" w:rsidRPr="00511C3D" w:rsidRDefault="001C1CC6" w:rsidP="001C1CC6">
      <w:pPr>
        <w:tabs>
          <w:tab w:val="left" w:pos="3720"/>
        </w:tabs>
        <w:jc w:val="both"/>
        <w:rPr>
          <w:rFonts w:ascii="Arial" w:hAnsi="Arial" w:cs="Arial"/>
          <w:sz w:val="28"/>
          <w:szCs w:val="28"/>
        </w:rPr>
      </w:pPr>
      <w:r w:rsidRPr="00511C3D">
        <w:rPr>
          <w:rFonts w:ascii="Arial" w:hAnsi="Arial" w:cs="Arial"/>
          <w:sz w:val="28"/>
          <w:szCs w:val="28"/>
        </w:rPr>
        <w:t>El principal riesgo que consideran los encuestados al que están expuestos los integrantes de la comunidad educativa es el consumo de sustancias psicoactivas con un 44.7%</w:t>
      </w:r>
      <w:r w:rsidR="000E3596" w:rsidRPr="00511C3D">
        <w:rPr>
          <w:rFonts w:ascii="Arial" w:hAnsi="Arial" w:cs="Arial"/>
          <w:sz w:val="28"/>
          <w:szCs w:val="28"/>
        </w:rPr>
        <w:t>, posteriormente el mal uso del agua, mal manejo de residuos sólidos y la contaminación con excrementos de animales en</w:t>
      </w:r>
      <w:r w:rsidR="00D7153C" w:rsidRPr="00511C3D">
        <w:rPr>
          <w:rFonts w:ascii="Arial" w:hAnsi="Arial" w:cs="Arial"/>
          <w:sz w:val="28"/>
          <w:szCs w:val="28"/>
        </w:rPr>
        <w:t xml:space="preserve"> las inmediaciones de las sedes</w:t>
      </w:r>
      <w:r w:rsidR="000E3596" w:rsidRPr="00511C3D">
        <w:rPr>
          <w:rFonts w:ascii="Arial" w:hAnsi="Arial" w:cs="Arial"/>
          <w:sz w:val="28"/>
          <w:szCs w:val="28"/>
        </w:rPr>
        <w:t xml:space="preserve"> principalmente la central</w:t>
      </w:r>
      <w:r w:rsidR="00D7153C" w:rsidRPr="00511C3D">
        <w:rPr>
          <w:rFonts w:ascii="Arial" w:hAnsi="Arial" w:cs="Arial"/>
          <w:sz w:val="28"/>
          <w:szCs w:val="28"/>
        </w:rPr>
        <w:t>. El resto de los problemas ambientales no parece ser tan significativo para los encuestados como se muestra en la siguiente gráfica:</w:t>
      </w:r>
    </w:p>
    <w:p w:rsidR="008D39BD" w:rsidRPr="00511C3D" w:rsidRDefault="005212FA" w:rsidP="008D39BD">
      <w:pPr>
        <w:tabs>
          <w:tab w:val="left" w:pos="3720"/>
        </w:tabs>
        <w:rPr>
          <w:rFonts w:ascii="Arial" w:hAnsi="Arial" w:cs="Arial"/>
          <w:sz w:val="28"/>
          <w:szCs w:val="28"/>
        </w:rPr>
      </w:pPr>
      <w:r w:rsidRPr="00511C3D">
        <w:rPr>
          <w:rFonts w:ascii="Arial" w:hAnsi="Arial" w:cs="Arial"/>
          <w:noProof/>
          <w:sz w:val="28"/>
          <w:szCs w:val="28"/>
          <w:lang w:eastAsia="es-CO"/>
        </w:rPr>
        <w:lastRenderedPageBreak/>
        <w:drawing>
          <wp:anchor distT="0" distB="0" distL="114300" distR="114300" simplePos="0" relativeHeight="251757568" behindDoc="0" locked="0" layoutInCell="1" allowOverlap="1" wp14:anchorId="56B5B151" wp14:editId="13604E2A">
            <wp:simplePos x="0" y="0"/>
            <wp:positionH relativeFrom="column">
              <wp:posOffset>356434</wp:posOffset>
            </wp:positionH>
            <wp:positionV relativeFrom="paragraph">
              <wp:posOffset>14605</wp:posOffset>
            </wp:positionV>
            <wp:extent cx="4572000" cy="2743200"/>
            <wp:effectExtent l="19050" t="19050" r="19050" b="19050"/>
            <wp:wrapThrough wrapText="bothSides">
              <wp:wrapPolygon edited="0">
                <wp:start x="-90" y="-150"/>
                <wp:lineTo x="-90" y="21600"/>
                <wp:lineTo x="21600" y="21600"/>
                <wp:lineTo x="21600" y="-150"/>
                <wp:lineTo x="-90" y="-150"/>
              </wp:wrapPolygon>
            </wp:wrapThrough>
            <wp:docPr id="63" name="Gráfico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5212FA" w:rsidRPr="00511C3D" w:rsidRDefault="005212FA" w:rsidP="008D39BD">
      <w:pPr>
        <w:tabs>
          <w:tab w:val="left" w:pos="3720"/>
        </w:tabs>
        <w:rPr>
          <w:rFonts w:ascii="Arial" w:hAnsi="Arial" w:cs="Arial"/>
          <w:sz w:val="28"/>
          <w:szCs w:val="28"/>
        </w:rPr>
      </w:pPr>
    </w:p>
    <w:p w:rsidR="005212FA" w:rsidRPr="00511C3D" w:rsidRDefault="005212FA" w:rsidP="008D39BD">
      <w:pPr>
        <w:tabs>
          <w:tab w:val="left" w:pos="3720"/>
        </w:tabs>
        <w:rPr>
          <w:rFonts w:ascii="Arial" w:hAnsi="Arial" w:cs="Arial"/>
          <w:sz w:val="28"/>
          <w:szCs w:val="28"/>
        </w:rPr>
      </w:pPr>
    </w:p>
    <w:p w:rsidR="005212FA" w:rsidRPr="00511C3D" w:rsidRDefault="005212FA" w:rsidP="008D39BD">
      <w:pPr>
        <w:tabs>
          <w:tab w:val="left" w:pos="3720"/>
        </w:tabs>
        <w:rPr>
          <w:rFonts w:ascii="Arial" w:hAnsi="Arial" w:cs="Arial"/>
          <w:sz w:val="28"/>
          <w:szCs w:val="28"/>
        </w:rPr>
      </w:pPr>
    </w:p>
    <w:p w:rsidR="005212FA" w:rsidRPr="00511C3D" w:rsidRDefault="005212FA" w:rsidP="008D39BD">
      <w:pPr>
        <w:tabs>
          <w:tab w:val="left" w:pos="3720"/>
        </w:tabs>
        <w:rPr>
          <w:rFonts w:ascii="Arial" w:hAnsi="Arial" w:cs="Arial"/>
          <w:sz w:val="28"/>
          <w:szCs w:val="28"/>
        </w:rPr>
      </w:pPr>
    </w:p>
    <w:p w:rsidR="005212FA" w:rsidRPr="00511C3D" w:rsidRDefault="005212FA" w:rsidP="008D39BD">
      <w:pPr>
        <w:tabs>
          <w:tab w:val="left" w:pos="3720"/>
        </w:tabs>
        <w:rPr>
          <w:rFonts w:ascii="Arial" w:hAnsi="Arial" w:cs="Arial"/>
          <w:sz w:val="28"/>
          <w:szCs w:val="28"/>
        </w:rPr>
      </w:pPr>
    </w:p>
    <w:p w:rsidR="005212FA" w:rsidRPr="00511C3D" w:rsidRDefault="005212FA" w:rsidP="008D39BD">
      <w:pPr>
        <w:tabs>
          <w:tab w:val="left" w:pos="3720"/>
        </w:tabs>
        <w:rPr>
          <w:rFonts w:ascii="Arial" w:hAnsi="Arial" w:cs="Arial"/>
          <w:sz w:val="28"/>
          <w:szCs w:val="28"/>
        </w:rPr>
      </w:pPr>
    </w:p>
    <w:p w:rsidR="005212FA" w:rsidRPr="00511C3D" w:rsidRDefault="005212FA" w:rsidP="008D39BD">
      <w:pPr>
        <w:tabs>
          <w:tab w:val="left" w:pos="3720"/>
        </w:tabs>
        <w:rPr>
          <w:rFonts w:ascii="Arial" w:hAnsi="Arial" w:cs="Arial"/>
          <w:sz w:val="28"/>
          <w:szCs w:val="28"/>
        </w:rPr>
      </w:pPr>
    </w:p>
    <w:p w:rsidR="005212FA" w:rsidRPr="00511C3D" w:rsidRDefault="005212FA" w:rsidP="008D39BD">
      <w:pPr>
        <w:tabs>
          <w:tab w:val="left" w:pos="3720"/>
        </w:tabs>
        <w:rPr>
          <w:rFonts w:ascii="Arial" w:hAnsi="Arial" w:cs="Arial"/>
          <w:sz w:val="28"/>
          <w:szCs w:val="28"/>
        </w:rPr>
      </w:pPr>
    </w:p>
    <w:p w:rsidR="005212FA" w:rsidRPr="00511C3D" w:rsidRDefault="005212FA" w:rsidP="008D39BD">
      <w:pPr>
        <w:tabs>
          <w:tab w:val="left" w:pos="3720"/>
        </w:tabs>
        <w:rPr>
          <w:rFonts w:ascii="Arial" w:hAnsi="Arial" w:cs="Arial"/>
          <w:sz w:val="28"/>
          <w:szCs w:val="28"/>
        </w:rPr>
      </w:pPr>
    </w:p>
    <w:p w:rsidR="005212FA" w:rsidRPr="00511C3D" w:rsidRDefault="006A2A76" w:rsidP="00025558">
      <w:pPr>
        <w:tabs>
          <w:tab w:val="left" w:pos="3720"/>
        </w:tabs>
        <w:jc w:val="both"/>
        <w:rPr>
          <w:rFonts w:ascii="Arial" w:hAnsi="Arial" w:cs="Arial"/>
          <w:sz w:val="28"/>
          <w:szCs w:val="28"/>
        </w:rPr>
      </w:pPr>
      <w:r w:rsidRPr="00511C3D">
        <w:rPr>
          <w:rFonts w:ascii="Arial" w:hAnsi="Arial" w:cs="Arial"/>
          <w:sz w:val="28"/>
          <w:szCs w:val="28"/>
        </w:rPr>
        <w:t xml:space="preserve">La gran mayoría de las personas encuestadas es consciente de la responsabilidad que se tiene con el cuidado y conservación del ambiente, lo paradójico  es que las acciones que realizan no son coherentes con dicho </w:t>
      </w:r>
      <w:r w:rsidR="00025558" w:rsidRPr="00511C3D">
        <w:rPr>
          <w:rFonts w:ascii="Arial" w:hAnsi="Arial" w:cs="Arial"/>
          <w:sz w:val="28"/>
          <w:szCs w:val="28"/>
        </w:rPr>
        <w:t>evento como se muestra en las siguientes gráficas:</w:t>
      </w:r>
    </w:p>
    <w:p w:rsidR="005212FA" w:rsidRPr="00511C3D" w:rsidRDefault="006A2A76" w:rsidP="008D39BD">
      <w:pPr>
        <w:tabs>
          <w:tab w:val="left" w:pos="3720"/>
        </w:tabs>
        <w:rPr>
          <w:rFonts w:ascii="Arial" w:hAnsi="Arial" w:cs="Arial"/>
          <w:sz w:val="28"/>
          <w:szCs w:val="28"/>
        </w:rPr>
      </w:pPr>
      <w:r w:rsidRPr="00511C3D">
        <w:rPr>
          <w:rFonts w:ascii="Arial" w:hAnsi="Arial" w:cs="Arial"/>
          <w:noProof/>
          <w:sz w:val="28"/>
          <w:szCs w:val="28"/>
          <w:lang w:eastAsia="es-CO"/>
        </w:rPr>
        <w:drawing>
          <wp:anchor distT="0" distB="0" distL="114300" distR="114300" simplePos="0" relativeHeight="251758592" behindDoc="0" locked="0" layoutInCell="1" allowOverlap="1" wp14:anchorId="70A35DA6" wp14:editId="464C9294">
            <wp:simplePos x="0" y="0"/>
            <wp:positionH relativeFrom="column">
              <wp:posOffset>432918</wp:posOffset>
            </wp:positionH>
            <wp:positionV relativeFrom="paragraph">
              <wp:posOffset>83545</wp:posOffset>
            </wp:positionV>
            <wp:extent cx="4572000" cy="2743200"/>
            <wp:effectExtent l="0" t="0" r="0" b="0"/>
            <wp:wrapThrough wrapText="bothSides">
              <wp:wrapPolygon edited="0">
                <wp:start x="0" y="0"/>
                <wp:lineTo x="0" y="21450"/>
                <wp:lineTo x="21510" y="21450"/>
                <wp:lineTo x="21510" y="0"/>
                <wp:lineTo x="0" y="0"/>
              </wp:wrapPolygon>
            </wp:wrapThrough>
            <wp:docPr id="256" name="Gráfico 2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rsidR="005212FA" w:rsidRPr="00511C3D" w:rsidRDefault="005212FA" w:rsidP="008D39BD">
      <w:pPr>
        <w:tabs>
          <w:tab w:val="left" w:pos="3720"/>
        </w:tabs>
        <w:rPr>
          <w:rFonts w:ascii="Arial" w:hAnsi="Arial" w:cs="Arial"/>
          <w:sz w:val="28"/>
          <w:szCs w:val="28"/>
        </w:rPr>
      </w:pPr>
    </w:p>
    <w:p w:rsidR="005212FA" w:rsidRPr="00511C3D" w:rsidRDefault="005212FA" w:rsidP="008D39BD">
      <w:pPr>
        <w:tabs>
          <w:tab w:val="left" w:pos="3720"/>
        </w:tabs>
        <w:rPr>
          <w:rFonts w:ascii="Arial" w:hAnsi="Arial" w:cs="Arial"/>
          <w:sz w:val="28"/>
          <w:szCs w:val="28"/>
        </w:rPr>
      </w:pPr>
    </w:p>
    <w:p w:rsidR="005212FA" w:rsidRPr="00511C3D" w:rsidRDefault="005212FA" w:rsidP="008D39BD">
      <w:pPr>
        <w:tabs>
          <w:tab w:val="left" w:pos="3720"/>
        </w:tabs>
        <w:rPr>
          <w:rFonts w:ascii="Arial" w:hAnsi="Arial" w:cs="Arial"/>
          <w:sz w:val="28"/>
          <w:szCs w:val="28"/>
        </w:rPr>
      </w:pPr>
    </w:p>
    <w:p w:rsidR="005212FA" w:rsidRPr="00511C3D" w:rsidRDefault="005212FA" w:rsidP="008D39BD">
      <w:pPr>
        <w:tabs>
          <w:tab w:val="left" w:pos="3720"/>
        </w:tabs>
        <w:rPr>
          <w:rFonts w:ascii="Arial" w:hAnsi="Arial" w:cs="Arial"/>
          <w:sz w:val="28"/>
          <w:szCs w:val="28"/>
        </w:rPr>
      </w:pPr>
    </w:p>
    <w:p w:rsidR="005212FA" w:rsidRPr="00511C3D" w:rsidRDefault="005212FA" w:rsidP="008D39BD">
      <w:pPr>
        <w:tabs>
          <w:tab w:val="left" w:pos="3720"/>
        </w:tabs>
        <w:rPr>
          <w:rFonts w:ascii="Arial" w:hAnsi="Arial" w:cs="Arial"/>
          <w:sz w:val="28"/>
          <w:szCs w:val="28"/>
        </w:rPr>
      </w:pPr>
    </w:p>
    <w:p w:rsidR="005212FA" w:rsidRPr="00511C3D" w:rsidRDefault="005212FA" w:rsidP="008D39BD">
      <w:pPr>
        <w:tabs>
          <w:tab w:val="left" w:pos="3720"/>
        </w:tabs>
        <w:rPr>
          <w:rFonts w:ascii="Arial" w:hAnsi="Arial" w:cs="Arial"/>
          <w:sz w:val="28"/>
          <w:szCs w:val="28"/>
        </w:rPr>
      </w:pPr>
    </w:p>
    <w:p w:rsidR="005212FA" w:rsidRPr="00511C3D" w:rsidRDefault="005212FA" w:rsidP="008D39BD">
      <w:pPr>
        <w:tabs>
          <w:tab w:val="left" w:pos="3720"/>
        </w:tabs>
        <w:rPr>
          <w:rFonts w:ascii="Arial" w:hAnsi="Arial" w:cs="Arial"/>
          <w:sz w:val="28"/>
          <w:szCs w:val="28"/>
        </w:rPr>
      </w:pPr>
    </w:p>
    <w:p w:rsidR="005212FA" w:rsidRPr="00511C3D" w:rsidRDefault="005212FA" w:rsidP="008D39BD">
      <w:pPr>
        <w:tabs>
          <w:tab w:val="left" w:pos="3720"/>
        </w:tabs>
        <w:rPr>
          <w:rFonts w:ascii="Arial" w:hAnsi="Arial" w:cs="Arial"/>
          <w:sz w:val="28"/>
          <w:szCs w:val="28"/>
        </w:rPr>
      </w:pPr>
    </w:p>
    <w:p w:rsidR="005212FA" w:rsidRPr="00511C3D" w:rsidRDefault="005212FA" w:rsidP="008D39BD">
      <w:pPr>
        <w:tabs>
          <w:tab w:val="left" w:pos="3720"/>
        </w:tabs>
        <w:rPr>
          <w:rFonts w:ascii="Arial" w:hAnsi="Arial" w:cs="Arial"/>
          <w:sz w:val="28"/>
          <w:szCs w:val="28"/>
        </w:rPr>
      </w:pPr>
    </w:p>
    <w:p w:rsidR="005212FA" w:rsidRPr="00511C3D" w:rsidRDefault="005212FA" w:rsidP="008D39BD">
      <w:pPr>
        <w:tabs>
          <w:tab w:val="left" w:pos="3720"/>
        </w:tabs>
        <w:rPr>
          <w:rFonts w:ascii="Arial" w:hAnsi="Arial" w:cs="Arial"/>
          <w:sz w:val="28"/>
          <w:szCs w:val="28"/>
        </w:rPr>
      </w:pPr>
    </w:p>
    <w:p w:rsidR="005212FA" w:rsidRPr="00511C3D" w:rsidRDefault="005212FA" w:rsidP="008D39BD">
      <w:pPr>
        <w:tabs>
          <w:tab w:val="left" w:pos="3720"/>
        </w:tabs>
        <w:rPr>
          <w:rFonts w:ascii="Arial" w:hAnsi="Arial" w:cs="Arial"/>
          <w:sz w:val="28"/>
          <w:szCs w:val="28"/>
        </w:rPr>
      </w:pPr>
    </w:p>
    <w:p w:rsidR="005212FA" w:rsidRPr="00511C3D" w:rsidRDefault="006A2A76" w:rsidP="008D39BD">
      <w:pPr>
        <w:tabs>
          <w:tab w:val="left" w:pos="3720"/>
        </w:tabs>
        <w:rPr>
          <w:rFonts w:ascii="Arial" w:hAnsi="Arial" w:cs="Arial"/>
          <w:sz w:val="28"/>
          <w:szCs w:val="28"/>
        </w:rPr>
      </w:pPr>
      <w:r w:rsidRPr="00511C3D">
        <w:rPr>
          <w:rFonts w:ascii="Arial" w:hAnsi="Arial" w:cs="Arial"/>
          <w:noProof/>
          <w:sz w:val="28"/>
          <w:szCs w:val="28"/>
          <w:lang w:eastAsia="es-CO"/>
        </w:rPr>
        <w:lastRenderedPageBreak/>
        <w:drawing>
          <wp:anchor distT="0" distB="0" distL="114300" distR="114300" simplePos="0" relativeHeight="251759616" behindDoc="0" locked="0" layoutInCell="1" allowOverlap="1" wp14:anchorId="02A0198D" wp14:editId="5300EB45">
            <wp:simplePos x="0" y="0"/>
            <wp:positionH relativeFrom="column">
              <wp:posOffset>324447</wp:posOffset>
            </wp:positionH>
            <wp:positionV relativeFrom="paragraph">
              <wp:posOffset>90635</wp:posOffset>
            </wp:positionV>
            <wp:extent cx="4572000" cy="2743200"/>
            <wp:effectExtent l="0" t="0" r="0" b="0"/>
            <wp:wrapThrough wrapText="bothSides">
              <wp:wrapPolygon edited="0">
                <wp:start x="0" y="0"/>
                <wp:lineTo x="0" y="21450"/>
                <wp:lineTo x="21510" y="21450"/>
                <wp:lineTo x="21510" y="0"/>
                <wp:lineTo x="0" y="0"/>
              </wp:wrapPolygon>
            </wp:wrapThrough>
            <wp:docPr id="257" name="Gráfico 2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5212FA" w:rsidRPr="00511C3D" w:rsidRDefault="005212FA" w:rsidP="008D39BD">
      <w:pPr>
        <w:tabs>
          <w:tab w:val="left" w:pos="3720"/>
        </w:tabs>
        <w:rPr>
          <w:rFonts w:ascii="Arial" w:hAnsi="Arial" w:cs="Arial"/>
          <w:sz w:val="28"/>
          <w:szCs w:val="28"/>
        </w:rPr>
      </w:pPr>
    </w:p>
    <w:p w:rsidR="005212FA" w:rsidRPr="00511C3D" w:rsidRDefault="005212FA" w:rsidP="008D39BD">
      <w:pPr>
        <w:tabs>
          <w:tab w:val="left" w:pos="3720"/>
        </w:tabs>
        <w:rPr>
          <w:rFonts w:ascii="Arial" w:hAnsi="Arial" w:cs="Arial"/>
          <w:sz w:val="28"/>
          <w:szCs w:val="28"/>
        </w:rPr>
      </w:pPr>
    </w:p>
    <w:p w:rsidR="005212FA" w:rsidRPr="00511C3D" w:rsidRDefault="005212FA" w:rsidP="008D39BD">
      <w:pPr>
        <w:tabs>
          <w:tab w:val="left" w:pos="3720"/>
        </w:tabs>
        <w:rPr>
          <w:rFonts w:ascii="Arial" w:hAnsi="Arial" w:cs="Arial"/>
          <w:sz w:val="28"/>
          <w:szCs w:val="28"/>
        </w:rPr>
      </w:pPr>
    </w:p>
    <w:p w:rsidR="005212FA" w:rsidRPr="00511C3D" w:rsidRDefault="005212FA" w:rsidP="008D39BD">
      <w:pPr>
        <w:tabs>
          <w:tab w:val="left" w:pos="3720"/>
        </w:tabs>
        <w:rPr>
          <w:rFonts w:ascii="Arial" w:hAnsi="Arial" w:cs="Arial"/>
          <w:sz w:val="28"/>
          <w:szCs w:val="28"/>
        </w:rPr>
      </w:pPr>
    </w:p>
    <w:p w:rsidR="005212FA" w:rsidRPr="00511C3D" w:rsidRDefault="005212FA" w:rsidP="008D39BD">
      <w:pPr>
        <w:tabs>
          <w:tab w:val="left" w:pos="3720"/>
        </w:tabs>
        <w:rPr>
          <w:rFonts w:ascii="Arial" w:hAnsi="Arial" w:cs="Arial"/>
          <w:sz w:val="28"/>
          <w:szCs w:val="28"/>
        </w:rPr>
      </w:pPr>
    </w:p>
    <w:p w:rsidR="005212FA" w:rsidRPr="00511C3D" w:rsidRDefault="005212FA" w:rsidP="008D39BD">
      <w:pPr>
        <w:tabs>
          <w:tab w:val="left" w:pos="3720"/>
        </w:tabs>
        <w:rPr>
          <w:rFonts w:ascii="Arial" w:hAnsi="Arial" w:cs="Arial"/>
          <w:sz w:val="28"/>
          <w:szCs w:val="28"/>
        </w:rPr>
      </w:pPr>
    </w:p>
    <w:p w:rsidR="005212FA" w:rsidRPr="00511C3D" w:rsidRDefault="005212FA" w:rsidP="008D39BD">
      <w:pPr>
        <w:tabs>
          <w:tab w:val="left" w:pos="3720"/>
        </w:tabs>
        <w:rPr>
          <w:rFonts w:ascii="Arial" w:hAnsi="Arial" w:cs="Arial"/>
          <w:sz w:val="28"/>
          <w:szCs w:val="28"/>
        </w:rPr>
      </w:pPr>
    </w:p>
    <w:p w:rsidR="005212FA" w:rsidRPr="00511C3D" w:rsidRDefault="005212FA" w:rsidP="008D39BD">
      <w:pPr>
        <w:tabs>
          <w:tab w:val="left" w:pos="3720"/>
        </w:tabs>
        <w:rPr>
          <w:rFonts w:ascii="Arial" w:hAnsi="Arial" w:cs="Arial"/>
          <w:sz w:val="28"/>
          <w:szCs w:val="28"/>
        </w:rPr>
      </w:pPr>
    </w:p>
    <w:p w:rsidR="005212FA" w:rsidRPr="00511C3D" w:rsidRDefault="005212FA" w:rsidP="008D39BD">
      <w:pPr>
        <w:tabs>
          <w:tab w:val="left" w:pos="3720"/>
        </w:tabs>
        <w:rPr>
          <w:rFonts w:ascii="Arial" w:hAnsi="Arial" w:cs="Arial"/>
          <w:sz w:val="28"/>
          <w:szCs w:val="28"/>
        </w:rPr>
      </w:pPr>
    </w:p>
    <w:p w:rsidR="005212FA" w:rsidRPr="00511C3D" w:rsidRDefault="005212FA" w:rsidP="008D39BD">
      <w:pPr>
        <w:tabs>
          <w:tab w:val="left" w:pos="3720"/>
        </w:tabs>
        <w:rPr>
          <w:rFonts w:ascii="Arial" w:hAnsi="Arial" w:cs="Arial"/>
          <w:sz w:val="28"/>
          <w:szCs w:val="28"/>
        </w:rPr>
      </w:pPr>
    </w:p>
    <w:p w:rsidR="008D39BD" w:rsidRPr="00511C3D" w:rsidRDefault="008D39BD" w:rsidP="008D39BD">
      <w:pPr>
        <w:tabs>
          <w:tab w:val="left" w:pos="3720"/>
        </w:tabs>
        <w:rPr>
          <w:rFonts w:ascii="Arial" w:hAnsi="Arial" w:cs="Arial"/>
          <w:sz w:val="28"/>
          <w:szCs w:val="28"/>
        </w:rPr>
      </w:pPr>
    </w:p>
    <w:p w:rsidR="008D39BD" w:rsidRPr="00511C3D" w:rsidRDefault="00025558" w:rsidP="009209AD">
      <w:pPr>
        <w:tabs>
          <w:tab w:val="left" w:pos="3720"/>
        </w:tabs>
        <w:jc w:val="both"/>
        <w:rPr>
          <w:rFonts w:ascii="Arial" w:hAnsi="Arial" w:cs="Arial"/>
          <w:sz w:val="28"/>
          <w:szCs w:val="28"/>
        </w:rPr>
      </w:pPr>
      <w:r w:rsidRPr="00511C3D">
        <w:rPr>
          <w:rFonts w:ascii="Arial" w:hAnsi="Arial" w:cs="Arial"/>
          <w:sz w:val="28"/>
          <w:szCs w:val="28"/>
        </w:rPr>
        <w:t>Casi la mitad de los encuestados dice que participa en campañas de aseo que permiten obtener un ambiente más</w:t>
      </w:r>
      <w:r w:rsidR="009209AD" w:rsidRPr="00511C3D">
        <w:rPr>
          <w:rFonts w:ascii="Arial" w:hAnsi="Arial" w:cs="Arial"/>
          <w:sz w:val="28"/>
          <w:szCs w:val="28"/>
        </w:rPr>
        <w:t xml:space="preserve"> adecuado para el transcurrir de las actividades cotidianas, sin embargo el 48.8% no partici</w:t>
      </w:r>
      <w:r w:rsidR="001D353F" w:rsidRPr="00511C3D">
        <w:rPr>
          <w:rFonts w:ascii="Arial" w:hAnsi="Arial" w:cs="Arial"/>
          <w:sz w:val="28"/>
          <w:szCs w:val="28"/>
        </w:rPr>
        <w:t>pa en este tipo de iniciativas lo que constituye una parte representativa a la cual es posible vincular de manera activa con los proyectos o estrategias que se deseen desarrollar al interior de la institución y que tengan impacto en sus hogares.</w:t>
      </w:r>
    </w:p>
    <w:p w:rsidR="008D39BD" w:rsidRPr="00511C3D" w:rsidRDefault="008D39BD" w:rsidP="008D39BD">
      <w:pPr>
        <w:tabs>
          <w:tab w:val="left" w:pos="3720"/>
        </w:tabs>
        <w:rPr>
          <w:rFonts w:ascii="Arial" w:hAnsi="Arial" w:cs="Arial"/>
          <w:sz w:val="28"/>
          <w:szCs w:val="28"/>
        </w:rPr>
      </w:pPr>
    </w:p>
    <w:p w:rsidR="008D39BD" w:rsidRPr="00511C3D" w:rsidRDefault="006A2A76" w:rsidP="008D39BD">
      <w:pPr>
        <w:tabs>
          <w:tab w:val="left" w:pos="3720"/>
        </w:tabs>
        <w:rPr>
          <w:rFonts w:ascii="Arial" w:hAnsi="Arial" w:cs="Arial"/>
          <w:sz w:val="28"/>
          <w:szCs w:val="28"/>
        </w:rPr>
      </w:pPr>
      <w:r w:rsidRPr="00511C3D">
        <w:rPr>
          <w:rFonts w:ascii="Arial" w:hAnsi="Arial" w:cs="Arial"/>
          <w:noProof/>
          <w:sz w:val="28"/>
          <w:szCs w:val="28"/>
          <w:lang w:eastAsia="es-CO"/>
        </w:rPr>
        <w:lastRenderedPageBreak/>
        <w:drawing>
          <wp:anchor distT="0" distB="0" distL="114300" distR="114300" simplePos="0" relativeHeight="251760640" behindDoc="0" locked="0" layoutInCell="1" allowOverlap="1" wp14:anchorId="654EA6FC" wp14:editId="1568F820">
            <wp:simplePos x="0" y="0"/>
            <wp:positionH relativeFrom="column">
              <wp:posOffset>433629</wp:posOffset>
            </wp:positionH>
            <wp:positionV relativeFrom="paragraph">
              <wp:posOffset>92786</wp:posOffset>
            </wp:positionV>
            <wp:extent cx="4572000" cy="2743200"/>
            <wp:effectExtent l="19050" t="19050" r="19050" b="19050"/>
            <wp:wrapThrough wrapText="bothSides">
              <wp:wrapPolygon edited="0">
                <wp:start x="-90" y="-150"/>
                <wp:lineTo x="-90" y="21600"/>
                <wp:lineTo x="21600" y="21600"/>
                <wp:lineTo x="21600" y="-150"/>
                <wp:lineTo x="-90" y="-150"/>
              </wp:wrapPolygon>
            </wp:wrapThrough>
            <wp:docPr id="258" name="Gráfico 2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rsidR="008D39BD" w:rsidRPr="00511C3D" w:rsidRDefault="008D39BD" w:rsidP="008D39BD">
      <w:pPr>
        <w:tabs>
          <w:tab w:val="left" w:pos="3720"/>
        </w:tabs>
        <w:rPr>
          <w:rFonts w:ascii="Arial" w:hAnsi="Arial" w:cs="Arial"/>
          <w:sz w:val="28"/>
          <w:szCs w:val="28"/>
        </w:rPr>
      </w:pPr>
    </w:p>
    <w:p w:rsidR="005212FA" w:rsidRPr="00511C3D" w:rsidRDefault="005212FA" w:rsidP="008D39BD">
      <w:pPr>
        <w:tabs>
          <w:tab w:val="left" w:pos="3720"/>
        </w:tabs>
        <w:rPr>
          <w:rFonts w:ascii="Arial" w:hAnsi="Arial" w:cs="Arial"/>
          <w:sz w:val="28"/>
          <w:szCs w:val="28"/>
        </w:rPr>
      </w:pPr>
    </w:p>
    <w:p w:rsidR="005212FA" w:rsidRPr="00511C3D" w:rsidRDefault="005212FA" w:rsidP="008D39BD">
      <w:pPr>
        <w:tabs>
          <w:tab w:val="left" w:pos="3720"/>
        </w:tabs>
        <w:rPr>
          <w:rFonts w:ascii="Arial" w:hAnsi="Arial" w:cs="Arial"/>
          <w:sz w:val="28"/>
          <w:szCs w:val="28"/>
        </w:rPr>
      </w:pPr>
    </w:p>
    <w:p w:rsidR="005212FA" w:rsidRPr="00511C3D" w:rsidRDefault="005212FA" w:rsidP="008D39BD">
      <w:pPr>
        <w:tabs>
          <w:tab w:val="left" w:pos="3720"/>
        </w:tabs>
        <w:rPr>
          <w:rFonts w:ascii="Arial" w:hAnsi="Arial" w:cs="Arial"/>
          <w:sz w:val="28"/>
          <w:szCs w:val="28"/>
        </w:rPr>
      </w:pPr>
    </w:p>
    <w:p w:rsidR="005212FA" w:rsidRPr="00511C3D" w:rsidRDefault="005212FA" w:rsidP="008D39BD">
      <w:pPr>
        <w:tabs>
          <w:tab w:val="left" w:pos="3720"/>
        </w:tabs>
        <w:rPr>
          <w:rFonts w:ascii="Arial" w:hAnsi="Arial" w:cs="Arial"/>
          <w:sz w:val="28"/>
          <w:szCs w:val="28"/>
        </w:rPr>
      </w:pPr>
    </w:p>
    <w:p w:rsidR="005212FA" w:rsidRPr="00511C3D" w:rsidRDefault="005212FA" w:rsidP="008D39BD">
      <w:pPr>
        <w:tabs>
          <w:tab w:val="left" w:pos="3720"/>
        </w:tabs>
        <w:rPr>
          <w:rFonts w:ascii="Arial" w:hAnsi="Arial" w:cs="Arial"/>
          <w:sz w:val="28"/>
          <w:szCs w:val="28"/>
        </w:rPr>
      </w:pPr>
    </w:p>
    <w:p w:rsidR="005212FA" w:rsidRPr="00511C3D" w:rsidRDefault="005212FA" w:rsidP="008D39BD">
      <w:pPr>
        <w:tabs>
          <w:tab w:val="left" w:pos="3720"/>
        </w:tabs>
        <w:rPr>
          <w:rFonts w:ascii="Arial" w:hAnsi="Arial" w:cs="Arial"/>
          <w:sz w:val="28"/>
          <w:szCs w:val="28"/>
        </w:rPr>
      </w:pPr>
    </w:p>
    <w:p w:rsidR="005212FA" w:rsidRPr="00511C3D" w:rsidRDefault="005212FA" w:rsidP="008D39BD">
      <w:pPr>
        <w:tabs>
          <w:tab w:val="left" w:pos="3720"/>
        </w:tabs>
        <w:rPr>
          <w:rFonts w:ascii="Arial" w:hAnsi="Arial" w:cs="Arial"/>
          <w:sz w:val="28"/>
          <w:szCs w:val="28"/>
        </w:rPr>
      </w:pPr>
    </w:p>
    <w:p w:rsidR="005212FA" w:rsidRPr="00511C3D" w:rsidRDefault="005212FA" w:rsidP="008D39BD">
      <w:pPr>
        <w:tabs>
          <w:tab w:val="left" w:pos="3720"/>
        </w:tabs>
        <w:rPr>
          <w:rFonts w:ascii="Arial" w:hAnsi="Arial" w:cs="Arial"/>
          <w:sz w:val="28"/>
          <w:szCs w:val="28"/>
        </w:rPr>
      </w:pPr>
    </w:p>
    <w:p w:rsidR="005212FA" w:rsidRPr="00511C3D" w:rsidRDefault="005212FA" w:rsidP="008D39BD">
      <w:pPr>
        <w:tabs>
          <w:tab w:val="left" w:pos="3720"/>
        </w:tabs>
        <w:rPr>
          <w:rFonts w:ascii="Arial" w:hAnsi="Arial" w:cs="Arial"/>
          <w:sz w:val="28"/>
          <w:szCs w:val="28"/>
        </w:rPr>
      </w:pPr>
    </w:p>
    <w:p w:rsidR="005212FA" w:rsidRPr="00511C3D" w:rsidRDefault="001D353F" w:rsidP="001D353F">
      <w:pPr>
        <w:tabs>
          <w:tab w:val="left" w:pos="3720"/>
        </w:tabs>
        <w:jc w:val="both"/>
        <w:rPr>
          <w:rFonts w:ascii="Arial" w:hAnsi="Arial" w:cs="Arial"/>
          <w:sz w:val="28"/>
          <w:szCs w:val="28"/>
        </w:rPr>
      </w:pPr>
      <w:r w:rsidRPr="00511C3D">
        <w:rPr>
          <w:rFonts w:ascii="Arial" w:hAnsi="Arial" w:cs="Arial"/>
          <w:sz w:val="28"/>
          <w:szCs w:val="28"/>
        </w:rPr>
        <w:t>Casi la totalidad de los encuestados es consciente de la importancia de un adecuado manejo de los residuos sólidos y de adoptar estrategias  como el reciclaje, no obstante en la práctica el 52% no realiza la separación de residuos sólidos ni en el hogar ni en el colegio, motivo por el cual es importante dar continuidad a las iniciativas pedagógicas  que fomenten el uso y aprovechamiento de los residuos y su adecuada separación, además se hace necesario que la institución cuente con puntos ecológicos que permitan de manera efectiva establecer una cultura de separación.</w:t>
      </w:r>
    </w:p>
    <w:p w:rsidR="005212FA" w:rsidRPr="00511C3D" w:rsidRDefault="001D353F" w:rsidP="008D39BD">
      <w:pPr>
        <w:tabs>
          <w:tab w:val="left" w:pos="3720"/>
        </w:tabs>
        <w:rPr>
          <w:rFonts w:ascii="Arial" w:hAnsi="Arial" w:cs="Arial"/>
          <w:sz w:val="28"/>
          <w:szCs w:val="28"/>
        </w:rPr>
      </w:pPr>
      <w:r w:rsidRPr="00511C3D">
        <w:rPr>
          <w:rFonts w:ascii="Arial" w:hAnsi="Arial" w:cs="Arial"/>
          <w:noProof/>
          <w:sz w:val="28"/>
          <w:szCs w:val="28"/>
          <w:lang w:eastAsia="es-CO"/>
        </w:rPr>
        <w:lastRenderedPageBreak/>
        <w:drawing>
          <wp:anchor distT="0" distB="0" distL="114300" distR="114300" simplePos="0" relativeHeight="251761664" behindDoc="0" locked="0" layoutInCell="1" allowOverlap="1" wp14:anchorId="7703B0A6" wp14:editId="639CC604">
            <wp:simplePos x="0" y="0"/>
            <wp:positionH relativeFrom="column">
              <wp:posOffset>310515</wp:posOffset>
            </wp:positionH>
            <wp:positionV relativeFrom="paragraph">
              <wp:posOffset>230306</wp:posOffset>
            </wp:positionV>
            <wp:extent cx="4572000" cy="2743200"/>
            <wp:effectExtent l="0" t="0" r="0" b="0"/>
            <wp:wrapThrough wrapText="bothSides">
              <wp:wrapPolygon edited="0">
                <wp:start x="0" y="0"/>
                <wp:lineTo x="0" y="21450"/>
                <wp:lineTo x="21510" y="21450"/>
                <wp:lineTo x="21510" y="0"/>
                <wp:lineTo x="0" y="0"/>
              </wp:wrapPolygon>
            </wp:wrapThrough>
            <wp:docPr id="259" name="Gráfico 2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5212FA" w:rsidRPr="00511C3D" w:rsidRDefault="005212FA" w:rsidP="008D39BD">
      <w:pPr>
        <w:tabs>
          <w:tab w:val="left" w:pos="3720"/>
        </w:tabs>
        <w:rPr>
          <w:rFonts w:ascii="Arial" w:hAnsi="Arial" w:cs="Arial"/>
          <w:sz w:val="28"/>
          <w:szCs w:val="28"/>
        </w:rPr>
      </w:pPr>
    </w:p>
    <w:p w:rsidR="005212FA" w:rsidRPr="00511C3D" w:rsidRDefault="005212FA" w:rsidP="008D39BD">
      <w:pPr>
        <w:tabs>
          <w:tab w:val="left" w:pos="3720"/>
        </w:tabs>
        <w:rPr>
          <w:rFonts w:ascii="Arial" w:hAnsi="Arial" w:cs="Arial"/>
          <w:sz w:val="28"/>
          <w:szCs w:val="28"/>
        </w:rPr>
      </w:pPr>
    </w:p>
    <w:p w:rsidR="005212FA" w:rsidRPr="00511C3D" w:rsidRDefault="005212FA" w:rsidP="008D39BD">
      <w:pPr>
        <w:tabs>
          <w:tab w:val="left" w:pos="3720"/>
        </w:tabs>
        <w:rPr>
          <w:rFonts w:ascii="Arial" w:hAnsi="Arial" w:cs="Arial"/>
          <w:sz w:val="28"/>
          <w:szCs w:val="28"/>
        </w:rPr>
      </w:pPr>
    </w:p>
    <w:p w:rsidR="005212FA" w:rsidRPr="00511C3D" w:rsidRDefault="005212FA" w:rsidP="008D39BD">
      <w:pPr>
        <w:tabs>
          <w:tab w:val="left" w:pos="3720"/>
        </w:tabs>
        <w:rPr>
          <w:rFonts w:ascii="Arial" w:hAnsi="Arial" w:cs="Arial"/>
          <w:sz w:val="28"/>
          <w:szCs w:val="28"/>
        </w:rPr>
      </w:pPr>
    </w:p>
    <w:p w:rsidR="005212FA" w:rsidRPr="00511C3D" w:rsidRDefault="005212FA" w:rsidP="008D39BD">
      <w:pPr>
        <w:tabs>
          <w:tab w:val="left" w:pos="3720"/>
        </w:tabs>
        <w:rPr>
          <w:rFonts w:ascii="Arial" w:hAnsi="Arial" w:cs="Arial"/>
          <w:sz w:val="28"/>
          <w:szCs w:val="28"/>
        </w:rPr>
      </w:pPr>
    </w:p>
    <w:p w:rsidR="005212FA" w:rsidRPr="00511C3D" w:rsidRDefault="005212FA" w:rsidP="008D39BD">
      <w:pPr>
        <w:tabs>
          <w:tab w:val="left" w:pos="3720"/>
        </w:tabs>
        <w:rPr>
          <w:rFonts w:ascii="Arial" w:hAnsi="Arial" w:cs="Arial"/>
          <w:sz w:val="28"/>
          <w:szCs w:val="28"/>
        </w:rPr>
      </w:pPr>
    </w:p>
    <w:p w:rsidR="005212FA" w:rsidRPr="00511C3D" w:rsidRDefault="005212FA" w:rsidP="008D39BD">
      <w:pPr>
        <w:tabs>
          <w:tab w:val="left" w:pos="3720"/>
        </w:tabs>
        <w:rPr>
          <w:rFonts w:ascii="Arial" w:hAnsi="Arial" w:cs="Arial"/>
          <w:sz w:val="28"/>
          <w:szCs w:val="28"/>
        </w:rPr>
      </w:pPr>
    </w:p>
    <w:p w:rsidR="005212FA" w:rsidRPr="00511C3D" w:rsidRDefault="005212FA" w:rsidP="008D39BD">
      <w:pPr>
        <w:tabs>
          <w:tab w:val="left" w:pos="3720"/>
        </w:tabs>
        <w:rPr>
          <w:rFonts w:ascii="Arial" w:hAnsi="Arial" w:cs="Arial"/>
          <w:sz w:val="28"/>
          <w:szCs w:val="28"/>
        </w:rPr>
      </w:pPr>
    </w:p>
    <w:p w:rsidR="005212FA" w:rsidRPr="00511C3D" w:rsidRDefault="005212FA" w:rsidP="008D39BD">
      <w:pPr>
        <w:tabs>
          <w:tab w:val="left" w:pos="3720"/>
        </w:tabs>
        <w:rPr>
          <w:rFonts w:ascii="Arial" w:hAnsi="Arial" w:cs="Arial"/>
          <w:sz w:val="28"/>
          <w:szCs w:val="28"/>
        </w:rPr>
      </w:pPr>
    </w:p>
    <w:p w:rsidR="005212FA" w:rsidRPr="00511C3D" w:rsidRDefault="001D353F" w:rsidP="008D39BD">
      <w:pPr>
        <w:tabs>
          <w:tab w:val="left" w:pos="3720"/>
        </w:tabs>
        <w:rPr>
          <w:rFonts w:ascii="Arial" w:hAnsi="Arial" w:cs="Arial"/>
          <w:sz w:val="28"/>
          <w:szCs w:val="28"/>
        </w:rPr>
      </w:pPr>
      <w:r w:rsidRPr="00511C3D">
        <w:rPr>
          <w:rFonts w:ascii="Arial" w:hAnsi="Arial" w:cs="Arial"/>
          <w:noProof/>
          <w:sz w:val="28"/>
          <w:szCs w:val="28"/>
          <w:lang w:eastAsia="es-CO"/>
        </w:rPr>
        <w:drawing>
          <wp:anchor distT="0" distB="0" distL="114300" distR="114300" simplePos="0" relativeHeight="251762688" behindDoc="0" locked="0" layoutInCell="1" allowOverlap="1" wp14:anchorId="10656F15" wp14:editId="1E633420">
            <wp:simplePos x="0" y="0"/>
            <wp:positionH relativeFrom="column">
              <wp:posOffset>310515</wp:posOffset>
            </wp:positionH>
            <wp:positionV relativeFrom="paragraph">
              <wp:posOffset>267439</wp:posOffset>
            </wp:positionV>
            <wp:extent cx="4572000" cy="2743200"/>
            <wp:effectExtent l="0" t="0" r="0" b="0"/>
            <wp:wrapThrough wrapText="bothSides">
              <wp:wrapPolygon edited="0">
                <wp:start x="0" y="0"/>
                <wp:lineTo x="0" y="21450"/>
                <wp:lineTo x="21510" y="21450"/>
                <wp:lineTo x="21510" y="0"/>
                <wp:lineTo x="0" y="0"/>
              </wp:wrapPolygon>
            </wp:wrapThrough>
            <wp:docPr id="260" name="Gráfico 2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rsidR="005212FA" w:rsidRPr="00511C3D" w:rsidRDefault="005212FA" w:rsidP="008D39BD">
      <w:pPr>
        <w:tabs>
          <w:tab w:val="left" w:pos="3720"/>
        </w:tabs>
        <w:rPr>
          <w:rFonts w:ascii="Arial" w:hAnsi="Arial" w:cs="Arial"/>
          <w:sz w:val="28"/>
          <w:szCs w:val="28"/>
        </w:rPr>
      </w:pPr>
    </w:p>
    <w:p w:rsidR="005212FA" w:rsidRPr="00511C3D" w:rsidRDefault="005212FA" w:rsidP="008D39BD">
      <w:pPr>
        <w:tabs>
          <w:tab w:val="left" w:pos="3720"/>
        </w:tabs>
        <w:rPr>
          <w:rFonts w:ascii="Arial" w:hAnsi="Arial" w:cs="Arial"/>
          <w:sz w:val="28"/>
          <w:szCs w:val="28"/>
        </w:rPr>
      </w:pPr>
    </w:p>
    <w:p w:rsidR="005212FA" w:rsidRPr="00511C3D" w:rsidRDefault="005212FA" w:rsidP="008D39BD">
      <w:pPr>
        <w:tabs>
          <w:tab w:val="left" w:pos="3720"/>
        </w:tabs>
        <w:rPr>
          <w:rFonts w:ascii="Arial" w:hAnsi="Arial" w:cs="Arial"/>
          <w:sz w:val="28"/>
          <w:szCs w:val="28"/>
        </w:rPr>
      </w:pPr>
    </w:p>
    <w:p w:rsidR="005212FA" w:rsidRPr="00511C3D" w:rsidRDefault="005212FA" w:rsidP="008D39BD">
      <w:pPr>
        <w:tabs>
          <w:tab w:val="left" w:pos="3720"/>
        </w:tabs>
        <w:rPr>
          <w:rFonts w:ascii="Arial" w:hAnsi="Arial" w:cs="Arial"/>
          <w:sz w:val="28"/>
          <w:szCs w:val="28"/>
        </w:rPr>
      </w:pPr>
    </w:p>
    <w:p w:rsidR="005212FA" w:rsidRPr="00511C3D" w:rsidRDefault="005212FA" w:rsidP="008D39BD">
      <w:pPr>
        <w:tabs>
          <w:tab w:val="left" w:pos="3720"/>
        </w:tabs>
        <w:rPr>
          <w:rFonts w:ascii="Arial" w:hAnsi="Arial" w:cs="Arial"/>
          <w:sz w:val="28"/>
          <w:szCs w:val="28"/>
        </w:rPr>
      </w:pPr>
    </w:p>
    <w:p w:rsidR="005212FA" w:rsidRPr="00511C3D" w:rsidRDefault="005212FA" w:rsidP="008D39BD">
      <w:pPr>
        <w:tabs>
          <w:tab w:val="left" w:pos="3720"/>
        </w:tabs>
        <w:rPr>
          <w:rFonts w:ascii="Arial" w:hAnsi="Arial" w:cs="Arial"/>
          <w:sz w:val="28"/>
          <w:szCs w:val="28"/>
        </w:rPr>
      </w:pPr>
    </w:p>
    <w:p w:rsidR="005212FA" w:rsidRPr="00511C3D" w:rsidRDefault="005212FA" w:rsidP="008D39BD">
      <w:pPr>
        <w:tabs>
          <w:tab w:val="left" w:pos="3720"/>
        </w:tabs>
        <w:rPr>
          <w:rFonts w:ascii="Arial" w:hAnsi="Arial" w:cs="Arial"/>
          <w:sz w:val="28"/>
          <w:szCs w:val="28"/>
        </w:rPr>
      </w:pPr>
    </w:p>
    <w:p w:rsidR="005212FA" w:rsidRPr="00511C3D" w:rsidRDefault="005212FA" w:rsidP="008D39BD">
      <w:pPr>
        <w:tabs>
          <w:tab w:val="left" w:pos="3720"/>
        </w:tabs>
        <w:rPr>
          <w:rFonts w:ascii="Arial" w:hAnsi="Arial" w:cs="Arial"/>
          <w:sz w:val="28"/>
          <w:szCs w:val="28"/>
        </w:rPr>
      </w:pPr>
    </w:p>
    <w:p w:rsidR="005212FA" w:rsidRPr="00511C3D" w:rsidRDefault="005212FA" w:rsidP="008D39BD">
      <w:pPr>
        <w:tabs>
          <w:tab w:val="left" w:pos="3720"/>
        </w:tabs>
        <w:rPr>
          <w:rFonts w:ascii="Arial" w:hAnsi="Arial" w:cs="Arial"/>
          <w:sz w:val="28"/>
          <w:szCs w:val="28"/>
        </w:rPr>
      </w:pPr>
    </w:p>
    <w:p w:rsidR="005212FA" w:rsidRPr="00511C3D" w:rsidRDefault="005212FA" w:rsidP="008D39BD">
      <w:pPr>
        <w:tabs>
          <w:tab w:val="left" w:pos="3720"/>
        </w:tabs>
        <w:rPr>
          <w:rFonts w:ascii="Arial" w:hAnsi="Arial" w:cs="Arial"/>
          <w:sz w:val="28"/>
          <w:szCs w:val="28"/>
        </w:rPr>
      </w:pPr>
    </w:p>
    <w:p w:rsidR="005212FA" w:rsidRPr="00511C3D" w:rsidRDefault="005212FA" w:rsidP="008D39BD">
      <w:pPr>
        <w:tabs>
          <w:tab w:val="left" w:pos="3720"/>
        </w:tabs>
        <w:rPr>
          <w:rFonts w:ascii="Arial" w:hAnsi="Arial" w:cs="Arial"/>
          <w:sz w:val="28"/>
          <w:szCs w:val="28"/>
        </w:rPr>
      </w:pPr>
    </w:p>
    <w:p w:rsidR="005212FA" w:rsidRPr="00511C3D" w:rsidRDefault="005212FA" w:rsidP="008D39BD">
      <w:pPr>
        <w:tabs>
          <w:tab w:val="left" w:pos="3720"/>
        </w:tabs>
        <w:rPr>
          <w:rFonts w:ascii="Arial" w:hAnsi="Arial" w:cs="Arial"/>
          <w:sz w:val="28"/>
          <w:szCs w:val="28"/>
        </w:rPr>
      </w:pPr>
    </w:p>
    <w:p w:rsidR="005212FA" w:rsidRPr="00511C3D" w:rsidRDefault="00555682" w:rsidP="00555682">
      <w:pPr>
        <w:tabs>
          <w:tab w:val="left" w:pos="3720"/>
        </w:tabs>
        <w:jc w:val="both"/>
        <w:rPr>
          <w:rFonts w:ascii="Arial" w:hAnsi="Arial" w:cs="Arial"/>
          <w:sz w:val="28"/>
          <w:szCs w:val="28"/>
        </w:rPr>
      </w:pPr>
      <w:r w:rsidRPr="00511C3D">
        <w:rPr>
          <w:rFonts w:ascii="Arial" w:hAnsi="Arial" w:cs="Arial"/>
          <w:sz w:val="28"/>
          <w:szCs w:val="28"/>
        </w:rPr>
        <w:t xml:space="preserve">Existe el  deseo de la gran mayoría de encuestados  que en el colegio se establezcan programas de aseo y reciclaje o de campañas en general que beneficien el ambiente. La gran mayoría no tiene conocimiento de que </w:t>
      </w:r>
      <w:r w:rsidRPr="00511C3D">
        <w:rPr>
          <w:rFonts w:ascii="Arial" w:hAnsi="Arial" w:cs="Arial"/>
          <w:sz w:val="28"/>
          <w:szCs w:val="28"/>
        </w:rPr>
        <w:lastRenderedPageBreak/>
        <w:t>dichas iniciativas se estén desarrollando en el colegio, lo que sugiere fortalecer los procesos de comunicación al respecto, el 11.4% que respondió que tenía conocimiento de alguna campaña pertenece principalmente a la sede batallón, en la cual se desarrollan algunas actividades relacionadas con el reciclaje.</w:t>
      </w:r>
    </w:p>
    <w:p w:rsidR="005212FA" w:rsidRPr="00511C3D" w:rsidRDefault="00555682" w:rsidP="008D39BD">
      <w:pPr>
        <w:tabs>
          <w:tab w:val="left" w:pos="3720"/>
        </w:tabs>
        <w:rPr>
          <w:rFonts w:ascii="Arial" w:hAnsi="Arial" w:cs="Arial"/>
          <w:sz w:val="28"/>
          <w:szCs w:val="28"/>
        </w:rPr>
      </w:pPr>
      <w:r w:rsidRPr="00511C3D">
        <w:rPr>
          <w:rFonts w:ascii="Arial" w:hAnsi="Arial" w:cs="Arial"/>
          <w:noProof/>
          <w:sz w:val="28"/>
          <w:szCs w:val="28"/>
          <w:lang w:eastAsia="es-CO"/>
        </w:rPr>
        <w:drawing>
          <wp:anchor distT="0" distB="0" distL="114300" distR="114300" simplePos="0" relativeHeight="251763712" behindDoc="0" locked="0" layoutInCell="1" allowOverlap="1" wp14:anchorId="5ED36BA4" wp14:editId="6FD55F5F">
            <wp:simplePos x="0" y="0"/>
            <wp:positionH relativeFrom="column">
              <wp:posOffset>411044</wp:posOffset>
            </wp:positionH>
            <wp:positionV relativeFrom="paragraph">
              <wp:posOffset>230922</wp:posOffset>
            </wp:positionV>
            <wp:extent cx="4572000" cy="2743200"/>
            <wp:effectExtent l="19050" t="19050" r="19050" b="19050"/>
            <wp:wrapThrough wrapText="bothSides">
              <wp:wrapPolygon edited="0">
                <wp:start x="-90" y="-150"/>
                <wp:lineTo x="-90" y="21600"/>
                <wp:lineTo x="21600" y="21600"/>
                <wp:lineTo x="21600" y="-150"/>
                <wp:lineTo x="-90" y="-150"/>
              </wp:wrapPolygon>
            </wp:wrapThrough>
            <wp:docPr id="261" name="Gráfico 2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5212FA" w:rsidRPr="00511C3D" w:rsidRDefault="005212FA" w:rsidP="008D39BD">
      <w:pPr>
        <w:tabs>
          <w:tab w:val="left" w:pos="3720"/>
        </w:tabs>
        <w:rPr>
          <w:rFonts w:ascii="Arial" w:hAnsi="Arial" w:cs="Arial"/>
          <w:sz w:val="28"/>
          <w:szCs w:val="28"/>
        </w:rPr>
      </w:pPr>
    </w:p>
    <w:p w:rsidR="005212FA" w:rsidRPr="00511C3D" w:rsidRDefault="005212FA" w:rsidP="008D39BD">
      <w:pPr>
        <w:tabs>
          <w:tab w:val="left" w:pos="3720"/>
        </w:tabs>
        <w:rPr>
          <w:rFonts w:ascii="Arial" w:hAnsi="Arial" w:cs="Arial"/>
          <w:sz w:val="28"/>
          <w:szCs w:val="28"/>
        </w:rPr>
      </w:pPr>
    </w:p>
    <w:p w:rsidR="005212FA" w:rsidRPr="00511C3D" w:rsidRDefault="005212FA" w:rsidP="008D39BD">
      <w:pPr>
        <w:tabs>
          <w:tab w:val="left" w:pos="3720"/>
        </w:tabs>
        <w:rPr>
          <w:rFonts w:ascii="Arial" w:hAnsi="Arial" w:cs="Arial"/>
          <w:sz w:val="28"/>
          <w:szCs w:val="28"/>
        </w:rPr>
      </w:pPr>
    </w:p>
    <w:p w:rsidR="005212FA" w:rsidRPr="00511C3D" w:rsidRDefault="005212FA" w:rsidP="008D39BD">
      <w:pPr>
        <w:tabs>
          <w:tab w:val="left" w:pos="3720"/>
        </w:tabs>
        <w:rPr>
          <w:rFonts w:ascii="Arial" w:hAnsi="Arial" w:cs="Arial"/>
          <w:sz w:val="28"/>
          <w:szCs w:val="28"/>
        </w:rPr>
      </w:pPr>
    </w:p>
    <w:p w:rsidR="005212FA" w:rsidRPr="00511C3D" w:rsidRDefault="005212FA" w:rsidP="008D39BD">
      <w:pPr>
        <w:tabs>
          <w:tab w:val="left" w:pos="3720"/>
        </w:tabs>
        <w:rPr>
          <w:rFonts w:ascii="Arial" w:hAnsi="Arial" w:cs="Arial"/>
          <w:sz w:val="28"/>
          <w:szCs w:val="28"/>
        </w:rPr>
      </w:pPr>
    </w:p>
    <w:p w:rsidR="005212FA" w:rsidRPr="00511C3D" w:rsidRDefault="005212FA" w:rsidP="008D39BD">
      <w:pPr>
        <w:tabs>
          <w:tab w:val="left" w:pos="3720"/>
        </w:tabs>
        <w:rPr>
          <w:rFonts w:ascii="Arial" w:hAnsi="Arial" w:cs="Arial"/>
          <w:sz w:val="28"/>
          <w:szCs w:val="28"/>
        </w:rPr>
      </w:pPr>
    </w:p>
    <w:p w:rsidR="005212FA" w:rsidRPr="00511C3D" w:rsidRDefault="005212FA" w:rsidP="008D39BD">
      <w:pPr>
        <w:tabs>
          <w:tab w:val="left" w:pos="3720"/>
        </w:tabs>
        <w:rPr>
          <w:rFonts w:ascii="Arial" w:hAnsi="Arial" w:cs="Arial"/>
          <w:sz w:val="28"/>
          <w:szCs w:val="28"/>
        </w:rPr>
      </w:pPr>
    </w:p>
    <w:p w:rsidR="005212FA" w:rsidRPr="00511C3D" w:rsidRDefault="005212FA" w:rsidP="008D39BD">
      <w:pPr>
        <w:tabs>
          <w:tab w:val="left" w:pos="3720"/>
        </w:tabs>
        <w:rPr>
          <w:rFonts w:ascii="Arial" w:hAnsi="Arial" w:cs="Arial"/>
          <w:sz w:val="28"/>
          <w:szCs w:val="28"/>
        </w:rPr>
      </w:pPr>
    </w:p>
    <w:p w:rsidR="005212FA" w:rsidRPr="00511C3D" w:rsidRDefault="005212FA" w:rsidP="008D39BD">
      <w:pPr>
        <w:tabs>
          <w:tab w:val="left" w:pos="3720"/>
        </w:tabs>
        <w:rPr>
          <w:rFonts w:ascii="Arial" w:hAnsi="Arial" w:cs="Arial"/>
          <w:sz w:val="28"/>
          <w:szCs w:val="28"/>
        </w:rPr>
      </w:pPr>
    </w:p>
    <w:p w:rsidR="005212FA" w:rsidRPr="00511C3D" w:rsidRDefault="005212FA" w:rsidP="008D39BD">
      <w:pPr>
        <w:tabs>
          <w:tab w:val="left" w:pos="3720"/>
        </w:tabs>
        <w:rPr>
          <w:rFonts w:ascii="Arial" w:hAnsi="Arial" w:cs="Arial"/>
          <w:sz w:val="28"/>
          <w:szCs w:val="28"/>
        </w:rPr>
      </w:pPr>
    </w:p>
    <w:p w:rsidR="005212FA" w:rsidRPr="00511C3D" w:rsidRDefault="005212FA" w:rsidP="008D39BD">
      <w:pPr>
        <w:tabs>
          <w:tab w:val="left" w:pos="3720"/>
        </w:tabs>
        <w:rPr>
          <w:rFonts w:ascii="Arial" w:hAnsi="Arial" w:cs="Arial"/>
          <w:sz w:val="28"/>
          <w:szCs w:val="28"/>
        </w:rPr>
      </w:pPr>
    </w:p>
    <w:p w:rsidR="005212FA" w:rsidRPr="00511C3D" w:rsidRDefault="00555682" w:rsidP="008D39BD">
      <w:pPr>
        <w:tabs>
          <w:tab w:val="left" w:pos="3720"/>
        </w:tabs>
        <w:rPr>
          <w:rFonts w:ascii="Arial" w:hAnsi="Arial" w:cs="Arial"/>
          <w:sz w:val="28"/>
          <w:szCs w:val="28"/>
        </w:rPr>
      </w:pPr>
      <w:r w:rsidRPr="00511C3D">
        <w:rPr>
          <w:rFonts w:ascii="Arial" w:hAnsi="Arial" w:cs="Arial"/>
          <w:noProof/>
          <w:sz w:val="28"/>
          <w:szCs w:val="28"/>
          <w:lang w:eastAsia="es-CO"/>
        </w:rPr>
        <w:drawing>
          <wp:anchor distT="0" distB="0" distL="114300" distR="114300" simplePos="0" relativeHeight="251764736" behindDoc="0" locked="0" layoutInCell="1" allowOverlap="1" wp14:anchorId="67B8B5D2" wp14:editId="3424324D">
            <wp:simplePos x="0" y="0"/>
            <wp:positionH relativeFrom="column">
              <wp:posOffset>506834</wp:posOffset>
            </wp:positionH>
            <wp:positionV relativeFrom="paragraph">
              <wp:posOffset>188178</wp:posOffset>
            </wp:positionV>
            <wp:extent cx="4572000" cy="2743200"/>
            <wp:effectExtent l="19050" t="19050" r="19050" b="19050"/>
            <wp:wrapThrough wrapText="bothSides">
              <wp:wrapPolygon edited="0">
                <wp:start x="-90" y="-150"/>
                <wp:lineTo x="-90" y="21600"/>
                <wp:lineTo x="21600" y="21600"/>
                <wp:lineTo x="21600" y="-150"/>
                <wp:lineTo x="-90" y="-150"/>
              </wp:wrapPolygon>
            </wp:wrapThrough>
            <wp:docPr id="262" name="Gráfico 2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5212FA" w:rsidRPr="00511C3D" w:rsidRDefault="005212FA" w:rsidP="008D39BD">
      <w:pPr>
        <w:tabs>
          <w:tab w:val="left" w:pos="3720"/>
        </w:tabs>
        <w:rPr>
          <w:rFonts w:ascii="Arial" w:hAnsi="Arial" w:cs="Arial"/>
          <w:sz w:val="28"/>
          <w:szCs w:val="28"/>
        </w:rPr>
      </w:pPr>
    </w:p>
    <w:p w:rsidR="005212FA" w:rsidRPr="00511C3D" w:rsidRDefault="005212FA" w:rsidP="008D39BD">
      <w:pPr>
        <w:tabs>
          <w:tab w:val="left" w:pos="3720"/>
        </w:tabs>
        <w:rPr>
          <w:rFonts w:ascii="Arial" w:hAnsi="Arial" w:cs="Arial"/>
          <w:sz w:val="28"/>
          <w:szCs w:val="28"/>
        </w:rPr>
      </w:pPr>
    </w:p>
    <w:p w:rsidR="005212FA" w:rsidRPr="00511C3D" w:rsidRDefault="005212FA" w:rsidP="008D39BD">
      <w:pPr>
        <w:tabs>
          <w:tab w:val="left" w:pos="3720"/>
        </w:tabs>
        <w:rPr>
          <w:rFonts w:ascii="Arial" w:hAnsi="Arial" w:cs="Arial"/>
          <w:sz w:val="28"/>
          <w:szCs w:val="28"/>
        </w:rPr>
      </w:pPr>
    </w:p>
    <w:p w:rsidR="005212FA" w:rsidRPr="00511C3D" w:rsidRDefault="005212FA" w:rsidP="008D39BD">
      <w:pPr>
        <w:tabs>
          <w:tab w:val="left" w:pos="3720"/>
        </w:tabs>
        <w:rPr>
          <w:rFonts w:ascii="Arial" w:hAnsi="Arial" w:cs="Arial"/>
          <w:sz w:val="28"/>
          <w:szCs w:val="28"/>
        </w:rPr>
      </w:pPr>
    </w:p>
    <w:p w:rsidR="005212FA" w:rsidRPr="00511C3D" w:rsidRDefault="005212FA" w:rsidP="008D39BD">
      <w:pPr>
        <w:tabs>
          <w:tab w:val="left" w:pos="3720"/>
        </w:tabs>
        <w:rPr>
          <w:rFonts w:ascii="Arial" w:hAnsi="Arial" w:cs="Arial"/>
          <w:sz w:val="28"/>
          <w:szCs w:val="28"/>
        </w:rPr>
      </w:pPr>
    </w:p>
    <w:p w:rsidR="005212FA" w:rsidRPr="00511C3D" w:rsidRDefault="005212FA" w:rsidP="008D39BD">
      <w:pPr>
        <w:tabs>
          <w:tab w:val="left" w:pos="3720"/>
        </w:tabs>
        <w:rPr>
          <w:rFonts w:ascii="Arial" w:hAnsi="Arial" w:cs="Arial"/>
          <w:sz w:val="28"/>
          <w:szCs w:val="28"/>
        </w:rPr>
      </w:pPr>
    </w:p>
    <w:p w:rsidR="005212FA" w:rsidRPr="00511C3D" w:rsidRDefault="005212FA" w:rsidP="008D39BD">
      <w:pPr>
        <w:tabs>
          <w:tab w:val="left" w:pos="3720"/>
        </w:tabs>
        <w:rPr>
          <w:rFonts w:ascii="Arial" w:hAnsi="Arial" w:cs="Arial"/>
          <w:sz w:val="28"/>
          <w:szCs w:val="28"/>
        </w:rPr>
      </w:pPr>
    </w:p>
    <w:p w:rsidR="005212FA" w:rsidRPr="00511C3D" w:rsidRDefault="005212FA" w:rsidP="008D39BD">
      <w:pPr>
        <w:tabs>
          <w:tab w:val="left" w:pos="3720"/>
        </w:tabs>
        <w:rPr>
          <w:rFonts w:ascii="Arial" w:hAnsi="Arial" w:cs="Arial"/>
          <w:sz w:val="28"/>
          <w:szCs w:val="28"/>
        </w:rPr>
      </w:pPr>
    </w:p>
    <w:p w:rsidR="005212FA" w:rsidRPr="00511C3D" w:rsidRDefault="005212FA" w:rsidP="008D39BD">
      <w:pPr>
        <w:tabs>
          <w:tab w:val="left" w:pos="3720"/>
        </w:tabs>
        <w:rPr>
          <w:rFonts w:ascii="Arial" w:hAnsi="Arial" w:cs="Arial"/>
          <w:sz w:val="28"/>
          <w:szCs w:val="28"/>
        </w:rPr>
      </w:pPr>
    </w:p>
    <w:p w:rsidR="005212FA" w:rsidRPr="00511C3D" w:rsidRDefault="005212FA" w:rsidP="008D39BD">
      <w:pPr>
        <w:tabs>
          <w:tab w:val="left" w:pos="3720"/>
        </w:tabs>
        <w:rPr>
          <w:rFonts w:ascii="Arial" w:hAnsi="Arial" w:cs="Arial"/>
          <w:sz w:val="28"/>
          <w:szCs w:val="28"/>
        </w:rPr>
      </w:pPr>
    </w:p>
    <w:p w:rsidR="005212FA" w:rsidRPr="00511C3D" w:rsidRDefault="005212FA" w:rsidP="008D39BD">
      <w:pPr>
        <w:tabs>
          <w:tab w:val="left" w:pos="3720"/>
        </w:tabs>
        <w:rPr>
          <w:rFonts w:ascii="Arial" w:hAnsi="Arial" w:cs="Arial"/>
          <w:sz w:val="28"/>
          <w:szCs w:val="28"/>
        </w:rPr>
      </w:pPr>
    </w:p>
    <w:p w:rsidR="00AE48F1" w:rsidRPr="00511C3D" w:rsidRDefault="00CC2535" w:rsidP="008D39BD">
      <w:pPr>
        <w:tabs>
          <w:tab w:val="left" w:pos="3720"/>
        </w:tabs>
        <w:rPr>
          <w:rFonts w:ascii="Arial" w:hAnsi="Arial" w:cs="Arial"/>
          <w:sz w:val="28"/>
          <w:szCs w:val="28"/>
        </w:rPr>
      </w:pPr>
      <w:r w:rsidRPr="00511C3D">
        <w:rPr>
          <w:rFonts w:ascii="Arial" w:hAnsi="Arial" w:cs="Arial"/>
          <w:sz w:val="28"/>
          <w:szCs w:val="28"/>
        </w:rPr>
        <w:t>Existe disposición por parte de los encuestados para participar en iniciativas que favorezcan la conservación y cuidado de los recursos que posee la institución, es importante identificar y potenciar el liderazgo de los estudiantes en la realización de este tipo de campañas</w:t>
      </w:r>
      <w:r w:rsidR="00796D1B" w:rsidRPr="00511C3D">
        <w:rPr>
          <w:rFonts w:ascii="Arial" w:hAnsi="Arial" w:cs="Arial"/>
          <w:sz w:val="28"/>
          <w:szCs w:val="28"/>
        </w:rPr>
        <w:t>.</w:t>
      </w:r>
    </w:p>
    <w:p w:rsidR="00AE48F1" w:rsidRPr="00511C3D" w:rsidRDefault="00AE48F1" w:rsidP="008D39BD">
      <w:pPr>
        <w:tabs>
          <w:tab w:val="left" w:pos="3720"/>
        </w:tabs>
        <w:rPr>
          <w:rFonts w:ascii="Arial" w:hAnsi="Arial" w:cs="Arial"/>
          <w:sz w:val="28"/>
          <w:szCs w:val="28"/>
        </w:rPr>
      </w:pPr>
      <w:r w:rsidRPr="00511C3D">
        <w:rPr>
          <w:rFonts w:ascii="Arial" w:hAnsi="Arial" w:cs="Arial"/>
          <w:noProof/>
          <w:sz w:val="28"/>
          <w:szCs w:val="28"/>
          <w:lang w:eastAsia="es-CO"/>
        </w:rPr>
        <w:drawing>
          <wp:anchor distT="0" distB="0" distL="114300" distR="114300" simplePos="0" relativeHeight="251765760" behindDoc="0" locked="0" layoutInCell="1" allowOverlap="1" wp14:anchorId="6BAA74DC" wp14:editId="0552014E">
            <wp:simplePos x="0" y="0"/>
            <wp:positionH relativeFrom="column">
              <wp:posOffset>558165</wp:posOffset>
            </wp:positionH>
            <wp:positionV relativeFrom="paragraph">
              <wp:posOffset>19050</wp:posOffset>
            </wp:positionV>
            <wp:extent cx="4572000" cy="2743200"/>
            <wp:effectExtent l="19050" t="19050" r="19050" b="19050"/>
            <wp:wrapThrough wrapText="bothSides">
              <wp:wrapPolygon edited="0">
                <wp:start x="-90" y="-150"/>
                <wp:lineTo x="-90" y="21600"/>
                <wp:lineTo x="21600" y="21600"/>
                <wp:lineTo x="21600" y="-150"/>
                <wp:lineTo x="-90" y="-150"/>
              </wp:wrapPolygon>
            </wp:wrapThrough>
            <wp:docPr id="263" name="Gráfico 26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AE48F1" w:rsidRPr="00511C3D" w:rsidRDefault="00AE48F1" w:rsidP="008D39BD">
      <w:pPr>
        <w:tabs>
          <w:tab w:val="left" w:pos="3720"/>
        </w:tabs>
        <w:rPr>
          <w:rFonts w:ascii="Arial" w:hAnsi="Arial" w:cs="Arial"/>
          <w:sz w:val="28"/>
          <w:szCs w:val="28"/>
        </w:rPr>
      </w:pPr>
    </w:p>
    <w:p w:rsidR="00AE48F1" w:rsidRPr="00511C3D" w:rsidRDefault="00AE48F1" w:rsidP="008D39BD">
      <w:pPr>
        <w:tabs>
          <w:tab w:val="left" w:pos="3720"/>
        </w:tabs>
        <w:rPr>
          <w:rFonts w:ascii="Arial" w:hAnsi="Arial" w:cs="Arial"/>
          <w:sz w:val="28"/>
          <w:szCs w:val="28"/>
        </w:rPr>
      </w:pPr>
    </w:p>
    <w:p w:rsidR="00AE48F1" w:rsidRPr="00511C3D" w:rsidRDefault="00AE48F1" w:rsidP="008D39BD">
      <w:pPr>
        <w:tabs>
          <w:tab w:val="left" w:pos="3720"/>
        </w:tabs>
        <w:rPr>
          <w:rFonts w:ascii="Arial" w:hAnsi="Arial" w:cs="Arial"/>
          <w:sz w:val="28"/>
          <w:szCs w:val="28"/>
        </w:rPr>
      </w:pPr>
    </w:p>
    <w:p w:rsidR="005212FA" w:rsidRPr="00511C3D" w:rsidRDefault="005212FA" w:rsidP="008D39BD">
      <w:pPr>
        <w:tabs>
          <w:tab w:val="left" w:pos="3720"/>
        </w:tabs>
        <w:rPr>
          <w:rFonts w:ascii="Arial" w:hAnsi="Arial" w:cs="Arial"/>
          <w:sz w:val="28"/>
          <w:szCs w:val="28"/>
        </w:rPr>
      </w:pPr>
    </w:p>
    <w:p w:rsidR="005212FA" w:rsidRPr="00511C3D" w:rsidRDefault="005212FA" w:rsidP="008D39BD">
      <w:pPr>
        <w:tabs>
          <w:tab w:val="left" w:pos="3720"/>
        </w:tabs>
        <w:rPr>
          <w:rFonts w:ascii="Arial" w:hAnsi="Arial" w:cs="Arial"/>
          <w:sz w:val="28"/>
          <w:szCs w:val="28"/>
        </w:rPr>
      </w:pPr>
    </w:p>
    <w:p w:rsidR="005212FA" w:rsidRPr="00511C3D" w:rsidRDefault="005212FA" w:rsidP="008D39BD">
      <w:pPr>
        <w:tabs>
          <w:tab w:val="left" w:pos="3720"/>
        </w:tabs>
        <w:rPr>
          <w:rFonts w:ascii="Arial" w:hAnsi="Arial" w:cs="Arial"/>
          <w:sz w:val="28"/>
          <w:szCs w:val="28"/>
        </w:rPr>
      </w:pPr>
    </w:p>
    <w:p w:rsidR="005212FA" w:rsidRPr="00511C3D" w:rsidRDefault="005212FA" w:rsidP="008D39BD">
      <w:pPr>
        <w:tabs>
          <w:tab w:val="left" w:pos="3720"/>
        </w:tabs>
        <w:rPr>
          <w:rFonts w:ascii="Arial" w:hAnsi="Arial" w:cs="Arial"/>
          <w:sz w:val="28"/>
          <w:szCs w:val="28"/>
        </w:rPr>
      </w:pPr>
    </w:p>
    <w:p w:rsidR="005212FA" w:rsidRPr="00511C3D" w:rsidRDefault="005212FA" w:rsidP="008D39BD">
      <w:pPr>
        <w:tabs>
          <w:tab w:val="left" w:pos="3720"/>
        </w:tabs>
        <w:rPr>
          <w:rFonts w:ascii="Arial" w:hAnsi="Arial" w:cs="Arial"/>
          <w:sz w:val="28"/>
          <w:szCs w:val="28"/>
        </w:rPr>
      </w:pPr>
    </w:p>
    <w:p w:rsidR="00AE48F1" w:rsidRPr="00511C3D" w:rsidRDefault="00AE48F1" w:rsidP="008D39BD">
      <w:pPr>
        <w:tabs>
          <w:tab w:val="left" w:pos="3720"/>
        </w:tabs>
        <w:rPr>
          <w:rFonts w:ascii="Arial" w:hAnsi="Arial" w:cs="Arial"/>
          <w:sz w:val="28"/>
          <w:szCs w:val="28"/>
        </w:rPr>
      </w:pPr>
    </w:p>
    <w:p w:rsidR="00AE48F1" w:rsidRPr="00511C3D" w:rsidRDefault="00AE48F1" w:rsidP="008D39BD">
      <w:pPr>
        <w:tabs>
          <w:tab w:val="left" w:pos="3720"/>
        </w:tabs>
        <w:rPr>
          <w:rFonts w:ascii="Arial" w:hAnsi="Arial" w:cs="Arial"/>
          <w:sz w:val="28"/>
          <w:szCs w:val="28"/>
        </w:rPr>
      </w:pPr>
    </w:p>
    <w:p w:rsidR="00AE48F1" w:rsidRPr="00511C3D" w:rsidRDefault="00796D1B" w:rsidP="008D39BD">
      <w:pPr>
        <w:tabs>
          <w:tab w:val="left" w:pos="3720"/>
        </w:tabs>
        <w:rPr>
          <w:rFonts w:ascii="Arial" w:hAnsi="Arial" w:cs="Arial"/>
          <w:sz w:val="28"/>
          <w:szCs w:val="28"/>
        </w:rPr>
      </w:pPr>
      <w:r w:rsidRPr="00511C3D">
        <w:rPr>
          <w:rFonts w:ascii="Arial" w:hAnsi="Arial" w:cs="Arial"/>
          <w:noProof/>
          <w:sz w:val="28"/>
          <w:szCs w:val="28"/>
          <w:lang w:eastAsia="es-CO"/>
        </w:rPr>
        <w:lastRenderedPageBreak/>
        <w:drawing>
          <wp:anchor distT="0" distB="0" distL="114300" distR="114300" simplePos="0" relativeHeight="251766784" behindDoc="0" locked="0" layoutInCell="1" allowOverlap="1" wp14:anchorId="3608B7AC" wp14:editId="077B0D04">
            <wp:simplePos x="0" y="0"/>
            <wp:positionH relativeFrom="column">
              <wp:posOffset>558165</wp:posOffset>
            </wp:positionH>
            <wp:positionV relativeFrom="paragraph">
              <wp:posOffset>200547</wp:posOffset>
            </wp:positionV>
            <wp:extent cx="4572000" cy="2916000"/>
            <wp:effectExtent l="19050" t="19050" r="19050" b="17780"/>
            <wp:wrapThrough wrapText="bothSides">
              <wp:wrapPolygon edited="0">
                <wp:start x="-90" y="-141"/>
                <wp:lineTo x="-90" y="21591"/>
                <wp:lineTo x="21600" y="21591"/>
                <wp:lineTo x="21600" y="-141"/>
                <wp:lineTo x="-90" y="-141"/>
              </wp:wrapPolygon>
            </wp:wrapThrough>
            <wp:docPr id="264" name="Gráfico 26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V relativeFrom="margin">
              <wp14:pctHeight>0</wp14:pctHeight>
            </wp14:sizeRelV>
          </wp:anchor>
        </w:drawing>
      </w:r>
    </w:p>
    <w:p w:rsidR="00AE48F1" w:rsidRPr="00511C3D" w:rsidRDefault="00AE48F1" w:rsidP="008D39BD">
      <w:pPr>
        <w:tabs>
          <w:tab w:val="left" w:pos="3720"/>
        </w:tabs>
        <w:rPr>
          <w:rFonts w:ascii="Arial" w:hAnsi="Arial" w:cs="Arial"/>
          <w:sz w:val="28"/>
          <w:szCs w:val="28"/>
        </w:rPr>
      </w:pPr>
    </w:p>
    <w:p w:rsidR="00AE48F1" w:rsidRPr="00511C3D" w:rsidRDefault="00AE48F1" w:rsidP="008D39BD">
      <w:pPr>
        <w:tabs>
          <w:tab w:val="left" w:pos="3720"/>
        </w:tabs>
        <w:rPr>
          <w:rFonts w:ascii="Arial" w:hAnsi="Arial" w:cs="Arial"/>
          <w:sz w:val="28"/>
          <w:szCs w:val="28"/>
        </w:rPr>
      </w:pPr>
    </w:p>
    <w:p w:rsidR="00AE48F1" w:rsidRPr="00511C3D" w:rsidRDefault="00AE48F1" w:rsidP="008D39BD">
      <w:pPr>
        <w:tabs>
          <w:tab w:val="left" w:pos="3720"/>
        </w:tabs>
        <w:rPr>
          <w:rFonts w:ascii="Arial" w:hAnsi="Arial" w:cs="Arial"/>
          <w:sz w:val="28"/>
          <w:szCs w:val="28"/>
        </w:rPr>
      </w:pPr>
    </w:p>
    <w:p w:rsidR="00AE48F1" w:rsidRPr="00511C3D" w:rsidRDefault="00AE48F1" w:rsidP="008D39BD">
      <w:pPr>
        <w:tabs>
          <w:tab w:val="left" w:pos="3720"/>
        </w:tabs>
        <w:rPr>
          <w:rFonts w:ascii="Arial" w:hAnsi="Arial" w:cs="Arial"/>
          <w:sz w:val="28"/>
          <w:szCs w:val="28"/>
        </w:rPr>
      </w:pPr>
    </w:p>
    <w:p w:rsidR="00AE48F1" w:rsidRPr="00511C3D" w:rsidRDefault="00AE48F1" w:rsidP="008D39BD">
      <w:pPr>
        <w:tabs>
          <w:tab w:val="left" w:pos="3720"/>
        </w:tabs>
        <w:rPr>
          <w:rFonts w:ascii="Arial" w:hAnsi="Arial" w:cs="Arial"/>
          <w:sz w:val="28"/>
          <w:szCs w:val="28"/>
        </w:rPr>
      </w:pPr>
    </w:p>
    <w:p w:rsidR="00AE48F1" w:rsidRPr="00511C3D" w:rsidRDefault="00AE48F1" w:rsidP="008D39BD">
      <w:pPr>
        <w:tabs>
          <w:tab w:val="left" w:pos="3720"/>
        </w:tabs>
        <w:rPr>
          <w:rFonts w:ascii="Arial" w:hAnsi="Arial" w:cs="Arial"/>
          <w:sz w:val="28"/>
          <w:szCs w:val="28"/>
        </w:rPr>
      </w:pPr>
    </w:p>
    <w:p w:rsidR="00AE48F1" w:rsidRPr="00511C3D" w:rsidRDefault="00AE48F1" w:rsidP="008D39BD">
      <w:pPr>
        <w:tabs>
          <w:tab w:val="left" w:pos="3720"/>
        </w:tabs>
        <w:rPr>
          <w:rFonts w:ascii="Arial" w:hAnsi="Arial" w:cs="Arial"/>
          <w:sz w:val="28"/>
          <w:szCs w:val="28"/>
        </w:rPr>
      </w:pPr>
    </w:p>
    <w:p w:rsidR="00AE48F1" w:rsidRPr="00511C3D" w:rsidRDefault="00AE48F1" w:rsidP="008D39BD">
      <w:pPr>
        <w:tabs>
          <w:tab w:val="left" w:pos="3720"/>
        </w:tabs>
        <w:rPr>
          <w:rFonts w:ascii="Arial" w:hAnsi="Arial" w:cs="Arial"/>
          <w:sz w:val="28"/>
          <w:szCs w:val="28"/>
        </w:rPr>
      </w:pPr>
    </w:p>
    <w:p w:rsidR="00AE48F1" w:rsidRPr="00511C3D" w:rsidRDefault="00AE48F1" w:rsidP="008D39BD">
      <w:pPr>
        <w:tabs>
          <w:tab w:val="left" w:pos="3720"/>
        </w:tabs>
        <w:rPr>
          <w:rFonts w:ascii="Arial" w:hAnsi="Arial" w:cs="Arial"/>
          <w:sz w:val="28"/>
          <w:szCs w:val="28"/>
        </w:rPr>
      </w:pPr>
    </w:p>
    <w:p w:rsidR="00AE48F1" w:rsidRPr="00511C3D" w:rsidRDefault="00AE48F1" w:rsidP="008D39BD">
      <w:pPr>
        <w:tabs>
          <w:tab w:val="left" w:pos="3720"/>
        </w:tabs>
        <w:rPr>
          <w:rFonts w:ascii="Arial" w:hAnsi="Arial" w:cs="Arial"/>
          <w:sz w:val="28"/>
          <w:szCs w:val="28"/>
        </w:rPr>
      </w:pPr>
    </w:p>
    <w:p w:rsidR="00AE48F1" w:rsidRPr="00511C3D" w:rsidRDefault="00AE48F1" w:rsidP="008D39BD">
      <w:pPr>
        <w:tabs>
          <w:tab w:val="left" w:pos="3720"/>
        </w:tabs>
        <w:rPr>
          <w:rFonts w:ascii="Arial" w:hAnsi="Arial" w:cs="Arial"/>
          <w:sz w:val="28"/>
          <w:szCs w:val="28"/>
        </w:rPr>
      </w:pPr>
    </w:p>
    <w:p w:rsidR="00AE48F1" w:rsidRPr="00511C3D" w:rsidRDefault="00AE48F1" w:rsidP="008D39BD">
      <w:pPr>
        <w:tabs>
          <w:tab w:val="left" w:pos="3720"/>
        </w:tabs>
        <w:rPr>
          <w:rFonts w:ascii="Arial" w:hAnsi="Arial" w:cs="Arial"/>
          <w:sz w:val="28"/>
          <w:szCs w:val="28"/>
        </w:rPr>
      </w:pPr>
    </w:p>
    <w:p w:rsidR="00AE48F1" w:rsidRPr="00511C3D" w:rsidRDefault="00AE48F1" w:rsidP="008D39BD">
      <w:pPr>
        <w:tabs>
          <w:tab w:val="left" w:pos="3720"/>
        </w:tabs>
        <w:rPr>
          <w:rFonts w:ascii="Arial" w:hAnsi="Arial" w:cs="Arial"/>
          <w:sz w:val="28"/>
          <w:szCs w:val="28"/>
        </w:rPr>
      </w:pPr>
    </w:p>
    <w:p w:rsidR="00AE48F1" w:rsidRPr="00511C3D" w:rsidRDefault="00AE48F1" w:rsidP="008D39BD">
      <w:pPr>
        <w:tabs>
          <w:tab w:val="left" w:pos="3720"/>
        </w:tabs>
        <w:rPr>
          <w:rFonts w:ascii="Arial" w:hAnsi="Arial" w:cs="Arial"/>
          <w:sz w:val="28"/>
          <w:szCs w:val="28"/>
        </w:rPr>
      </w:pPr>
    </w:p>
    <w:p w:rsidR="00AE48F1" w:rsidRPr="00511C3D" w:rsidRDefault="00AE48F1" w:rsidP="008D39BD">
      <w:pPr>
        <w:tabs>
          <w:tab w:val="left" w:pos="3720"/>
        </w:tabs>
        <w:rPr>
          <w:rFonts w:ascii="Arial" w:hAnsi="Arial" w:cs="Arial"/>
          <w:sz w:val="28"/>
          <w:szCs w:val="28"/>
        </w:rPr>
      </w:pPr>
      <w:r w:rsidRPr="00511C3D">
        <w:rPr>
          <w:rFonts w:ascii="Arial" w:hAnsi="Arial" w:cs="Arial"/>
          <w:noProof/>
          <w:sz w:val="28"/>
          <w:szCs w:val="28"/>
          <w:lang w:eastAsia="es-CO"/>
        </w:rPr>
        <w:drawing>
          <wp:anchor distT="0" distB="0" distL="114300" distR="114300" simplePos="0" relativeHeight="251767808" behindDoc="0" locked="0" layoutInCell="1" allowOverlap="1" wp14:anchorId="16AF0987" wp14:editId="540D46ED">
            <wp:simplePos x="0" y="0"/>
            <wp:positionH relativeFrom="column">
              <wp:posOffset>310515</wp:posOffset>
            </wp:positionH>
            <wp:positionV relativeFrom="paragraph">
              <wp:posOffset>0</wp:posOffset>
            </wp:positionV>
            <wp:extent cx="4572000" cy="3096000"/>
            <wp:effectExtent l="0" t="0" r="0" b="9525"/>
            <wp:wrapThrough wrapText="bothSides">
              <wp:wrapPolygon edited="0">
                <wp:start x="0" y="0"/>
                <wp:lineTo x="0" y="21534"/>
                <wp:lineTo x="21510" y="21534"/>
                <wp:lineTo x="21510" y="0"/>
                <wp:lineTo x="0" y="0"/>
              </wp:wrapPolygon>
            </wp:wrapThrough>
            <wp:docPr id="265" name="Gráfico 26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V relativeFrom="margin">
              <wp14:pctHeight>0</wp14:pctHeight>
            </wp14:sizeRelV>
          </wp:anchor>
        </w:drawing>
      </w:r>
    </w:p>
    <w:p w:rsidR="00AE48F1" w:rsidRPr="00511C3D" w:rsidRDefault="00AE48F1" w:rsidP="008D39BD">
      <w:pPr>
        <w:tabs>
          <w:tab w:val="left" w:pos="3720"/>
        </w:tabs>
        <w:rPr>
          <w:rFonts w:ascii="Arial" w:hAnsi="Arial" w:cs="Arial"/>
          <w:sz w:val="28"/>
          <w:szCs w:val="28"/>
        </w:rPr>
      </w:pPr>
    </w:p>
    <w:p w:rsidR="00AE48F1" w:rsidRPr="00511C3D" w:rsidRDefault="00AE48F1" w:rsidP="008D39BD">
      <w:pPr>
        <w:tabs>
          <w:tab w:val="left" w:pos="3720"/>
        </w:tabs>
        <w:rPr>
          <w:rFonts w:ascii="Arial" w:hAnsi="Arial" w:cs="Arial"/>
          <w:sz w:val="28"/>
          <w:szCs w:val="28"/>
        </w:rPr>
      </w:pPr>
    </w:p>
    <w:p w:rsidR="00AE48F1" w:rsidRPr="00511C3D" w:rsidRDefault="00AE48F1" w:rsidP="008D39BD">
      <w:pPr>
        <w:tabs>
          <w:tab w:val="left" w:pos="3720"/>
        </w:tabs>
        <w:rPr>
          <w:rFonts w:ascii="Arial" w:hAnsi="Arial" w:cs="Arial"/>
          <w:sz w:val="28"/>
          <w:szCs w:val="28"/>
        </w:rPr>
      </w:pPr>
    </w:p>
    <w:p w:rsidR="00AE48F1" w:rsidRPr="00511C3D" w:rsidRDefault="00AE48F1" w:rsidP="008D39BD">
      <w:pPr>
        <w:tabs>
          <w:tab w:val="left" w:pos="3720"/>
        </w:tabs>
        <w:rPr>
          <w:rFonts w:ascii="Arial" w:hAnsi="Arial" w:cs="Arial"/>
          <w:sz w:val="28"/>
          <w:szCs w:val="28"/>
        </w:rPr>
      </w:pPr>
    </w:p>
    <w:p w:rsidR="00AE48F1" w:rsidRPr="00511C3D" w:rsidRDefault="00AE48F1" w:rsidP="008D39BD">
      <w:pPr>
        <w:tabs>
          <w:tab w:val="left" w:pos="3720"/>
        </w:tabs>
        <w:rPr>
          <w:rFonts w:ascii="Arial" w:hAnsi="Arial" w:cs="Arial"/>
          <w:sz w:val="28"/>
          <w:szCs w:val="28"/>
        </w:rPr>
      </w:pPr>
    </w:p>
    <w:p w:rsidR="00AE48F1" w:rsidRPr="00511C3D" w:rsidRDefault="00AE48F1" w:rsidP="008D39BD">
      <w:pPr>
        <w:tabs>
          <w:tab w:val="left" w:pos="3720"/>
        </w:tabs>
        <w:rPr>
          <w:rFonts w:ascii="Arial" w:hAnsi="Arial" w:cs="Arial"/>
          <w:sz w:val="28"/>
          <w:szCs w:val="28"/>
        </w:rPr>
      </w:pPr>
    </w:p>
    <w:p w:rsidR="00AE48F1" w:rsidRPr="00511C3D" w:rsidRDefault="00AE48F1" w:rsidP="008D39BD">
      <w:pPr>
        <w:tabs>
          <w:tab w:val="left" w:pos="3720"/>
        </w:tabs>
        <w:rPr>
          <w:rFonts w:ascii="Arial" w:hAnsi="Arial" w:cs="Arial"/>
          <w:sz w:val="28"/>
          <w:szCs w:val="28"/>
        </w:rPr>
      </w:pPr>
    </w:p>
    <w:p w:rsidR="00AE48F1" w:rsidRPr="00511C3D" w:rsidRDefault="00AE48F1" w:rsidP="008D39BD">
      <w:pPr>
        <w:tabs>
          <w:tab w:val="left" w:pos="3720"/>
        </w:tabs>
        <w:rPr>
          <w:rFonts w:ascii="Arial" w:hAnsi="Arial" w:cs="Arial"/>
          <w:sz w:val="28"/>
          <w:szCs w:val="28"/>
        </w:rPr>
      </w:pPr>
    </w:p>
    <w:p w:rsidR="00AE48F1" w:rsidRPr="00511C3D" w:rsidRDefault="00AE48F1" w:rsidP="008D39BD">
      <w:pPr>
        <w:tabs>
          <w:tab w:val="left" w:pos="3720"/>
        </w:tabs>
        <w:rPr>
          <w:rFonts w:ascii="Arial" w:hAnsi="Arial" w:cs="Arial"/>
          <w:sz w:val="28"/>
          <w:szCs w:val="28"/>
        </w:rPr>
      </w:pPr>
    </w:p>
    <w:p w:rsidR="00AE48F1" w:rsidRPr="00511C3D" w:rsidRDefault="00AE48F1" w:rsidP="008D39BD">
      <w:pPr>
        <w:tabs>
          <w:tab w:val="left" w:pos="3720"/>
        </w:tabs>
        <w:rPr>
          <w:rFonts w:ascii="Arial" w:hAnsi="Arial" w:cs="Arial"/>
          <w:sz w:val="28"/>
          <w:szCs w:val="28"/>
        </w:rPr>
      </w:pPr>
    </w:p>
    <w:p w:rsidR="00AE48F1" w:rsidRPr="00511C3D" w:rsidRDefault="00AE48F1" w:rsidP="008D39BD">
      <w:pPr>
        <w:tabs>
          <w:tab w:val="left" w:pos="3720"/>
        </w:tabs>
        <w:rPr>
          <w:rFonts w:ascii="Arial" w:hAnsi="Arial" w:cs="Arial"/>
          <w:sz w:val="28"/>
          <w:szCs w:val="28"/>
        </w:rPr>
      </w:pPr>
    </w:p>
    <w:p w:rsidR="00AE48F1" w:rsidRPr="00511C3D" w:rsidRDefault="00AE48F1" w:rsidP="008D39BD">
      <w:pPr>
        <w:tabs>
          <w:tab w:val="left" w:pos="3720"/>
        </w:tabs>
        <w:rPr>
          <w:rFonts w:ascii="Arial" w:hAnsi="Arial" w:cs="Arial"/>
          <w:sz w:val="28"/>
          <w:szCs w:val="28"/>
        </w:rPr>
      </w:pPr>
    </w:p>
    <w:p w:rsidR="00AE48F1" w:rsidRPr="00511C3D" w:rsidRDefault="00E06FC3" w:rsidP="00A25B75">
      <w:pPr>
        <w:tabs>
          <w:tab w:val="left" w:pos="3720"/>
        </w:tabs>
        <w:jc w:val="both"/>
        <w:rPr>
          <w:rFonts w:ascii="Arial" w:hAnsi="Arial" w:cs="Arial"/>
          <w:sz w:val="28"/>
          <w:szCs w:val="28"/>
        </w:rPr>
      </w:pPr>
      <w:r w:rsidRPr="00511C3D">
        <w:rPr>
          <w:rFonts w:ascii="Arial" w:hAnsi="Arial" w:cs="Arial"/>
          <w:sz w:val="28"/>
          <w:szCs w:val="28"/>
        </w:rPr>
        <w:t>Es importan</w:t>
      </w:r>
      <w:r w:rsidR="00A25B75" w:rsidRPr="00511C3D">
        <w:rPr>
          <w:rFonts w:ascii="Arial" w:hAnsi="Arial" w:cs="Arial"/>
          <w:sz w:val="28"/>
          <w:szCs w:val="28"/>
        </w:rPr>
        <w:t>te que como institución se tome</w:t>
      </w:r>
      <w:r w:rsidRPr="00511C3D">
        <w:rPr>
          <w:rFonts w:ascii="Arial" w:hAnsi="Arial" w:cs="Arial"/>
          <w:sz w:val="28"/>
          <w:szCs w:val="28"/>
        </w:rPr>
        <w:t xml:space="preserve"> una posición activa frente al fomento de valores ambientales mediante la implementación de medidas y estrategias que permitan a los estudiantes apropiarse de </w:t>
      </w:r>
      <w:r w:rsidR="00A25B75" w:rsidRPr="00511C3D">
        <w:rPr>
          <w:rFonts w:ascii="Arial" w:hAnsi="Arial" w:cs="Arial"/>
          <w:sz w:val="28"/>
          <w:szCs w:val="28"/>
        </w:rPr>
        <w:t>principios y actitudes que permitan de manera efectiva contribuir con el cuidado y conservación del ambiente.</w:t>
      </w:r>
    </w:p>
    <w:p w:rsidR="00AE48F1" w:rsidRPr="00511C3D" w:rsidRDefault="00E06FC3" w:rsidP="008D39BD">
      <w:pPr>
        <w:tabs>
          <w:tab w:val="left" w:pos="3720"/>
        </w:tabs>
        <w:rPr>
          <w:rFonts w:ascii="Arial" w:hAnsi="Arial" w:cs="Arial"/>
          <w:sz w:val="28"/>
          <w:szCs w:val="28"/>
        </w:rPr>
      </w:pPr>
      <w:r w:rsidRPr="00511C3D">
        <w:rPr>
          <w:rFonts w:ascii="Arial" w:hAnsi="Arial" w:cs="Arial"/>
          <w:noProof/>
          <w:sz w:val="28"/>
          <w:szCs w:val="28"/>
          <w:lang w:eastAsia="es-CO"/>
        </w:rPr>
        <w:drawing>
          <wp:anchor distT="0" distB="0" distL="114300" distR="114300" simplePos="0" relativeHeight="251768832" behindDoc="0" locked="0" layoutInCell="1" allowOverlap="1" wp14:anchorId="1C66C57F" wp14:editId="2DB352FC">
            <wp:simplePos x="0" y="0"/>
            <wp:positionH relativeFrom="column">
              <wp:posOffset>386715</wp:posOffset>
            </wp:positionH>
            <wp:positionV relativeFrom="paragraph">
              <wp:posOffset>155433</wp:posOffset>
            </wp:positionV>
            <wp:extent cx="4572000" cy="3189600"/>
            <wp:effectExtent l="19050" t="19050" r="19050" b="11430"/>
            <wp:wrapThrough wrapText="bothSides">
              <wp:wrapPolygon edited="0">
                <wp:start x="-90" y="-129"/>
                <wp:lineTo x="-90" y="21548"/>
                <wp:lineTo x="21600" y="21548"/>
                <wp:lineTo x="21600" y="-129"/>
                <wp:lineTo x="-90" y="-129"/>
              </wp:wrapPolygon>
            </wp:wrapThrough>
            <wp:docPr id="266" name="Gráfico 26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V relativeFrom="margin">
              <wp14:pctHeight>0</wp14:pctHeight>
            </wp14:sizeRelV>
          </wp:anchor>
        </w:drawing>
      </w:r>
    </w:p>
    <w:p w:rsidR="00AE48F1" w:rsidRPr="00511C3D" w:rsidRDefault="00AE48F1" w:rsidP="008D39BD">
      <w:pPr>
        <w:tabs>
          <w:tab w:val="left" w:pos="3720"/>
        </w:tabs>
        <w:rPr>
          <w:rFonts w:ascii="Arial" w:hAnsi="Arial" w:cs="Arial"/>
          <w:sz w:val="28"/>
          <w:szCs w:val="28"/>
        </w:rPr>
      </w:pPr>
    </w:p>
    <w:p w:rsidR="005212FA" w:rsidRPr="00511C3D" w:rsidRDefault="005212FA" w:rsidP="008D39BD">
      <w:pPr>
        <w:tabs>
          <w:tab w:val="left" w:pos="3720"/>
        </w:tabs>
        <w:rPr>
          <w:rFonts w:ascii="Arial" w:hAnsi="Arial" w:cs="Arial"/>
          <w:sz w:val="28"/>
          <w:szCs w:val="28"/>
        </w:rPr>
      </w:pPr>
    </w:p>
    <w:p w:rsidR="005212FA" w:rsidRPr="00511C3D" w:rsidRDefault="005212FA" w:rsidP="008D39BD">
      <w:pPr>
        <w:tabs>
          <w:tab w:val="left" w:pos="3720"/>
        </w:tabs>
        <w:rPr>
          <w:rFonts w:ascii="Arial" w:hAnsi="Arial" w:cs="Arial"/>
          <w:sz w:val="28"/>
          <w:szCs w:val="28"/>
        </w:rPr>
      </w:pPr>
    </w:p>
    <w:p w:rsidR="005212FA" w:rsidRPr="00511C3D" w:rsidRDefault="005212FA" w:rsidP="008D39BD">
      <w:pPr>
        <w:tabs>
          <w:tab w:val="left" w:pos="3720"/>
        </w:tabs>
        <w:rPr>
          <w:rFonts w:ascii="Arial" w:hAnsi="Arial" w:cs="Arial"/>
          <w:sz w:val="28"/>
          <w:szCs w:val="28"/>
        </w:rPr>
      </w:pPr>
    </w:p>
    <w:p w:rsidR="005212FA" w:rsidRPr="00511C3D" w:rsidRDefault="005212FA" w:rsidP="008D39BD">
      <w:pPr>
        <w:tabs>
          <w:tab w:val="left" w:pos="3720"/>
        </w:tabs>
        <w:rPr>
          <w:rFonts w:ascii="Arial" w:hAnsi="Arial" w:cs="Arial"/>
          <w:sz w:val="28"/>
          <w:szCs w:val="28"/>
        </w:rPr>
      </w:pPr>
    </w:p>
    <w:p w:rsidR="00AE48F1" w:rsidRPr="00511C3D" w:rsidRDefault="00AE48F1" w:rsidP="008D39BD">
      <w:pPr>
        <w:tabs>
          <w:tab w:val="left" w:pos="3720"/>
        </w:tabs>
        <w:rPr>
          <w:rFonts w:ascii="Arial" w:hAnsi="Arial" w:cs="Arial"/>
          <w:sz w:val="28"/>
          <w:szCs w:val="28"/>
        </w:rPr>
      </w:pPr>
    </w:p>
    <w:p w:rsidR="00AE48F1" w:rsidRPr="00511C3D" w:rsidRDefault="00AE48F1" w:rsidP="008D39BD">
      <w:pPr>
        <w:tabs>
          <w:tab w:val="left" w:pos="3720"/>
        </w:tabs>
        <w:rPr>
          <w:rFonts w:ascii="Arial" w:hAnsi="Arial" w:cs="Arial"/>
          <w:sz w:val="28"/>
          <w:szCs w:val="28"/>
        </w:rPr>
      </w:pPr>
    </w:p>
    <w:p w:rsidR="00AE48F1" w:rsidRPr="00511C3D" w:rsidRDefault="006D1BFF" w:rsidP="008D39BD">
      <w:pPr>
        <w:tabs>
          <w:tab w:val="left" w:pos="3720"/>
        </w:tabs>
        <w:rPr>
          <w:rFonts w:ascii="Arial" w:hAnsi="Arial" w:cs="Arial"/>
          <w:sz w:val="28"/>
          <w:szCs w:val="28"/>
        </w:rPr>
      </w:pPr>
      <w:r w:rsidRPr="00511C3D">
        <w:rPr>
          <w:rFonts w:ascii="Arial" w:hAnsi="Arial" w:cs="Arial"/>
          <w:sz w:val="28"/>
          <w:szCs w:val="28"/>
        </w:rPr>
        <w:t xml:space="preserve">El desarrollo del proyecto ambiental y de </w:t>
      </w:r>
      <w:r w:rsidR="005B11D3" w:rsidRPr="00511C3D">
        <w:rPr>
          <w:rFonts w:ascii="Arial" w:hAnsi="Arial" w:cs="Arial"/>
          <w:sz w:val="28"/>
          <w:szCs w:val="28"/>
        </w:rPr>
        <w:t>gestión de riesgo se constituye</w:t>
      </w:r>
      <w:r w:rsidRPr="00511C3D">
        <w:rPr>
          <w:rFonts w:ascii="Arial" w:hAnsi="Arial" w:cs="Arial"/>
          <w:sz w:val="28"/>
          <w:szCs w:val="28"/>
        </w:rPr>
        <w:t xml:space="preserve"> en una gran oportunid</w:t>
      </w:r>
      <w:r w:rsidR="005B11D3" w:rsidRPr="00511C3D">
        <w:rPr>
          <w:rFonts w:ascii="Arial" w:hAnsi="Arial" w:cs="Arial"/>
          <w:sz w:val="28"/>
          <w:szCs w:val="28"/>
        </w:rPr>
        <w:t xml:space="preserve">ad para dar a conocer </w:t>
      </w:r>
      <w:r w:rsidRPr="00511C3D">
        <w:rPr>
          <w:rFonts w:ascii="Arial" w:hAnsi="Arial" w:cs="Arial"/>
          <w:sz w:val="28"/>
          <w:szCs w:val="28"/>
        </w:rPr>
        <w:t xml:space="preserve"> algunas de las directrices </w:t>
      </w:r>
      <w:r w:rsidR="005B11D3" w:rsidRPr="00511C3D">
        <w:rPr>
          <w:rFonts w:ascii="Arial" w:hAnsi="Arial" w:cs="Arial"/>
          <w:sz w:val="28"/>
          <w:szCs w:val="28"/>
        </w:rPr>
        <w:t>institucionales y vincular a la comunidad educativa en la implementación y ejecución del mismo.</w:t>
      </w:r>
    </w:p>
    <w:p w:rsidR="00AE48F1" w:rsidRPr="00511C3D" w:rsidRDefault="00AE48F1" w:rsidP="008D39BD">
      <w:pPr>
        <w:tabs>
          <w:tab w:val="left" w:pos="3720"/>
        </w:tabs>
        <w:rPr>
          <w:rFonts w:ascii="Arial" w:hAnsi="Arial" w:cs="Arial"/>
          <w:sz w:val="28"/>
          <w:szCs w:val="28"/>
        </w:rPr>
      </w:pPr>
    </w:p>
    <w:p w:rsidR="00AE48F1" w:rsidRPr="00511C3D" w:rsidRDefault="00AE48F1" w:rsidP="008D39BD">
      <w:pPr>
        <w:tabs>
          <w:tab w:val="left" w:pos="3720"/>
        </w:tabs>
        <w:rPr>
          <w:rFonts w:ascii="Arial" w:hAnsi="Arial" w:cs="Arial"/>
          <w:sz w:val="28"/>
          <w:szCs w:val="28"/>
        </w:rPr>
      </w:pPr>
      <w:r w:rsidRPr="00511C3D">
        <w:rPr>
          <w:rFonts w:ascii="Arial" w:hAnsi="Arial" w:cs="Arial"/>
          <w:noProof/>
          <w:sz w:val="28"/>
          <w:szCs w:val="28"/>
          <w:lang w:eastAsia="es-CO"/>
        </w:rPr>
        <w:lastRenderedPageBreak/>
        <w:drawing>
          <wp:anchor distT="0" distB="0" distL="114300" distR="114300" simplePos="0" relativeHeight="251769856" behindDoc="0" locked="0" layoutInCell="1" allowOverlap="1" wp14:anchorId="538349B7" wp14:editId="6EAFC5D9">
            <wp:simplePos x="0" y="0"/>
            <wp:positionH relativeFrom="column">
              <wp:posOffset>567690</wp:posOffset>
            </wp:positionH>
            <wp:positionV relativeFrom="paragraph">
              <wp:posOffset>0</wp:posOffset>
            </wp:positionV>
            <wp:extent cx="4572000" cy="2743200"/>
            <wp:effectExtent l="0" t="0" r="0" b="0"/>
            <wp:wrapThrough wrapText="bothSides">
              <wp:wrapPolygon edited="0">
                <wp:start x="0" y="0"/>
                <wp:lineTo x="0" y="21450"/>
                <wp:lineTo x="21510" y="21450"/>
                <wp:lineTo x="21510" y="0"/>
                <wp:lineTo x="0" y="0"/>
              </wp:wrapPolygon>
            </wp:wrapThrough>
            <wp:docPr id="267" name="Gráfico 26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rsidR="00AE48F1" w:rsidRPr="00511C3D" w:rsidRDefault="00AE48F1" w:rsidP="008D39BD">
      <w:pPr>
        <w:tabs>
          <w:tab w:val="left" w:pos="3720"/>
        </w:tabs>
        <w:rPr>
          <w:rFonts w:ascii="Arial" w:hAnsi="Arial" w:cs="Arial"/>
          <w:sz w:val="28"/>
          <w:szCs w:val="28"/>
        </w:rPr>
      </w:pPr>
    </w:p>
    <w:p w:rsidR="00AE48F1" w:rsidRPr="00511C3D" w:rsidRDefault="00AE48F1" w:rsidP="008D39BD">
      <w:pPr>
        <w:tabs>
          <w:tab w:val="left" w:pos="3720"/>
        </w:tabs>
        <w:rPr>
          <w:rFonts w:ascii="Arial" w:hAnsi="Arial" w:cs="Arial"/>
          <w:sz w:val="28"/>
          <w:szCs w:val="28"/>
        </w:rPr>
      </w:pPr>
    </w:p>
    <w:p w:rsidR="00AE48F1" w:rsidRPr="00511C3D" w:rsidRDefault="00AE48F1" w:rsidP="008D39BD">
      <w:pPr>
        <w:tabs>
          <w:tab w:val="left" w:pos="3720"/>
        </w:tabs>
        <w:rPr>
          <w:rFonts w:ascii="Arial" w:hAnsi="Arial" w:cs="Arial"/>
          <w:sz w:val="28"/>
          <w:szCs w:val="28"/>
        </w:rPr>
      </w:pPr>
    </w:p>
    <w:p w:rsidR="00AE48F1" w:rsidRPr="00511C3D" w:rsidRDefault="00AE48F1" w:rsidP="008D39BD">
      <w:pPr>
        <w:tabs>
          <w:tab w:val="left" w:pos="3720"/>
        </w:tabs>
        <w:rPr>
          <w:rFonts w:ascii="Arial" w:hAnsi="Arial" w:cs="Arial"/>
          <w:sz w:val="28"/>
          <w:szCs w:val="28"/>
        </w:rPr>
      </w:pPr>
    </w:p>
    <w:p w:rsidR="00AE48F1" w:rsidRPr="00511C3D" w:rsidRDefault="00AE48F1" w:rsidP="008D39BD">
      <w:pPr>
        <w:tabs>
          <w:tab w:val="left" w:pos="3720"/>
        </w:tabs>
        <w:rPr>
          <w:rFonts w:ascii="Arial" w:hAnsi="Arial" w:cs="Arial"/>
          <w:sz w:val="28"/>
          <w:szCs w:val="28"/>
        </w:rPr>
      </w:pPr>
    </w:p>
    <w:p w:rsidR="00AE48F1" w:rsidRPr="00511C3D" w:rsidRDefault="00AE48F1" w:rsidP="008D39BD">
      <w:pPr>
        <w:tabs>
          <w:tab w:val="left" w:pos="3720"/>
        </w:tabs>
        <w:rPr>
          <w:rFonts w:ascii="Arial" w:hAnsi="Arial" w:cs="Arial"/>
          <w:sz w:val="28"/>
          <w:szCs w:val="28"/>
        </w:rPr>
      </w:pPr>
    </w:p>
    <w:p w:rsidR="00AE48F1" w:rsidRPr="00511C3D" w:rsidRDefault="00AE48F1" w:rsidP="008D39BD">
      <w:pPr>
        <w:tabs>
          <w:tab w:val="left" w:pos="3720"/>
        </w:tabs>
        <w:rPr>
          <w:rFonts w:ascii="Arial" w:hAnsi="Arial" w:cs="Arial"/>
          <w:sz w:val="28"/>
          <w:szCs w:val="28"/>
        </w:rPr>
      </w:pPr>
    </w:p>
    <w:p w:rsidR="00AE48F1" w:rsidRPr="00511C3D" w:rsidRDefault="00AE48F1" w:rsidP="008D39BD">
      <w:pPr>
        <w:tabs>
          <w:tab w:val="left" w:pos="3720"/>
        </w:tabs>
        <w:rPr>
          <w:rFonts w:ascii="Arial" w:hAnsi="Arial" w:cs="Arial"/>
          <w:sz w:val="28"/>
          <w:szCs w:val="28"/>
        </w:rPr>
      </w:pPr>
    </w:p>
    <w:p w:rsidR="00AE48F1" w:rsidRPr="00511C3D" w:rsidRDefault="00AE48F1" w:rsidP="008D39BD">
      <w:pPr>
        <w:tabs>
          <w:tab w:val="left" w:pos="3720"/>
        </w:tabs>
        <w:rPr>
          <w:rFonts w:ascii="Arial" w:hAnsi="Arial" w:cs="Arial"/>
          <w:sz w:val="28"/>
          <w:szCs w:val="28"/>
        </w:rPr>
      </w:pPr>
    </w:p>
    <w:p w:rsidR="00AE48F1" w:rsidRPr="00511C3D" w:rsidRDefault="00AE48F1" w:rsidP="008D39BD">
      <w:pPr>
        <w:tabs>
          <w:tab w:val="left" w:pos="3720"/>
        </w:tabs>
        <w:rPr>
          <w:rFonts w:ascii="Arial" w:hAnsi="Arial" w:cs="Arial"/>
          <w:sz w:val="28"/>
          <w:szCs w:val="28"/>
        </w:rPr>
      </w:pPr>
    </w:p>
    <w:p w:rsidR="00A25B75" w:rsidRPr="00511C3D" w:rsidRDefault="00A25B75" w:rsidP="008D39BD">
      <w:pPr>
        <w:tabs>
          <w:tab w:val="left" w:pos="3720"/>
        </w:tabs>
        <w:rPr>
          <w:rFonts w:ascii="Arial" w:hAnsi="Arial" w:cs="Arial"/>
          <w:sz w:val="28"/>
          <w:szCs w:val="28"/>
        </w:rPr>
      </w:pPr>
    </w:p>
    <w:p w:rsidR="00A25B75" w:rsidRPr="00511C3D" w:rsidRDefault="00A25B75" w:rsidP="008D39BD">
      <w:pPr>
        <w:tabs>
          <w:tab w:val="left" w:pos="3720"/>
        </w:tabs>
        <w:rPr>
          <w:rFonts w:ascii="Arial" w:hAnsi="Arial" w:cs="Arial"/>
          <w:sz w:val="28"/>
          <w:szCs w:val="28"/>
        </w:rPr>
      </w:pPr>
    </w:p>
    <w:p w:rsidR="00A25B75" w:rsidRDefault="00A25B75" w:rsidP="008D39BD">
      <w:pPr>
        <w:tabs>
          <w:tab w:val="left" w:pos="3720"/>
        </w:tabs>
        <w:rPr>
          <w:rFonts w:ascii="Arial" w:hAnsi="Arial" w:cs="Arial"/>
          <w:sz w:val="28"/>
          <w:szCs w:val="28"/>
        </w:rPr>
      </w:pPr>
    </w:p>
    <w:p w:rsidR="00E7493E" w:rsidRDefault="00E7493E" w:rsidP="008D39BD">
      <w:pPr>
        <w:tabs>
          <w:tab w:val="left" w:pos="3720"/>
        </w:tabs>
        <w:rPr>
          <w:rFonts w:ascii="Arial" w:hAnsi="Arial" w:cs="Arial"/>
          <w:sz w:val="28"/>
          <w:szCs w:val="28"/>
        </w:rPr>
      </w:pPr>
    </w:p>
    <w:p w:rsidR="00E7493E" w:rsidRDefault="00E7493E" w:rsidP="008D39BD">
      <w:pPr>
        <w:tabs>
          <w:tab w:val="left" w:pos="3720"/>
        </w:tabs>
        <w:rPr>
          <w:rFonts w:ascii="Arial" w:hAnsi="Arial" w:cs="Arial"/>
          <w:sz w:val="28"/>
          <w:szCs w:val="28"/>
        </w:rPr>
      </w:pPr>
    </w:p>
    <w:p w:rsidR="00E7493E" w:rsidRDefault="00E7493E" w:rsidP="008D39BD">
      <w:pPr>
        <w:tabs>
          <w:tab w:val="left" w:pos="3720"/>
        </w:tabs>
        <w:rPr>
          <w:rFonts w:ascii="Arial" w:hAnsi="Arial" w:cs="Arial"/>
          <w:sz w:val="28"/>
          <w:szCs w:val="28"/>
        </w:rPr>
      </w:pPr>
    </w:p>
    <w:p w:rsidR="00E7493E" w:rsidRDefault="00E7493E" w:rsidP="008D39BD">
      <w:pPr>
        <w:tabs>
          <w:tab w:val="left" w:pos="3720"/>
        </w:tabs>
        <w:rPr>
          <w:rFonts w:ascii="Arial" w:hAnsi="Arial" w:cs="Arial"/>
          <w:sz w:val="28"/>
          <w:szCs w:val="28"/>
        </w:rPr>
      </w:pPr>
    </w:p>
    <w:p w:rsidR="00E7493E" w:rsidRPr="00511C3D" w:rsidRDefault="00E7493E" w:rsidP="008D39BD">
      <w:pPr>
        <w:tabs>
          <w:tab w:val="left" w:pos="3720"/>
        </w:tabs>
        <w:rPr>
          <w:rFonts w:ascii="Arial" w:hAnsi="Arial" w:cs="Arial"/>
          <w:sz w:val="28"/>
          <w:szCs w:val="28"/>
        </w:rPr>
      </w:pPr>
    </w:p>
    <w:p w:rsidR="009D318A" w:rsidRPr="00511C3D" w:rsidRDefault="00A60D21" w:rsidP="00A60D21">
      <w:pPr>
        <w:pStyle w:val="Prrafodelista"/>
        <w:numPr>
          <w:ilvl w:val="0"/>
          <w:numId w:val="1"/>
        </w:numPr>
        <w:jc w:val="both"/>
        <w:rPr>
          <w:rFonts w:ascii="Arial" w:hAnsi="Arial" w:cs="Arial"/>
          <w:b/>
          <w:sz w:val="28"/>
          <w:szCs w:val="28"/>
        </w:rPr>
      </w:pPr>
      <w:r w:rsidRPr="00511C3D">
        <w:rPr>
          <w:rFonts w:ascii="Arial" w:hAnsi="Arial" w:cs="Arial"/>
          <w:b/>
          <w:sz w:val="28"/>
          <w:szCs w:val="28"/>
        </w:rPr>
        <w:t>RIESGOS INSTITUCIONALES</w:t>
      </w:r>
    </w:p>
    <w:p w:rsidR="00A60D21" w:rsidRPr="00511C3D" w:rsidRDefault="00A60D21" w:rsidP="00A60D21">
      <w:pPr>
        <w:pStyle w:val="Prrafodelista"/>
        <w:jc w:val="both"/>
        <w:rPr>
          <w:rFonts w:ascii="Arial" w:hAnsi="Arial" w:cs="Arial"/>
          <w:sz w:val="28"/>
          <w:szCs w:val="28"/>
        </w:rPr>
      </w:pPr>
      <w:r w:rsidRPr="00511C3D">
        <w:rPr>
          <w:rFonts w:ascii="Arial" w:hAnsi="Arial" w:cs="Arial"/>
          <w:sz w:val="28"/>
          <w:szCs w:val="28"/>
        </w:rPr>
        <w:t>Se realizaran inspecciones planeadas para observar, identificar, sistematizar y minimizar los riesgos existentes:</w:t>
      </w:r>
    </w:p>
    <w:p w:rsidR="009D318A" w:rsidRPr="00511C3D" w:rsidRDefault="009D318A" w:rsidP="009D318A">
      <w:pPr>
        <w:jc w:val="both"/>
        <w:rPr>
          <w:rFonts w:ascii="Arial" w:hAnsi="Arial" w:cs="Arial"/>
          <w:b/>
          <w:sz w:val="28"/>
          <w:szCs w:val="28"/>
        </w:rPr>
      </w:pPr>
    </w:p>
    <w:p w:rsidR="009D318A" w:rsidRPr="00511C3D" w:rsidRDefault="009D318A" w:rsidP="009D318A">
      <w:pPr>
        <w:jc w:val="both"/>
        <w:rPr>
          <w:rFonts w:ascii="Arial" w:hAnsi="Arial" w:cs="Arial"/>
          <w:b/>
          <w:sz w:val="28"/>
          <w:szCs w:val="28"/>
        </w:rPr>
      </w:pPr>
    </w:p>
    <w:p w:rsidR="009D318A" w:rsidRPr="00511C3D" w:rsidRDefault="009D318A" w:rsidP="009D318A">
      <w:pPr>
        <w:jc w:val="both"/>
        <w:rPr>
          <w:rFonts w:ascii="Arial" w:hAnsi="Arial" w:cs="Arial"/>
          <w:b/>
          <w:sz w:val="28"/>
          <w:szCs w:val="28"/>
        </w:rPr>
      </w:pPr>
    </w:p>
    <w:p w:rsidR="009D318A" w:rsidRPr="00511C3D" w:rsidRDefault="009D318A" w:rsidP="009D318A">
      <w:pPr>
        <w:jc w:val="both"/>
        <w:rPr>
          <w:rFonts w:ascii="Arial" w:hAnsi="Arial" w:cs="Arial"/>
          <w:b/>
          <w:sz w:val="28"/>
          <w:szCs w:val="28"/>
        </w:rPr>
      </w:pPr>
      <w:r w:rsidRPr="00511C3D">
        <w:rPr>
          <w:rFonts w:ascii="Arial" w:hAnsi="Arial" w:cs="Arial"/>
          <w:noProof/>
          <w:sz w:val="28"/>
          <w:szCs w:val="28"/>
          <w:lang w:eastAsia="es-CO"/>
        </w:rPr>
        <w:lastRenderedPageBreak/>
        <w:drawing>
          <wp:anchor distT="0" distB="0" distL="114300" distR="114300" simplePos="0" relativeHeight="251663360" behindDoc="1" locked="0" layoutInCell="1" allowOverlap="1" wp14:anchorId="684603E6" wp14:editId="61108850">
            <wp:simplePos x="0" y="0"/>
            <wp:positionH relativeFrom="column">
              <wp:posOffset>3949065</wp:posOffset>
            </wp:positionH>
            <wp:positionV relativeFrom="paragraph">
              <wp:posOffset>43180</wp:posOffset>
            </wp:positionV>
            <wp:extent cx="771525" cy="1019810"/>
            <wp:effectExtent l="0" t="0" r="9525" b="8890"/>
            <wp:wrapThrough wrapText="bothSides">
              <wp:wrapPolygon edited="0">
                <wp:start x="0" y="0"/>
                <wp:lineTo x="0" y="21385"/>
                <wp:lineTo x="21333" y="21385"/>
                <wp:lineTo x="21333" y="0"/>
                <wp:lineTo x="0" y="0"/>
              </wp:wrapPolygon>
            </wp:wrapThrough>
            <wp:docPr id="25" name="Imagen 25" descr="https://encrypted-tbn1.gstatic.com/images?q=tbn:ANd9GcTMaE-O-ovuKRPZGGDDm4KLrCOI6hXtZS-HEfDYSoOQUx96o0T8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1.gstatic.com/images?q=tbn:ANd9GcTMaE-O-ovuKRPZGGDDm4KLrCOI6hXtZS-HEfDYSoOQUx96o0T8fw"/>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71525" cy="1019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1C3D">
        <w:rPr>
          <w:rFonts w:ascii="Arial" w:hAnsi="Arial" w:cs="Arial"/>
          <w:noProof/>
          <w:sz w:val="28"/>
          <w:szCs w:val="28"/>
          <w:lang w:eastAsia="es-CO"/>
        </w:rPr>
        <w:drawing>
          <wp:anchor distT="0" distB="0" distL="114300" distR="114300" simplePos="0" relativeHeight="251662336" behindDoc="1" locked="0" layoutInCell="1" allowOverlap="1" wp14:anchorId="524A4545" wp14:editId="06504A9A">
            <wp:simplePos x="0" y="0"/>
            <wp:positionH relativeFrom="column">
              <wp:posOffset>2106930</wp:posOffset>
            </wp:positionH>
            <wp:positionV relativeFrom="paragraph">
              <wp:posOffset>149860</wp:posOffset>
            </wp:positionV>
            <wp:extent cx="874395" cy="960755"/>
            <wp:effectExtent l="0" t="0" r="1905" b="0"/>
            <wp:wrapThrough wrapText="bothSides">
              <wp:wrapPolygon edited="0">
                <wp:start x="0" y="0"/>
                <wp:lineTo x="0" y="20986"/>
                <wp:lineTo x="21176" y="20986"/>
                <wp:lineTo x="21176" y="0"/>
                <wp:lineTo x="0" y="0"/>
              </wp:wrapPolygon>
            </wp:wrapThrough>
            <wp:docPr id="24" name="Imagen 24" descr="https://encrypted-tbn1.gstatic.com/images?q=tbn:ANd9GcRnzMs_XE1jRz8-Fif9nMSP8k-CcSLKyeHmpLdQWgEaXH1vAW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RnzMs_XE1jRz8-Fif9nMSP8k-CcSLKyeHmpLdQWgEaXH1vAWC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74395" cy="960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1C3D">
        <w:rPr>
          <w:rFonts w:ascii="Arial" w:hAnsi="Arial" w:cs="Arial"/>
          <w:noProof/>
          <w:sz w:val="28"/>
          <w:szCs w:val="28"/>
          <w:lang w:eastAsia="es-CO"/>
        </w:rPr>
        <w:drawing>
          <wp:anchor distT="0" distB="0" distL="114300" distR="114300" simplePos="0" relativeHeight="251664384" behindDoc="1" locked="0" layoutInCell="1" allowOverlap="1" wp14:anchorId="514AA3F3" wp14:editId="37808F59">
            <wp:simplePos x="0" y="0"/>
            <wp:positionH relativeFrom="column">
              <wp:posOffset>215265</wp:posOffset>
            </wp:positionH>
            <wp:positionV relativeFrom="paragraph">
              <wp:posOffset>105410</wp:posOffset>
            </wp:positionV>
            <wp:extent cx="1115695" cy="1079500"/>
            <wp:effectExtent l="0" t="0" r="8255" b="6350"/>
            <wp:wrapThrough wrapText="bothSides">
              <wp:wrapPolygon edited="0">
                <wp:start x="0" y="0"/>
                <wp:lineTo x="0" y="21346"/>
                <wp:lineTo x="21391" y="21346"/>
                <wp:lineTo x="21391" y="0"/>
                <wp:lineTo x="0" y="0"/>
              </wp:wrapPolygon>
            </wp:wrapThrough>
            <wp:docPr id="26" name="Imagen 26" descr="https://encrypted-tbn3.gstatic.com/images?q=tbn:ANd9GcSg48K0J10Spk913YAZj6ENNcAUSZOBaHUEwCg-XLY7StcUpmlUI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3.gstatic.com/images?q=tbn:ANd9GcSg48K0J10Spk913YAZj6ENNcAUSZOBaHUEwCg-XLY7StcUpmlUIQ"/>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15695"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D318A" w:rsidRPr="00511C3D" w:rsidRDefault="009D318A" w:rsidP="009D318A">
      <w:pPr>
        <w:jc w:val="both"/>
        <w:rPr>
          <w:rFonts w:ascii="Arial" w:hAnsi="Arial" w:cs="Arial"/>
          <w:b/>
          <w:sz w:val="28"/>
          <w:szCs w:val="28"/>
        </w:rPr>
      </w:pPr>
    </w:p>
    <w:p w:rsidR="009D318A" w:rsidRPr="00511C3D" w:rsidRDefault="009D318A" w:rsidP="009D318A">
      <w:pPr>
        <w:jc w:val="both"/>
        <w:rPr>
          <w:rFonts w:ascii="Arial" w:hAnsi="Arial" w:cs="Arial"/>
          <w:b/>
          <w:sz w:val="28"/>
          <w:szCs w:val="28"/>
        </w:rPr>
      </w:pPr>
    </w:p>
    <w:p w:rsidR="009D318A" w:rsidRPr="00511C3D" w:rsidRDefault="009D318A" w:rsidP="009D318A">
      <w:pPr>
        <w:jc w:val="both"/>
        <w:rPr>
          <w:rFonts w:ascii="Arial" w:hAnsi="Arial" w:cs="Arial"/>
          <w:b/>
          <w:sz w:val="28"/>
          <w:szCs w:val="28"/>
        </w:rPr>
      </w:pPr>
    </w:p>
    <w:p w:rsidR="009D318A" w:rsidRPr="00511C3D" w:rsidRDefault="009D318A" w:rsidP="009D318A">
      <w:pPr>
        <w:jc w:val="both"/>
        <w:rPr>
          <w:rFonts w:ascii="Arial" w:hAnsi="Arial" w:cs="Arial"/>
          <w:b/>
          <w:sz w:val="28"/>
          <w:szCs w:val="28"/>
        </w:rPr>
      </w:pPr>
    </w:p>
    <w:p w:rsidR="009D318A" w:rsidRPr="00511C3D" w:rsidRDefault="009D318A" w:rsidP="009D318A">
      <w:pPr>
        <w:jc w:val="both"/>
        <w:rPr>
          <w:rFonts w:ascii="Arial" w:hAnsi="Arial" w:cs="Arial"/>
          <w:b/>
          <w:sz w:val="28"/>
          <w:szCs w:val="28"/>
        </w:rPr>
      </w:pPr>
      <w:r w:rsidRPr="00511C3D">
        <w:rPr>
          <w:rFonts w:ascii="Arial" w:hAnsi="Arial" w:cs="Arial"/>
          <w:noProof/>
          <w:sz w:val="28"/>
          <w:szCs w:val="28"/>
          <w:lang w:eastAsia="es-CO"/>
        </w:rPr>
        <mc:AlternateContent>
          <mc:Choice Requires="wps">
            <w:drawing>
              <wp:anchor distT="0" distB="0" distL="114300" distR="114300" simplePos="0" relativeHeight="251661312" behindDoc="0" locked="0" layoutInCell="1" allowOverlap="1" wp14:anchorId="5A081CA7" wp14:editId="04400BE9">
                <wp:simplePos x="0" y="0"/>
                <wp:positionH relativeFrom="column">
                  <wp:posOffset>0</wp:posOffset>
                </wp:positionH>
                <wp:positionV relativeFrom="paragraph">
                  <wp:posOffset>88900</wp:posOffset>
                </wp:positionV>
                <wp:extent cx="1828800" cy="1828800"/>
                <wp:effectExtent l="0" t="0" r="20320" b="23495"/>
                <wp:wrapNone/>
                <wp:docPr id="21" name="21 Cuadro de texto"/>
                <wp:cNvGraphicFramePr/>
                <a:graphic xmlns:a="http://schemas.openxmlformats.org/drawingml/2006/main">
                  <a:graphicData uri="http://schemas.microsoft.com/office/word/2010/wordprocessingShape">
                    <wps:wsp>
                      <wps:cNvSpPr txBox="1"/>
                      <wps:spPr>
                        <a:xfrm>
                          <a:off x="0" y="0"/>
                          <a:ext cx="1828800" cy="18288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173EF2" w:rsidRPr="006A356C" w:rsidRDefault="00173EF2" w:rsidP="006A356C">
                            <w:pPr>
                              <w:jc w:val="center"/>
                              <w:rPr>
                                <w:rFonts w:ascii="Arial" w:hAnsi="Arial" w:cs="Arial"/>
                                <w:b/>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6A356C">
                              <w:rPr>
                                <w:rFonts w:ascii="Arial" w:hAnsi="Arial" w:cs="Arial"/>
                                <w:b/>
                                <w:spacing w:val="10"/>
                                <w:sz w:val="40"/>
                                <w:szCs w:val="40"/>
                                <w:highlight w:val="yel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CONOCIENDO EL </w:t>
                            </w:r>
                            <w:r w:rsidRPr="00D4532E">
                              <w:rPr>
                                <w:rFonts w:ascii="Arial" w:hAnsi="Arial" w:cs="Arial"/>
                                <w:b/>
                                <w:spacing w:val="10"/>
                                <w:sz w:val="40"/>
                                <w:szCs w:val="40"/>
                                <w:highlight w:val="yel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RIESGO</w:t>
                            </w:r>
                            <w:r w:rsidR="00D4532E" w:rsidRPr="00D4532E">
                              <w:rPr>
                                <w:rFonts w:ascii="Arial" w:hAnsi="Arial" w:cs="Arial"/>
                                <w:b/>
                                <w:spacing w:val="10"/>
                                <w:sz w:val="40"/>
                                <w:szCs w:val="40"/>
                                <w:highlight w:val="yel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información de ambas sedes para llenar formulario</w:t>
                            </w:r>
                            <w:r w:rsidR="00D4532E">
                              <w:rPr>
                                <w:rFonts w:ascii="Arial" w:hAnsi="Arial" w:cs="Arial"/>
                                <w:b/>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type w14:anchorId="5A081CA7" id="_x0000_t202" coordsize="21600,21600" o:spt="202" path="m,l,21600r21600,l21600,xe">
                <v:stroke joinstyle="miter"/>
                <v:path gradientshapeok="t" o:connecttype="rect"/>
              </v:shapetype>
              <v:shape id="21 Cuadro de texto" o:spid="_x0000_s1026" type="#_x0000_t202" style="position:absolute;left:0;text-align:left;margin-left:0;margin-top:7pt;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" fillcolor="white [3201]" strokecolor="#5b9bd5 [3204]" strokeweight="1pt">
                <v:textbox style="mso-fit-shape-to-text:t">
                  <w:txbxContent>
                    <w:p w:rsidR="00173EF2" w:rsidRPr="006A356C" w:rsidRDefault="00173EF2" w:rsidP="006A356C">
                      <w:pPr>
                        <w:jc w:val="center"/>
                        <w:rPr>
                          <w:rFonts w:ascii="Arial" w:hAnsi="Arial" w:cs="Arial"/>
                          <w:b/>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6A356C">
                        <w:rPr>
                          <w:rFonts w:ascii="Arial" w:hAnsi="Arial" w:cs="Arial"/>
                          <w:b/>
                          <w:spacing w:val="10"/>
                          <w:sz w:val="40"/>
                          <w:szCs w:val="40"/>
                          <w:highlight w:val="yel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CONOCIENDO EL </w:t>
                      </w:r>
                      <w:r w:rsidRPr="00D4532E">
                        <w:rPr>
                          <w:rFonts w:ascii="Arial" w:hAnsi="Arial" w:cs="Arial"/>
                          <w:b/>
                          <w:spacing w:val="10"/>
                          <w:sz w:val="40"/>
                          <w:szCs w:val="40"/>
                          <w:highlight w:val="yel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RIESGO</w:t>
                      </w:r>
                      <w:r w:rsidR="00D4532E" w:rsidRPr="00D4532E">
                        <w:rPr>
                          <w:rFonts w:ascii="Arial" w:hAnsi="Arial" w:cs="Arial"/>
                          <w:b/>
                          <w:spacing w:val="10"/>
                          <w:sz w:val="40"/>
                          <w:szCs w:val="40"/>
                          <w:highlight w:val="yel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información de ambas sedes para llenar formulario</w:t>
                      </w:r>
                      <w:r w:rsidR="00D4532E">
                        <w:rPr>
                          <w:rFonts w:ascii="Arial" w:hAnsi="Arial" w:cs="Arial"/>
                          <w:b/>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s</w:t>
                      </w:r>
                    </w:p>
                  </w:txbxContent>
                </v:textbox>
              </v:shape>
            </w:pict>
          </mc:Fallback>
        </mc:AlternateContent>
      </w:r>
    </w:p>
    <w:p w:rsidR="009D318A" w:rsidRPr="00511C3D" w:rsidRDefault="009D318A" w:rsidP="009D318A">
      <w:pPr>
        <w:jc w:val="both"/>
        <w:rPr>
          <w:rFonts w:ascii="Arial" w:hAnsi="Arial" w:cs="Arial"/>
          <w:b/>
          <w:sz w:val="28"/>
          <w:szCs w:val="28"/>
        </w:rPr>
      </w:pPr>
    </w:p>
    <w:p w:rsidR="009D318A" w:rsidRPr="00511C3D" w:rsidRDefault="009D318A" w:rsidP="009D318A">
      <w:pPr>
        <w:jc w:val="both"/>
        <w:rPr>
          <w:rFonts w:ascii="Arial" w:hAnsi="Arial" w:cs="Arial"/>
          <w:b/>
          <w:sz w:val="28"/>
          <w:szCs w:val="28"/>
        </w:rPr>
      </w:pPr>
    </w:p>
    <w:p w:rsidR="009D318A" w:rsidRPr="00511C3D" w:rsidRDefault="009D318A" w:rsidP="009D318A">
      <w:pPr>
        <w:jc w:val="both"/>
        <w:rPr>
          <w:rFonts w:ascii="Arial" w:hAnsi="Arial" w:cs="Arial"/>
          <w:b/>
          <w:sz w:val="28"/>
          <w:szCs w:val="28"/>
        </w:rPr>
      </w:pPr>
    </w:p>
    <w:p w:rsidR="009D318A" w:rsidRPr="00511C3D" w:rsidRDefault="009D318A" w:rsidP="009D318A">
      <w:pPr>
        <w:jc w:val="both"/>
        <w:rPr>
          <w:rFonts w:ascii="Arial" w:hAnsi="Arial" w:cs="Arial"/>
          <w:b/>
          <w:sz w:val="28"/>
          <w:szCs w:val="28"/>
        </w:rPr>
      </w:pPr>
    </w:p>
    <w:p w:rsidR="009D318A" w:rsidRPr="00511C3D" w:rsidRDefault="009D318A" w:rsidP="009D318A">
      <w:pPr>
        <w:jc w:val="both"/>
        <w:rPr>
          <w:rFonts w:ascii="Arial" w:hAnsi="Arial" w:cs="Arial"/>
          <w:b/>
          <w:sz w:val="28"/>
          <w:szCs w:val="28"/>
        </w:rPr>
      </w:pPr>
    </w:p>
    <w:p w:rsidR="009D318A" w:rsidRPr="00511C3D" w:rsidRDefault="009D318A" w:rsidP="009D318A">
      <w:pPr>
        <w:jc w:val="both"/>
        <w:rPr>
          <w:rFonts w:ascii="Arial" w:hAnsi="Arial" w:cs="Arial"/>
          <w:b/>
          <w:sz w:val="28"/>
          <w:szCs w:val="28"/>
        </w:rPr>
      </w:pPr>
    </w:p>
    <w:p w:rsidR="009D318A" w:rsidRPr="00511C3D" w:rsidRDefault="009D318A" w:rsidP="009D318A">
      <w:pPr>
        <w:jc w:val="both"/>
        <w:rPr>
          <w:rFonts w:ascii="Arial" w:hAnsi="Arial" w:cs="Arial"/>
          <w:b/>
          <w:sz w:val="28"/>
          <w:szCs w:val="28"/>
        </w:rPr>
      </w:pPr>
    </w:p>
    <w:p w:rsidR="009D318A" w:rsidRPr="00511C3D" w:rsidRDefault="009D318A" w:rsidP="009D318A">
      <w:pPr>
        <w:jc w:val="both"/>
        <w:rPr>
          <w:rFonts w:ascii="Arial" w:hAnsi="Arial" w:cs="Arial"/>
          <w:b/>
          <w:sz w:val="28"/>
          <w:szCs w:val="28"/>
        </w:rPr>
      </w:pPr>
      <w:r w:rsidRPr="00511C3D">
        <w:rPr>
          <w:rFonts w:ascii="Arial" w:hAnsi="Arial" w:cs="Arial"/>
          <w:noProof/>
          <w:sz w:val="28"/>
          <w:szCs w:val="28"/>
          <w:lang w:eastAsia="es-CO"/>
        </w:rPr>
        <w:drawing>
          <wp:anchor distT="0" distB="0" distL="114300" distR="114300" simplePos="0" relativeHeight="251665408" behindDoc="1" locked="0" layoutInCell="1" allowOverlap="1" wp14:anchorId="2815A9EF" wp14:editId="622509D1">
            <wp:simplePos x="0" y="0"/>
            <wp:positionH relativeFrom="column">
              <wp:posOffset>2015490</wp:posOffset>
            </wp:positionH>
            <wp:positionV relativeFrom="paragraph">
              <wp:posOffset>55245</wp:posOffset>
            </wp:positionV>
            <wp:extent cx="1468755" cy="979170"/>
            <wp:effectExtent l="0" t="0" r="0" b="0"/>
            <wp:wrapThrough wrapText="bothSides">
              <wp:wrapPolygon edited="0">
                <wp:start x="0" y="0"/>
                <wp:lineTo x="0" y="21012"/>
                <wp:lineTo x="21292" y="21012"/>
                <wp:lineTo x="21292" y="0"/>
                <wp:lineTo x="0" y="0"/>
              </wp:wrapPolygon>
            </wp:wrapThrough>
            <wp:docPr id="29" name="Imagen 29" descr="https://encrypted-tbn3.gstatic.com/images?q=tbn:ANd9GcQu2OZE8E-Lv1BcKWaWi6GfwkTatd4-Kxsns4zdAg7dX0yqRAn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ncrypted-tbn3.gstatic.com/images?q=tbn:ANd9GcQu2OZE8E-Lv1BcKWaWi6GfwkTatd4-Kxsns4zdAg7dX0yqRAnx"/>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68755" cy="9791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D318A" w:rsidRPr="00511C3D" w:rsidRDefault="009D318A" w:rsidP="009D318A">
      <w:pPr>
        <w:jc w:val="both"/>
        <w:rPr>
          <w:rFonts w:ascii="Arial" w:hAnsi="Arial" w:cs="Arial"/>
          <w:b/>
          <w:sz w:val="28"/>
          <w:szCs w:val="28"/>
        </w:rPr>
      </w:pPr>
    </w:p>
    <w:p w:rsidR="009D318A" w:rsidRPr="00511C3D" w:rsidRDefault="009D318A" w:rsidP="009D318A">
      <w:pPr>
        <w:jc w:val="both"/>
        <w:rPr>
          <w:rFonts w:ascii="Arial" w:hAnsi="Arial" w:cs="Arial"/>
          <w:b/>
          <w:sz w:val="28"/>
          <w:szCs w:val="28"/>
        </w:rPr>
      </w:pPr>
    </w:p>
    <w:p w:rsidR="009D318A" w:rsidRPr="00511C3D" w:rsidRDefault="009D318A" w:rsidP="009D318A">
      <w:pPr>
        <w:jc w:val="both"/>
        <w:rPr>
          <w:rFonts w:ascii="Arial" w:hAnsi="Arial" w:cs="Arial"/>
          <w:b/>
          <w:sz w:val="28"/>
          <w:szCs w:val="28"/>
        </w:rPr>
      </w:pPr>
    </w:p>
    <w:p w:rsidR="009D318A" w:rsidRPr="00511C3D" w:rsidRDefault="009D318A" w:rsidP="009D318A">
      <w:pPr>
        <w:jc w:val="both"/>
        <w:rPr>
          <w:rFonts w:ascii="Arial" w:hAnsi="Arial" w:cs="Arial"/>
          <w:b/>
          <w:sz w:val="28"/>
          <w:szCs w:val="28"/>
        </w:rPr>
      </w:pPr>
    </w:p>
    <w:p w:rsidR="00257627" w:rsidRPr="00511C3D" w:rsidRDefault="009D318A" w:rsidP="009D318A">
      <w:pPr>
        <w:jc w:val="both"/>
        <w:rPr>
          <w:rFonts w:ascii="Arial" w:hAnsi="Arial" w:cs="Arial"/>
          <w:b/>
          <w:sz w:val="28"/>
          <w:szCs w:val="28"/>
        </w:rPr>
        <w:sectPr w:rsidR="00257627" w:rsidRPr="00511C3D" w:rsidSect="00511C3D">
          <w:pgSz w:w="12240" w:h="15840" w:code="1"/>
          <w:pgMar w:top="1418" w:right="1418" w:bottom="1418" w:left="1418" w:header="709" w:footer="709" w:gutter="0"/>
          <w:pgNumType w:start="0"/>
          <w:cols w:space="708"/>
          <w:titlePg/>
          <w:docGrid w:linePitch="360"/>
        </w:sectPr>
      </w:pPr>
      <w:r w:rsidRPr="00511C3D">
        <w:rPr>
          <w:rFonts w:ascii="Arial" w:hAnsi="Arial" w:cs="Arial"/>
          <w:b/>
          <w:sz w:val="28"/>
          <w:szCs w:val="28"/>
        </w:rPr>
        <w:t xml:space="preserve">A continuación se relaciona el resumen de los riesgos encontrados en las </w:t>
      </w:r>
      <w:r w:rsidR="00CA2C82" w:rsidRPr="00511C3D">
        <w:rPr>
          <w:rFonts w:ascii="Arial" w:hAnsi="Arial" w:cs="Arial"/>
          <w:b/>
          <w:sz w:val="28"/>
          <w:szCs w:val="28"/>
        </w:rPr>
        <w:t>dos</w:t>
      </w:r>
      <w:r w:rsidRPr="00511C3D">
        <w:rPr>
          <w:rFonts w:ascii="Arial" w:hAnsi="Arial" w:cs="Arial"/>
          <w:b/>
          <w:sz w:val="28"/>
          <w:szCs w:val="28"/>
        </w:rPr>
        <w:t xml:space="preserve"> sedes, se anexa la lista de chequeo de la inspección </w:t>
      </w:r>
      <w:r w:rsidR="00FF4B92" w:rsidRPr="00511C3D">
        <w:rPr>
          <w:rFonts w:ascii="Arial" w:hAnsi="Arial" w:cs="Arial"/>
          <w:b/>
          <w:sz w:val="28"/>
          <w:szCs w:val="28"/>
        </w:rPr>
        <w:t>realizada en cada una de ellas</w:t>
      </w:r>
    </w:p>
    <w:p w:rsidR="00CA2C82" w:rsidRPr="00511C3D" w:rsidRDefault="00CA2C82" w:rsidP="00CA2C82">
      <w:pPr>
        <w:rPr>
          <w:rFonts w:ascii="Arial" w:hAnsi="Arial" w:cs="Arial"/>
          <w:sz w:val="28"/>
          <w:szCs w:val="28"/>
        </w:rPr>
      </w:pPr>
      <w:r w:rsidRPr="00511C3D">
        <w:rPr>
          <w:rFonts w:ascii="Arial" w:hAnsi="Arial" w:cs="Arial"/>
          <w:b/>
          <w:sz w:val="28"/>
          <w:szCs w:val="28"/>
        </w:rPr>
        <w:lastRenderedPageBreak/>
        <w:t>SEDE</w:t>
      </w:r>
      <w:r w:rsidRPr="00511C3D">
        <w:rPr>
          <w:rFonts w:ascii="Arial" w:hAnsi="Arial" w:cs="Arial"/>
          <w:sz w:val="28"/>
          <w:szCs w:val="28"/>
        </w:rPr>
        <w:t xml:space="preserve">:       </w:t>
      </w:r>
      <w:r w:rsidR="00257627" w:rsidRPr="00511C3D">
        <w:rPr>
          <w:rFonts w:ascii="Arial" w:hAnsi="Arial" w:cs="Arial"/>
          <w:sz w:val="28"/>
          <w:szCs w:val="28"/>
        </w:rPr>
        <w:t>CENTRAL</w:t>
      </w:r>
      <w:r w:rsidRPr="00511C3D">
        <w:rPr>
          <w:rFonts w:ascii="Arial" w:hAnsi="Arial" w:cs="Arial"/>
          <w:sz w:val="28"/>
          <w:szCs w:val="28"/>
        </w:rPr>
        <w:t xml:space="preserve">                                              </w:t>
      </w:r>
      <w:r w:rsidRPr="00511C3D">
        <w:rPr>
          <w:rFonts w:ascii="Arial" w:hAnsi="Arial" w:cs="Arial"/>
          <w:b/>
          <w:sz w:val="28"/>
          <w:szCs w:val="28"/>
        </w:rPr>
        <w:t>RIESGOS</w:t>
      </w:r>
      <w:r w:rsidRPr="00511C3D">
        <w:rPr>
          <w:rFonts w:ascii="Arial" w:hAnsi="Arial" w:cs="Arial"/>
          <w:sz w:val="28"/>
          <w:szCs w:val="28"/>
        </w:rPr>
        <w:t xml:space="preserve">: Locativo, eléctrico, físico, químico, biológico, ergonómicos, psicolaboral, publico.  </w:t>
      </w:r>
    </w:p>
    <w:tbl>
      <w:tblPr>
        <w:tblStyle w:val="Cuadrculamedia3-nfasis11"/>
        <w:tblpPr w:leftFromText="141" w:rightFromText="141" w:horzAnchor="margin" w:tblpY="517"/>
        <w:tblW w:w="0" w:type="auto"/>
        <w:tblLook w:val="04A0" w:firstRow="1" w:lastRow="0" w:firstColumn="1" w:lastColumn="0" w:noHBand="0" w:noVBand="1"/>
      </w:tblPr>
      <w:tblGrid>
        <w:gridCol w:w="2456"/>
        <w:gridCol w:w="2126"/>
        <w:gridCol w:w="2675"/>
        <w:gridCol w:w="1928"/>
        <w:gridCol w:w="3799"/>
      </w:tblGrid>
      <w:tr w:rsidR="000A40D4" w:rsidRPr="00511C3D" w:rsidTr="00FF43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8" w:type="dxa"/>
          </w:tcPr>
          <w:p w:rsidR="00257627" w:rsidRPr="00511C3D" w:rsidRDefault="00257627" w:rsidP="00A027B4">
            <w:pPr>
              <w:jc w:val="center"/>
              <w:rPr>
                <w:rFonts w:ascii="Arial" w:eastAsia="Times New Roman" w:hAnsi="Arial" w:cs="Arial"/>
                <w:sz w:val="28"/>
                <w:szCs w:val="28"/>
                <w:lang w:eastAsia="es-ES"/>
              </w:rPr>
            </w:pPr>
            <w:r w:rsidRPr="00511C3D">
              <w:rPr>
                <w:rFonts w:ascii="Arial" w:eastAsia="Times New Roman" w:hAnsi="Arial" w:cs="Arial"/>
                <w:sz w:val="28"/>
                <w:szCs w:val="28"/>
                <w:lang w:eastAsia="es-ES"/>
              </w:rPr>
              <w:lastRenderedPageBreak/>
              <w:t>RIESGO</w:t>
            </w:r>
          </w:p>
        </w:tc>
        <w:tc>
          <w:tcPr>
            <w:tcW w:w="2166" w:type="dxa"/>
          </w:tcPr>
          <w:p w:rsidR="00257627" w:rsidRPr="00511C3D" w:rsidRDefault="00257627" w:rsidP="00A027B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8"/>
                <w:szCs w:val="28"/>
                <w:lang w:eastAsia="es-ES"/>
              </w:rPr>
            </w:pPr>
            <w:r w:rsidRPr="00511C3D">
              <w:rPr>
                <w:rFonts w:ascii="Arial" w:eastAsia="Times New Roman" w:hAnsi="Arial" w:cs="Arial"/>
                <w:sz w:val="28"/>
                <w:szCs w:val="28"/>
                <w:lang w:eastAsia="es-ES"/>
              </w:rPr>
              <w:t>FACTOR DE RIESGO</w:t>
            </w:r>
          </w:p>
        </w:tc>
        <w:tc>
          <w:tcPr>
            <w:tcW w:w="2183" w:type="dxa"/>
          </w:tcPr>
          <w:p w:rsidR="00257627" w:rsidRPr="00511C3D" w:rsidRDefault="00257627" w:rsidP="00A027B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8"/>
                <w:szCs w:val="28"/>
                <w:lang w:eastAsia="es-ES"/>
              </w:rPr>
            </w:pPr>
            <w:r w:rsidRPr="00511C3D">
              <w:rPr>
                <w:rFonts w:ascii="Arial" w:eastAsia="Times New Roman" w:hAnsi="Arial" w:cs="Arial"/>
                <w:sz w:val="28"/>
                <w:szCs w:val="28"/>
                <w:lang w:eastAsia="es-ES"/>
              </w:rPr>
              <w:t>CONSECUENCIAS PROBABLES</w:t>
            </w:r>
          </w:p>
        </w:tc>
        <w:tc>
          <w:tcPr>
            <w:tcW w:w="1886" w:type="dxa"/>
          </w:tcPr>
          <w:p w:rsidR="00257627" w:rsidRPr="00511C3D" w:rsidRDefault="00257627" w:rsidP="00A027B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8"/>
                <w:szCs w:val="28"/>
                <w:lang w:eastAsia="es-ES"/>
              </w:rPr>
            </w:pPr>
            <w:r w:rsidRPr="00511C3D">
              <w:rPr>
                <w:rFonts w:ascii="Arial" w:eastAsia="Times New Roman" w:hAnsi="Arial" w:cs="Arial"/>
                <w:sz w:val="28"/>
                <w:szCs w:val="28"/>
                <w:lang w:eastAsia="es-ES"/>
              </w:rPr>
              <w:t>EXPUESTOS</w:t>
            </w:r>
          </w:p>
        </w:tc>
        <w:tc>
          <w:tcPr>
            <w:tcW w:w="4583" w:type="dxa"/>
          </w:tcPr>
          <w:p w:rsidR="00257627" w:rsidRPr="00511C3D" w:rsidRDefault="00257627" w:rsidP="00A027B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8"/>
                <w:szCs w:val="28"/>
                <w:lang w:eastAsia="es-ES"/>
              </w:rPr>
            </w:pPr>
            <w:r w:rsidRPr="00511C3D">
              <w:rPr>
                <w:rFonts w:ascii="Arial" w:eastAsia="Times New Roman" w:hAnsi="Arial" w:cs="Arial"/>
                <w:sz w:val="28"/>
                <w:szCs w:val="28"/>
                <w:lang w:eastAsia="es-ES"/>
              </w:rPr>
              <w:t>ALTERNATIVAS DE SOLUCION</w:t>
            </w:r>
          </w:p>
        </w:tc>
      </w:tr>
      <w:tr w:rsidR="000A40D4" w:rsidRPr="00511C3D" w:rsidTr="001279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8" w:type="dxa"/>
            <w:vAlign w:val="center"/>
          </w:tcPr>
          <w:p w:rsidR="00257627" w:rsidRPr="00511C3D" w:rsidRDefault="001279DB" w:rsidP="001279DB">
            <w:pPr>
              <w:jc w:val="center"/>
              <w:rPr>
                <w:rFonts w:ascii="Arial" w:eastAsia="Times New Roman" w:hAnsi="Arial" w:cs="Arial"/>
                <w:sz w:val="28"/>
                <w:szCs w:val="28"/>
                <w:lang w:eastAsia="es-ES"/>
              </w:rPr>
            </w:pPr>
            <w:r>
              <w:rPr>
                <w:rFonts w:ascii="Arial" w:eastAsia="Times New Roman" w:hAnsi="Arial" w:cs="Arial"/>
                <w:sz w:val="28"/>
                <w:szCs w:val="28"/>
                <w:lang w:eastAsia="es-ES"/>
              </w:rPr>
              <w:t>LOCATIVO</w:t>
            </w:r>
          </w:p>
        </w:tc>
        <w:tc>
          <w:tcPr>
            <w:tcW w:w="2166" w:type="dxa"/>
          </w:tcPr>
          <w:p w:rsidR="00257627" w:rsidRPr="00511C3D" w:rsidRDefault="00227412" w:rsidP="00A027B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lang w:eastAsia="es-ES"/>
              </w:rPr>
            </w:pPr>
            <w:r w:rsidRPr="00511C3D">
              <w:rPr>
                <w:rFonts w:ascii="Arial" w:eastAsia="Times New Roman" w:hAnsi="Arial" w:cs="Arial"/>
                <w:sz w:val="28"/>
                <w:szCs w:val="28"/>
                <w:lang w:eastAsia="es-ES"/>
              </w:rPr>
              <w:t>T</w:t>
            </w:r>
            <w:r w:rsidR="00257627" w:rsidRPr="00511C3D">
              <w:rPr>
                <w:rFonts w:ascii="Arial" w:eastAsia="Times New Roman" w:hAnsi="Arial" w:cs="Arial"/>
                <w:sz w:val="28"/>
                <w:szCs w:val="28"/>
                <w:lang w:eastAsia="es-ES"/>
              </w:rPr>
              <w:t>echos en mal estado</w:t>
            </w:r>
          </w:p>
        </w:tc>
        <w:tc>
          <w:tcPr>
            <w:tcW w:w="2183" w:type="dxa"/>
          </w:tcPr>
          <w:p w:rsidR="00257627" w:rsidRPr="00511C3D" w:rsidRDefault="00257627" w:rsidP="00A027B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lang w:eastAsia="es-ES"/>
              </w:rPr>
            </w:pPr>
            <w:r w:rsidRPr="00511C3D">
              <w:rPr>
                <w:rFonts w:ascii="Arial" w:eastAsia="Times New Roman" w:hAnsi="Arial" w:cs="Arial"/>
                <w:sz w:val="28"/>
                <w:szCs w:val="28"/>
                <w:lang w:eastAsia="es-ES"/>
              </w:rPr>
              <w:t>Inundaciones,</w:t>
            </w:r>
          </w:p>
          <w:p w:rsidR="00257627" w:rsidRPr="00511C3D" w:rsidRDefault="00257627" w:rsidP="00A027B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lang w:eastAsia="es-ES"/>
              </w:rPr>
            </w:pPr>
          </w:p>
          <w:p w:rsidR="00257627" w:rsidRPr="00511C3D" w:rsidRDefault="00257627" w:rsidP="00A027B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lang w:eastAsia="es-ES"/>
              </w:rPr>
            </w:pPr>
            <w:r w:rsidRPr="00511C3D">
              <w:rPr>
                <w:rFonts w:ascii="Arial" w:eastAsia="Times New Roman" w:hAnsi="Arial" w:cs="Arial"/>
                <w:sz w:val="28"/>
                <w:szCs w:val="28"/>
                <w:lang w:eastAsia="es-ES"/>
              </w:rPr>
              <w:t>Humedades</w:t>
            </w:r>
          </w:p>
          <w:p w:rsidR="00257627" w:rsidRPr="00511C3D" w:rsidRDefault="00257627" w:rsidP="00A027B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lang w:eastAsia="es-ES"/>
              </w:rPr>
            </w:pPr>
          </w:p>
          <w:p w:rsidR="00257627" w:rsidRPr="00511C3D" w:rsidRDefault="00257627" w:rsidP="00A027B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lang w:eastAsia="es-ES"/>
              </w:rPr>
            </w:pPr>
            <w:r w:rsidRPr="00511C3D">
              <w:rPr>
                <w:rFonts w:ascii="Arial" w:eastAsia="Times New Roman" w:hAnsi="Arial" w:cs="Arial"/>
                <w:sz w:val="28"/>
                <w:szCs w:val="28"/>
                <w:lang w:eastAsia="es-ES"/>
              </w:rPr>
              <w:t>Accidentes</w:t>
            </w:r>
          </w:p>
          <w:p w:rsidR="00257627" w:rsidRPr="00511C3D" w:rsidRDefault="00257627" w:rsidP="00A027B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lang w:eastAsia="es-ES"/>
              </w:rPr>
            </w:pPr>
          </w:p>
          <w:p w:rsidR="00257627" w:rsidRPr="00511C3D" w:rsidRDefault="00257627" w:rsidP="00A027B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lang w:eastAsia="es-ES"/>
              </w:rPr>
            </w:pPr>
            <w:r w:rsidRPr="00511C3D">
              <w:rPr>
                <w:rFonts w:ascii="Arial" w:eastAsia="Times New Roman" w:hAnsi="Arial" w:cs="Arial"/>
                <w:sz w:val="28"/>
                <w:szCs w:val="28"/>
                <w:lang w:eastAsia="es-ES"/>
              </w:rPr>
              <w:t>Deterioro de materiales y estructuras</w:t>
            </w:r>
          </w:p>
        </w:tc>
        <w:tc>
          <w:tcPr>
            <w:tcW w:w="1886" w:type="dxa"/>
          </w:tcPr>
          <w:p w:rsidR="00257627" w:rsidRPr="00511C3D" w:rsidRDefault="00257627" w:rsidP="0025762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lang w:eastAsia="es-ES"/>
              </w:rPr>
            </w:pPr>
            <w:r w:rsidRPr="00511C3D">
              <w:rPr>
                <w:rFonts w:ascii="Arial" w:eastAsia="Times New Roman" w:hAnsi="Arial" w:cs="Arial"/>
                <w:sz w:val="28"/>
                <w:szCs w:val="28"/>
                <w:lang w:eastAsia="es-ES"/>
              </w:rPr>
              <w:t>Grupos de primaria y secundaria que usan las instalaciones del bloque viejo</w:t>
            </w:r>
          </w:p>
        </w:tc>
        <w:tc>
          <w:tcPr>
            <w:tcW w:w="4583" w:type="dxa"/>
          </w:tcPr>
          <w:p w:rsidR="00257627" w:rsidRPr="00511C3D" w:rsidRDefault="00257627" w:rsidP="00A027B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lang w:eastAsia="es-ES"/>
              </w:rPr>
            </w:pPr>
          </w:p>
          <w:p w:rsidR="00257627" w:rsidRPr="00511C3D" w:rsidRDefault="00257627" w:rsidP="00A027B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lang w:eastAsia="es-ES"/>
              </w:rPr>
            </w:pPr>
            <w:r w:rsidRPr="00511C3D">
              <w:rPr>
                <w:rFonts w:ascii="Arial" w:eastAsia="Times New Roman" w:hAnsi="Arial" w:cs="Arial"/>
                <w:sz w:val="28"/>
                <w:szCs w:val="28"/>
                <w:lang w:eastAsia="es-ES"/>
              </w:rPr>
              <w:t>Reparación y mantenimiento de techos</w:t>
            </w:r>
          </w:p>
          <w:p w:rsidR="00257627" w:rsidRPr="00511C3D" w:rsidRDefault="00257627" w:rsidP="00A027B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lang w:eastAsia="es-ES"/>
              </w:rPr>
            </w:pPr>
          </w:p>
          <w:p w:rsidR="00257627" w:rsidRPr="00511C3D" w:rsidRDefault="00257627" w:rsidP="00A027B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lang w:eastAsia="es-ES"/>
              </w:rPr>
            </w:pPr>
            <w:r w:rsidRPr="00511C3D">
              <w:rPr>
                <w:rFonts w:ascii="Arial" w:eastAsia="Times New Roman" w:hAnsi="Arial" w:cs="Arial"/>
                <w:sz w:val="28"/>
                <w:szCs w:val="28"/>
                <w:lang w:eastAsia="es-ES"/>
              </w:rPr>
              <w:t>Construcción de un bloque nuevo</w:t>
            </w:r>
          </w:p>
        </w:tc>
      </w:tr>
      <w:tr w:rsidR="000A40D4" w:rsidRPr="00511C3D" w:rsidTr="001279DB">
        <w:tc>
          <w:tcPr>
            <w:cnfStyle w:val="001000000000" w:firstRow="0" w:lastRow="0" w:firstColumn="1" w:lastColumn="0" w:oddVBand="0" w:evenVBand="0" w:oddHBand="0" w:evenHBand="0" w:firstRowFirstColumn="0" w:firstRowLastColumn="0" w:lastRowFirstColumn="0" w:lastRowLastColumn="0"/>
            <w:tcW w:w="2168" w:type="dxa"/>
            <w:vAlign w:val="center"/>
          </w:tcPr>
          <w:p w:rsidR="00257627" w:rsidRPr="00511C3D" w:rsidRDefault="001279DB" w:rsidP="001279DB">
            <w:pPr>
              <w:jc w:val="center"/>
              <w:rPr>
                <w:rFonts w:ascii="Arial" w:eastAsia="Times New Roman" w:hAnsi="Arial" w:cs="Arial"/>
                <w:sz w:val="28"/>
                <w:szCs w:val="28"/>
                <w:lang w:eastAsia="es-ES"/>
              </w:rPr>
            </w:pPr>
            <w:r>
              <w:rPr>
                <w:rFonts w:ascii="Arial" w:eastAsia="Times New Roman" w:hAnsi="Arial" w:cs="Arial"/>
                <w:sz w:val="28"/>
                <w:szCs w:val="28"/>
                <w:lang w:eastAsia="es-ES"/>
              </w:rPr>
              <w:t>LOCATIVO</w:t>
            </w:r>
          </w:p>
        </w:tc>
        <w:tc>
          <w:tcPr>
            <w:tcW w:w="2166" w:type="dxa"/>
          </w:tcPr>
          <w:p w:rsidR="00257627" w:rsidRPr="00511C3D" w:rsidRDefault="00257627" w:rsidP="00A027B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es-ES"/>
              </w:rPr>
            </w:pPr>
            <w:r w:rsidRPr="00511C3D">
              <w:rPr>
                <w:rFonts w:ascii="Arial" w:eastAsia="Times New Roman" w:hAnsi="Arial" w:cs="Arial"/>
                <w:sz w:val="28"/>
                <w:szCs w:val="28"/>
                <w:lang w:eastAsia="es-ES"/>
              </w:rPr>
              <w:t xml:space="preserve">Escalas </w:t>
            </w:r>
          </w:p>
          <w:p w:rsidR="00257627" w:rsidRPr="00511C3D" w:rsidRDefault="00257627" w:rsidP="00A027B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es-ES"/>
              </w:rPr>
            </w:pPr>
          </w:p>
          <w:p w:rsidR="00257627" w:rsidRPr="00511C3D" w:rsidRDefault="00257627" w:rsidP="00A027B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es-ES"/>
              </w:rPr>
            </w:pPr>
          </w:p>
          <w:p w:rsidR="00257627" w:rsidRPr="00511C3D" w:rsidRDefault="00257627" w:rsidP="00A027B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es-ES"/>
              </w:rPr>
            </w:pPr>
          </w:p>
          <w:p w:rsidR="00257627" w:rsidRPr="00511C3D" w:rsidRDefault="00257627" w:rsidP="00A027B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es-ES"/>
              </w:rPr>
            </w:pPr>
          </w:p>
          <w:p w:rsidR="00257627" w:rsidRPr="00511C3D" w:rsidRDefault="00257627" w:rsidP="00A027B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es-ES"/>
              </w:rPr>
            </w:pPr>
          </w:p>
          <w:p w:rsidR="00257627" w:rsidRPr="00511C3D" w:rsidRDefault="00257627" w:rsidP="00A027B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es-ES"/>
              </w:rPr>
            </w:pPr>
            <w:r w:rsidRPr="00511C3D">
              <w:rPr>
                <w:rFonts w:ascii="Arial" w:eastAsia="Times New Roman" w:hAnsi="Arial" w:cs="Arial"/>
                <w:sz w:val="28"/>
                <w:szCs w:val="28"/>
                <w:lang w:eastAsia="es-ES"/>
              </w:rPr>
              <w:t xml:space="preserve">Pisos </w:t>
            </w:r>
            <w:r w:rsidR="00FF43D6" w:rsidRPr="00511C3D">
              <w:rPr>
                <w:rFonts w:ascii="Arial" w:eastAsia="Times New Roman" w:hAnsi="Arial" w:cs="Arial"/>
                <w:sz w:val="28"/>
                <w:szCs w:val="28"/>
                <w:lang w:eastAsia="es-ES"/>
              </w:rPr>
              <w:t>y muros</w:t>
            </w:r>
          </w:p>
          <w:p w:rsidR="00257627" w:rsidRPr="00511C3D" w:rsidRDefault="00257627" w:rsidP="00A027B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es-ES"/>
              </w:rPr>
            </w:pPr>
          </w:p>
        </w:tc>
        <w:tc>
          <w:tcPr>
            <w:tcW w:w="2183" w:type="dxa"/>
          </w:tcPr>
          <w:p w:rsidR="00257627" w:rsidRPr="00511C3D" w:rsidRDefault="00257627" w:rsidP="00A027B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es-ES"/>
              </w:rPr>
            </w:pPr>
            <w:r w:rsidRPr="00511C3D">
              <w:rPr>
                <w:rFonts w:ascii="Arial" w:eastAsia="Times New Roman" w:hAnsi="Arial" w:cs="Arial"/>
                <w:sz w:val="28"/>
                <w:szCs w:val="28"/>
                <w:lang w:eastAsia="es-ES"/>
              </w:rPr>
              <w:t>Accidentes</w:t>
            </w:r>
          </w:p>
          <w:p w:rsidR="00257627" w:rsidRPr="00511C3D" w:rsidRDefault="00257627" w:rsidP="00A027B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es-ES"/>
              </w:rPr>
            </w:pPr>
          </w:p>
          <w:p w:rsidR="00257627" w:rsidRPr="00511C3D" w:rsidRDefault="00257627" w:rsidP="00A027B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es-ES"/>
              </w:rPr>
            </w:pPr>
          </w:p>
          <w:p w:rsidR="00257627" w:rsidRPr="00511C3D" w:rsidRDefault="00257627" w:rsidP="00A027B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es-ES"/>
              </w:rPr>
            </w:pPr>
          </w:p>
          <w:p w:rsidR="00257627" w:rsidRPr="00511C3D" w:rsidRDefault="00257627" w:rsidP="00A027B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es-ES"/>
              </w:rPr>
            </w:pPr>
          </w:p>
          <w:p w:rsidR="00257627" w:rsidRPr="00511C3D" w:rsidRDefault="00257627" w:rsidP="00A027B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es-ES"/>
              </w:rPr>
            </w:pPr>
          </w:p>
          <w:p w:rsidR="00257627" w:rsidRPr="00511C3D" w:rsidRDefault="00257627" w:rsidP="00A027B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es-ES"/>
              </w:rPr>
            </w:pPr>
            <w:r w:rsidRPr="00511C3D">
              <w:rPr>
                <w:rFonts w:ascii="Arial" w:eastAsia="Times New Roman" w:hAnsi="Arial" w:cs="Arial"/>
                <w:sz w:val="28"/>
                <w:szCs w:val="28"/>
                <w:lang w:eastAsia="es-ES"/>
              </w:rPr>
              <w:t>Accidentes</w:t>
            </w:r>
          </w:p>
        </w:tc>
        <w:tc>
          <w:tcPr>
            <w:tcW w:w="1886" w:type="dxa"/>
          </w:tcPr>
          <w:p w:rsidR="00257627" w:rsidRPr="00511C3D" w:rsidRDefault="00257627" w:rsidP="00A027B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es-ES"/>
              </w:rPr>
            </w:pPr>
            <w:r w:rsidRPr="00511C3D">
              <w:rPr>
                <w:rFonts w:ascii="Arial" w:eastAsia="Times New Roman" w:hAnsi="Arial" w:cs="Arial"/>
                <w:sz w:val="28"/>
                <w:szCs w:val="28"/>
                <w:lang w:eastAsia="es-ES"/>
              </w:rPr>
              <w:t>Todo el personal</w:t>
            </w:r>
          </w:p>
          <w:p w:rsidR="00257627" w:rsidRPr="00511C3D" w:rsidRDefault="00257627" w:rsidP="00A027B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es-ES"/>
              </w:rPr>
            </w:pPr>
          </w:p>
          <w:p w:rsidR="00257627" w:rsidRPr="00511C3D" w:rsidRDefault="00257627" w:rsidP="00A027B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es-ES"/>
              </w:rPr>
            </w:pPr>
          </w:p>
          <w:p w:rsidR="00257627" w:rsidRPr="00511C3D" w:rsidRDefault="00257627" w:rsidP="00A027B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es-ES"/>
              </w:rPr>
            </w:pPr>
          </w:p>
          <w:p w:rsidR="00257627" w:rsidRPr="00511C3D" w:rsidRDefault="00257627" w:rsidP="00A027B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es-ES"/>
              </w:rPr>
            </w:pPr>
          </w:p>
          <w:p w:rsidR="00257627" w:rsidRPr="00511C3D" w:rsidRDefault="00257627" w:rsidP="00A027B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es-ES"/>
              </w:rPr>
            </w:pPr>
          </w:p>
          <w:p w:rsidR="00257627" w:rsidRPr="00511C3D" w:rsidRDefault="00257627" w:rsidP="00A027B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es-ES"/>
              </w:rPr>
            </w:pPr>
            <w:r w:rsidRPr="00511C3D">
              <w:rPr>
                <w:rFonts w:ascii="Arial" w:eastAsia="Times New Roman" w:hAnsi="Arial" w:cs="Arial"/>
                <w:sz w:val="28"/>
                <w:szCs w:val="28"/>
                <w:lang w:eastAsia="es-ES"/>
              </w:rPr>
              <w:t>Grupos de primaria y secundaria que usan las instalaciones del bloque viejo</w:t>
            </w:r>
          </w:p>
        </w:tc>
        <w:tc>
          <w:tcPr>
            <w:tcW w:w="4583" w:type="dxa"/>
          </w:tcPr>
          <w:p w:rsidR="00257627" w:rsidRPr="00511C3D" w:rsidRDefault="00257627" w:rsidP="00A027B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es-ES"/>
              </w:rPr>
            </w:pPr>
            <w:r w:rsidRPr="00511C3D">
              <w:rPr>
                <w:rFonts w:ascii="Arial" w:eastAsia="Times New Roman" w:hAnsi="Arial" w:cs="Arial"/>
                <w:sz w:val="28"/>
                <w:szCs w:val="28"/>
                <w:lang w:eastAsia="es-ES"/>
              </w:rPr>
              <w:t>Instalación de pasamanos en el centro de las escalas</w:t>
            </w:r>
          </w:p>
          <w:p w:rsidR="00257627" w:rsidRPr="00511C3D" w:rsidRDefault="00257627" w:rsidP="00A027B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es-ES"/>
              </w:rPr>
            </w:pPr>
          </w:p>
          <w:p w:rsidR="00257627" w:rsidRPr="00511C3D" w:rsidRDefault="00257627" w:rsidP="00A027B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es-ES"/>
              </w:rPr>
            </w:pPr>
            <w:r w:rsidRPr="00511C3D">
              <w:rPr>
                <w:rFonts w:ascii="Arial" w:eastAsia="Times New Roman" w:hAnsi="Arial" w:cs="Arial"/>
                <w:sz w:val="28"/>
                <w:szCs w:val="28"/>
                <w:lang w:eastAsia="es-ES"/>
              </w:rPr>
              <w:t>Colocar los antideslizantes en las escalas que haga falta y reparar los que así lo ameriten.</w:t>
            </w:r>
          </w:p>
          <w:p w:rsidR="00257627" w:rsidRPr="00511C3D" w:rsidRDefault="00257627" w:rsidP="00A027B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es-ES"/>
              </w:rPr>
            </w:pPr>
          </w:p>
          <w:p w:rsidR="00257627" w:rsidRPr="00511C3D" w:rsidRDefault="00257627" w:rsidP="00FF43D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es-ES"/>
              </w:rPr>
            </w:pPr>
            <w:r w:rsidRPr="00511C3D">
              <w:rPr>
                <w:rFonts w:ascii="Arial" w:eastAsia="Times New Roman" w:hAnsi="Arial" w:cs="Arial"/>
                <w:sz w:val="28"/>
                <w:szCs w:val="28"/>
                <w:lang w:eastAsia="es-ES"/>
              </w:rPr>
              <w:t>Mantenimiento de pisos de los salones del bloque viejo, haciendo reposición de las baldosas que así lo ameriten.</w:t>
            </w:r>
            <w:r w:rsidR="00FF43D6" w:rsidRPr="00511C3D">
              <w:rPr>
                <w:rFonts w:ascii="Arial" w:eastAsia="Times New Roman" w:hAnsi="Arial" w:cs="Arial"/>
                <w:sz w:val="28"/>
                <w:szCs w:val="28"/>
                <w:lang w:eastAsia="es-ES"/>
              </w:rPr>
              <w:t xml:space="preserve"> </w:t>
            </w:r>
            <w:r w:rsidRPr="00511C3D">
              <w:rPr>
                <w:rFonts w:ascii="Arial" w:eastAsia="Times New Roman" w:hAnsi="Arial" w:cs="Arial"/>
                <w:sz w:val="28"/>
                <w:szCs w:val="28"/>
                <w:lang w:eastAsia="es-ES"/>
              </w:rPr>
              <w:t>Restaurar el bloque</w:t>
            </w:r>
            <w:r w:rsidR="00FF43D6" w:rsidRPr="00511C3D">
              <w:rPr>
                <w:rFonts w:ascii="Arial" w:eastAsia="Times New Roman" w:hAnsi="Arial" w:cs="Arial"/>
                <w:sz w:val="28"/>
                <w:szCs w:val="28"/>
                <w:lang w:eastAsia="es-ES"/>
              </w:rPr>
              <w:t>.</w:t>
            </w:r>
          </w:p>
          <w:p w:rsidR="00FF43D6" w:rsidRPr="00511C3D" w:rsidRDefault="00FF43D6" w:rsidP="00FF43D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es-ES"/>
              </w:rPr>
            </w:pPr>
            <w:r w:rsidRPr="00511C3D">
              <w:rPr>
                <w:rFonts w:ascii="Arial" w:eastAsia="Times New Roman" w:hAnsi="Arial" w:cs="Arial"/>
                <w:sz w:val="28"/>
                <w:szCs w:val="28"/>
                <w:lang w:eastAsia="es-ES"/>
              </w:rPr>
              <w:t>Plan correctivo de Humedades y grietas.</w:t>
            </w:r>
          </w:p>
        </w:tc>
      </w:tr>
      <w:tr w:rsidR="000A40D4" w:rsidRPr="00511C3D" w:rsidTr="001279DB">
        <w:trPr>
          <w:cnfStyle w:val="000000100000" w:firstRow="0" w:lastRow="0" w:firstColumn="0" w:lastColumn="0" w:oddVBand="0" w:evenVBand="0" w:oddHBand="1" w:evenHBand="0" w:firstRowFirstColumn="0" w:firstRowLastColumn="0" w:lastRowFirstColumn="0" w:lastRowLastColumn="0"/>
          <w:trHeight w:val="2128"/>
        </w:trPr>
        <w:tc>
          <w:tcPr>
            <w:cnfStyle w:val="001000000000" w:firstRow="0" w:lastRow="0" w:firstColumn="1" w:lastColumn="0" w:oddVBand="0" w:evenVBand="0" w:oddHBand="0" w:evenHBand="0" w:firstRowFirstColumn="0" w:firstRowLastColumn="0" w:lastRowFirstColumn="0" w:lastRowLastColumn="0"/>
            <w:tcW w:w="2168" w:type="dxa"/>
            <w:vAlign w:val="center"/>
          </w:tcPr>
          <w:p w:rsidR="00257627" w:rsidRPr="00511C3D" w:rsidRDefault="001279DB" w:rsidP="001279DB">
            <w:pPr>
              <w:jc w:val="center"/>
              <w:rPr>
                <w:rFonts w:ascii="Arial" w:eastAsia="Times New Roman" w:hAnsi="Arial" w:cs="Arial"/>
                <w:sz w:val="28"/>
                <w:szCs w:val="28"/>
                <w:lang w:eastAsia="es-ES"/>
              </w:rPr>
            </w:pPr>
            <w:r>
              <w:rPr>
                <w:rFonts w:ascii="Arial" w:eastAsia="Times New Roman" w:hAnsi="Arial" w:cs="Arial"/>
                <w:sz w:val="28"/>
                <w:szCs w:val="28"/>
                <w:lang w:eastAsia="es-ES"/>
              </w:rPr>
              <w:lastRenderedPageBreak/>
              <w:t>LOCATIVO</w:t>
            </w:r>
          </w:p>
        </w:tc>
        <w:tc>
          <w:tcPr>
            <w:tcW w:w="2166" w:type="dxa"/>
          </w:tcPr>
          <w:p w:rsidR="00257627" w:rsidRPr="00511C3D" w:rsidRDefault="00257627" w:rsidP="00A027B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lang w:eastAsia="es-ES"/>
              </w:rPr>
            </w:pPr>
            <w:r w:rsidRPr="00511C3D">
              <w:rPr>
                <w:rFonts w:ascii="Arial" w:eastAsia="Times New Roman" w:hAnsi="Arial" w:cs="Arial"/>
                <w:sz w:val="28"/>
                <w:szCs w:val="28"/>
                <w:lang w:eastAsia="es-ES"/>
              </w:rPr>
              <w:t>Falta de señalización</w:t>
            </w:r>
            <w:r w:rsidR="00227412" w:rsidRPr="00511C3D">
              <w:rPr>
                <w:rFonts w:ascii="Arial" w:eastAsia="Times New Roman" w:hAnsi="Arial" w:cs="Arial"/>
                <w:sz w:val="28"/>
                <w:szCs w:val="28"/>
                <w:lang w:eastAsia="es-ES"/>
              </w:rPr>
              <w:t xml:space="preserve"> de muro</w:t>
            </w:r>
          </w:p>
          <w:p w:rsidR="00257627" w:rsidRPr="00511C3D" w:rsidRDefault="00257627" w:rsidP="00A027B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lang w:eastAsia="es-ES"/>
              </w:rPr>
            </w:pPr>
          </w:p>
          <w:p w:rsidR="00257627" w:rsidRPr="00511C3D" w:rsidRDefault="00257627" w:rsidP="00A027B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lang w:eastAsia="es-ES"/>
              </w:rPr>
            </w:pPr>
          </w:p>
          <w:p w:rsidR="00257627" w:rsidRPr="00511C3D" w:rsidRDefault="00257627" w:rsidP="00A027B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lang w:eastAsia="es-ES"/>
              </w:rPr>
            </w:pPr>
          </w:p>
          <w:p w:rsidR="00257627" w:rsidRPr="00511C3D" w:rsidRDefault="00257627" w:rsidP="00A027B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lang w:eastAsia="es-ES"/>
              </w:rPr>
            </w:pPr>
          </w:p>
          <w:p w:rsidR="00227412" w:rsidRPr="00511C3D" w:rsidRDefault="00227412" w:rsidP="00A027B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lang w:eastAsia="es-ES"/>
              </w:rPr>
            </w:pPr>
          </w:p>
          <w:p w:rsidR="00227412" w:rsidRPr="00511C3D" w:rsidRDefault="00227412" w:rsidP="00A027B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lang w:eastAsia="es-ES"/>
              </w:rPr>
            </w:pPr>
          </w:p>
          <w:p w:rsidR="00227412" w:rsidRPr="00511C3D" w:rsidRDefault="00227412" w:rsidP="00A027B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lang w:eastAsia="es-ES"/>
              </w:rPr>
            </w:pPr>
          </w:p>
          <w:p w:rsidR="00227412" w:rsidRPr="00511C3D" w:rsidRDefault="00227412" w:rsidP="00A027B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lang w:eastAsia="es-ES"/>
              </w:rPr>
            </w:pPr>
          </w:p>
          <w:p w:rsidR="00227412" w:rsidRPr="00511C3D" w:rsidRDefault="00227412" w:rsidP="00A027B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lang w:eastAsia="es-ES"/>
              </w:rPr>
            </w:pPr>
          </w:p>
          <w:p w:rsidR="00227412" w:rsidRPr="00511C3D" w:rsidRDefault="00227412" w:rsidP="00A027B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lang w:eastAsia="es-ES"/>
              </w:rPr>
            </w:pPr>
            <w:r w:rsidRPr="00511C3D">
              <w:rPr>
                <w:rFonts w:ascii="Arial" w:eastAsia="Times New Roman" w:hAnsi="Arial" w:cs="Arial"/>
                <w:sz w:val="28"/>
                <w:szCs w:val="28"/>
                <w:lang w:eastAsia="es-ES"/>
              </w:rPr>
              <w:t>Puertas despejadas</w:t>
            </w:r>
          </w:p>
          <w:p w:rsidR="00257627" w:rsidRPr="00511C3D" w:rsidRDefault="00257627" w:rsidP="00A027B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lang w:eastAsia="es-ES"/>
              </w:rPr>
            </w:pPr>
          </w:p>
          <w:p w:rsidR="00257627" w:rsidRPr="00511C3D" w:rsidRDefault="00257627" w:rsidP="00A027B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lang w:eastAsia="es-ES"/>
              </w:rPr>
            </w:pPr>
          </w:p>
        </w:tc>
        <w:tc>
          <w:tcPr>
            <w:tcW w:w="2183" w:type="dxa"/>
          </w:tcPr>
          <w:p w:rsidR="00257627" w:rsidRPr="00511C3D" w:rsidRDefault="00257627" w:rsidP="00A027B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lang w:eastAsia="es-ES"/>
              </w:rPr>
            </w:pPr>
            <w:r w:rsidRPr="00511C3D">
              <w:rPr>
                <w:rFonts w:ascii="Arial" w:eastAsia="Times New Roman" w:hAnsi="Arial" w:cs="Arial"/>
                <w:sz w:val="28"/>
                <w:szCs w:val="28"/>
                <w:lang w:eastAsia="es-ES"/>
              </w:rPr>
              <w:t>Caos o confusión en caso de una emergencia, lo que pu</w:t>
            </w:r>
            <w:r w:rsidR="00227412" w:rsidRPr="00511C3D">
              <w:rPr>
                <w:rFonts w:ascii="Arial" w:eastAsia="Times New Roman" w:hAnsi="Arial" w:cs="Arial"/>
                <w:sz w:val="28"/>
                <w:szCs w:val="28"/>
                <w:lang w:eastAsia="es-ES"/>
              </w:rPr>
              <w:t xml:space="preserve">ede desencadenar accidentes </w:t>
            </w:r>
          </w:p>
          <w:p w:rsidR="00257627" w:rsidRPr="00511C3D" w:rsidRDefault="00257627" w:rsidP="00A027B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lang w:eastAsia="es-ES"/>
              </w:rPr>
            </w:pPr>
          </w:p>
          <w:p w:rsidR="00227412" w:rsidRPr="00511C3D" w:rsidRDefault="00227412" w:rsidP="00A027B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lang w:eastAsia="es-ES"/>
              </w:rPr>
            </w:pPr>
          </w:p>
          <w:p w:rsidR="00227412" w:rsidRPr="00511C3D" w:rsidRDefault="00227412" w:rsidP="00A027B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lang w:eastAsia="es-ES"/>
              </w:rPr>
            </w:pPr>
          </w:p>
          <w:p w:rsidR="00227412" w:rsidRPr="00511C3D" w:rsidRDefault="00227412" w:rsidP="00A027B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lang w:eastAsia="es-ES"/>
              </w:rPr>
            </w:pPr>
          </w:p>
          <w:p w:rsidR="00257627" w:rsidRPr="00511C3D" w:rsidRDefault="00257627" w:rsidP="00A027B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lang w:eastAsia="es-ES"/>
              </w:rPr>
            </w:pPr>
            <w:r w:rsidRPr="00511C3D">
              <w:rPr>
                <w:rFonts w:ascii="Arial" w:eastAsia="Times New Roman" w:hAnsi="Arial" w:cs="Arial"/>
                <w:sz w:val="28"/>
                <w:szCs w:val="28"/>
                <w:lang w:eastAsia="es-ES"/>
              </w:rPr>
              <w:t>Aglomeración de</w:t>
            </w:r>
            <w:r w:rsidR="00227412" w:rsidRPr="00511C3D">
              <w:rPr>
                <w:rFonts w:ascii="Arial" w:eastAsia="Times New Roman" w:hAnsi="Arial" w:cs="Arial"/>
                <w:sz w:val="28"/>
                <w:szCs w:val="28"/>
                <w:lang w:eastAsia="es-ES"/>
              </w:rPr>
              <w:t xml:space="preserve"> personas en caso de evacuación lo que puede generar accidentes</w:t>
            </w:r>
          </w:p>
        </w:tc>
        <w:tc>
          <w:tcPr>
            <w:tcW w:w="1886" w:type="dxa"/>
          </w:tcPr>
          <w:p w:rsidR="00257627" w:rsidRPr="00511C3D" w:rsidRDefault="00257627" w:rsidP="00A027B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lang w:eastAsia="es-ES"/>
              </w:rPr>
            </w:pPr>
            <w:r w:rsidRPr="00511C3D">
              <w:rPr>
                <w:rFonts w:ascii="Arial" w:eastAsia="Times New Roman" w:hAnsi="Arial" w:cs="Arial"/>
                <w:sz w:val="28"/>
                <w:szCs w:val="28"/>
                <w:lang w:eastAsia="es-ES"/>
              </w:rPr>
              <w:t>Todo el personal</w:t>
            </w:r>
          </w:p>
          <w:p w:rsidR="00227412" w:rsidRPr="00511C3D" w:rsidRDefault="00227412" w:rsidP="00A027B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lang w:eastAsia="es-ES"/>
              </w:rPr>
            </w:pPr>
          </w:p>
          <w:p w:rsidR="00227412" w:rsidRPr="00511C3D" w:rsidRDefault="00227412" w:rsidP="00A027B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lang w:eastAsia="es-ES"/>
              </w:rPr>
            </w:pPr>
          </w:p>
          <w:p w:rsidR="00227412" w:rsidRPr="00511C3D" w:rsidRDefault="00227412" w:rsidP="00A027B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lang w:eastAsia="es-ES"/>
              </w:rPr>
            </w:pPr>
          </w:p>
          <w:p w:rsidR="00227412" w:rsidRPr="00511C3D" w:rsidRDefault="00227412" w:rsidP="00A027B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lang w:eastAsia="es-ES"/>
              </w:rPr>
            </w:pPr>
          </w:p>
          <w:p w:rsidR="00227412" w:rsidRPr="00511C3D" w:rsidRDefault="00227412" w:rsidP="00A027B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lang w:eastAsia="es-ES"/>
              </w:rPr>
            </w:pPr>
          </w:p>
          <w:p w:rsidR="00227412" w:rsidRPr="00511C3D" w:rsidRDefault="00227412" w:rsidP="00A027B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lang w:eastAsia="es-ES"/>
              </w:rPr>
            </w:pPr>
          </w:p>
          <w:p w:rsidR="00227412" w:rsidRPr="00511C3D" w:rsidRDefault="00227412" w:rsidP="00A027B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lang w:eastAsia="es-ES"/>
              </w:rPr>
            </w:pPr>
          </w:p>
          <w:p w:rsidR="00227412" w:rsidRPr="00511C3D" w:rsidRDefault="00227412" w:rsidP="00A027B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lang w:eastAsia="es-ES"/>
              </w:rPr>
            </w:pPr>
          </w:p>
          <w:p w:rsidR="00227412" w:rsidRPr="00511C3D" w:rsidRDefault="00227412" w:rsidP="00A027B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lang w:eastAsia="es-ES"/>
              </w:rPr>
            </w:pPr>
          </w:p>
          <w:p w:rsidR="00227412" w:rsidRPr="00511C3D" w:rsidRDefault="00227412" w:rsidP="00A027B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lang w:eastAsia="es-ES"/>
              </w:rPr>
            </w:pPr>
          </w:p>
          <w:p w:rsidR="00227412" w:rsidRPr="00511C3D" w:rsidRDefault="00227412" w:rsidP="00A027B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lang w:eastAsia="es-ES"/>
              </w:rPr>
            </w:pPr>
            <w:r w:rsidRPr="00511C3D">
              <w:rPr>
                <w:rFonts w:ascii="Arial" w:eastAsia="Times New Roman" w:hAnsi="Arial" w:cs="Arial"/>
                <w:sz w:val="28"/>
                <w:szCs w:val="28"/>
                <w:lang w:eastAsia="es-ES"/>
              </w:rPr>
              <w:t>Todo el personal</w:t>
            </w:r>
          </w:p>
        </w:tc>
        <w:tc>
          <w:tcPr>
            <w:tcW w:w="4583" w:type="dxa"/>
          </w:tcPr>
          <w:p w:rsidR="00257627" w:rsidRPr="00511C3D" w:rsidRDefault="00257627" w:rsidP="00A027B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lang w:eastAsia="es-ES"/>
              </w:rPr>
            </w:pPr>
            <w:r w:rsidRPr="00511C3D">
              <w:rPr>
                <w:rFonts w:ascii="Arial" w:eastAsia="Times New Roman" w:hAnsi="Arial" w:cs="Arial"/>
                <w:sz w:val="28"/>
                <w:szCs w:val="28"/>
                <w:lang w:eastAsia="es-ES"/>
              </w:rPr>
              <w:t>Señalización adecuada,</w:t>
            </w:r>
          </w:p>
          <w:p w:rsidR="00257627" w:rsidRPr="00511C3D" w:rsidRDefault="00257627" w:rsidP="00A027B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lang w:eastAsia="es-ES"/>
              </w:rPr>
            </w:pPr>
          </w:p>
          <w:p w:rsidR="00257627" w:rsidRPr="00511C3D" w:rsidRDefault="00257627" w:rsidP="00A027B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lang w:eastAsia="es-ES"/>
              </w:rPr>
            </w:pPr>
            <w:r w:rsidRPr="00511C3D">
              <w:rPr>
                <w:rFonts w:ascii="Arial" w:eastAsia="Times New Roman" w:hAnsi="Arial" w:cs="Arial"/>
                <w:sz w:val="28"/>
                <w:szCs w:val="28"/>
                <w:lang w:eastAsia="es-ES"/>
              </w:rPr>
              <w:t>Adecuación de salidas de emergencia</w:t>
            </w:r>
            <w:r w:rsidR="00227412" w:rsidRPr="00511C3D">
              <w:rPr>
                <w:rFonts w:ascii="Arial" w:eastAsia="Times New Roman" w:hAnsi="Arial" w:cs="Arial"/>
                <w:sz w:val="28"/>
                <w:szCs w:val="28"/>
                <w:lang w:eastAsia="es-ES"/>
              </w:rPr>
              <w:t xml:space="preserve"> (poner en funcionamiento la puerta del segundo piso).</w:t>
            </w:r>
          </w:p>
          <w:p w:rsidR="00257627" w:rsidRPr="00511C3D" w:rsidRDefault="00257627" w:rsidP="00A027B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lang w:eastAsia="es-ES"/>
              </w:rPr>
            </w:pPr>
          </w:p>
          <w:p w:rsidR="00257627" w:rsidRPr="00511C3D" w:rsidRDefault="00257627" w:rsidP="00A027B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lang w:eastAsia="es-ES"/>
              </w:rPr>
            </w:pPr>
          </w:p>
          <w:p w:rsidR="00227412" w:rsidRPr="00511C3D" w:rsidRDefault="00227412" w:rsidP="00A027B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lang w:eastAsia="es-ES"/>
              </w:rPr>
            </w:pPr>
          </w:p>
          <w:p w:rsidR="00227412" w:rsidRPr="00511C3D" w:rsidRDefault="00227412" w:rsidP="00A027B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lang w:eastAsia="es-ES"/>
              </w:rPr>
            </w:pPr>
          </w:p>
          <w:p w:rsidR="00227412" w:rsidRPr="00511C3D" w:rsidRDefault="00227412" w:rsidP="00A027B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lang w:eastAsia="es-ES"/>
              </w:rPr>
            </w:pPr>
          </w:p>
          <w:p w:rsidR="00257627" w:rsidRPr="00511C3D" w:rsidRDefault="00257627" w:rsidP="00A027B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lang w:eastAsia="es-ES"/>
              </w:rPr>
            </w:pPr>
          </w:p>
          <w:p w:rsidR="00257627" w:rsidRPr="00511C3D" w:rsidRDefault="00B3407E" w:rsidP="00B3407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lang w:eastAsia="es-ES"/>
              </w:rPr>
            </w:pPr>
            <w:r w:rsidRPr="00511C3D">
              <w:rPr>
                <w:rFonts w:ascii="Arial" w:eastAsia="Times New Roman" w:hAnsi="Arial" w:cs="Arial"/>
                <w:sz w:val="28"/>
                <w:szCs w:val="28"/>
                <w:lang w:eastAsia="es-ES"/>
              </w:rPr>
              <w:t>Ampliar la puerta de ingreso para facilitar la movilidad de los estudiantes que ingresan y salen en los cambios de jornada.</w:t>
            </w:r>
          </w:p>
        </w:tc>
      </w:tr>
      <w:tr w:rsidR="00B3407E" w:rsidRPr="00511C3D" w:rsidTr="001279DB">
        <w:trPr>
          <w:trHeight w:val="2128"/>
        </w:trPr>
        <w:tc>
          <w:tcPr>
            <w:cnfStyle w:val="001000000000" w:firstRow="0" w:lastRow="0" w:firstColumn="1" w:lastColumn="0" w:oddVBand="0" w:evenVBand="0" w:oddHBand="0" w:evenHBand="0" w:firstRowFirstColumn="0" w:firstRowLastColumn="0" w:lastRowFirstColumn="0" w:lastRowLastColumn="0"/>
            <w:tcW w:w="2168" w:type="dxa"/>
            <w:vAlign w:val="center"/>
          </w:tcPr>
          <w:p w:rsidR="00B3407E" w:rsidRPr="00511C3D" w:rsidRDefault="00B3407E" w:rsidP="001279DB">
            <w:pPr>
              <w:jc w:val="center"/>
              <w:rPr>
                <w:rFonts w:ascii="Arial" w:eastAsia="Times New Roman" w:hAnsi="Arial" w:cs="Arial"/>
                <w:sz w:val="28"/>
                <w:szCs w:val="28"/>
                <w:lang w:eastAsia="es-ES"/>
              </w:rPr>
            </w:pPr>
            <w:r w:rsidRPr="00511C3D">
              <w:rPr>
                <w:rFonts w:ascii="Arial" w:eastAsia="Times New Roman" w:hAnsi="Arial" w:cs="Arial"/>
                <w:sz w:val="28"/>
                <w:szCs w:val="28"/>
                <w:lang w:eastAsia="es-ES"/>
              </w:rPr>
              <w:t>LOCATIVO</w:t>
            </w:r>
          </w:p>
        </w:tc>
        <w:tc>
          <w:tcPr>
            <w:tcW w:w="2166" w:type="dxa"/>
          </w:tcPr>
          <w:p w:rsidR="00B3407E" w:rsidRPr="00511C3D" w:rsidRDefault="00FF43D6" w:rsidP="00A027B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es-ES"/>
              </w:rPr>
            </w:pPr>
            <w:r w:rsidRPr="00511C3D">
              <w:rPr>
                <w:rFonts w:ascii="Arial" w:eastAsia="Times New Roman" w:hAnsi="Arial" w:cs="Arial"/>
                <w:sz w:val="28"/>
                <w:szCs w:val="28"/>
                <w:lang w:eastAsia="es-ES"/>
              </w:rPr>
              <w:t>Unidades sanitarias</w:t>
            </w:r>
          </w:p>
          <w:p w:rsidR="006848E3" w:rsidRPr="00511C3D" w:rsidRDefault="006848E3" w:rsidP="00A027B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es-ES"/>
              </w:rPr>
            </w:pPr>
          </w:p>
          <w:p w:rsidR="006848E3" w:rsidRPr="00511C3D" w:rsidRDefault="006848E3" w:rsidP="00A027B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es-ES"/>
              </w:rPr>
            </w:pPr>
          </w:p>
          <w:p w:rsidR="006848E3" w:rsidRPr="00511C3D" w:rsidRDefault="006848E3" w:rsidP="00A027B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es-ES"/>
              </w:rPr>
            </w:pPr>
          </w:p>
          <w:p w:rsidR="006848E3" w:rsidRPr="00511C3D" w:rsidRDefault="006848E3" w:rsidP="00A027B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es-ES"/>
              </w:rPr>
            </w:pPr>
          </w:p>
          <w:p w:rsidR="006848E3" w:rsidRPr="00511C3D" w:rsidRDefault="006848E3" w:rsidP="00A027B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es-ES"/>
              </w:rPr>
            </w:pPr>
          </w:p>
          <w:p w:rsidR="006848E3" w:rsidRPr="00511C3D" w:rsidRDefault="006848E3" w:rsidP="00A027B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es-ES"/>
              </w:rPr>
            </w:pPr>
            <w:r w:rsidRPr="00511C3D">
              <w:rPr>
                <w:rFonts w:ascii="Arial" w:eastAsia="Times New Roman" w:hAnsi="Arial" w:cs="Arial"/>
                <w:sz w:val="28"/>
                <w:szCs w:val="28"/>
                <w:lang w:eastAsia="es-ES"/>
              </w:rPr>
              <w:t xml:space="preserve">Desagües </w:t>
            </w:r>
          </w:p>
        </w:tc>
        <w:tc>
          <w:tcPr>
            <w:tcW w:w="2183" w:type="dxa"/>
          </w:tcPr>
          <w:p w:rsidR="00B3407E" w:rsidRPr="00511C3D" w:rsidRDefault="00FF43D6" w:rsidP="00A027B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es-ES"/>
              </w:rPr>
            </w:pPr>
            <w:r w:rsidRPr="00511C3D">
              <w:rPr>
                <w:rFonts w:ascii="Arial" w:eastAsia="Times New Roman" w:hAnsi="Arial" w:cs="Arial"/>
                <w:sz w:val="28"/>
                <w:szCs w:val="28"/>
                <w:lang w:eastAsia="es-ES"/>
              </w:rPr>
              <w:t>Accidentes, enfermedades</w:t>
            </w:r>
          </w:p>
          <w:p w:rsidR="006848E3" w:rsidRPr="00511C3D" w:rsidRDefault="006848E3" w:rsidP="00A027B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es-ES"/>
              </w:rPr>
            </w:pPr>
          </w:p>
          <w:p w:rsidR="006848E3" w:rsidRPr="00511C3D" w:rsidRDefault="006848E3" w:rsidP="00A027B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es-ES"/>
              </w:rPr>
            </w:pPr>
          </w:p>
          <w:p w:rsidR="006848E3" w:rsidRPr="00511C3D" w:rsidRDefault="006848E3" w:rsidP="00A027B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es-ES"/>
              </w:rPr>
            </w:pPr>
          </w:p>
          <w:p w:rsidR="006848E3" w:rsidRPr="00511C3D" w:rsidRDefault="006848E3" w:rsidP="00A027B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es-ES"/>
              </w:rPr>
            </w:pPr>
          </w:p>
          <w:p w:rsidR="006848E3" w:rsidRPr="00511C3D" w:rsidRDefault="006848E3" w:rsidP="00A027B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es-ES"/>
              </w:rPr>
            </w:pPr>
            <w:r w:rsidRPr="00511C3D">
              <w:rPr>
                <w:rFonts w:ascii="Arial" w:eastAsia="Times New Roman" w:hAnsi="Arial" w:cs="Arial"/>
                <w:sz w:val="28"/>
                <w:szCs w:val="28"/>
                <w:lang w:eastAsia="es-ES"/>
              </w:rPr>
              <w:t>Inundaciones</w:t>
            </w:r>
          </w:p>
        </w:tc>
        <w:tc>
          <w:tcPr>
            <w:tcW w:w="1886" w:type="dxa"/>
          </w:tcPr>
          <w:p w:rsidR="00B3407E" w:rsidRPr="00511C3D" w:rsidRDefault="00FF43D6" w:rsidP="00A027B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es-ES"/>
              </w:rPr>
            </w:pPr>
            <w:r w:rsidRPr="00511C3D">
              <w:rPr>
                <w:rFonts w:ascii="Arial" w:eastAsia="Times New Roman" w:hAnsi="Arial" w:cs="Arial"/>
                <w:sz w:val="28"/>
                <w:szCs w:val="28"/>
                <w:lang w:eastAsia="es-ES"/>
              </w:rPr>
              <w:t>Todo el personal masculino</w:t>
            </w:r>
          </w:p>
          <w:p w:rsidR="006848E3" w:rsidRPr="00511C3D" w:rsidRDefault="006848E3" w:rsidP="00A027B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es-ES"/>
              </w:rPr>
            </w:pPr>
          </w:p>
          <w:p w:rsidR="006848E3" w:rsidRPr="00511C3D" w:rsidRDefault="006848E3" w:rsidP="00A027B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es-ES"/>
              </w:rPr>
            </w:pPr>
          </w:p>
          <w:p w:rsidR="006848E3" w:rsidRPr="00511C3D" w:rsidRDefault="006848E3" w:rsidP="00A027B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es-ES"/>
              </w:rPr>
            </w:pPr>
          </w:p>
          <w:p w:rsidR="006848E3" w:rsidRPr="00511C3D" w:rsidRDefault="006848E3" w:rsidP="00A027B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es-ES"/>
              </w:rPr>
            </w:pPr>
          </w:p>
          <w:p w:rsidR="006848E3" w:rsidRPr="00511C3D" w:rsidRDefault="006848E3" w:rsidP="00A027B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es-ES"/>
              </w:rPr>
            </w:pPr>
            <w:r w:rsidRPr="00511C3D">
              <w:rPr>
                <w:rFonts w:ascii="Arial" w:eastAsia="Times New Roman" w:hAnsi="Arial" w:cs="Arial"/>
                <w:sz w:val="28"/>
                <w:szCs w:val="28"/>
                <w:lang w:eastAsia="es-ES"/>
              </w:rPr>
              <w:t>Todo el personal</w:t>
            </w:r>
          </w:p>
        </w:tc>
        <w:tc>
          <w:tcPr>
            <w:tcW w:w="4583" w:type="dxa"/>
          </w:tcPr>
          <w:p w:rsidR="00B3407E" w:rsidRPr="00511C3D" w:rsidRDefault="00FF43D6" w:rsidP="00A027B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es-ES"/>
              </w:rPr>
            </w:pPr>
            <w:r w:rsidRPr="00511C3D">
              <w:rPr>
                <w:rFonts w:ascii="Arial" w:eastAsia="Times New Roman" w:hAnsi="Arial" w:cs="Arial"/>
                <w:sz w:val="28"/>
                <w:szCs w:val="28"/>
                <w:lang w:eastAsia="es-ES"/>
              </w:rPr>
              <w:t>Remodelación de la unidad sanitaria para los hombres.</w:t>
            </w:r>
          </w:p>
          <w:p w:rsidR="006848E3" w:rsidRPr="00511C3D" w:rsidRDefault="006848E3" w:rsidP="00A027B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es-ES"/>
              </w:rPr>
            </w:pPr>
          </w:p>
          <w:p w:rsidR="006848E3" w:rsidRPr="00511C3D" w:rsidRDefault="006848E3" w:rsidP="00A027B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es-ES"/>
              </w:rPr>
            </w:pPr>
          </w:p>
          <w:p w:rsidR="006848E3" w:rsidRPr="00511C3D" w:rsidRDefault="006848E3" w:rsidP="00A027B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es-ES"/>
              </w:rPr>
            </w:pPr>
          </w:p>
          <w:p w:rsidR="006848E3" w:rsidRPr="00511C3D" w:rsidRDefault="006848E3" w:rsidP="00A027B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es-ES"/>
              </w:rPr>
            </w:pPr>
          </w:p>
          <w:p w:rsidR="006848E3" w:rsidRPr="00511C3D" w:rsidRDefault="006848E3" w:rsidP="00A027B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es-ES"/>
              </w:rPr>
            </w:pPr>
            <w:r w:rsidRPr="00511C3D">
              <w:rPr>
                <w:rFonts w:ascii="Arial" w:eastAsia="Times New Roman" w:hAnsi="Arial" w:cs="Arial"/>
                <w:sz w:val="28"/>
                <w:szCs w:val="28"/>
                <w:lang w:eastAsia="es-ES"/>
              </w:rPr>
              <w:t xml:space="preserve">Limpieza y mantenimiento de </w:t>
            </w:r>
            <w:r w:rsidR="008159DA" w:rsidRPr="00511C3D">
              <w:rPr>
                <w:rFonts w:ascii="Arial" w:eastAsia="Times New Roman" w:hAnsi="Arial" w:cs="Arial"/>
                <w:sz w:val="28"/>
                <w:szCs w:val="28"/>
                <w:lang w:eastAsia="es-ES"/>
              </w:rPr>
              <w:t>desagües</w:t>
            </w:r>
          </w:p>
        </w:tc>
      </w:tr>
      <w:tr w:rsidR="00FF43D6" w:rsidRPr="00511C3D" w:rsidTr="001279DB">
        <w:trPr>
          <w:cnfStyle w:val="000000100000" w:firstRow="0" w:lastRow="0" w:firstColumn="0" w:lastColumn="0" w:oddVBand="0" w:evenVBand="0" w:oddHBand="1" w:evenHBand="0" w:firstRowFirstColumn="0" w:firstRowLastColumn="0" w:lastRowFirstColumn="0" w:lastRowLastColumn="0"/>
          <w:trHeight w:val="2128"/>
        </w:trPr>
        <w:tc>
          <w:tcPr>
            <w:cnfStyle w:val="001000000000" w:firstRow="0" w:lastRow="0" w:firstColumn="1" w:lastColumn="0" w:oddVBand="0" w:evenVBand="0" w:oddHBand="0" w:evenHBand="0" w:firstRowFirstColumn="0" w:firstRowLastColumn="0" w:lastRowFirstColumn="0" w:lastRowLastColumn="0"/>
            <w:tcW w:w="2168" w:type="dxa"/>
            <w:vAlign w:val="center"/>
          </w:tcPr>
          <w:p w:rsidR="00FF43D6" w:rsidRPr="00511C3D" w:rsidRDefault="00FF43D6" w:rsidP="001279DB">
            <w:pPr>
              <w:jc w:val="center"/>
              <w:rPr>
                <w:rFonts w:ascii="Arial" w:eastAsia="Times New Roman" w:hAnsi="Arial" w:cs="Arial"/>
                <w:sz w:val="28"/>
                <w:szCs w:val="28"/>
                <w:lang w:eastAsia="es-ES"/>
              </w:rPr>
            </w:pPr>
            <w:r w:rsidRPr="00511C3D">
              <w:rPr>
                <w:rFonts w:ascii="Arial" w:eastAsia="Times New Roman" w:hAnsi="Arial" w:cs="Arial"/>
                <w:sz w:val="28"/>
                <w:szCs w:val="28"/>
                <w:lang w:eastAsia="es-ES"/>
              </w:rPr>
              <w:lastRenderedPageBreak/>
              <w:t>ELECTRICO</w:t>
            </w:r>
          </w:p>
        </w:tc>
        <w:tc>
          <w:tcPr>
            <w:tcW w:w="2166" w:type="dxa"/>
            <w:vAlign w:val="center"/>
          </w:tcPr>
          <w:p w:rsidR="00FF43D6" w:rsidRPr="00511C3D" w:rsidRDefault="00FF43D6" w:rsidP="00FF43D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511C3D">
              <w:rPr>
                <w:rFonts w:ascii="Arial" w:hAnsi="Arial" w:cs="Arial"/>
                <w:sz w:val="28"/>
                <w:szCs w:val="28"/>
              </w:rPr>
              <w:t>Cables, cajas de interruptores y   tomas de corriente sin protección</w:t>
            </w:r>
          </w:p>
        </w:tc>
        <w:tc>
          <w:tcPr>
            <w:tcW w:w="2183" w:type="dxa"/>
            <w:vAlign w:val="center"/>
          </w:tcPr>
          <w:p w:rsidR="00FF43D6" w:rsidRPr="00511C3D" w:rsidRDefault="00FF43D6" w:rsidP="00FF43D6">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511C3D">
              <w:rPr>
                <w:rFonts w:ascii="Arial" w:hAnsi="Arial" w:cs="Arial"/>
                <w:sz w:val="28"/>
                <w:szCs w:val="28"/>
              </w:rPr>
              <w:t>Cortocircuitos, incendios, accidentes, daños a equipos</w:t>
            </w:r>
          </w:p>
        </w:tc>
        <w:tc>
          <w:tcPr>
            <w:tcW w:w="1886" w:type="dxa"/>
            <w:vAlign w:val="center"/>
          </w:tcPr>
          <w:p w:rsidR="00FF43D6" w:rsidRPr="00511C3D" w:rsidRDefault="00FF43D6" w:rsidP="00FF43D6">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511C3D">
              <w:rPr>
                <w:rFonts w:ascii="Arial" w:hAnsi="Arial" w:cs="Arial"/>
                <w:sz w:val="28"/>
                <w:szCs w:val="28"/>
              </w:rPr>
              <w:t>Todo el personal</w:t>
            </w:r>
          </w:p>
        </w:tc>
        <w:tc>
          <w:tcPr>
            <w:tcW w:w="4583" w:type="dxa"/>
            <w:vAlign w:val="center"/>
          </w:tcPr>
          <w:p w:rsidR="00FF43D6" w:rsidRPr="00511C3D" w:rsidRDefault="00FF43D6" w:rsidP="00FF43D6">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511C3D">
              <w:rPr>
                <w:rFonts w:ascii="Arial" w:hAnsi="Arial" w:cs="Arial"/>
                <w:sz w:val="28"/>
                <w:szCs w:val="28"/>
              </w:rPr>
              <w:t xml:space="preserve">Protección de las redes eléctricas, programa de mantenimiento </w:t>
            </w:r>
            <w:r w:rsidR="008159DA" w:rsidRPr="00511C3D">
              <w:rPr>
                <w:rFonts w:ascii="Arial" w:hAnsi="Arial" w:cs="Arial"/>
                <w:sz w:val="28"/>
                <w:szCs w:val="28"/>
              </w:rPr>
              <w:t xml:space="preserve">preventivo y </w:t>
            </w:r>
            <w:r w:rsidRPr="00511C3D">
              <w:rPr>
                <w:rFonts w:ascii="Arial" w:hAnsi="Arial" w:cs="Arial"/>
                <w:sz w:val="28"/>
                <w:szCs w:val="28"/>
              </w:rPr>
              <w:t>correctivo.</w:t>
            </w:r>
          </w:p>
          <w:p w:rsidR="00FF43D6" w:rsidRPr="00511C3D" w:rsidRDefault="00FF43D6" w:rsidP="00FF43D6">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p>
        </w:tc>
      </w:tr>
      <w:tr w:rsidR="00FF43D6" w:rsidRPr="00511C3D" w:rsidTr="001279DB">
        <w:trPr>
          <w:trHeight w:val="2128"/>
        </w:trPr>
        <w:tc>
          <w:tcPr>
            <w:cnfStyle w:val="001000000000" w:firstRow="0" w:lastRow="0" w:firstColumn="1" w:lastColumn="0" w:oddVBand="0" w:evenVBand="0" w:oddHBand="0" w:evenHBand="0" w:firstRowFirstColumn="0" w:firstRowLastColumn="0" w:lastRowFirstColumn="0" w:lastRowLastColumn="0"/>
            <w:tcW w:w="2168" w:type="dxa"/>
            <w:vAlign w:val="center"/>
          </w:tcPr>
          <w:p w:rsidR="009240EA" w:rsidRPr="00511C3D" w:rsidRDefault="009240EA" w:rsidP="001279DB">
            <w:pPr>
              <w:jc w:val="center"/>
              <w:rPr>
                <w:rFonts w:ascii="Arial" w:eastAsia="Times New Roman" w:hAnsi="Arial" w:cs="Arial"/>
                <w:sz w:val="28"/>
                <w:szCs w:val="28"/>
                <w:lang w:eastAsia="es-ES"/>
              </w:rPr>
            </w:pPr>
            <w:r w:rsidRPr="00511C3D">
              <w:rPr>
                <w:rFonts w:ascii="Arial" w:eastAsia="Times New Roman" w:hAnsi="Arial" w:cs="Arial"/>
                <w:sz w:val="28"/>
                <w:szCs w:val="28"/>
                <w:lang w:eastAsia="es-ES"/>
              </w:rPr>
              <w:t>FISICO</w:t>
            </w:r>
          </w:p>
          <w:p w:rsidR="00201B2F" w:rsidRPr="00511C3D" w:rsidRDefault="00201B2F" w:rsidP="001279DB">
            <w:pPr>
              <w:jc w:val="center"/>
              <w:rPr>
                <w:rFonts w:ascii="Arial" w:eastAsia="Times New Roman" w:hAnsi="Arial" w:cs="Arial"/>
                <w:sz w:val="28"/>
                <w:szCs w:val="28"/>
                <w:lang w:eastAsia="es-ES"/>
              </w:rPr>
            </w:pPr>
          </w:p>
          <w:p w:rsidR="00201B2F" w:rsidRPr="00511C3D" w:rsidRDefault="00201B2F" w:rsidP="001279DB">
            <w:pPr>
              <w:jc w:val="center"/>
              <w:rPr>
                <w:rFonts w:ascii="Arial" w:eastAsia="Times New Roman" w:hAnsi="Arial" w:cs="Arial"/>
                <w:sz w:val="28"/>
                <w:szCs w:val="28"/>
                <w:lang w:eastAsia="es-ES"/>
              </w:rPr>
            </w:pPr>
          </w:p>
          <w:p w:rsidR="00201B2F" w:rsidRPr="00511C3D" w:rsidRDefault="00201B2F" w:rsidP="001279DB">
            <w:pPr>
              <w:jc w:val="center"/>
              <w:rPr>
                <w:rFonts w:ascii="Arial" w:eastAsia="Times New Roman" w:hAnsi="Arial" w:cs="Arial"/>
                <w:sz w:val="28"/>
                <w:szCs w:val="28"/>
                <w:lang w:eastAsia="es-ES"/>
              </w:rPr>
            </w:pPr>
          </w:p>
          <w:p w:rsidR="00201B2F" w:rsidRPr="00511C3D" w:rsidRDefault="00201B2F" w:rsidP="001279DB">
            <w:pPr>
              <w:jc w:val="center"/>
              <w:rPr>
                <w:rFonts w:ascii="Arial" w:eastAsia="Times New Roman" w:hAnsi="Arial" w:cs="Arial"/>
                <w:sz w:val="28"/>
                <w:szCs w:val="28"/>
                <w:lang w:eastAsia="es-ES"/>
              </w:rPr>
            </w:pPr>
          </w:p>
          <w:p w:rsidR="00201B2F" w:rsidRPr="00511C3D" w:rsidRDefault="00201B2F" w:rsidP="001279DB">
            <w:pPr>
              <w:jc w:val="center"/>
              <w:rPr>
                <w:rFonts w:ascii="Arial" w:eastAsia="Times New Roman" w:hAnsi="Arial" w:cs="Arial"/>
                <w:sz w:val="28"/>
                <w:szCs w:val="28"/>
                <w:lang w:eastAsia="es-ES"/>
              </w:rPr>
            </w:pPr>
          </w:p>
          <w:p w:rsidR="00201B2F" w:rsidRPr="00511C3D" w:rsidRDefault="00201B2F" w:rsidP="001279DB">
            <w:pPr>
              <w:jc w:val="center"/>
              <w:rPr>
                <w:rFonts w:ascii="Arial" w:eastAsia="Times New Roman" w:hAnsi="Arial" w:cs="Arial"/>
                <w:sz w:val="28"/>
                <w:szCs w:val="28"/>
                <w:lang w:eastAsia="es-ES"/>
              </w:rPr>
            </w:pPr>
            <w:r w:rsidRPr="00511C3D">
              <w:rPr>
                <w:rFonts w:ascii="Arial" w:eastAsia="Times New Roman" w:hAnsi="Arial" w:cs="Arial"/>
                <w:sz w:val="28"/>
                <w:szCs w:val="28"/>
                <w:lang w:eastAsia="es-ES"/>
              </w:rPr>
              <w:t>BIOLOGICO</w:t>
            </w:r>
          </w:p>
        </w:tc>
        <w:tc>
          <w:tcPr>
            <w:tcW w:w="2166" w:type="dxa"/>
            <w:vAlign w:val="center"/>
          </w:tcPr>
          <w:p w:rsidR="00FF43D6" w:rsidRPr="00511C3D" w:rsidRDefault="009240EA" w:rsidP="00FF43D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11C3D">
              <w:rPr>
                <w:rFonts w:ascii="Arial" w:hAnsi="Arial" w:cs="Arial"/>
                <w:sz w:val="28"/>
                <w:szCs w:val="28"/>
              </w:rPr>
              <w:t>Ventilación insuficiente</w:t>
            </w:r>
          </w:p>
          <w:p w:rsidR="009240EA" w:rsidRPr="00511C3D" w:rsidRDefault="009240EA" w:rsidP="00FF43D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p w:rsidR="009240EA" w:rsidRPr="00511C3D" w:rsidRDefault="009240EA" w:rsidP="00FF43D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p w:rsidR="009240EA" w:rsidRPr="00511C3D" w:rsidRDefault="009240EA" w:rsidP="00FF43D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p w:rsidR="009240EA" w:rsidRPr="00511C3D" w:rsidRDefault="009240EA" w:rsidP="00FF43D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11C3D">
              <w:rPr>
                <w:rFonts w:ascii="Arial" w:hAnsi="Arial" w:cs="Arial"/>
                <w:sz w:val="28"/>
                <w:szCs w:val="28"/>
              </w:rPr>
              <w:t>Iluminación insuficiente en algunos sitios</w:t>
            </w:r>
          </w:p>
          <w:p w:rsidR="009240EA" w:rsidRPr="00511C3D" w:rsidRDefault="009240EA" w:rsidP="00FF43D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p w:rsidR="009240EA" w:rsidRPr="00511C3D" w:rsidRDefault="00201B2F" w:rsidP="00FF43D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11C3D">
              <w:rPr>
                <w:rFonts w:ascii="Arial" w:hAnsi="Arial" w:cs="Arial"/>
                <w:sz w:val="28"/>
                <w:szCs w:val="28"/>
              </w:rPr>
              <w:t>Control de plagas, Desinfectación de áreas, orden y aseo.</w:t>
            </w:r>
          </w:p>
          <w:p w:rsidR="00D650BA" w:rsidRPr="00511C3D" w:rsidRDefault="00D650BA" w:rsidP="00FF43D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p w:rsidR="00D650BA" w:rsidRPr="00511C3D" w:rsidRDefault="00D650BA" w:rsidP="00FF43D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p w:rsidR="00D650BA" w:rsidRPr="00511C3D" w:rsidRDefault="00D650BA" w:rsidP="00FF43D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p w:rsidR="00D650BA" w:rsidRPr="00511C3D" w:rsidRDefault="00D650BA" w:rsidP="00FF43D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11C3D">
              <w:rPr>
                <w:rFonts w:ascii="Arial" w:hAnsi="Arial" w:cs="Arial"/>
                <w:sz w:val="28"/>
                <w:szCs w:val="28"/>
              </w:rPr>
              <w:t>Separación de residuos</w:t>
            </w:r>
          </w:p>
        </w:tc>
        <w:tc>
          <w:tcPr>
            <w:tcW w:w="2183" w:type="dxa"/>
            <w:vAlign w:val="center"/>
          </w:tcPr>
          <w:p w:rsidR="00FF43D6" w:rsidRPr="00511C3D" w:rsidRDefault="009240EA" w:rsidP="00FF43D6">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11C3D">
              <w:rPr>
                <w:rFonts w:ascii="Arial" w:hAnsi="Arial" w:cs="Arial"/>
                <w:sz w:val="28"/>
                <w:szCs w:val="28"/>
              </w:rPr>
              <w:t>Calor, fatiga, incomodidad, deshidratación</w:t>
            </w:r>
          </w:p>
          <w:p w:rsidR="009240EA" w:rsidRPr="00511C3D" w:rsidRDefault="009240EA" w:rsidP="00FF43D6">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p w:rsidR="009240EA" w:rsidRPr="00511C3D" w:rsidRDefault="009240EA" w:rsidP="00FF43D6">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p w:rsidR="009240EA" w:rsidRPr="00511C3D" w:rsidRDefault="009240EA" w:rsidP="009240EA">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11C3D">
              <w:rPr>
                <w:rFonts w:ascii="Arial" w:hAnsi="Arial" w:cs="Arial"/>
                <w:sz w:val="28"/>
                <w:szCs w:val="28"/>
              </w:rPr>
              <w:t>Agotamiento visual, dolor de cabeza</w:t>
            </w:r>
            <w:r w:rsidR="000A40D4" w:rsidRPr="00511C3D">
              <w:rPr>
                <w:rFonts w:ascii="Arial" w:hAnsi="Arial" w:cs="Arial"/>
                <w:sz w:val="28"/>
                <w:szCs w:val="28"/>
              </w:rPr>
              <w:t>.</w:t>
            </w:r>
          </w:p>
          <w:p w:rsidR="000A40D4" w:rsidRPr="00511C3D" w:rsidRDefault="000A40D4" w:rsidP="009240EA">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p w:rsidR="000A40D4" w:rsidRPr="00511C3D" w:rsidRDefault="000A40D4" w:rsidP="009240EA">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p w:rsidR="000A40D4" w:rsidRPr="00511C3D" w:rsidRDefault="000A40D4" w:rsidP="009240EA">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11C3D">
              <w:rPr>
                <w:rFonts w:ascii="Arial" w:hAnsi="Arial" w:cs="Arial"/>
                <w:sz w:val="28"/>
                <w:szCs w:val="28"/>
              </w:rPr>
              <w:t>Enfermedades de la piel, respiratorias, virus</w:t>
            </w:r>
          </w:p>
          <w:p w:rsidR="000A40D4" w:rsidRPr="00511C3D" w:rsidRDefault="000A40D4" w:rsidP="009240EA">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p w:rsidR="00D650BA" w:rsidRPr="00511C3D" w:rsidRDefault="00D650BA" w:rsidP="009240EA">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p w:rsidR="00D650BA" w:rsidRPr="00511C3D" w:rsidRDefault="00D650BA" w:rsidP="009240EA">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p w:rsidR="00D650BA" w:rsidRPr="00511C3D" w:rsidRDefault="00D650BA" w:rsidP="009240EA">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p w:rsidR="00D650BA" w:rsidRPr="00511C3D" w:rsidRDefault="00D650BA" w:rsidP="009240EA">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11C3D">
              <w:rPr>
                <w:rFonts w:ascii="Arial" w:hAnsi="Arial" w:cs="Arial"/>
                <w:sz w:val="28"/>
                <w:szCs w:val="28"/>
              </w:rPr>
              <w:t>Alto volumen de residuos, poco aprovechamiento de los mismos</w:t>
            </w:r>
          </w:p>
        </w:tc>
        <w:tc>
          <w:tcPr>
            <w:tcW w:w="1886" w:type="dxa"/>
            <w:vAlign w:val="center"/>
          </w:tcPr>
          <w:p w:rsidR="009240EA" w:rsidRPr="00511C3D" w:rsidRDefault="009240EA" w:rsidP="00FF43D6">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p w:rsidR="00FF43D6" w:rsidRPr="00511C3D" w:rsidRDefault="009240EA" w:rsidP="00FF43D6">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11C3D">
              <w:rPr>
                <w:rFonts w:ascii="Arial" w:hAnsi="Arial" w:cs="Arial"/>
                <w:sz w:val="28"/>
                <w:szCs w:val="28"/>
              </w:rPr>
              <w:t>Todo el personal</w:t>
            </w:r>
          </w:p>
          <w:p w:rsidR="009240EA" w:rsidRPr="00511C3D" w:rsidRDefault="009240EA" w:rsidP="00FF43D6">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p w:rsidR="009240EA" w:rsidRPr="00511C3D" w:rsidRDefault="009240EA" w:rsidP="00FF43D6">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p w:rsidR="009240EA" w:rsidRPr="00511C3D" w:rsidRDefault="009240EA" w:rsidP="00FF43D6">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p w:rsidR="009240EA" w:rsidRPr="00511C3D" w:rsidRDefault="009240EA" w:rsidP="00FF43D6">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p w:rsidR="009240EA" w:rsidRPr="00511C3D" w:rsidRDefault="009240EA" w:rsidP="009240EA">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11C3D">
              <w:rPr>
                <w:rFonts w:ascii="Arial" w:hAnsi="Arial" w:cs="Arial"/>
                <w:sz w:val="28"/>
                <w:szCs w:val="28"/>
              </w:rPr>
              <w:t>Todo el personal</w:t>
            </w:r>
          </w:p>
          <w:p w:rsidR="000A40D4" w:rsidRPr="00511C3D" w:rsidRDefault="000A40D4" w:rsidP="009240EA">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p w:rsidR="000A40D4" w:rsidRPr="00511C3D" w:rsidRDefault="000A40D4" w:rsidP="009240EA">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p w:rsidR="000A40D4" w:rsidRPr="00511C3D" w:rsidRDefault="000A40D4" w:rsidP="009240EA">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11C3D">
              <w:rPr>
                <w:rFonts w:ascii="Arial" w:hAnsi="Arial" w:cs="Arial"/>
                <w:sz w:val="28"/>
                <w:szCs w:val="28"/>
              </w:rPr>
              <w:t>Todo el personal</w:t>
            </w:r>
          </w:p>
          <w:p w:rsidR="000A40D4" w:rsidRPr="00511C3D" w:rsidRDefault="000A40D4" w:rsidP="009240EA">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p w:rsidR="00D650BA" w:rsidRPr="00511C3D" w:rsidRDefault="00D650BA" w:rsidP="009240EA">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p w:rsidR="00D650BA" w:rsidRPr="00511C3D" w:rsidRDefault="00D650BA" w:rsidP="009240EA">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p w:rsidR="00D650BA" w:rsidRPr="00511C3D" w:rsidRDefault="00D650BA" w:rsidP="009240EA">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p w:rsidR="00D650BA" w:rsidRPr="00511C3D" w:rsidRDefault="00D650BA" w:rsidP="009240EA">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p w:rsidR="00D650BA" w:rsidRPr="00511C3D" w:rsidRDefault="00D650BA" w:rsidP="009240EA">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p w:rsidR="00D650BA" w:rsidRPr="00511C3D" w:rsidRDefault="00D650BA" w:rsidP="009240EA">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11C3D">
              <w:rPr>
                <w:rFonts w:ascii="Arial" w:hAnsi="Arial" w:cs="Arial"/>
                <w:sz w:val="28"/>
                <w:szCs w:val="28"/>
              </w:rPr>
              <w:t>Todo el personal</w:t>
            </w:r>
          </w:p>
        </w:tc>
        <w:tc>
          <w:tcPr>
            <w:tcW w:w="4583" w:type="dxa"/>
            <w:vAlign w:val="center"/>
          </w:tcPr>
          <w:p w:rsidR="00FF43D6" w:rsidRPr="00511C3D" w:rsidRDefault="009240EA" w:rsidP="00FF43D6">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11C3D">
              <w:rPr>
                <w:rFonts w:ascii="Arial" w:hAnsi="Arial" w:cs="Arial"/>
                <w:sz w:val="28"/>
                <w:szCs w:val="28"/>
              </w:rPr>
              <w:t>Dotar todas las áreas con los ventiladores necesarios, mantenimiento a los existentes.</w:t>
            </w:r>
          </w:p>
          <w:p w:rsidR="009240EA" w:rsidRPr="00511C3D" w:rsidRDefault="009240EA" w:rsidP="00FF43D6">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p w:rsidR="009240EA" w:rsidRPr="00511C3D" w:rsidRDefault="009240EA" w:rsidP="00FF43D6">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p w:rsidR="009240EA" w:rsidRPr="00511C3D" w:rsidRDefault="009240EA" w:rsidP="00FF43D6">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p w:rsidR="009240EA" w:rsidRPr="00511C3D" w:rsidRDefault="009240EA" w:rsidP="00FF43D6">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p w:rsidR="009240EA" w:rsidRPr="00511C3D" w:rsidRDefault="009240EA" w:rsidP="00FF43D6">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p w:rsidR="009240EA" w:rsidRPr="00511C3D" w:rsidRDefault="009240EA" w:rsidP="00FF43D6">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11C3D">
              <w:rPr>
                <w:rFonts w:ascii="Arial" w:hAnsi="Arial" w:cs="Arial"/>
                <w:sz w:val="28"/>
                <w:szCs w:val="28"/>
              </w:rPr>
              <w:t>Programa de reposición y mantenimiento de luminarias.</w:t>
            </w:r>
          </w:p>
          <w:p w:rsidR="000A40D4" w:rsidRPr="00511C3D" w:rsidRDefault="000A40D4" w:rsidP="00FF43D6">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11C3D">
              <w:rPr>
                <w:rFonts w:ascii="Arial" w:hAnsi="Arial" w:cs="Arial"/>
                <w:sz w:val="28"/>
                <w:szCs w:val="28"/>
              </w:rPr>
              <w:t xml:space="preserve">Jornadas de orden y aseo, cronograma de fumigación,  </w:t>
            </w:r>
          </w:p>
          <w:p w:rsidR="00D650BA" w:rsidRPr="00511C3D" w:rsidRDefault="00D650BA" w:rsidP="00FF43D6">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p w:rsidR="00D650BA" w:rsidRPr="00511C3D" w:rsidRDefault="00D650BA" w:rsidP="00FF43D6">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p w:rsidR="00D650BA" w:rsidRPr="00511C3D" w:rsidRDefault="00D650BA" w:rsidP="00FF43D6">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p w:rsidR="00D650BA" w:rsidRPr="00511C3D" w:rsidRDefault="00D650BA" w:rsidP="00FF43D6">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p w:rsidR="00D650BA" w:rsidRPr="00511C3D" w:rsidRDefault="00D650BA" w:rsidP="00FF43D6">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p w:rsidR="00D650BA" w:rsidRPr="00511C3D" w:rsidRDefault="00D650BA" w:rsidP="00FF43D6">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11C3D">
              <w:rPr>
                <w:rFonts w:ascii="Arial" w:hAnsi="Arial" w:cs="Arial"/>
                <w:sz w:val="28"/>
                <w:szCs w:val="28"/>
              </w:rPr>
              <w:t xml:space="preserve">Capacitación a la comunidad educativa sobre </w:t>
            </w:r>
            <w:r w:rsidRPr="00511C3D">
              <w:rPr>
                <w:rFonts w:ascii="Arial" w:hAnsi="Arial" w:cs="Arial"/>
                <w:sz w:val="28"/>
                <w:szCs w:val="28"/>
              </w:rPr>
              <w:lastRenderedPageBreak/>
              <w:t>separación de residuos sólidos.</w:t>
            </w:r>
          </w:p>
          <w:p w:rsidR="00D650BA" w:rsidRPr="00511C3D" w:rsidRDefault="00D650BA" w:rsidP="00FF43D6">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11C3D">
              <w:rPr>
                <w:rFonts w:ascii="Arial" w:hAnsi="Arial" w:cs="Arial"/>
                <w:sz w:val="28"/>
                <w:szCs w:val="28"/>
              </w:rPr>
              <w:t>Dotación de puntos ecológicos</w:t>
            </w:r>
          </w:p>
          <w:p w:rsidR="00D650BA" w:rsidRPr="00511C3D" w:rsidRDefault="00D650BA" w:rsidP="00FF43D6">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11C3D">
              <w:rPr>
                <w:rFonts w:ascii="Arial" w:hAnsi="Arial" w:cs="Arial"/>
                <w:sz w:val="28"/>
                <w:szCs w:val="28"/>
              </w:rPr>
              <w:t>Estrategias de aprovechamiento y valor agregado de residuos.</w:t>
            </w:r>
          </w:p>
          <w:p w:rsidR="00D650BA" w:rsidRPr="00511C3D" w:rsidRDefault="00D650BA" w:rsidP="00FF43D6">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tc>
      </w:tr>
      <w:tr w:rsidR="000A40D4" w:rsidRPr="00511C3D" w:rsidTr="001279DB">
        <w:trPr>
          <w:cnfStyle w:val="000000100000" w:firstRow="0" w:lastRow="0" w:firstColumn="0" w:lastColumn="0" w:oddVBand="0" w:evenVBand="0" w:oddHBand="1" w:evenHBand="0" w:firstRowFirstColumn="0" w:firstRowLastColumn="0" w:lastRowFirstColumn="0" w:lastRowLastColumn="0"/>
          <w:trHeight w:val="2128"/>
        </w:trPr>
        <w:tc>
          <w:tcPr>
            <w:cnfStyle w:val="001000000000" w:firstRow="0" w:lastRow="0" w:firstColumn="1" w:lastColumn="0" w:oddVBand="0" w:evenVBand="0" w:oddHBand="0" w:evenHBand="0" w:firstRowFirstColumn="0" w:firstRowLastColumn="0" w:lastRowFirstColumn="0" w:lastRowLastColumn="0"/>
            <w:tcW w:w="2168" w:type="dxa"/>
            <w:vAlign w:val="center"/>
          </w:tcPr>
          <w:p w:rsidR="000A40D4" w:rsidRPr="00511C3D" w:rsidRDefault="001279DB" w:rsidP="001279DB">
            <w:pPr>
              <w:jc w:val="center"/>
              <w:rPr>
                <w:rFonts w:ascii="Arial" w:hAnsi="Arial" w:cs="Arial"/>
                <w:sz w:val="28"/>
                <w:szCs w:val="28"/>
              </w:rPr>
            </w:pPr>
            <w:r>
              <w:rPr>
                <w:rFonts w:ascii="Arial" w:hAnsi="Arial" w:cs="Arial"/>
                <w:sz w:val="28"/>
                <w:szCs w:val="28"/>
              </w:rPr>
              <w:lastRenderedPageBreak/>
              <w:t>PSICOLABORAL</w:t>
            </w:r>
          </w:p>
        </w:tc>
        <w:tc>
          <w:tcPr>
            <w:tcW w:w="2166" w:type="dxa"/>
            <w:vAlign w:val="center"/>
          </w:tcPr>
          <w:p w:rsidR="000A40D4" w:rsidRPr="00511C3D" w:rsidRDefault="000A40D4" w:rsidP="000A40D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511C3D">
              <w:rPr>
                <w:rFonts w:ascii="Arial" w:hAnsi="Arial" w:cs="Arial"/>
                <w:sz w:val="28"/>
                <w:szCs w:val="28"/>
              </w:rPr>
              <w:t>No se realizan pausas activas ni programas de prevención</w:t>
            </w:r>
          </w:p>
        </w:tc>
        <w:tc>
          <w:tcPr>
            <w:tcW w:w="2183" w:type="dxa"/>
            <w:vAlign w:val="center"/>
          </w:tcPr>
          <w:p w:rsidR="000A40D4" w:rsidRPr="00511C3D" w:rsidRDefault="000A40D4" w:rsidP="000A40D4">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511C3D">
              <w:rPr>
                <w:rFonts w:ascii="Arial" w:hAnsi="Arial" w:cs="Arial"/>
                <w:sz w:val="28"/>
                <w:szCs w:val="28"/>
              </w:rPr>
              <w:t>Estrés, agotamiento físico y psicológico, enfermedades, accidentes</w:t>
            </w:r>
          </w:p>
        </w:tc>
        <w:tc>
          <w:tcPr>
            <w:tcW w:w="1886" w:type="dxa"/>
            <w:vAlign w:val="center"/>
          </w:tcPr>
          <w:p w:rsidR="000A40D4" w:rsidRPr="00511C3D" w:rsidRDefault="000A40D4" w:rsidP="000A40D4">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511C3D">
              <w:rPr>
                <w:rFonts w:ascii="Arial" w:hAnsi="Arial" w:cs="Arial"/>
                <w:sz w:val="28"/>
                <w:szCs w:val="28"/>
              </w:rPr>
              <w:t>Todo el personal</w:t>
            </w:r>
          </w:p>
        </w:tc>
        <w:tc>
          <w:tcPr>
            <w:tcW w:w="4583" w:type="dxa"/>
            <w:vAlign w:val="center"/>
          </w:tcPr>
          <w:p w:rsidR="000A40D4" w:rsidRPr="00511C3D" w:rsidRDefault="000A40D4" w:rsidP="000A40D4">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511C3D">
              <w:rPr>
                <w:rFonts w:ascii="Arial" w:hAnsi="Arial" w:cs="Arial"/>
                <w:sz w:val="28"/>
                <w:szCs w:val="28"/>
              </w:rPr>
              <w:t>Establecimiento y ejecución de programas de prevención.</w:t>
            </w:r>
          </w:p>
          <w:p w:rsidR="000A40D4" w:rsidRPr="00511C3D" w:rsidRDefault="000A40D4" w:rsidP="000A40D4">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p>
          <w:p w:rsidR="000A40D4" w:rsidRPr="00511C3D" w:rsidRDefault="000A40D4" w:rsidP="000A40D4">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511C3D">
              <w:rPr>
                <w:rFonts w:ascii="Arial" w:hAnsi="Arial" w:cs="Arial"/>
                <w:sz w:val="28"/>
                <w:szCs w:val="28"/>
              </w:rPr>
              <w:t>Capacitación constante</w:t>
            </w:r>
          </w:p>
        </w:tc>
      </w:tr>
      <w:tr w:rsidR="000A40D4" w:rsidRPr="00511C3D" w:rsidTr="001279DB">
        <w:trPr>
          <w:trHeight w:val="2128"/>
        </w:trPr>
        <w:tc>
          <w:tcPr>
            <w:cnfStyle w:val="001000000000" w:firstRow="0" w:lastRow="0" w:firstColumn="1" w:lastColumn="0" w:oddVBand="0" w:evenVBand="0" w:oddHBand="0" w:evenHBand="0" w:firstRowFirstColumn="0" w:firstRowLastColumn="0" w:lastRowFirstColumn="0" w:lastRowLastColumn="0"/>
            <w:tcW w:w="2168" w:type="dxa"/>
            <w:vAlign w:val="center"/>
          </w:tcPr>
          <w:p w:rsidR="000A40D4" w:rsidRPr="00511C3D" w:rsidRDefault="001279DB" w:rsidP="001279DB">
            <w:pPr>
              <w:jc w:val="center"/>
              <w:rPr>
                <w:rFonts w:ascii="Arial" w:hAnsi="Arial" w:cs="Arial"/>
                <w:sz w:val="28"/>
                <w:szCs w:val="28"/>
              </w:rPr>
            </w:pPr>
            <w:r>
              <w:rPr>
                <w:rFonts w:ascii="Arial" w:hAnsi="Arial" w:cs="Arial"/>
                <w:sz w:val="28"/>
                <w:szCs w:val="28"/>
              </w:rPr>
              <w:t>ERGONÓMICO</w:t>
            </w:r>
          </w:p>
        </w:tc>
        <w:tc>
          <w:tcPr>
            <w:tcW w:w="2166" w:type="dxa"/>
          </w:tcPr>
          <w:p w:rsidR="000A40D4" w:rsidRPr="00511C3D" w:rsidRDefault="000A40D4" w:rsidP="000A40D4">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11C3D">
              <w:rPr>
                <w:rFonts w:ascii="Arial" w:hAnsi="Arial" w:cs="Arial"/>
                <w:sz w:val="28"/>
                <w:szCs w:val="28"/>
              </w:rPr>
              <w:t>diseño de puestos de trabajo</w:t>
            </w:r>
          </w:p>
          <w:p w:rsidR="000A40D4" w:rsidRPr="00511C3D" w:rsidRDefault="000A40D4" w:rsidP="000A40D4">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p w:rsidR="000A40D4" w:rsidRPr="00511C3D" w:rsidRDefault="000A40D4" w:rsidP="000A40D4">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p w:rsidR="000A40D4" w:rsidRPr="00511C3D" w:rsidRDefault="000A40D4" w:rsidP="000A40D4">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tc>
        <w:tc>
          <w:tcPr>
            <w:tcW w:w="2183" w:type="dxa"/>
          </w:tcPr>
          <w:p w:rsidR="000A40D4" w:rsidRPr="00511C3D" w:rsidRDefault="000A40D4" w:rsidP="000A40D4">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11C3D">
              <w:rPr>
                <w:rFonts w:ascii="Arial" w:hAnsi="Arial" w:cs="Arial"/>
                <w:sz w:val="28"/>
                <w:szCs w:val="28"/>
              </w:rPr>
              <w:t>Enfermedad profesional, incapacidades</w:t>
            </w:r>
          </w:p>
        </w:tc>
        <w:tc>
          <w:tcPr>
            <w:tcW w:w="1886" w:type="dxa"/>
          </w:tcPr>
          <w:p w:rsidR="000A40D4" w:rsidRPr="00511C3D" w:rsidRDefault="000A40D4" w:rsidP="000A40D4">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11C3D">
              <w:rPr>
                <w:rFonts w:ascii="Arial" w:hAnsi="Arial" w:cs="Arial"/>
                <w:sz w:val="28"/>
                <w:szCs w:val="28"/>
              </w:rPr>
              <w:t>Docentes y estudiantes</w:t>
            </w:r>
          </w:p>
        </w:tc>
        <w:tc>
          <w:tcPr>
            <w:tcW w:w="4583" w:type="dxa"/>
          </w:tcPr>
          <w:p w:rsidR="000A40D4" w:rsidRPr="00511C3D" w:rsidRDefault="000A40D4" w:rsidP="000A40D4">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11C3D">
              <w:rPr>
                <w:rFonts w:ascii="Arial" w:hAnsi="Arial" w:cs="Arial"/>
                <w:sz w:val="28"/>
                <w:szCs w:val="28"/>
              </w:rPr>
              <w:t>Adecuar los escritorios con sus respectivas sillas de tal manera que se cumpla con las condiciones  de ergonomía.</w:t>
            </w:r>
          </w:p>
          <w:p w:rsidR="000A40D4" w:rsidRPr="00511C3D" w:rsidRDefault="000A40D4" w:rsidP="000A40D4">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11C3D">
              <w:rPr>
                <w:rFonts w:ascii="Arial" w:hAnsi="Arial" w:cs="Arial"/>
                <w:sz w:val="28"/>
                <w:szCs w:val="28"/>
              </w:rPr>
              <w:t>Dotar los salones con las suficientes  sillas para zurdos</w:t>
            </w:r>
          </w:p>
        </w:tc>
      </w:tr>
      <w:tr w:rsidR="00024EAC" w:rsidRPr="00511C3D" w:rsidTr="001279DB">
        <w:trPr>
          <w:cnfStyle w:val="000000100000" w:firstRow="0" w:lastRow="0" w:firstColumn="0" w:lastColumn="0" w:oddVBand="0" w:evenVBand="0" w:oddHBand="1" w:evenHBand="0" w:firstRowFirstColumn="0" w:firstRowLastColumn="0" w:lastRowFirstColumn="0" w:lastRowLastColumn="0"/>
          <w:trHeight w:val="2128"/>
        </w:trPr>
        <w:tc>
          <w:tcPr>
            <w:cnfStyle w:val="001000000000" w:firstRow="0" w:lastRow="0" w:firstColumn="1" w:lastColumn="0" w:oddVBand="0" w:evenVBand="0" w:oddHBand="0" w:evenHBand="0" w:firstRowFirstColumn="0" w:firstRowLastColumn="0" w:lastRowFirstColumn="0" w:lastRowLastColumn="0"/>
            <w:tcW w:w="2168" w:type="dxa"/>
            <w:vAlign w:val="center"/>
          </w:tcPr>
          <w:p w:rsidR="00024EAC" w:rsidRPr="00511C3D" w:rsidRDefault="00024EAC" w:rsidP="001279DB">
            <w:pPr>
              <w:jc w:val="center"/>
              <w:rPr>
                <w:rFonts w:ascii="Arial" w:hAnsi="Arial" w:cs="Arial"/>
                <w:sz w:val="28"/>
                <w:szCs w:val="28"/>
              </w:rPr>
            </w:pPr>
            <w:r w:rsidRPr="00511C3D">
              <w:rPr>
                <w:rFonts w:ascii="Arial" w:hAnsi="Arial" w:cs="Arial"/>
                <w:sz w:val="28"/>
                <w:szCs w:val="28"/>
              </w:rPr>
              <w:lastRenderedPageBreak/>
              <w:t xml:space="preserve">EQUIPO </w:t>
            </w:r>
            <w:r w:rsidR="001279DB">
              <w:rPr>
                <w:rFonts w:ascii="Arial" w:hAnsi="Arial" w:cs="Arial"/>
                <w:sz w:val="28"/>
                <w:szCs w:val="28"/>
              </w:rPr>
              <w:t>PARA LA ATENCION DE EMERGENCIAS</w:t>
            </w:r>
          </w:p>
        </w:tc>
        <w:tc>
          <w:tcPr>
            <w:tcW w:w="2166" w:type="dxa"/>
          </w:tcPr>
          <w:p w:rsidR="00024EAC" w:rsidRPr="00511C3D" w:rsidRDefault="00024EAC" w:rsidP="00024EAC">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511C3D">
              <w:rPr>
                <w:rFonts w:ascii="Arial" w:hAnsi="Arial" w:cs="Arial"/>
                <w:sz w:val="28"/>
                <w:szCs w:val="28"/>
              </w:rPr>
              <w:t xml:space="preserve"> botiquín de </w:t>
            </w:r>
            <w:r w:rsidR="00282F32" w:rsidRPr="00511C3D">
              <w:rPr>
                <w:rFonts w:ascii="Arial" w:hAnsi="Arial" w:cs="Arial"/>
                <w:sz w:val="28"/>
                <w:szCs w:val="28"/>
              </w:rPr>
              <w:t xml:space="preserve">primeros auxilios, alarmas, </w:t>
            </w:r>
            <w:r w:rsidRPr="00511C3D">
              <w:rPr>
                <w:rFonts w:ascii="Arial" w:hAnsi="Arial" w:cs="Arial"/>
                <w:sz w:val="28"/>
                <w:szCs w:val="28"/>
              </w:rPr>
              <w:t xml:space="preserve">  extintores </w:t>
            </w:r>
          </w:p>
          <w:p w:rsidR="00024EAC" w:rsidRPr="00511C3D" w:rsidRDefault="00024EAC" w:rsidP="00024EAC">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p>
        </w:tc>
        <w:tc>
          <w:tcPr>
            <w:tcW w:w="2183" w:type="dxa"/>
          </w:tcPr>
          <w:p w:rsidR="00024EAC" w:rsidRPr="00511C3D" w:rsidRDefault="00024EAC" w:rsidP="00024EAC">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511C3D">
              <w:rPr>
                <w:rFonts w:ascii="Arial" w:hAnsi="Arial" w:cs="Arial"/>
                <w:sz w:val="28"/>
                <w:szCs w:val="28"/>
              </w:rPr>
              <w:t>Baja capacidad de respuesta ante una emergencia, accidentes.</w:t>
            </w:r>
          </w:p>
        </w:tc>
        <w:tc>
          <w:tcPr>
            <w:tcW w:w="1886" w:type="dxa"/>
          </w:tcPr>
          <w:p w:rsidR="00024EAC" w:rsidRPr="00511C3D" w:rsidRDefault="00024EAC" w:rsidP="00024EAC">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511C3D">
              <w:rPr>
                <w:rFonts w:ascii="Arial" w:hAnsi="Arial" w:cs="Arial"/>
                <w:sz w:val="28"/>
                <w:szCs w:val="28"/>
              </w:rPr>
              <w:t>Todo el personal</w:t>
            </w:r>
          </w:p>
        </w:tc>
        <w:tc>
          <w:tcPr>
            <w:tcW w:w="4583" w:type="dxa"/>
          </w:tcPr>
          <w:p w:rsidR="00024EAC" w:rsidRPr="00511C3D" w:rsidRDefault="00024EAC" w:rsidP="00024EAC">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511C3D">
              <w:rPr>
                <w:rFonts w:ascii="Arial" w:hAnsi="Arial" w:cs="Arial"/>
                <w:sz w:val="28"/>
                <w:szCs w:val="28"/>
              </w:rPr>
              <w:t>Dotar la sede con botiquín completo, extintores en cantidad adecuada</w:t>
            </w:r>
            <w:r w:rsidR="00282F32" w:rsidRPr="00511C3D">
              <w:rPr>
                <w:rFonts w:ascii="Arial" w:hAnsi="Arial" w:cs="Arial"/>
                <w:sz w:val="28"/>
                <w:szCs w:val="28"/>
              </w:rPr>
              <w:t xml:space="preserve"> y con su respectiva carga</w:t>
            </w:r>
            <w:r w:rsidRPr="00511C3D">
              <w:rPr>
                <w:rFonts w:ascii="Arial" w:hAnsi="Arial" w:cs="Arial"/>
                <w:sz w:val="28"/>
                <w:szCs w:val="28"/>
              </w:rPr>
              <w:t>, alarmas y capacitaciones para el personal.</w:t>
            </w:r>
          </w:p>
        </w:tc>
      </w:tr>
    </w:tbl>
    <w:p w:rsidR="00257627" w:rsidRPr="00511C3D" w:rsidRDefault="00257627" w:rsidP="00CA2C82">
      <w:pPr>
        <w:rPr>
          <w:rFonts w:ascii="Arial" w:hAnsi="Arial" w:cs="Arial"/>
          <w:sz w:val="28"/>
          <w:szCs w:val="28"/>
        </w:rPr>
      </w:pPr>
    </w:p>
    <w:p w:rsidR="0043291D" w:rsidRPr="00511C3D" w:rsidRDefault="0043291D" w:rsidP="0043291D">
      <w:pPr>
        <w:rPr>
          <w:rFonts w:ascii="Arial" w:hAnsi="Arial" w:cs="Arial"/>
          <w:sz w:val="28"/>
          <w:szCs w:val="28"/>
        </w:rPr>
      </w:pPr>
      <w:r w:rsidRPr="00511C3D">
        <w:rPr>
          <w:rFonts w:ascii="Arial" w:hAnsi="Arial" w:cs="Arial"/>
          <w:b/>
          <w:sz w:val="28"/>
          <w:szCs w:val="28"/>
        </w:rPr>
        <w:t>SEDE</w:t>
      </w:r>
      <w:r w:rsidRPr="00511C3D">
        <w:rPr>
          <w:rFonts w:ascii="Arial" w:hAnsi="Arial" w:cs="Arial"/>
          <w:sz w:val="28"/>
          <w:szCs w:val="28"/>
        </w:rPr>
        <w:t xml:space="preserve">:      BATALLON                                       </w:t>
      </w:r>
      <w:r w:rsidRPr="00511C3D">
        <w:rPr>
          <w:rFonts w:ascii="Arial" w:hAnsi="Arial" w:cs="Arial"/>
          <w:b/>
          <w:sz w:val="28"/>
          <w:szCs w:val="28"/>
        </w:rPr>
        <w:t>RIESGOS</w:t>
      </w:r>
      <w:r w:rsidRPr="00511C3D">
        <w:rPr>
          <w:rFonts w:ascii="Arial" w:hAnsi="Arial" w:cs="Arial"/>
          <w:sz w:val="28"/>
          <w:szCs w:val="28"/>
        </w:rPr>
        <w:t>: Locativo, eléctrico, físico, químico, biológico, ergonómicos, psicolaboral, publico</w:t>
      </w:r>
    </w:p>
    <w:p w:rsidR="00544ED5" w:rsidRPr="00511C3D" w:rsidRDefault="00544ED5" w:rsidP="00CA2C82">
      <w:pPr>
        <w:rPr>
          <w:rFonts w:ascii="Arial" w:hAnsi="Arial" w:cs="Arial"/>
          <w:sz w:val="28"/>
          <w:szCs w:val="28"/>
        </w:rPr>
      </w:pPr>
    </w:p>
    <w:p w:rsidR="00544ED5" w:rsidRPr="00511C3D" w:rsidRDefault="00544ED5" w:rsidP="00CA2C82">
      <w:pPr>
        <w:rPr>
          <w:rFonts w:ascii="Arial" w:hAnsi="Arial" w:cs="Arial"/>
          <w:sz w:val="28"/>
          <w:szCs w:val="28"/>
        </w:rPr>
      </w:pPr>
    </w:p>
    <w:p w:rsidR="00544ED5" w:rsidRPr="00511C3D" w:rsidRDefault="00544ED5" w:rsidP="00CA2C82">
      <w:pPr>
        <w:rPr>
          <w:rFonts w:ascii="Arial" w:hAnsi="Arial" w:cs="Arial"/>
          <w:sz w:val="28"/>
          <w:szCs w:val="28"/>
        </w:rPr>
      </w:pPr>
    </w:p>
    <w:p w:rsidR="00544ED5" w:rsidRPr="00511C3D" w:rsidRDefault="00544ED5" w:rsidP="00CA2C82">
      <w:pPr>
        <w:rPr>
          <w:rFonts w:ascii="Arial" w:hAnsi="Arial" w:cs="Arial"/>
          <w:sz w:val="28"/>
          <w:szCs w:val="28"/>
        </w:rPr>
      </w:pPr>
    </w:p>
    <w:p w:rsidR="00544ED5" w:rsidRPr="00511C3D" w:rsidRDefault="00544ED5" w:rsidP="00CA2C82">
      <w:pPr>
        <w:rPr>
          <w:rFonts w:ascii="Arial" w:hAnsi="Arial" w:cs="Arial"/>
          <w:sz w:val="28"/>
          <w:szCs w:val="28"/>
        </w:rPr>
      </w:pPr>
    </w:p>
    <w:p w:rsidR="00544ED5" w:rsidRPr="00511C3D" w:rsidRDefault="00544ED5" w:rsidP="00CA2C82">
      <w:pPr>
        <w:rPr>
          <w:rFonts w:ascii="Arial" w:hAnsi="Arial" w:cs="Arial"/>
          <w:sz w:val="28"/>
          <w:szCs w:val="28"/>
        </w:rPr>
      </w:pPr>
    </w:p>
    <w:p w:rsidR="00544ED5" w:rsidRPr="00511C3D" w:rsidRDefault="00544ED5" w:rsidP="00CA2C82">
      <w:pPr>
        <w:rPr>
          <w:rFonts w:ascii="Arial" w:hAnsi="Arial" w:cs="Arial"/>
          <w:sz w:val="28"/>
          <w:szCs w:val="28"/>
        </w:rPr>
      </w:pPr>
    </w:p>
    <w:p w:rsidR="00544ED5" w:rsidRPr="00511C3D" w:rsidRDefault="00544ED5" w:rsidP="00CA2C82">
      <w:pPr>
        <w:rPr>
          <w:rFonts w:ascii="Arial" w:hAnsi="Arial" w:cs="Arial"/>
          <w:sz w:val="28"/>
          <w:szCs w:val="28"/>
        </w:rPr>
      </w:pPr>
    </w:p>
    <w:p w:rsidR="00544ED5" w:rsidRPr="00511C3D" w:rsidRDefault="00544ED5" w:rsidP="00CA2C82">
      <w:pPr>
        <w:rPr>
          <w:rFonts w:ascii="Arial" w:hAnsi="Arial" w:cs="Arial"/>
          <w:sz w:val="28"/>
          <w:szCs w:val="28"/>
        </w:rPr>
      </w:pPr>
    </w:p>
    <w:p w:rsidR="00544ED5" w:rsidRDefault="00544ED5" w:rsidP="00CA2C82">
      <w:pPr>
        <w:rPr>
          <w:rFonts w:ascii="Arial" w:hAnsi="Arial" w:cs="Arial"/>
          <w:sz w:val="28"/>
          <w:szCs w:val="28"/>
        </w:rPr>
      </w:pPr>
    </w:p>
    <w:p w:rsidR="00C04C57" w:rsidRDefault="00C04C57" w:rsidP="00CA2C82">
      <w:pPr>
        <w:rPr>
          <w:rFonts w:ascii="Arial" w:hAnsi="Arial" w:cs="Arial"/>
          <w:sz w:val="28"/>
          <w:szCs w:val="28"/>
        </w:rPr>
      </w:pPr>
    </w:p>
    <w:p w:rsidR="00C04C57" w:rsidRDefault="00C04C57" w:rsidP="00CA2C82">
      <w:pPr>
        <w:rPr>
          <w:rFonts w:ascii="Arial" w:hAnsi="Arial" w:cs="Arial"/>
          <w:sz w:val="28"/>
          <w:szCs w:val="28"/>
        </w:rPr>
      </w:pPr>
    </w:p>
    <w:p w:rsidR="00C04C57" w:rsidRDefault="00C04C57" w:rsidP="00CA2C82">
      <w:pPr>
        <w:rPr>
          <w:rFonts w:ascii="Arial" w:hAnsi="Arial" w:cs="Arial"/>
          <w:sz w:val="28"/>
          <w:szCs w:val="28"/>
        </w:rPr>
      </w:pPr>
    </w:p>
    <w:p w:rsidR="00C04C57" w:rsidRPr="00511C3D" w:rsidRDefault="00C04C57" w:rsidP="00CA2C82">
      <w:pPr>
        <w:rPr>
          <w:rFonts w:ascii="Arial" w:hAnsi="Arial" w:cs="Arial"/>
          <w:sz w:val="28"/>
          <w:szCs w:val="28"/>
        </w:rPr>
      </w:pPr>
    </w:p>
    <w:p w:rsidR="00544ED5" w:rsidRPr="00511C3D" w:rsidRDefault="00544ED5" w:rsidP="00CA2C82">
      <w:pPr>
        <w:rPr>
          <w:rFonts w:ascii="Arial" w:hAnsi="Arial" w:cs="Arial"/>
          <w:sz w:val="28"/>
          <w:szCs w:val="28"/>
        </w:rPr>
      </w:pPr>
    </w:p>
    <w:p w:rsidR="00267A12" w:rsidRPr="00511C3D" w:rsidRDefault="0043291D" w:rsidP="00CA2C82">
      <w:pPr>
        <w:rPr>
          <w:rFonts w:ascii="Arial" w:hAnsi="Arial" w:cs="Arial"/>
          <w:sz w:val="28"/>
          <w:szCs w:val="28"/>
        </w:rPr>
      </w:pPr>
      <w:r>
        <w:rPr>
          <w:rFonts w:ascii="Arial" w:hAnsi="Arial" w:cs="Arial"/>
          <w:b/>
          <w:sz w:val="28"/>
          <w:szCs w:val="28"/>
        </w:rPr>
        <w:lastRenderedPageBreak/>
        <w:t xml:space="preserve"> </w:t>
      </w:r>
    </w:p>
    <w:tbl>
      <w:tblPr>
        <w:tblStyle w:val="Tabladecuadrcula5oscura-nfasis21"/>
        <w:tblpPr w:leftFromText="141" w:rightFromText="141" w:horzAnchor="margin" w:tblpY="517"/>
        <w:tblW w:w="0" w:type="auto"/>
        <w:tblLook w:val="04A0" w:firstRow="1" w:lastRow="0" w:firstColumn="1" w:lastColumn="0" w:noHBand="0" w:noVBand="1"/>
      </w:tblPr>
      <w:tblGrid>
        <w:gridCol w:w="2456"/>
        <w:gridCol w:w="2073"/>
        <w:gridCol w:w="2675"/>
        <w:gridCol w:w="1944"/>
        <w:gridCol w:w="3846"/>
      </w:tblGrid>
      <w:tr w:rsidR="00544ED5" w:rsidRPr="00511C3D" w:rsidTr="00A027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5" w:type="dxa"/>
          </w:tcPr>
          <w:p w:rsidR="00544ED5" w:rsidRPr="00511C3D" w:rsidRDefault="00544ED5" w:rsidP="00544ED5">
            <w:pPr>
              <w:jc w:val="center"/>
              <w:rPr>
                <w:rFonts w:ascii="Arial" w:eastAsia="Times New Roman" w:hAnsi="Arial" w:cs="Arial"/>
                <w:sz w:val="28"/>
                <w:szCs w:val="28"/>
                <w:lang w:eastAsia="es-ES"/>
              </w:rPr>
            </w:pPr>
            <w:r w:rsidRPr="00511C3D">
              <w:rPr>
                <w:rFonts w:ascii="Arial" w:eastAsia="Times New Roman" w:hAnsi="Arial" w:cs="Arial"/>
                <w:sz w:val="28"/>
                <w:szCs w:val="28"/>
                <w:lang w:eastAsia="es-ES"/>
              </w:rPr>
              <w:lastRenderedPageBreak/>
              <w:t>RIESGO</w:t>
            </w:r>
          </w:p>
        </w:tc>
        <w:tc>
          <w:tcPr>
            <w:tcW w:w="2169" w:type="dxa"/>
          </w:tcPr>
          <w:p w:rsidR="00544ED5" w:rsidRPr="00511C3D" w:rsidRDefault="00544ED5" w:rsidP="00544ED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8"/>
                <w:szCs w:val="28"/>
                <w:lang w:eastAsia="es-ES"/>
              </w:rPr>
            </w:pPr>
            <w:r w:rsidRPr="00511C3D">
              <w:rPr>
                <w:rFonts w:ascii="Arial" w:eastAsia="Times New Roman" w:hAnsi="Arial" w:cs="Arial"/>
                <w:sz w:val="28"/>
                <w:szCs w:val="28"/>
                <w:lang w:eastAsia="es-ES"/>
              </w:rPr>
              <w:t>FACTOR DE RIESGO</w:t>
            </w:r>
          </w:p>
        </w:tc>
        <w:tc>
          <w:tcPr>
            <w:tcW w:w="2183" w:type="dxa"/>
          </w:tcPr>
          <w:p w:rsidR="00544ED5" w:rsidRPr="00511C3D" w:rsidRDefault="00544ED5" w:rsidP="00544ED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8"/>
                <w:szCs w:val="28"/>
                <w:lang w:eastAsia="es-ES"/>
              </w:rPr>
            </w:pPr>
            <w:r w:rsidRPr="00511C3D">
              <w:rPr>
                <w:rFonts w:ascii="Arial" w:eastAsia="Times New Roman" w:hAnsi="Arial" w:cs="Arial"/>
                <w:sz w:val="28"/>
                <w:szCs w:val="28"/>
                <w:lang w:eastAsia="es-ES"/>
              </w:rPr>
              <w:t>CONSECUENCIAS PROBABLES</w:t>
            </w:r>
          </w:p>
        </w:tc>
        <w:tc>
          <w:tcPr>
            <w:tcW w:w="1883" w:type="dxa"/>
          </w:tcPr>
          <w:p w:rsidR="00544ED5" w:rsidRPr="00511C3D" w:rsidRDefault="00544ED5" w:rsidP="00544ED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8"/>
                <w:szCs w:val="28"/>
                <w:lang w:eastAsia="es-ES"/>
              </w:rPr>
            </w:pPr>
            <w:r w:rsidRPr="00511C3D">
              <w:rPr>
                <w:rFonts w:ascii="Arial" w:eastAsia="Times New Roman" w:hAnsi="Arial" w:cs="Arial"/>
                <w:sz w:val="28"/>
                <w:szCs w:val="28"/>
                <w:lang w:eastAsia="es-ES"/>
              </w:rPr>
              <w:t>EXPUESTOS</w:t>
            </w:r>
          </w:p>
        </w:tc>
        <w:tc>
          <w:tcPr>
            <w:tcW w:w="4586" w:type="dxa"/>
          </w:tcPr>
          <w:p w:rsidR="00544ED5" w:rsidRPr="00511C3D" w:rsidRDefault="00544ED5" w:rsidP="00544ED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8"/>
                <w:szCs w:val="28"/>
                <w:lang w:eastAsia="es-ES"/>
              </w:rPr>
            </w:pPr>
            <w:r w:rsidRPr="00511C3D">
              <w:rPr>
                <w:rFonts w:ascii="Arial" w:eastAsia="Times New Roman" w:hAnsi="Arial" w:cs="Arial"/>
                <w:sz w:val="28"/>
                <w:szCs w:val="28"/>
                <w:lang w:eastAsia="es-ES"/>
              </w:rPr>
              <w:t>ALTERNATIVAS DE SOLUCION</w:t>
            </w:r>
          </w:p>
        </w:tc>
      </w:tr>
      <w:tr w:rsidR="006848E3" w:rsidRPr="00511C3D" w:rsidTr="001279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5" w:type="dxa"/>
            <w:vAlign w:val="center"/>
          </w:tcPr>
          <w:p w:rsidR="006848E3" w:rsidRPr="00511C3D" w:rsidRDefault="001279DB" w:rsidP="001279DB">
            <w:pPr>
              <w:jc w:val="center"/>
              <w:rPr>
                <w:rFonts w:ascii="Arial" w:eastAsia="Times New Roman" w:hAnsi="Arial" w:cs="Arial"/>
                <w:sz w:val="28"/>
                <w:szCs w:val="28"/>
                <w:lang w:eastAsia="es-ES"/>
              </w:rPr>
            </w:pPr>
            <w:r>
              <w:rPr>
                <w:rFonts w:ascii="Arial" w:eastAsia="Times New Roman" w:hAnsi="Arial" w:cs="Arial"/>
                <w:sz w:val="28"/>
                <w:szCs w:val="28"/>
                <w:lang w:eastAsia="es-ES"/>
              </w:rPr>
              <w:t>LOCATIVO</w:t>
            </w:r>
          </w:p>
        </w:tc>
        <w:tc>
          <w:tcPr>
            <w:tcW w:w="2169" w:type="dxa"/>
          </w:tcPr>
          <w:p w:rsidR="006848E3" w:rsidRPr="00511C3D" w:rsidRDefault="006848E3" w:rsidP="006848E3">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lang w:eastAsia="es-ES"/>
              </w:rPr>
            </w:pPr>
            <w:r w:rsidRPr="00511C3D">
              <w:rPr>
                <w:rFonts w:ascii="Arial" w:hAnsi="Arial" w:cs="Arial"/>
                <w:sz w:val="28"/>
                <w:szCs w:val="28"/>
              </w:rPr>
              <w:t>Sede ubicada al interior de las instalaciones del batallón Girardot</w:t>
            </w:r>
          </w:p>
        </w:tc>
        <w:tc>
          <w:tcPr>
            <w:tcW w:w="2183" w:type="dxa"/>
          </w:tcPr>
          <w:p w:rsidR="006848E3" w:rsidRPr="00511C3D" w:rsidRDefault="006848E3" w:rsidP="006848E3">
            <w:pPr>
              <w:jc w:val="both"/>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511C3D">
              <w:rPr>
                <w:rFonts w:ascii="Arial" w:hAnsi="Arial" w:cs="Arial"/>
                <w:sz w:val="28"/>
                <w:szCs w:val="28"/>
              </w:rPr>
              <w:t>Incidentes y accidentes relacionados con la manipulación de armas de fuego y situaciones de orden publico</w:t>
            </w:r>
          </w:p>
        </w:tc>
        <w:tc>
          <w:tcPr>
            <w:tcW w:w="1883" w:type="dxa"/>
          </w:tcPr>
          <w:p w:rsidR="006848E3" w:rsidRPr="00511C3D" w:rsidRDefault="00BC1125" w:rsidP="006848E3">
            <w:pPr>
              <w:jc w:val="both"/>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Pr>
                <w:rFonts w:ascii="Arial" w:hAnsi="Arial" w:cs="Arial"/>
                <w:sz w:val="28"/>
                <w:szCs w:val="28"/>
              </w:rPr>
              <w:t>Todo el personal de básica primaria, profesoras y personal que use las instalaciones.</w:t>
            </w:r>
          </w:p>
        </w:tc>
        <w:tc>
          <w:tcPr>
            <w:tcW w:w="4586" w:type="dxa"/>
          </w:tcPr>
          <w:p w:rsidR="006848E3" w:rsidRPr="00511C3D" w:rsidRDefault="006848E3" w:rsidP="006848E3">
            <w:pPr>
              <w:jc w:val="both"/>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511C3D">
              <w:rPr>
                <w:rFonts w:ascii="Arial" w:hAnsi="Arial" w:cs="Arial"/>
                <w:sz w:val="28"/>
                <w:szCs w:val="28"/>
              </w:rPr>
              <w:t xml:space="preserve"> Reubicación de la sede o levantar muros que permitan mayor seguridad  en las instalaciones.</w:t>
            </w:r>
          </w:p>
        </w:tc>
      </w:tr>
      <w:tr w:rsidR="006848E3" w:rsidRPr="00511C3D" w:rsidTr="001279DB">
        <w:tc>
          <w:tcPr>
            <w:cnfStyle w:val="001000000000" w:firstRow="0" w:lastRow="0" w:firstColumn="1" w:lastColumn="0" w:oddVBand="0" w:evenVBand="0" w:oddHBand="0" w:evenHBand="0" w:firstRowFirstColumn="0" w:firstRowLastColumn="0" w:lastRowFirstColumn="0" w:lastRowLastColumn="0"/>
            <w:tcW w:w="2165" w:type="dxa"/>
            <w:vAlign w:val="center"/>
          </w:tcPr>
          <w:p w:rsidR="006848E3" w:rsidRPr="00511C3D" w:rsidRDefault="001279DB" w:rsidP="001279DB">
            <w:pPr>
              <w:jc w:val="center"/>
              <w:rPr>
                <w:rFonts w:ascii="Arial" w:eastAsia="Times New Roman" w:hAnsi="Arial" w:cs="Arial"/>
                <w:sz w:val="28"/>
                <w:szCs w:val="28"/>
                <w:lang w:eastAsia="es-ES"/>
              </w:rPr>
            </w:pPr>
            <w:r>
              <w:rPr>
                <w:rFonts w:ascii="Arial" w:eastAsia="Times New Roman" w:hAnsi="Arial" w:cs="Arial"/>
                <w:sz w:val="28"/>
                <w:szCs w:val="28"/>
                <w:lang w:eastAsia="es-ES"/>
              </w:rPr>
              <w:t>LOCATIVO</w:t>
            </w:r>
          </w:p>
        </w:tc>
        <w:tc>
          <w:tcPr>
            <w:tcW w:w="2169" w:type="dxa"/>
          </w:tcPr>
          <w:p w:rsidR="006848E3" w:rsidRPr="00511C3D" w:rsidRDefault="00B703EA" w:rsidP="00A027B4">
            <w:pPr>
              <w:jc w:val="both"/>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11C3D">
              <w:rPr>
                <w:rFonts w:ascii="Arial" w:hAnsi="Arial" w:cs="Arial"/>
                <w:sz w:val="28"/>
                <w:szCs w:val="28"/>
              </w:rPr>
              <w:t>Presencia de árboles frondos</w:t>
            </w:r>
            <w:r w:rsidR="00735674" w:rsidRPr="00511C3D">
              <w:rPr>
                <w:rFonts w:ascii="Arial" w:hAnsi="Arial" w:cs="Arial"/>
                <w:sz w:val="28"/>
                <w:szCs w:val="28"/>
              </w:rPr>
              <w:t>os en la entrada y en el patio.</w:t>
            </w:r>
            <w:r w:rsidR="00BC1125">
              <w:rPr>
                <w:rFonts w:ascii="Arial" w:hAnsi="Arial" w:cs="Arial"/>
                <w:sz w:val="28"/>
                <w:szCs w:val="28"/>
              </w:rPr>
              <w:t xml:space="preserve"> Hábitat de pequeños animales.</w:t>
            </w:r>
          </w:p>
          <w:p w:rsidR="00735674" w:rsidRPr="00511C3D" w:rsidRDefault="00735674" w:rsidP="00A027B4">
            <w:pPr>
              <w:jc w:val="both"/>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p w:rsidR="00735674" w:rsidRPr="00511C3D" w:rsidRDefault="00735674" w:rsidP="00A027B4">
            <w:pPr>
              <w:jc w:val="both"/>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p w:rsidR="00735674" w:rsidRPr="00511C3D" w:rsidRDefault="00735674" w:rsidP="00A027B4">
            <w:pPr>
              <w:jc w:val="both"/>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p w:rsidR="00735674" w:rsidRPr="00511C3D" w:rsidRDefault="00735674" w:rsidP="00A027B4">
            <w:pPr>
              <w:jc w:val="both"/>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p w:rsidR="00735674" w:rsidRPr="00511C3D" w:rsidRDefault="00735674" w:rsidP="00A027B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es-ES"/>
              </w:rPr>
            </w:pPr>
            <w:r w:rsidRPr="00511C3D">
              <w:rPr>
                <w:rFonts w:ascii="Arial" w:eastAsia="Times New Roman" w:hAnsi="Arial" w:cs="Arial"/>
                <w:sz w:val="28"/>
                <w:szCs w:val="28"/>
                <w:lang w:eastAsia="es-ES"/>
              </w:rPr>
              <w:t>Muro sin malla de seguridad en los alrededores de la sede</w:t>
            </w:r>
          </w:p>
        </w:tc>
        <w:tc>
          <w:tcPr>
            <w:tcW w:w="2183" w:type="dxa"/>
          </w:tcPr>
          <w:p w:rsidR="006848E3" w:rsidRDefault="00B703EA" w:rsidP="00A027B4">
            <w:pPr>
              <w:jc w:val="both"/>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11C3D">
              <w:rPr>
                <w:rFonts w:ascii="Arial" w:hAnsi="Arial" w:cs="Arial"/>
                <w:sz w:val="28"/>
                <w:szCs w:val="28"/>
              </w:rPr>
              <w:t>Pueden caer y causar accidentes a los estudiantes y docentes  o causar grietas en la infraestructura</w:t>
            </w:r>
            <w:r w:rsidR="00735674" w:rsidRPr="00511C3D">
              <w:rPr>
                <w:rFonts w:ascii="Arial" w:hAnsi="Arial" w:cs="Arial"/>
                <w:sz w:val="28"/>
                <w:szCs w:val="28"/>
              </w:rPr>
              <w:t>.</w:t>
            </w:r>
          </w:p>
          <w:p w:rsidR="00BC1125" w:rsidRPr="00511C3D" w:rsidRDefault="00BC1125" w:rsidP="00A027B4">
            <w:pPr>
              <w:jc w:val="both"/>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Pr>
                <w:rFonts w:ascii="Arial" w:hAnsi="Arial" w:cs="Arial"/>
                <w:sz w:val="28"/>
                <w:szCs w:val="28"/>
              </w:rPr>
              <w:t>Picar estudiantes.</w:t>
            </w:r>
          </w:p>
          <w:p w:rsidR="00735674" w:rsidRPr="00511C3D" w:rsidRDefault="00735674" w:rsidP="00A027B4">
            <w:pPr>
              <w:jc w:val="both"/>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p w:rsidR="00735674" w:rsidRPr="00511C3D" w:rsidRDefault="00735674" w:rsidP="00A027B4">
            <w:pPr>
              <w:jc w:val="both"/>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p w:rsidR="00735674" w:rsidRPr="00511C3D" w:rsidRDefault="00A62564" w:rsidP="00A027B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es-ES"/>
              </w:rPr>
            </w:pPr>
            <w:r w:rsidRPr="00511C3D">
              <w:rPr>
                <w:rFonts w:ascii="Arial" w:hAnsi="Arial" w:cs="Arial"/>
                <w:sz w:val="28"/>
                <w:szCs w:val="28"/>
              </w:rPr>
              <w:t xml:space="preserve">Huida de estudiantes de la sede, incumplimiento de la jornada educativa, posibilidad de sufrir </w:t>
            </w:r>
            <w:r w:rsidRPr="00511C3D">
              <w:rPr>
                <w:rFonts w:ascii="Arial" w:hAnsi="Arial" w:cs="Arial"/>
                <w:sz w:val="28"/>
                <w:szCs w:val="28"/>
              </w:rPr>
              <w:lastRenderedPageBreak/>
              <w:t>un accidente por caída de altura</w:t>
            </w:r>
          </w:p>
        </w:tc>
        <w:tc>
          <w:tcPr>
            <w:tcW w:w="1883" w:type="dxa"/>
          </w:tcPr>
          <w:p w:rsidR="006848E3" w:rsidRPr="00511C3D" w:rsidRDefault="00BC1125" w:rsidP="00A027B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es-ES"/>
              </w:rPr>
            </w:pPr>
            <w:r>
              <w:rPr>
                <w:rFonts w:ascii="Arial" w:eastAsia="Times New Roman" w:hAnsi="Arial" w:cs="Arial"/>
                <w:sz w:val="28"/>
                <w:szCs w:val="28"/>
                <w:lang w:eastAsia="es-ES"/>
              </w:rPr>
              <w:lastRenderedPageBreak/>
              <w:t>Todo el personal.</w:t>
            </w:r>
          </w:p>
        </w:tc>
        <w:tc>
          <w:tcPr>
            <w:tcW w:w="4586" w:type="dxa"/>
          </w:tcPr>
          <w:p w:rsidR="006848E3" w:rsidRPr="00511C3D" w:rsidRDefault="00B703EA" w:rsidP="00A027B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es-ES"/>
              </w:rPr>
            </w:pPr>
            <w:r w:rsidRPr="00511C3D">
              <w:rPr>
                <w:rFonts w:ascii="Arial" w:hAnsi="Arial" w:cs="Arial"/>
                <w:sz w:val="28"/>
                <w:szCs w:val="28"/>
              </w:rPr>
              <w:t xml:space="preserve">Realizar mantenimiento preventivo </w:t>
            </w:r>
          </w:p>
        </w:tc>
      </w:tr>
      <w:tr w:rsidR="006848E3" w:rsidRPr="00511C3D" w:rsidTr="00C04C57">
        <w:trPr>
          <w:cnfStyle w:val="000000100000" w:firstRow="0" w:lastRow="0" w:firstColumn="0" w:lastColumn="0" w:oddVBand="0" w:evenVBand="0" w:oddHBand="1" w:evenHBand="0" w:firstRowFirstColumn="0" w:firstRowLastColumn="0" w:lastRowFirstColumn="0" w:lastRowLastColumn="0"/>
          <w:trHeight w:val="2968"/>
        </w:trPr>
        <w:tc>
          <w:tcPr>
            <w:cnfStyle w:val="001000000000" w:firstRow="0" w:lastRow="0" w:firstColumn="1" w:lastColumn="0" w:oddVBand="0" w:evenVBand="0" w:oddHBand="0" w:evenHBand="0" w:firstRowFirstColumn="0" w:firstRowLastColumn="0" w:lastRowFirstColumn="0" w:lastRowLastColumn="0"/>
            <w:tcW w:w="2165" w:type="dxa"/>
            <w:vAlign w:val="center"/>
          </w:tcPr>
          <w:p w:rsidR="006848E3" w:rsidRPr="00511C3D" w:rsidRDefault="001279DB" w:rsidP="001279DB">
            <w:pPr>
              <w:jc w:val="center"/>
              <w:rPr>
                <w:rFonts w:ascii="Arial" w:eastAsia="Times New Roman" w:hAnsi="Arial" w:cs="Arial"/>
                <w:sz w:val="28"/>
                <w:szCs w:val="28"/>
                <w:lang w:eastAsia="es-ES"/>
              </w:rPr>
            </w:pPr>
            <w:r>
              <w:rPr>
                <w:rFonts w:ascii="Arial" w:eastAsia="Times New Roman" w:hAnsi="Arial" w:cs="Arial"/>
                <w:sz w:val="28"/>
                <w:szCs w:val="28"/>
                <w:lang w:eastAsia="es-ES"/>
              </w:rPr>
              <w:lastRenderedPageBreak/>
              <w:t>LOCATIVO</w:t>
            </w:r>
          </w:p>
        </w:tc>
        <w:tc>
          <w:tcPr>
            <w:tcW w:w="2169" w:type="dxa"/>
          </w:tcPr>
          <w:p w:rsidR="006848E3" w:rsidRPr="00511C3D" w:rsidRDefault="00B703EA" w:rsidP="006848E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lang w:eastAsia="es-ES"/>
              </w:rPr>
            </w:pPr>
            <w:r w:rsidRPr="00511C3D">
              <w:rPr>
                <w:rFonts w:ascii="Arial" w:eastAsia="Times New Roman" w:hAnsi="Arial" w:cs="Arial"/>
                <w:sz w:val="28"/>
                <w:szCs w:val="28"/>
                <w:lang w:eastAsia="es-ES"/>
              </w:rPr>
              <w:t>Escaleras y pasamanos</w:t>
            </w:r>
          </w:p>
          <w:p w:rsidR="00B703EA" w:rsidRPr="00511C3D" w:rsidRDefault="00B703EA" w:rsidP="006848E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lang w:eastAsia="es-ES"/>
              </w:rPr>
            </w:pPr>
          </w:p>
          <w:p w:rsidR="00B703EA" w:rsidRPr="00511C3D" w:rsidRDefault="00B703EA" w:rsidP="006848E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lang w:eastAsia="es-ES"/>
              </w:rPr>
            </w:pPr>
          </w:p>
          <w:p w:rsidR="00B703EA" w:rsidRPr="00511C3D" w:rsidRDefault="00B703EA" w:rsidP="006848E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lang w:eastAsia="es-ES"/>
              </w:rPr>
            </w:pPr>
          </w:p>
          <w:p w:rsidR="00B703EA" w:rsidRPr="00511C3D" w:rsidRDefault="00B703EA" w:rsidP="006848E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lang w:eastAsia="es-ES"/>
              </w:rPr>
            </w:pPr>
          </w:p>
          <w:p w:rsidR="00B703EA" w:rsidRPr="00511C3D" w:rsidRDefault="00B703EA" w:rsidP="006848E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lang w:eastAsia="es-ES"/>
              </w:rPr>
            </w:pPr>
            <w:r w:rsidRPr="00511C3D">
              <w:rPr>
                <w:rFonts w:ascii="Arial" w:eastAsia="Times New Roman" w:hAnsi="Arial" w:cs="Arial"/>
                <w:sz w:val="28"/>
                <w:szCs w:val="28"/>
                <w:lang w:eastAsia="es-ES"/>
              </w:rPr>
              <w:t>áreas de circulación</w:t>
            </w:r>
          </w:p>
        </w:tc>
        <w:tc>
          <w:tcPr>
            <w:tcW w:w="2183" w:type="dxa"/>
          </w:tcPr>
          <w:p w:rsidR="006848E3" w:rsidRPr="00511C3D" w:rsidRDefault="00B703EA" w:rsidP="006848E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lang w:eastAsia="es-ES"/>
              </w:rPr>
            </w:pPr>
            <w:r w:rsidRPr="00511C3D">
              <w:rPr>
                <w:rFonts w:ascii="Arial" w:eastAsia="Times New Roman" w:hAnsi="Arial" w:cs="Arial"/>
                <w:sz w:val="28"/>
                <w:szCs w:val="28"/>
                <w:lang w:eastAsia="es-ES"/>
              </w:rPr>
              <w:t>Accidentes</w:t>
            </w:r>
          </w:p>
          <w:p w:rsidR="00B703EA" w:rsidRPr="00511C3D" w:rsidRDefault="00B703EA" w:rsidP="006848E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lang w:eastAsia="es-ES"/>
              </w:rPr>
            </w:pPr>
          </w:p>
          <w:p w:rsidR="00B703EA" w:rsidRPr="00511C3D" w:rsidRDefault="00B703EA" w:rsidP="006848E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lang w:eastAsia="es-ES"/>
              </w:rPr>
            </w:pPr>
          </w:p>
          <w:p w:rsidR="00B703EA" w:rsidRPr="00511C3D" w:rsidRDefault="00B703EA" w:rsidP="006848E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lang w:eastAsia="es-ES"/>
              </w:rPr>
            </w:pPr>
          </w:p>
          <w:p w:rsidR="00B703EA" w:rsidRPr="00511C3D" w:rsidRDefault="00B703EA" w:rsidP="006848E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lang w:eastAsia="es-ES"/>
              </w:rPr>
            </w:pPr>
          </w:p>
          <w:p w:rsidR="00B703EA" w:rsidRPr="00511C3D" w:rsidRDefault="00B703EA" w:rsidP="006848E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lang w:eastAsia="es-ES"/>
              </w:rPr>
            </w:pPr>
          </w:p>
          <w:p w:rsidR="00B703EA" w:rsidRPr="00511C3D" w:rsidRDefault="00B703EA" w:rsidP="006848E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lang w:eastAsia="es-ES"/>
              </w:rPr>
            </w:pPr>
            <w:r w:rsidRPr="00511C3D">
              <w:rPr>
                <w:rFonts w:ascii="Arial" w:eastAsia="Times New Roman" w:hAnsi="Arial" w:cs="Arial"/>
                <w:sz w:val="28"/>
                <w:szCs w:val="28"/>
                <w:lang w:eastAsia="es-ES"/>
              </w:rPr>
              <w:t>Accidentes, aglomeración</w:t>
            </w:r>
          </w:p>
        </w:tc>
        <w:tc>
          <w:tcPr>
            <w:tcW w:w="1883" w:type="dxa"/>
          </w:tcPr>
          <w:p w:rsidR="006848E3" w:rsidRPr="00511C3D" w:rsidRDefault="00BC1125" w:rsidP="006848E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lang w:eastAsia="es-ES"/>
              </w:rPr>
            </w:pPr>
            <w:r>
              <w:rPr>
                <w:rFonts w:ascii="Arial" w:eastAsia="Times New Roman" w:hAnsi="Arial" w:cs="Arial"/>
                <w:sz w:val="28"/>
                <w:szCs w:val="28"/>
                <w:lang w:eastAsia="es-ES"/>
              </w:rPr>
              <w:t>Todo el personal</w:t>
            </w:r>
            <w:r w:rsidR="00C04C57">
              <w:rPr>
                <w:rFonts w:ascii="Arial" w:eastAsia="Times New Roman" w:hAnsi="Arial" w:cs="Arial"/>
                <w:sz w:val="28"/>
                <w:szCs w:val="28"/>
                <w:lang w:eastAsia="es-ES"/>
              </w:rPr>
              <w:t xml:space="preserve"> que use la instalación.</w:t>
            </w:r>
          </w:p>
          <w:p w:rsidR="00B703EA" w:rsidRPr="00511C3D" w:rsidRDefault="00B703EA" w:rsidP="006848E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lang w:eastAsia="es-ES"/>
              </w:rPr>
            </w:pPr>
          </w:p>
          <w:p w:rsidR="00B703EA" w:rsidRPr="00511C3D" w:rsidRDefault="00B703EA" w:rsidP="006848E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lang w:eastAsia="es-ES"/>
              </w:rPr>
            </w:pPr>
          </w:p>
          <w:p w:rsidR="00B703EA" w:rsidRPr="00511C3D" w:rsidRDefault="00B703EA" w:rsidP="006848E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lang w:eastAsia="es-ES"/>
              </w:rPr>
            </w:pPr>
          </w:p>
          <w:p w:rsidR="00B703EA" w:rsidRPr="00511C3D" w:rsidRDefault="00B703EA" w:rsidP="006848E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lang w:eastAsia="es-ES"/>
              </w:rPr>
            </w:pPr>
          </w:p>
          <w:p w:rsidR="00B703EA" w:rsidRPr="00511C3D" w:rsidRDefault="00B703EA" w:rsidP="006848E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lang w:eastAsia="es-ES"/>
              </w:rPr>
            </w:pPr>
          </w:p>
          <w:p w:rsidR="00B703EA" w:rsidRPr="00511C3D" w:rsidRDefault="00B703EA" w:rsidP="006848E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lang w:eastAsia="es-ES"/>
              </w:rPr>
            </w:pPr>
          </w:p>
        </w:tc>
        <w:tc>
          <w:tcPr>
            <w:tcW w:w="4586" w:type="dxa"/>
          </w:tcPr>
          <w:p w:rsidR="006848E3" w:rsidRPr="00511C3D" w:rsidRDefault="00B703EA" w:rsidP="006848E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lang w:eastAsia="es-ES"/>
              </w:rPr>
            </w:pPr>
            <w:r w:rsidRPr="00511C3D">
              <w:rPr>
                <w:rFonts w:ascii="Arial" w:eastAsia="Times New Roman" w:hAnsi="Arial" w:cs="Arial"/>
                <w:sz w:val="28"/>
                <w:szCs w:val="28"/>
                <w:lang w:eastAsia="es-ES"/>
              </w:rPr>
              <w:t>Remodelación de las escaleras y pasamanos de la virgen.</w:t>
            </w:r>
          </w:p>
          <w:p w:rsidR="00B703EA" w:rsidRPr="00511C3D" w:rsidRDefault="00B703EA" w:rsidP="006848E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lang w:eastAsia="es-ES"/>
              </w:rPr>
            </w:pPr>
          </w:p>
          <w:p w:rsidR="00B703EA" w:rsidRPr="00511C3D" w:rsidRDefault="00B703EA" w:rsidP="006848E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lang w:eastAsia="es-ES"/>
              </w:rPr>
            </w:pPr>
          </w:p>
          <w:p w:rsidR="00B703EA" w:rsidRPr="00511C3D" w:rsidRDefault="00B703EA" w:rsidP="006848E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lang w:eastAsia="es-ES"/>
              </w:rPr>
            </w:pPr>
          </w:p>
          <w:p w:rsidR="00B703EA" w:rsidRPr="00511C3D" w:rsidRDefault="00B703EA" w:rsidP="006848E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lang w:eastAsia="es-ES"/>
              </w:rPr>
            </w:pPr>
          </w:p>
          <w:p w:rsidR="00D8140B" w:rsidRPr="00511C3D" w:rsidRDefault="00D8140B" w:rsidP="006848E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lang w:eastAsia="es-ES"/>
              </w:rPr>
            </w:pPr>
            <w:r w:rsidRPr="00511C3D">
              <w:rPr>
                <w:rFonts w:ascii="Arial" w:eastAsia="Times New Roman" w:hAnsi="Arial" w:cs="Arial"/>
                <w:sz w:val="28"/>
                <w:szCs w:val="28"/>
                <w:lang w:eastAsia="es-ES"/>
              </w:rPr>
              <w:t>Disminución de grupos, reubicación de la sede.</w:t>
            </w:r>
          </w:p>
          <w:p w:rsidR="00B703EA" w:rsidRPr="00511C3D" w:rsidRDefault="00B703EA" w:rsidP="006848E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lang w:eastAsia="es-ES"/>
              </w:rPr>
            </w:pPr>
          </w:p>
        </w:tc>
      </w:tr>
      <w:tr w:rsidR="00D8140B" w:rsidRPr="00511C3D" w:rsidTr="001279DB">
        <w:trPr>
          <w:trHeight w:val="2128"/>
        </w:trPr>
        <w:tc>
          <w:tcPr>
            <w:cnfStyle w:val="001000000000" w:firstRow="0" w:lastRow="0" w:firstColumn="1" w:lastColumn="0" w:oddVBand="0" w:evenVBand="0" w:oddHBand="0" w:evenHBand="0" w:firstRowFirstColumn="0" w:firstRowLastColumn="0" w:lastRowFirstColumn="0" w:lastRowLastColumn="0"/>
            <w:tcW w:w="2165" w:type="dxa"/>
            <w:vAlign w:val="center"/>
          </w:tcPr>
          <w:p w:rsidR="00D8140B" w:rsidRPr="00511C3D" w:rsidRDefault="00D8140B" w:rsidP="001279DB">
            <w:pPr>
              <w:jc w:val="center"/>
              <w:rPr>
                <w:rFonts w:ascii="Arial" w:eastAsia="Times New Roman" w:hAnsi="Arial" w:cs="Arial"/>
                <w:sz w:val="28"/>
                <w:szCs w:val="28"/>
                <w:lang w:eastAsia="es-ES"/>
              </w:rPr>
            </w:pPr>
            <w:r w:rsidRPr="00511C3D">
              <w:rPr>
                <w:rFonts w:ascii="Arial" w:eastAsia="Times New Roman" w:hAnsi="Arial" w:cs="Arial"/>
                <w:sz w:val="28"/>
                <w:szCs w:val="28"/>
                <w:lang w:eastAsia="es-ES"/>
              </w:rPr>
              <w:t>LOCATIVO</w:t>
            </w:r>
          </w:p>
        </w:tc>
        <w:tc>
          <w:tcPr>
            <w:tcW w:w="2169" w:type="dxa"/>
          </w:tcPr>
          <w:p w:rsidR="00D8140B" w:rsidRPr="00511C3D" w:rsidRDefault="00D8140B" w:rsidP="006848E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es-ES"/>
              </w:rPr>
            </w:pPr>
            <w:r w:rsidRPr="00511C3D">
              <w:rPr>
                <w:rFonts w:ascii="Arial" w:eastAsia="Times New Roman" w:hAnsi="Arial" w:cs="Arial"/>
                <w:sz w:val="28"/>
                <w:szCs w:val="28"/>
                <w:lang w:eastAsia="es-ES"/>
              </w:rPr>
              <w:t>Señalización</w:t>
            </w:r>
          </w:p>
          <w:p w:rsidR="00764350" w:rsidRPr="00511C3D" w:rsidRDefault="00764350" w:rsidP="006848E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es-ES"/>
              </w:rPr>
            </w:pPr>
          </w:p>
          <w:p w:rsidR="00764350" w:rsidRPr="00511C3D" w:rsidRDefault="00764350" w:rsidP="006848E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es-ES"/>
              </w:rPr>
            </w:pPr>
          </w:p>
          <w:p w:rsidR="00764350" w:rsidRPr="00511C3D" w:rsidRDefault="00764350" w:rsidP="006848E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es-ES"/>
              </w:rPr>
            </w:pPr>
          </w:p>
          <w:p w:rsidR="00764350" w:rsidRPr="00511C3D" w:rsidRDefault="00764350" w:rsidP="006848E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es-ES"/>
              </w:rPr>
            </w:pPr>
          </w:p>
          <w:p w:rsidR="00764350" w:rsidRPr="00511C3D" w:rsidRDefault="00764350" w:rsidP="006848E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es-ES"/>
              </w:rPr>
            </w:pPr>
          </w:p>
          <w:p w:rsidR="00764350" w:rsidRPr="00511C3D" w:rsidRDefault="00764350" w:rsidP="006848E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es-ES"/>
              </w:rPr>
            </w:pPr>
            <w:r w:rsidRPr="00511C3D">
              <w:rPr>
                <w:rFonts w:ascii="Arial" w:eastAsia="Times New Roman" w:hAnsi="Arial" w:cs="Arial"/>
                <w:sz w:val="28"/>
                <w:szCs w:val="28"/>
                <w:lang w:eastAsia="es-ES"/>
              </w:rPr>
              <w:t>Puertas despejadas</w:t>
            </w:r>
            <w:r w:rsidR="00301019" w:rsidRPr="00511C3D">
              <w:rPr>
                <w:rFonts w:ascii="Arial" w:eastAsia="Times New Roman" w:hAnsi="Arial" w:cs="Arial"/>
                <w:sz w:val="28"/>
                <w:szCs w:val="28"/>
                <w:lang w:eastAsia="es-ES"/>
              </w:rPr>
              <w:t xml:space="preserve"> y funcionales</w:t>
            </w:r>
          </w:p>
        </w:tc>
        <w:tc>
          <w:tcPr>
            <w:tcW w:w="2183" w:type="dxa"/>
          </w:tcPr>
          <w:p w:rsidR="00D8140B" w:rsidRPr="00511C3D" w:rsidRDefault="00D8140B" w:rsidP="00D8140B">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es-ES"/>
              </w:rPr>
            </w:pPr>
            <w:r w:rsidRPr="00511C3D">
              <w:rPr>
                <w:rFonts w:ascii="Arial" w:eastAsia="Times New Roman" w:hAnsi="Arial" w:cs="Arial"/>
                <w:sz w:val="28"/>
                <w:szCs w:val="28"/>
                <w:lang w:eastAsia="es-ES"/>
              </w:rPr>
              <w:t>Accidentes, aglomeración y caos en caso de una emergencia</w:t>
            </w:r>
          </w:p>
          <w:p w:rsidR="00764350" w:rsidRPr="00511C3D" w:rsidRDefault="00764350" w:rsidP="00D8140B">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es-ES"/>
              </w:rPr>
            </w:pPr>
          </w:p>
          <w:p w:rsidR="00764350" w:rsidRPr="00511C3D" w:rsidRDefault="00764350" w:rsidP="00D8140B">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es-ES"/>
              </w:rPr>
            </w:pPr>
          </w:p>
          <w:p w:rsidR="00764350" w:rsidRPr="00511C3D" w:rsidRDefault="00301019" w:rsidP="00D8140B">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es-ES"/>
              </w:rPr>
            </w:pPr>
            <w:r w:rsidRPr="00511C3D">
              <w:rPr>
                <w:rFonts w:ascii="Arial" w:eastAsia="Times New Roman" w:hAnsi="Arial" w:cs="Arial"/>
                <w:sz w:val="28"/>
                <w:szCs w:val="28"/>
                <w:lang w:eastAsia="es-ES"/>
              </w:rPr>
              <w:t>Congestión, caos</w:t>
            </w:r>
            <w:r w:rsidR="00A027B4" w:rsidRPr="00511C3D">
              <w:rPr>
                <w:rFonts w:ascii="Arial" w:eastAsia="Times New Roman" w:hAnsi="Arial" w:cs="Arial"/>
                <w:sz w:val="28"/>
                <w:szCs w:val="28"/>
                <w:lang w:eastAsia="es-ES"/>
              </w:rPr>
              <w:t>, accidentes</w:t>
            </w:r>
          </w:p>
        </w:tc>
        <w:tc>
          <w:tcPr>
            <w:tcW w:w="1883" w:type="dxa"/>
          </w:tcPr>
          <w:p w:rsidR="00D8140B" w:rsidRPr="00511C3D" w:rsidRDefault="00C04C57" w:rsidP="006848E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es-ES"/>
              </w:rPr>
            </w:pPr>
            <w:r>
              <w:rPr>
                <w:rFonts w:ascii="Arial" w:eastAsia="Times New Roman" w:hAnsi="Arial" w:cs="Arial"/>
                <w:sz w:val="28"/>
                <w:szCs w:val="28"/>
                <w:lang w:eastAsia="es-ES"/>
              </w:rPr>
              <w:t>Todo el personal que use la instalación.</w:t>
            </w:r>
          </w:p>
          <w:p w:rsidR="00301019" w:rsidRPr="00511C3D" w:rsidRDefault="00301019" w:rsidP="006848E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es-ES"/>
              </w:rPr>
            </w:pPr>
          </w:p>
          <w:p w:rsidR="00301019" w:rsidRPr="00511C3D" w:rsidRDefault="00301019" w:rsidP="006848E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es-ES"/>
              </w:rPr>
            </w:pPr>
          </w:p>
          <w:p w:rsidR="00301019" w:rsidRPr="00511C3D" w:rsidRDefault="00301019" w:rsidP="006848E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es-ES"/>
              </w:rPr>
            </w:pPr>
          </w:p>
          <w:p w:rsidR="00301019" w:rsidRPr="00511C3D" w:rsidRDefault="00301019" w:rsidP="006848E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es-ES"/>
              </w:rPr>
            </w:pPr>
          </w:p>
          <w:p w:rsidR="00301019" w:rsidRPr="00511C3D" w:rsidRDefault="00301019" w:rsidP="006848E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es-ES"/>
              </w:rPr>
            </w:pPr>
          </w:p>
        </w:tc>
        <w:tc>
          <w:tcPr>
            <w:tcW w:w="4586" w:type="dxa"/>
          </w:tcPr>
          <w:p w:rsidR="00D8140B" w:rsidRPr="00511C3D" w:rsidRDefault="00764350" w:rsidP="006848E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es-ES"/>
              </w:rPr>
            </w:pPr>
            <w:r w:rsidRPr="00511C3D">
              <w:rPr>
                <w:rFonts w:ascii="Arial" w:eastAsia="Times New Roman" w:hAnsi="Arial" w:cs="Arial"/>
                <w:sz w:val="28"/>
                <w:szCs w:val="28"/>
                <w:lang w:eastAsia="es-ES"/>
              </w:rPr>
              <w:t>Señalización adecuada de piso y muro</w:t>
            </w:r>
          </w:p>
          <w:p w:rsidR="00301019" w:rsidRPr="00511C3D" w:rsidRDefault="00301019" w:rsidP="006848E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es-ES"/>
              </w:rPr>
            </w:pPr>
          </w:p>
          <w:p w:rsidR="00301019" w:rsidRPr="00511C3D" w:rsidRDefault="00301019" w:rsidP="006848E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es-ES"/>
              </w:rPr>
            </w:pPr>
          </w:p>
          <w:p w:rsidR="00301019" w:rsidRPr="00511C3D" w:rsidRDefault="00301019" w:rsidP="006848E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es-ES"/>
              </w:rPr>
            </w:pPr>
          </w:p>
          <w:p w:rsidR="00301019" w:rsidRPr="00511C3D" w:rsidRDefault="00301019" w:rsidP="006848E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es-ES"/>
              </w:rPr>
            </w:pPr>
          </w:p>
          <w:p w:rsidR="00301019" w:rsidRPr="00511C3D" w:rsidRDefault="00301019" w:rsidP="006848E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es-ES"/>
              </w:rPr>
            </w:pPr>
            <w:r w:rsidRPr="00511C3D">
              <w:rPr>
                <w:rFonts w:ascii="Arial" w:eastAsia="Times New Roman" w:hAnsi="Arial" w:cs="Arial"/>
                <w:sz w:val="28"/>
                <w:szCs w:val="28"/>
                <w:lang w:eastAsia="es-ES"/>
              </w:rPr>
              <w:t>Ampliación de la puerta de ingreso, implementación de una salida de emergencia.</w:t>
            </w:r>
          </w:p>
          <w:p w:rsidR="00301019" w:rsidRPr="00511C3D" w:rsidRDefault="00301019" w:rsidP="006848E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es-ES"/>
              </w:rPr>
            </w:pPr>
          </w:p>
        </w:tc>
      </w:tr>
      <w:tr w:rsidR="00B04A11" w:rsidRPr="00511C3D" w:rsidTr="00C04C57">
        <w:trPr>
          <w:cnfStyle w:val="000000100000" w:firstRow="0" w:lastRow="0" w:firstColumn="0" w:lastColumn="0" w:oddVBand="0" w:evenVBand="0" w:oddHBand="1" w:evenHBand="0"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2165" w:type="dxa"/>
            <w:vAlign w:val="center"/>
          </w:tcPr>
          <w:p w:rsidR="00B04A11" w:rsidRPr="00511C3D" w:rsidRDefault="00B04A11" w:rsidP="001279DB">
            <w:pPr>
              <w:jc w:val="center"/>
              <w:rPr>
                <w:rFonts w:ascii="Arial" w:eastAsia="Times New Roman" w:hAnsi="Arial" w:cs="Arial"/>
                <w:sz w:val="28"/>
                <w:szCs w:val="28"/>
                <w:lang w:eastAsia="es-ES"/>
              </w:rPr>
            </w:pPr>
            <w:r w:rsidRPr="00511C3D">
              <w:rPr>
                <w:rFonts w:ascii="Arial" w:eastAsia="Times New Roman" w:hAnsi="Arial" w:cs="Arial"/>
                <w:sz w:val="28"/>
                <w:szCs w:val="28"/>
                <w:lang w:eastAsia="es-ES"/>
              </w:rPr>
              <w:t>FISICO</w:t>
            </w:r>
          </w:p>
        </w:tc>
        <w:tc>
          <w:tcPr>
            <w:tcW w:w="2169" w:type="dxa"/>
          </w:tcPr>
          <w:p w:rsidR="00B04A11" w:rsidRPr="00511C3D" w:rsidRDefault="00B04A11" w:rsidP="00B04A1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lang w:eastAsia="es-ES"/>
              </w:rPr>
            </w:pPr>
            <w:r w:rsidRPr="00511C3D">
              <w:rPr>
                <w:rFonts w:ascii="Arial" w:hAnsi="Arial" w:cs="Arial"/>
                <w:sz w:val="28"/>
                <w:szCs w:val="28"/>
              </w:rPr>
              <w:t>Inundaciones generadas por la quebrada que pasa por debajo de la sede</w:t>
            </w:r>
            <w:r w:rsidR="00F56475" w:rsidRPr="00511C3D">
              <w:rPr>
                <w:rFonts w:ascii="Arial" w:hAnsi="Arial" w:cs="Arial"/>
                <w:sz w:val="28"/>
                <w:szCs w:val="28"/>
              </w:rPr>
              <w:t xml:space="preserve">, el manjol interno </w:t>
            </w:r>
            <w:r w:rsidR="00F56475" w:rsidRPr="00511C3D">
              <w:rPr>
                <w:rFonts w:ascii="Arial" w:hAnsi="Arial" w:cs="Arial"/>
                <w:sz w:val="28"/>
                <w:szCs w:val="28"/>
              </w:rPr>
              <w:lastRenderedPageBreak/>
              <w:t>y externo se puede rebosar.</w:t>
            </w:r>
          </w:p>
        </w:tc>
        <w:tc>
          <w:tcPr>
            <w:tcW w:w="2183" w:type="dxa"/>
          </w:tcPr>
          <w:p w:rsidR="00B04A11" w:rsidRPr="00511C3D" w:rsidRDefault="00B04A11" w:rsidP="00B04A11">
            <w:pPr>
              <w:jc w:val="both"/>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511C3D">
              <w:rPr>
                <w:rFonts w:ascii="Arial" w:hAnsi="Arial" w:cs="Arial"/>
                <w:sz w:val="28"/>
                <w:szCs w:val="28"/>
              </w:rPr>
              <w:lastRenderedPageBreak/>
              <w:t>Inundaciones que pueden desencadenar pérdidas materiales o de vidas humanas.</w:t>
            </w:r>
          </w:p>
        </w:tc>
        <w:tc>
          <w:tcPr>
            <w:tcW w:w="1883" w:type="dxa"/>
          </w:tcPr>
          <w:p w:rsidR="00C04C57" w:rsidRPr="00511C3D" w:rsidRDefault="00C04C57" w:rsidP="00C04C5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lang w:eastAsia="es-ES"/>
              </w:rPr>
            </w:pPr>
            <w:r>
              <w:rPr>
                <w:rFonts w:ascii="Arial" w:eastAsia="Times New Roman" w:hAnsi="Arial" w:cs="Arial"/>
                <w:sz w:val="28"/>
                <w:szCs w:val="28"/>
                <w:lang w:eastAsia="es-ES"/>
              </w:rPr>
              <w:t>Todo el personal que use la instalación.</w:t>
            </w:r>
          </w:p>
          <w:p w:rsidR="00C04C57" w:rsidRPr="00511C3D" w:rsidRDefault="00C04C57" w:rsidP="00C04C5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lang w:eastAsia="es-ES"/>
              </w:rPr>
            </w:pPr>
          </w:p>
          <w:p w:rsidR="00B04A11" w:rsidRPr="00511C3D" w:rsidRDefault="00B04A11" w:rsidP="00B04A11">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p>
        </w:tc>
        <w:tc>
          <w:tcPr>
            <w:tcW w:w="4586" w:type="dxa"/>
          </w:tcPr>
          <w:p w:rsidR="00B04A11" w:rsidRPr="00511C3D" w:rsidRDefault="00B04A11" w:rsidP="00B04A11">
            <w:pPr>
              <w:jc w:val="both"/>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511C3D">
              <w:rPr>
                <w:rFonts w:ascii="Arial" w:hAnsi="Arial" w:cs="Arial"/>
                <w:sz w:val="28"/>
                <w:szCs w:val="28"/>
              </w:rPr>
              <w:t>Comunicar la situación a las entidades  pertinentes para que refuercen la seguridad del manjol existente o tomen medidas más drásticas.</w:t>
            </w:r>
          </w:p>
        </w:tc>
      </w:tr>
      <w:tr w:rsidR="00A027B4" w:rsidRPr="00511C3D" w:rsidTr="001279DB">
        <w:trPr>
          <w:trHeight w:val="2128"/>
        </w:trPr>
        <w:tc>
          <w:tcPr>
            <w:cnfStyle w:val="001000000000" w:firstRow="0" w:lastRow="0" w:firstColumn="1" w:lastColumn="0" w:oddVBand="0" w:evenVBand="0" w:oddHBand="0" w:evenHBand="0" w:firstRowFirstColumn="0" w:firstRowLastColumn="0" w:lastRowFirstColumn="0" w:lastRowLastColumn="0"/>
            <w:tcW w:w="2165" w:type="dxa"/>
            <w:vAlign w:val="center"/>
          </w:tcPr>
          <w:p w:rsidR="00A027B4" w:rsidRPr="00511C3D" w:rsidRDefault="001279DB" w:rsidP="001279DB">
            <w:pPr>
              <w:jc w:val="center"/>
              <w:rPr>
                <w:rFonts w:ascii="Arial" w:hAnsi="Arial" w:cs="Arial"/>
                <w:sz w:val="28"/>
                <w:szCs w:val="28"/>
              </w:rPr>
            </w:pPr>
            <w:r>
              <w:rPr>
                <w:rFonts w:ascii="Arial" w:hAnsi="Arial" w:cs="Arial"/>
                <w:sz w:val="28"/>
                <w:szCs w:val="28"/>
              </w:rPr>
              <w:lastRenderedPageBreak/>
              <w:t>PSICOLABORAL</w:t>
            </w:r>
          </w:p>
        </w:tc>
        <w:tc>
          <w:tcPr>
            <w:tcW w:w="2169" w:type="dxa"/>
            <w:vAlign w:val="center"/>
          </w:tcPr>
          <w:p w:rsidR="00A027B4" w:rsidRPr="00511C3D" w:rsidRDefault="00A027B4" w:rsidP="00A027B4">
            <w:pPr>
              <w:jc w:val="both"/>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11C3D">
              <w:rPr>
                <w:rFonts w:ascii="Arial" w:hAnsi="Arial" w:cs="Arial"/>
                <w:sz w:val="28"/>
                <w:szCs w:val="28"/>
              </w:rPr>
              <w:t>No se realizan pausas activas ni programas de prevención</w:t>
            </w:r>
          </w:p>
        </w:tc>
        <w:tc>
          <w:tcPr>
            <w:tcW w:w="2183" w:type="dxa"/>
            <w:vAlign w:val="center"/>
          </w:tcPr>
          <w:p w:rsidR="00A027B4" w:rsidRPr="00511C3D" w:rsidRDefault="00A027B4" w:rsidP="00A027B4">
            <w:pPr>
              <w:jc w:val="both"/>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11C3D">
              <w:rPr>
                <w:rFonts w:ascii="Arial" w:hAnsi="Arial" w:cs="Arial"/>
                <w:sz w:val="28"/>
                <w:szCs w:val="28"/>
              </w:rPr>
              <w:t>Estrés, agotamiento físico y psicológico</w:t>
            </w:r>
          </w:p>
        </w:tc>
        <w:tc>
          <w:tcPr>
            <w:tcW w:w="1883" w:type="dxa"/>
            <w:vAlign w:val="center"/>
          </w:tcPr>
          <w:p w:rsidR="00A027B4" w:rsidRPr="00511C3D" w:rsidRDefault="00A027B4" w:rsidP="00A027B4">
            <w:pPr>
              <w:jc w:val="both"/>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11C3D">
              <w:rPr>
                <w:rFonts w:ascii="Arial" w:hAnsi="Arial" w:cs="Arial"/>
                <w:sz w:val="28"/>
                <w:szCs w:val="28"/>
              </w:rPr>
              <w:t>Personal Docente y administrativo</w:t>
            </w:r>
          </w:p>
        </w:tc>
        <w:tc>
          <w:tcPr>
            <w:tcW w:w="4586" w:type="dxa"/>
            <w:vAlign w:val="center"/>
          </w:tcPr>
          <w:p w:rsidR="00A027B4" w:rsidRPr="00511C3D" w:rsidRDefault="00A027B4" w:rsidP="00A027B4">
            <w:pPr>
              <w:jc w:val="both"/>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11C3D">
              <w:rPr>
                <w:rFonts w:ascii="Arial" w:hAnsi="Arial" w:cs="Arial"/>
                <w:sz w:val="28"/>
                <w:szCs w:val="28"/>
              </w:rPr>
              <w:t>Establecimiento y ejecución de programas de prevención.</w:t>
            </w:r>
          </w:p>
          <w:p w:rsidR="00A027B4" w:rsidRPr="00511C3D" w:rsidRDefault="00A027B4" w:rsidP="00A027B4">
            <w:pPr>
              <w:jc w:val="both"/>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p w:rsidR="00A027B4" w:rsidRPr="00511C3D" w:rsidRDefault="00A027B4" w:rsidP="00A027B4">
            <w:pPr>
              <w:jc w:val="both"/>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11C3D">
              <w:rPr>
                <w:rFonts w:ascii="Arial" w:hAnsi="Arial" w:cs="Arial"/>
                <w:sz w:val="28"/>
                <w:szCs w:val="28"/>
              </w:rPr>
              <w:t>Capacitación constante</w:t>
            </w:r>
          </w:p>
        </w:tc>
      </w:tr>
      <w:tr w:rsidR="00A027B4" w:rsidRPr="00511C3D" w:rsidTr="001279DB">
        <w:trPr>
          <w:cnfStyle w:val="000000100000" w:firstRow="0" w:lastRow="0" w:firstColumn="0" w:lastColumn="0" w:oddVBand="0" w:evenVBand="0" w:oddHBand="1" w:evenHBand="0" w:firstRowFirstColumn="0" w:firstRowLastColumn="0" w:lastRowFirstColumn="0" w:lastRowLastColumn="0"/>
          <w:trHeight w:val="2128"/>
        </w:trPr>
        <w:tc>
          <w:tcPr>
            <w:cnfStyle w:val="001000000000" w:firstRow="0" w:lastRow="0" w:firstColumn="1" w:lastColumn="0" w:oddVBand="0" w:evenVBand="0" w:oddHBand="0" w:evenHBand="0" w:firstRowFirstColumn="0" w:firstRowLastColumn="0" w:lastRowFirstColumn="0" w:lastRowLastColumn="0"/>
            <w:tcW w:w="2165" w:type="dxa"/>
            <w:vAlign w:val="center"/>
          </w:tcPr>
          <w:p w:rsidR="00A027B4" w:rsidRPr="00511C3D" w:rsidRDefault="00A027B4" w:rsidP="001279DB">
            <w:pPr>
              <w:jc w:val="center"/>
              <w:rPr>
                <w:rFonts w:ascii="Arial" w:hAnsi="Arial" w:cs="Arial"/>
                <w:sz w:val="28"/>
                <w:szCs w:val="28"/>
              </w:rPr>
            </w:pPr>
            <w:r w:rsidRPr="00511C3D">
              <w:rPr>
                <w:rFonts w:ascii="Arial" w:hAnsi="Arial" w:cs="Arial"/>
                <w:sz w:val="28"/>
                <w:szCs w:val="28"/>
              </w:rPr>
              <w:t>EQUIPO P</w:t>
            </w:r>
            <w:r w:rsidR="001279DB">
              <w:rPr>
                <w:rFonts w:ascii="Arial" w:hAnsi="Arial" w:cs="Arial"/>
                <w:sz w:val="28"/>
                <w:szCs w:val="28"/>
              </w:rPr>
              <w:t>ARA LA ATENCION DE EMERGENCIAS</w:t>
            </w:r>
          </w:p>
        </w:tc>
        <w:tc>
          <w:tcPr>
            <w:tcW w:w="2169" w:type="dxa"/>
          </w:tcPr>
          <w:p w:rsidR="00A027B4" w:rsidRPr="00511C3D" w:rsidRDefault="00A027B4" w:rsidP="00A027B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511C3D">
              <w:rPr>
                <w:rFonts w:ascii="Arial" w:hAnsi="Arial" w:cs="Arial"/>
                <w:sz w:val="28"/>
                <w:szCs w:val="28"/>
              </w:rPr>
              <w:t xml:space="preserve"> Botiquín de primeros auxilios, alarmas,   extintores </w:t>
            </w:r>
          </w:p>
          <w:p w:rsidR="00A027B4" w:rsidRPr="00511C3D" w:rsidRDefault="00A027B4" w:rsidP="00A027B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p>
        </w:tc>
        <w:tc>
          <w:tcPr>
            <w:tcW w:w="2183" w:type="dxa"/>
          </w:tcPr>
          <w:p w:rsidR="00A027B4" w:rsidRPr="00511C3D" w:rsidRDefault="00A027B4" w:rsidP="00A027B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511C3D">
              <w:rPr>
                <w:rFonts w:ascii="Arial" w:hAnsi="Arial" w:cs="Arial"/>
                <w:sz w:val="28"/>
                <w:szCs w:val="28"/>
              </w:rPr>
              <w:t>Baja capacidad de respuesta ante una emergencia, accidentes.</w:t>
            </w:r>
          </w:p>
        </w:tc>
        <w:tc>
          <w:tcPr>
            <w:tcW w:w="1883" w:type="dxa"/>
          </w:tcPr>
          <w:p w:rsidR="00A027B4" w:rsidRPr="00511C3D" w:rsidRDefault="00A027B4" w:rsidP="00A027B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511C3D">
              <w:rPr>
                <w:rFonts w:ascii="Arial" w:hAnsi="Arial" w:cs="Arial"/>
                <w:sz w:val="28"/>
                <w:szCs w:val="28"/>
              </w:rPr>
              <w:t>Todo el personal</w:t>
            </w:r>
          </w:p>
        </w:tc>
        <w:tc>
          <w:tcPr>
            <w:tcW w:w="4586" w:type="dxa"/>
          </w:tcPr>
          <w:p w:rsidR="00A027B4" w:rsidRPr="00511C3D" w:rsidRDefault="00A027B4" w:rsidP="00A027B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511C3D">
              <w:rPr>
                <w:rFonts w:ascii="Arial" w:hAnsi="Arial" w:cs="Arial"/>
                <w:sz w:val="28"/>
                <w:szCs w:val="28"/>
              </w:rPr>
              <w:t>Dotar la sede con botiquín completo, extintores en cantidad adecuada, camilla, y capacitaciones para el personal.</w:t>
            </w:r>
          </w:p>
        </w:tc>
      </w:tr>
      <w:tr w:rsidR="00A027B4" w:rsidRPr="00511C3D" w:rsidTr="001279DB">
        <w:trPr>
          <w:trHeight w:val="2128"/>
        </w:trPr>
        <w:tc>
          <w:tcPr>
            <w:cnfStyle w:val="001000000000" w:firstRow="0" w:lastRow="0" w:firstColumn="1" w:lastColumn="0" w:oddVBand="0" w:evenVBand="0" w:oddHBand="0" w:evenHBand="0" w:firstRowFirstColumn="0" w:firstRowLastColumn="0" w:lastRowFirstColumn="0" w:lastRowLastColumn="0"/>
            <w:tcW w:w="2165" w:type="dxa"/>
            <w:vAlign w:val="center"/>
          </w:tcPr>
          <w:p w:rsidR="00A027B4" w:rsidRPr="00511C3D" w:rsidRDefault="001279DB" w:rsidP="001279DB">
            <w:pPr>
              <w:jc w:val="center"/>
              <w:rPr>
                <w:rFonts w:ascii="Arial" w:hAnsi="Arial" w:cs="Arial"/>
                <w:sz w:val="28"/>
                <w:szCs w:val="28"/>
              </w:rPr>
            </w:pPr>
            <w:r>
              <w:rPr>
                <w:rFonts w:ascii="Arial" w:hAnsi="Arial" w:cs="Arial"/>
                <w:sz w:val="28"/>
                <w:szCs w:val="28"/>
              </w:rPr>
              <w:t>PUBLICO</w:t>
            </w:r>
          </w:p>
        </w:tc>
        <w:tc>
          <w:tcPr>
            <w:tcW w:w="2169" w:type="dxa"/>
          </w:tcPr>
          <w:p w:rsidR="00A027B4" w:rsidRPr="00511C3D" w:rsidRDefault="00A027B4" w:rsidP="00A027B4">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11C3D">
              <w:rPr>
                <w:rFonts w:ascii="Arial" w:hAnsi="Arial" w:cs="Arial"/>
                <w:sz w:val="28"/>
                <w:szCs w:val="28"/>
              </w:rPr>
              <w:t>Falta señalización en las afueras del colegio.</w:t>
            </w:r>
          </w:p>
        </w:tc>
        <w:tc>
          <w:tcPr>
            <w:tcW w:w="2183" w:type="dxa"/>
          </w:tcPr>
          <w:p w:rsidR="00A027B4" w:rsidRPr="00511C3D" w:rsidRDefault="00A027B4" w:rsidP="00A027B4">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11C3D">
              <w:rPr>
                <w:rFonts w:ascii="Arial" w:hAnsi="Arial" w:cs="Arial"/>
                <w:sz w:val="28"/>
                <w:szCs w:val="28"/>
              </w:rPr>
              <w:t>Accidentes de tránsito, lesiones</w:t>
            </w:r>
          </w:p>
        </w:tc>
        <w:tc>
          <w:tcPr>
            <w:tcW w:w="1883" w:type="dxa"/>
          </w:tcPr>
          <w:p w:rsidR="00C04C57" w:rsidRPr="00511C3D" w:rsidRDefault="00C04C57" w:rsidP="00C04C5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es-ES"/>
              </w:rPr>
            </w:pPr>
            <w:r>
              <w:rPr>
                <w:rFonts w:ascii="Arial" w:eastAsia="Times New Roman" w:hAnsi="Arial" w:cs="Arial"/>
                <w:sz w:val="28"/>
                <w:szCs w:val="28"/>
                <w:lang w:eastAsia="es-ES"/>
              </w:rPr>
              <w:t>Todo el personal que use la instalación.</w:t>
            </w:r>
          </w:p>
          <w:p w:rsidR="00C04C57" w:rsidRPr="00511C3D" w:rsidRDefault="00C04C57" w:rsidP="00C04C5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es-ES"/>
              </w:rPr>
            </w:pPr>
          </w:p>
          <w:p w:rsidR="00A027B4" w:rsidRPr="00511C3D" w:rsidRDefault="00A027B4" w:rsidP="00A027B4">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tc>
        <w:tc>
          <w:tcPr>
            <w:tcW w:w="4586" w:type="dxa"/>
          </w:tcPr>
          <w:p w:rsidR="00A027B4" w:rsidRPr="00511C3D" w:rsidRDefault="00A027B4" w:rsidP="00A027B4">
            <w:pPr>
              <w:jc w:val="both"/>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11C3D">
              <w:rPr>
                <w:rFonts w:ascii="Arial" w:hAnsi="Arial" w:cs="Arial"/>
                <w:sz w:val="28"/>
                <w:szCs w:val="28"/>
              </w:rPr>
              <w:t>Gestionar la implementación de medidas tendientes a reducir los accidentes de tránsito en las afueras de la sede.</w:t>
            </w:r>
          </w:p>
        </w:tc>
      </w:tr>
    </w:tbl>
    <w:p w:rsidR="00544ED5" w:rsidRPr="00511C3D" w:rsidRDefault="00544ED5" w:rsidP="00CA2C82">
      <w:pPr>
        <w:rPr>
          <w:rFonts w:ascii="Arial" w:hAnsi="Arial" w:cs="Arial"/>
          <w:sz w:val="28"/>
          <w:szCs w:val="28"/>
        </w:rPr>
      </w:pPr>
    </w:p>
    <w:p w:rsidR="00A027B4" w:rsidRPr="00511C3D" w:rsidRDefault="00A027B4" w:rsidP="00CA2C82">
      <w:pPr>
        <w:rPr>
          <w:rFonts w:ascii="Arial" w:hAnsi="Arial" w:cs="Arial"/>
          <w:sz w:val="28"/>
          <w:szCs w:val="28"/>
        </w:rPr>
      </w:pPr>
    </w:p>
    <w:p w:rsidR="00A027B4" w:rsidRPr="00511C3D" w:rsidRDefault="00A027B4" w:rsidP="00CA2C82">
      <w:pPr>
        <w:rPr>
          <w:rFonts w:ascii="Arial" w:hAnsi="Arial" w:cs="Arial"/>
          <w:sz w:val="28"/>
          <w:szCs w:val="28"/>
        </w:rPr>
        <w:sectPr w:rsidR="00A027B4" w:rsidRPr="00511C3D" w:rsidSect="00511C3D">
          <w:pgSz w:w="15840" w:h="12240" w:orient="landscape"/>
          <w:pgMar w:top="1418" w:right="1418" w:bottom="1418" w:left="1418" w:header="709" w:footer="709" w:gutter="0"/>
          <w:pgNumType w:start="0"/>
          <w:cols w:space="708"/>
          <w:titlePg/>
          <w:docGrid w:linePitch="360"/>
        </w:sectPr>
      </w:pPr>
    </w:p>
    <w:p w:rsidR="00A027B4" w:rsidRPr="00671EC8" w:rsidRDefault="00A027B4" w:rsidP="00A60D21">
      <w:pPr>
        <w:pStyle w:val="Prrafodelista"/>
        <w:numPr>
          <w:ilvl w:val="0"/>
          <w:numId w:val="1"/>
        </w:numPr>
        <w:jc w:val="center"/>
        <w:rPr>
          <w:rFonts w:ascii="Arial" w:hAnsi="Arial" w:cs="Arial"/>
          <w:b/>
          <w:sz w:val="28"/>
          <w:szCs w:val="28"/>
          <w:highlight w:val="yellow"/>
        </w:rPr>
      </w:pPr>
      <w:r w:rsidRPr="00671EC8">
        <w:rPr>
          <w:rFonts w:ascii="Arial" w:hAnsi="Arial" w:cs="Arial"/>
          <w:b/>
          <w:sz w:val="28"/>
          <w:szCs w:val="28"/>
          <w:highlight w:val="yellow"/>
        </w:rPr>
        <w:lastRenderedPageBreak/>
        <w:t>Amenazas Institucionales</w:t>
      </w:r>
    </w:p>
    <w:p w:rsidR="00A027B4" w:rsidRPr="00511C3D" w:rsidRDefault="0035484A" w:rsidP="00A027B4">
      <w:pPr>
        <w:ind w:left="708"/>
        <w:jc w:val="center"/>
        <w:rPr>
          <w:rFonts w:ascii="Arial" w:hAnsi="Arial" w:cs="Arial"/>
          <w:b/>
          <w:sz w:val="28"/>
          <w:szCs w:val="28"/>
        </w:rPr>
      </w:pPr>
      <w:r>
        <w:rPr>
          <w:rFonts w:ascii="Arial" w:hAnsi="Arial" w:cs="Arial"/>
          <w:b/>
          <w:sz w:val="28"/>
          <w:szCs w:val="28"/>
          <w:highlight w:val="yellow"/>
        </w:rPr>
        <w:t>Clasificación: Actualizar</w:t>
      </w:r>
    </w:p>
    <w:p w:rsidR="00A027B4" w:rsidRPr="00511C3D" w:rsidRDefault="00A027B4" w:rsidP="00A027B4">
      <w:pPr>
        <w:ind w:left="708"/>
        <w:rPr>
          <w:rFonts w:ascii="Arial" w:hAnsi="Arial" w:cs="Arial"/>
          <w:sz w:val="28"/>
          <w:szCs w:val="28"/>
        </w:rPr>
      </w:pPr>
      <w:r w:rsidRPr="00511C3D">
        <w:rPr>
          <w:rFonts w:ascii="Arial" w:hAnsi="Arial" w:cs="Arial"/>
          <w:sz w:val="28"/>
          <w:szCs w:val="28"/>
        </w:rPr>
        <w:t>POSIBLE:   NUNCA HA SUCEDIDO    Color Verde.</w:t>
      </w:r>
    </w:p>
    <w:p w:rsidR="00A027B4" w:rsidRPr="00511C3D" w:rsidRDefault="00A027B4" w:rsidP="00A027B4">
      <w:pPr>
        <w:ind w:left="708"/>
        <w:rPr>
          <w:rFonts w:ascii="Arial" w:hAnsi="Arial" w:cs="Arial"/>
          <w:sz w:val="28"/>
          <w:szCs w:val="28"/>
        </w:rPr>
      </w:pPr>
      <w:r w:rsidRPr="00511C3D">
        <w:rPr>
          <w:rFonts w:ascii="Arial" w:hAnsi="Arial" w:cs="Arial"/>
          <w:sz w:val="28"/>
          <w:szCs w:val="28"/>
        </w:rPr>
        <w:t>PROBABLE:   YA HA OCURRIDO    Color Amarillo.</w:t>
      </w:r>
    </w:p>
    <w:p w:rsidR="00A027B4" w:rsidRPr="00511C3D" w:rsidRDefault="00A027B4" w:rsidP="00A027B4">
      <w:pPr>
        <w:ind w:left="708"/>
        <w:rPr>
          <w:rFonts w:ascii="Arial" w:hAnsi="Arial" w:cs="Arial"/>
          <w:sz w:val="28"/>
          <w:szCs w:val="28"/>
        </w:rPr>
      </w:pPr>
      <w:r w:rsidRPr="00511C3D">
        <w:rPr>
          <w:rFonts w:ascii="Arial" w:hAnsi="Arial" w:cs="Arial"/>
          <w:sz w:val="28"/>
          <w:szCs w:val="28"/>
        </w:rPr>
        <w:t>INMINENTE:   EVIDENTE, DETECTABLE Color Rojo.</w:t>
      </w:r>
    </w:p>
    <w:tbl>
      <w:tblPr>
        <w:tblStyle w:val="Tablaconcuadrcula"/>
        <w:tblpPr w:leftFromText="141" w:rightFromText="141" w:vertAnchor="text" w:horzAnchor="margin" w:tblpXSpec="center" w:tblpY="397"/>
        <w:tblW w:w="11370" w:type="dxa"/>
        <w:tblLook w:val="04A0" w:firstRow="1" w:lastRow="0" w:firstColumn="1" w:lastColumn="0" w:noHBand="0" w:noVBand="1"/>
      </w:tblPr>
      <w:tblGrid>
        <w:gridCol w:w="2372"/>
        <w:gridCol w:w="1476"/>
        <w:gridCol w:w="1570"/>
        <w:gridCol w:w="2231"/>
        <w:gridCol w:w="2364"/>
        <w:gridCol w:w="1357"/>
      </w:tblGrid>
      <w:tr w:rsidR="00A027B4" w:rsidRPr="00511C3D" w:rsidTr="00BC1125">
        <w:trPr>
          <w:trHeight w:val="962"/>
        </w:trPr>
        <w:tc>
          <w:tcPr>
            <w:tcW w:w="2372" w:type="dxa"/>
            <w:shd w:val="clear" w:color="auto" w:fill="8496B0" w:themeFill="text2" w:themeFillTint="99"/>
          </w:tcPr>
          <w:p w:rsidR="00A027B4" w:rsidRPr="00511C3D" w:rsidRDefault="00A027B4" w:rsidP="00A027B4">
            <w:pPr>
              <w:jc w:val="center"/>
              <w:rPr>
                <w:rFonts w:cs="Arial"/>
                <w:sz w:val="28"/>
                <w:szCs w:val="28"/>
              </w:rPr>
            </w:pPr>
            <w:r w:rsidRPr="00511C3D">
              <w:rPr>
                <w:rFonts w:cs="Arial"/>
                <w:sz w:val="28"/>
                <w:szCs w:val="28"/>
              </w:rPr>
              <w:t>AMENAZA</w:t>
            </w:r>
          </w:p>
        </w:tc>
        <w:tc>
          <w:tcPr>
            <w:tcW w:w="1476" w:type="dxa"/>
            <w:shd w:val="clear" w:color="auto" w:fill="8496B0" w:themeFill="text2" w:themeFillTint="99"/>
          </w:tcPr>
          <w:p w:rsidR="00A027B4" w:rsidRPr="00511C3D" w:rsidRDefault="00A027B4" w:rsidP="00A027B4">
            <w:pPr>
              <w:jc w:val="center"/>
              <w:rPr>
                <w:rFonts w:cs="Arial"/>
                <w:sz w:val="28"/>
                <w:szCs w:val="28"/>
              </w:rPr>
            </w:pPr>
            <w:r w:rsidRPr="00511C3D">
              <w:rPr>
                <w:rFonts w:cs="Arial"/>
                <w:sz w:val="28"/>
                <w:szCs w:val="28"/>
              </w:rPr>
              <w:t>INTERNO</w:t>
            </w:r>
          </w:p>
        </w:tc>
        <w:tc>
          <w:tcPr>
            <w:tcW w:w="1570" w:type="dxa"/>
            <w:shd w:val="clear" w:color="auto" w:fill="8496B0" w:themeFill="text2" w:themeFillTint="99"/>
          </w:tcPr>
          <w:p w:rsidR="00A027B4" w:rsidRPr="00511C3D" w:rsidRDefault="00A027B4" w:rsidP="00A027B4">
            <w:pPr>
              <w:jc w:val="center"/>
              <w:rPr>
                <w:rFonts w:cs="Arial"/>
                <w:sz w:val="28"/>
                <w:szCs w:val="28"/>
              </w:rPr>
            </w:pPr>
            <w:r w:rsidRPr="00511C3D">
              <w:rPr>
                <w:rFonts w:cs="Arial"/>
                <w:sz w:val="28"/>
                <w:szCs w:val="28"/>
              </w:rPr>
              <w:t>EXTERNO</w:t>
            </w:r>
          </w:p>
        </w:tc>
        <w:tc>
          <w:tcPr>
            <w:tcW w:w="2231" w:type="dxa"/>
            <w:shd w:val="clear" w:color="auto" w:fill="8496B0" w:themeFill="text2" w:themeFillTint="99"/>
          </w:tcPr>
          <w:p w:rsidR="00A027B4" w:rsidRPr="00511C3D" w:rsidRDefault="00A027B4" w:rsidP="00A027B4">
            <w:pPr>
              <w:jc w:val="center"/>
              <w:rPr>
                <w:rFonts w:cs="Arial"/>
                <w:sz w:val="28"/>
                <w:szCs w:val="28"/>
              </w:rPr>
            </w:pPr>
            <w:r w:rsidRPr="00511C3D">
              <w:rPr>
                <w:rFonts w:cs="Arial"/>
                <w:sz w:val="28"/>
                <w:szCs w:val="28"/>
              </w:rPr>
              <w:t>DESCRIPCION DE LA AMENAZA</w:t>
            </w:r>
          </w:p>
        </w:tc>
        <w:tc>
          <w:tcPr>
            <w:tcW w:w="2364" w:type="dxa"/>
            <w:shd w:val="clear" w:color="auto" w:fill="8496B0" w:themeFill="text2" w:themeFillTint="99"/>
          </w:tcPr>
          <w:p w:rsidR="00A027B4" w:rsidRPr="00511C3D" w:rsidRDefault="00A027B4" w:rsidP="00A027B4">
            <w:pPr>
              <w:jc w:val="center"/>
              <w:rPr>
                <w:rFonts w:cs="Arial"/>
                <w:sz w:val="28"/>
                <w:szCs w:val="28"/>
              </w:rPr>
            </w:pPr>
            <w:r w:rsidRPr="00511C3D">
              <w:rPr>
                <w:rFonts w:cs="Arial"/>
                <w:sz w:val="28"/>
                <w:szCs w:val="28"/>
              </w:rPr>
              <w:t>CLASIFICACION</w:t>
            </w:r>
          </w:p>
        </w:tc>
        <w:tc>
          <w:tcPr>
            <w:tcW w:w="1357" w:type="dxa"/>
            <w:shd w:val="clear" w:color="auto" w:fill="8496B0" w:themeFill="text2" w:themeFillTint="99"/>
          </w:tcPr>
          <w:p w:rsidR="00A027B4" w:rsidRPr="00511C3D" w:rsidRDefault="00A027B4" w:rsidP="00A027B4">
            <w:pPr>
              <w:jc w:val="center"/>
              <w:rPr>
                <w:rFonts w:cs="Arial"/>
                <w:sz w:val="28"/>
                <w:szCs w:val="28"/>
              </w:rPr>
            </w:pPr>
            <w:r w:rsidRPr="00511C3D">
              <w:rPr>
                <w:rFonts w:cs="Arial"/>
                <w:sz w:val="28"/>
                <w:szCs w:val="28"/>
              </w:rPr>
              <w:t>COLOR</w:t>
            </w:r>
          </w:p>
        </w:tc>
      </w:tr>
      <w:tr w:rsidR="00A027B4" w:rsidRPr="00511C3D" w:rsidTr="00BC1125">
        <w:trPr>
          <w:trHeight w:val="745"/>
        </w:trPr>
        <w:tc>
          <w:tcPr>
            <w:tcW w:w="2372" w:type="dxa"/>
          </w:tcPr>
          <w:p w:rsidR="00A027B4" w:rsidRPr="00511C3D" w:rsidRDefault="00A027B4" w:rsidP="00A027B4">
            <w:pPr>
              <w:jc w:val="center"/>
              <w:rPr>
                <w:rFonts w:cs="Arial"/>
                <w:sz w:val="28"/>
                <w:szCs w:val="28"/>
              </w:rPr>
            </w:pPr>
            <w:r w:rsidRPr="00511C3D">
              <w:rPr>
                <w:rFonts w:cs="Arial"/>
                <w:sz w:val="28"/>
                <w:szCs w:val="28"/>
              </w:rPr>
              <w:t>Inundaciones</w:t>
            </w:r>
          </w:p>
        </w:tc>
        <w:tc>
          <w:tcPr>
            <w:tcW w:w="1476" w:type="dxa"/>
          </w:tcPr>
          <w:p w:rsidR="00A027B4" w:rsidRPr="00511C3D" w:rsidRDefault="00A027B4" w:rsidP="00A027B4">
            <w:pPr>
              <w:jc w:val="center"/>
              <w:rPr>
                <w:rFonts w:cs="Arial"/>
                <w:sz w:val="28"/>
                <w:szCs w:val="28"/>
              </w:rPr>
            </w:pPr>
            <w:r w:rsidRPr="00511C3D">
              <w:rPr>
                <w:rFonts w:cs="Arial"/>
                <w:noProof/>
                <w:sz w:val="28"/>
                <w:szCs w:val="28"/>
                <w:lang w:eastAsia="es-CO"/>
              </w:rPr>
              <mc:AlternateContent>
                <mc:Choice Requires="wps">
                  <w:drawing>
                    <wp:anchor distT="0" distB="0" distL="114300" distR="114300" simplePos="0" relativeHeight="251667456" behindDoc="0" locked="0" layoutInCell="1" allowOverlap="1" wp14:anchorId="20DD9F13" wp14:editId="712C50A6">
                      <wp:simplePos x="0" y="0"/>
                      <wp:positionH relativeFrom="column">
                        <wp:posOffset>44450</wp:posOffset>
                      </wp:positionH>
                      <wp:positionV relativeFrom="paragraph">
                        <wp:posOffset>86360</wp:posOffset>
                      </wp:positionV>
                      <wp:extent cx="371475" cy="266700"/>
                      <wp:effectExtent l="0" t="0" r="28575" b="19050"/>
                      <wp:wrapNone/>
                      <wp:docPr id="236" name="236 Rectángulo"/>
                      <wp:cNvGraphicFramePr/>
                      <a:graphic xmlns:a="http://schemas.openxmlformats.org/drawingml/2006/main">
                        <a:graphicData uri="http://schemas.microsoft.com/office/word/2010/wordprocessingShape">
                          <wps:wsp>
                            <wps:cNvSpPr/>
                            <wps:spPr>
                              <a:xfrm>
                                <a:off x="0" y="0"/>
                                <a:ext cx="371475" cy="2667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73EF2" w:rsidRPr="00C1304E" w:rsidRDefault="00173EF2" w:rsidP="00A027B4">
                                  <w:pPr>
                                    <w:jc w:val="center"/>
                                  </w:pPr>
                                  <w:r w:rsidRPr="00C1304E">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DD9F13" id="236 Rectángulo" o:spid="_x0000_s1027" style="position:absolute;left:0;text-align:left;margin-left:3.5pt;margin-top:6.8pt;width:29.25pt;height:21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" fillcolor="#5b9bd5 [3204]" strokecolor="#1f4d78 [1604]" strokeweight="1pt">
                      <v:textbox>
                        <w:txbxContent>
                          <w:p w:rsidR="00173EF2" w:rsidRPr="00C1304E" w:rsidRDefault="00173EF2" w:rsidP="00A027B4">
                            <w:pPr>
                              <w:jc w:val="center"/>
                            </w:pPr>
                            <w:r w:rsidRPr="00C1304E">
                              <w:t>X</w:t>
                            </w:r>
                          </w:p>
                        </w:txbxContent>
                      </v:textbox>
                    </v:rect>
                  </w:pict>
                </mc:Fallback>
              </mc:AlternateContent>
            </w:r>
          </w:p>
        </w:tc>
        <w:tc>
          <w:tcPr>
            <w:tcW w:w="1570" w:type="dxa"/>
          </w:tcPr>
          <w:p w:rsidR="00A027B4" w:rsidRPr="00511C3D" w:rsidRDefault="00A027B4" w:rsidP="00A027B4">
            <w:pPr>
              <w:jc w:val="center"/>
              <w:rPr>
                <w:rFonts w:cs="Arial"/>
                <w:sz w:val="28"/>
                <w:szCs w:val="28"/>
              </w:rPr>
            </w:pPr>
            <w:r w:rsidRPr="00511C3D">
              <w:rPr>
                <w:rFonts w:cs="Arial"/>
                <w:noProof/>
                <w:sz w:val="28"/>
                <w:szCs w:val="28"/>
                <w:lang w:eastAsia="es-CO"/>
              </w:rPr>
              <mc:AlternateContent>
                <mc:Choice Requires="wps">
                  <w:drawing>
                    <wp:anchor distT="0" distB="0" distL="114300" distR="114300" simplePos="0" relativeHeight="251668480" behindDoc="0" locked="0" layoutInCell="1" allowOverlap="1" wp14:anchorId="4C1EEBB6" wp14:editId="59458540">
                      <wp:simplePos x="0" y="0"/>
                      <wp:positionH relativeFrom="column">
                        <wp:posOffset>40005</wp:posOffset>
                      </wp:positionH>
                      <wp:positionV relativeFrom="paragraph">
                        <wp:posOffset>86360</wp:posOffset>
                      </wp:positionV>
                      <wp:extent cx="361950" cy="266700"/>
                      <wp:effectExtent l="0" t="0" r="19050" b="19050"/>
                      <wp:wrapNone/>
                      <wp:docPr id="237" name="237 Rectángulo"/>
                      <wp:cNvGraphicFramePr/>
                      <a:graphic xmlns:a="http://schemas.openxmlformats.org/drawingml/2006/main">
                        <a:graphicData uri="http://schemas.microsoft.com/office/word/2010/wordprocessingShape">
                          <wps:wsp>
                            <wps:cNvSpPr/>
                            <wps:spPr>
                              <a:xfrm>
                                <a:off x="0" y="0"/>
                                <a:ext cx="361950" cy="2667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73EF2" w:rsidRDefault="00173EF2" w:rsidP="00A027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1EEBB6" id="237 Rectángulo" o:spid="_x0000_s1028" style="position:absolute;left:0;text-align:left;margin-left:3.15pt;margin-top:6.8pt;width:28.5pt;height:21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" fillcolor="#5b9bd5 [3204]" strokecolor="#1f4d78 [1604]" strokeweight="1pt">
                      <v:textbox>
                        <w:txbxContent>
                          <w:p w:rsidR="00173EF2" w:rsidRDefault="00173EF2" w:rsidP="00A027B4">
                            <w:pPr>
                              <w:jc w:val="center"/>
                            </w:pPr>
                          </w:p>
                        </w:txbxContent>
                      </v:textbox>
                    </v:rect>
                  </w:pict>
                </mc:Fallback>
              </mc:AlternateContent>
            </w:r>
          </w:p>
        </w:tc>
        <w:tc>
          <w:tcPr>
            <w:tcW w:w="2231" w:type="dxa"/>
          </w:tcPr>
          <w:p w:rsidR="00A027B4" w:rsidRPr="00511C3D" w:rsidRDefault="00A027B4" w:rsidP="00A027B4">
            <w:pPr>
              <w:jc w:val="both"/>
              <w:rPr>
                <w:rFonts w:cs="Arial"/>
                <w:sz w:val="28"/>
                <w:szCs w:val="28"/>
              </w:rPr>
            </w:pPr>
            <w:r w:rsidRPr="00511C3D">
              <w:rPr>
                <w:rFonts w:cs="Arial"/>
                <w:sz w:val="28"/>
                <w:szCs w:val="28"/>
              </w:rPr>
              <w:t xml:space="preserve"> Es posible que la fuerza de la corriente de la quebrada que pasa por debajo de la sede batallón supere la fuerza de la tapa del manjol existente</w:t>
            </w:r>
          </w:p>
        </w:tc>
        <w:tc>
          <w:tcPr>
            <w:tcW w:w="2364" w:type="dxa"/>
          </w:tcPr>
          <w:p w:rsidR="00A027B4" w:rsidRPr="00511C3D" w:rsidRDefault="00A027B4" w:rsidP="00A027B4">
            <w:pPr>
              <w:jc w:val="center"/>
              <w:rPr>
                <w:rFonts w:cs="Arial"/>
                <w:sz w:val="28"/>
                <w:szCs w:val="28"/>
              </w:rPr>
            </w:pPr>
            <w:r w:rsidRPr="00511C3D">
              <w:rPr>
                <w:rFonts w:cs="Arial"/>
                <w:sz w:val="28"/>
                <w:szCs w:val="28"/>
              </w:rPr>
              <w:t>PROBLABLE</w:t>
            </w:r>
          </w:p>
        </w:tc>
        <w:tc>
          <w:tcPr>
            <w:tcW w:w="1357" w:type="dxa"/>
          </w:tcPr>
          <w:p w:rsidR="00A027B4" w:rsidRPr="00511C3D" w:rsidRDefault="00A027B4" w:rsidP="00A027B4">
            <w:pPr>
              <w:jc w:val="center"/>
              <w:rPr>
                <w:rFonts w:cs="Arial"/>
                <w:color w:val="FFFF00"/>
                <w:sz w:val="28"/>
                <w:szCs w:val="28"/>
              </w:rPr>
            </w:pPr>
            <w:r w:rsidRPr="00511C3D">
              <w:rPr>
                <w:rFonts w:cs="Arial"/>
                <w:noProof/>
                <w:color w:val="FFFF00"/>
                <w:sz w:val="28"/>
                <w:szCs w:val="28"/>
                <w:lang w:eastAsia="es-CO"/>
              </w:rPr>
              <mc:AlternateContent>
                <mc:Choice Requires="wps">
                  <w:drawing>
                    <wp:anchor distT="0" distB="0" distL="114300" distR="114300" simplePos="0" relativeHeight="251682816" behindDoc="0" locked="0" layoutInCell="1" allowOverlap="1" wp14:anchorId="5B15C3D0" wp14:editId="6D05DB0D">
                      <wp:simplePos x="0" y="0"/>
                      <wp:positionH relativeFrom="column">
                        <wp:posOffset>197485</wp:posOffset>
                      </wp:positionH>
                      <wp:positionV relativeFrom="paragraph">
                        <wp:posOffset>92075</wp:posOffset>
                      </wp:positionV>
                      <wp:extent cx="390525" cy="285750"/>
                      <wp:effectExtent l="19050" t="19050" r="28575" b="38100"/>
                      <wp:wrapNone/>
                      <wp:docPr id="238" name="238 Rombo"/>
                      <wp:cNvGraphicFramePr/>
                      <a:graphic xmlns:a="http://schemas.openxmlformats.org/drawingml/2006/main">
                        <a:graphicData uri="http://schemas.microsoft.com/office/word/2010/wordprocessingShape">
                          <wps:wsp>
                            <wps:cNvSpPr/>
                            <wps:spPr>
                              <a:xfrm>
                                <a:off x="0" y="0"/>
                                <a:ext cx="390525" cy="285750"/>
                              </a:xfrm>
                              <a:prstGeom prst="diamond">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6EB0301" id="_x0000_t4" coordsize="21600,21600" o:spt="4" path="m10800,l,10800,10800,21600,21600,10800xe">
                      <v:stroke joinstyle="miter"/>
                      <v:path gradientshapeok="t" o:connecttype="rect" textboxrect="5400,5400,16200,16200"/>
                    </v:shapetype>
                    <v:shape id="238 Rombo" o:spid="_x0000_s1026" type="#_x0000_t4" style="position:absolute;margin-left:15.55pt;margin-top:7.25pt;width:30.75pt;height:2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" fillcolor="#ffc000 [3207]" strokecolor="#7f5f00 [1607]" strokeweight="1pt"/>
                  </w:pict>
                </mc:Fallback>
              </mc:AlternateContent>
            </w:r>
          </w:p>
        </w:tc>
      </w:tr>
      <w:tr w:rsidR="00A027B4" w:rsidRPr="00511C3D" w:rsidTr="00BC1125">
        <w:trPr>
          <w:trHeight w:val="756"/>
        </w:trPr>
        <w:tc>
          <w:tcPr>
            <w:tcW w:w="2372" w:type="dxa"/>
          </w:tcPr>
          <w:p w:rsidR="00A027B4" w:rsidRPr="00511C3D" w:rsidRDefault="00A027B4" w:rsidP="00A027B4">
            <w:pPr>
              <w:jc w:val="center"/>
              <w:rPr>
                <w:rFonts w:cs="Arial"/>
                <w:sz w:val="28"/>
                <w:szCs w:val="28"/>
              </w:rPr>
            </w:pPr>
            <w:r w:rsidRPr="00511C3D">
              <w:rPr>
                <w:rFonts w:cs="Arial"/>
                <w:sz w:val="28"/>
                <w:szCs w:val="28"/>
              </w:rPr>
              <w:t>Movimientos sísmicos</w:t>
            </w:r>
          </w:p>
        </w:tc>
        <w:tc>
          <w:tcPr>
            <w:tcW w:w="1476" w:type="dxa"/>
          </w:tcPr>
          <w:p w:rsidR="00A027B4" w:rsidRPr="00511C3D" w:rsidRDefault="00A027B4" w:rsidP="00A027B4">
            <w:pPr>
              <w:jc w:val="center"/>
              <w:rPr>
                <w:rFonts w:cs="Arial"/>
                <w:sz w:val="28"/>
                <w:szCs w:val="28"/>
              </w:rPr>
            </w:pPr>
            <w:r w:rsidRPr="00511C3D">
              <w:rPr>
                <w:rFonts w:cs="Arial"/>
                <w:noProof/>
                <w:sz w:val="28"/>
                <w:szCs w:val="28"/>
                <w:lang w:eastAsia="es-CO"/>
              </w:rPr>
              <mc:AlternateContent>
                <mc:Choice Requires="wps">
                  <w:drawing>
                    <wp:anchor distT="0" distB="0" distL="114300" distR="114300" simplePos="0" relativeHeight="251669504" behindDoc="0" locked="0" layoutInCell="1" allowOverlap="1" wp14:anchorId="14B16F6C" wp14:editId="760C32B6">
                      <wp:simplePos x="0" y="0"/>
                      <wp:positionH relativeFrom="column">
                        <wp:posOffset>44450</wp:posOffset>
                      </wp:positionH>
                      <wp:positionV relativeFrom="paragraph">
                        <wp:posOffset>73025</wp:posOffset>
                      </wp:positionV>
                      <wp:extent cx="371475" cy="247650"/>
                      <wp:effectExtent l="0" t="0" r="28575" b="19050"/>
                      <wp:wrapNone/>
                      <wp:docPr id="239" name="239 Rectángulo"/>
                      <wp:cNvGraphicFramePr/>
                      <a:graphic xmlns:a="http://schemas.openxmlformats.org/drawingml/2006/main">
                        <a:graphicData uri="http://schemas.microsoft.com/office/word/2010/wordprocessingShape">
                          <wps:wsp>
                            <wps:cNvSpPr/>
                            <wps:spPr>
                              <a:xfrm>
                                <a:off x="0" y="0"/>
                                <a:ext cx="371475" cy="247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73EF2" w:rsidRDefault="00173EF2" w:rsidP="00A027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B16F6C" id="239 Rectángulo" o:spid="_x0000_s1029" style="position:absolute;left:0;text-align:left;margin-left:3.5pt;margin-top:5.75pt;width:29.25pt;height:19.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" fillcolor="#5b9bd5 [3204]" strokecolor="#1f4d78 [1604]" strokeweight="1pt">
                      <v:textbox>
                        <w:txbxContent>
                          <w:p w:rsidR="00173EF2" w:rsidRDefault="00173EF2" w:rsidP="00A027B4">
                            <w:pPr>
                              <w:jc w:val="center"/>
                            </w:pPr>
                          </w:p>
                        </w:txbxContent>
                      </v:textbox>
                    </v:rect>
                  </w:pict>
                </mc:Fallback>
              </mc:AlternateContent>
            </w:r>
          </w:p>
        </w:tc>
        <w:tc>
          <w:tcPr>
            <w:tcW w:w="1570" w:type="dxa"/>
          </w:tcPr>
          <w:p w:rsidR="00A027B4" w:rsidRPr="00511C3D" w:rsidRDefault="00A027B4" w:rsidP="00A027B4">
            <w:pPr>
              <w:jc w:val="center"/>
              <w:rPr>
                <w:rFonts w:cs="Arial"/>
                <w:sz w:val="28"/>
                <w:szCs w:val="28"/>
              </w:rPr>
            </w:pPr>
            <w:r w:rsidRPr="00511C3D">
              <w:rPr>
                <w:rFonts w:cs="Arial"/>
                <w:noProof/>
                <w:sz w:val="28"/>
                <w:szCs w:val="28"/>
                <w:lang w:eastAsia="es-CO"/>
              </w:rPr>
              <mc:AlternateContent>
                <mc:Choice Requires="wps">
                  <w:drawing>
                    <wp:anchor distT="0" distB="0" distL="114300" distR="114300" simplePos="0" relativeHeight="251670528" behindDoc="0" locked="0" layoutInCell="1" allowOverlap="1" wp14:anchorId="4D025DF6" wp14:editId="6EDB8B25">
                      <wp:simplePos x="0" y="0"/>
                      <wp:positionH relativeFrom="column">
                        <wp:posOffset>40005</wp:posOffset>
                      </wp:positionH>
                      <wp:positionV relativeFrom="paragraph">
                        <wp:posOffset>73025</wp:posOffset>
                      </wp:positionV>
                      <wp:extent cx="361950" cy="247650"/>
                      <wp:effectExtent l="0" t="0" r="19050" b="19050"/>
                      <wp:wrapNone/>
                      <wp:docPr id="240" name="240 Rectángulo"/>
                      <wp:cNvGraphicFramePr/>
                      <a:graphic xmlns:a="http://schemas.openxmlformats.org/drawingml/2006/main">
                        <a:graphicData uri="http://schemas.microsoft.com/office/word/2010/wordprocessingShape">
                          <wps:wsp>
                            <wps:cNvSpPr/>
                            <wps:spPr>
                              <a:xfrm>
                                <a:off x="0" y="0"/>
                                <a:ext cx="361950" cy="247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73EF2" w:rsidRDefault="00173EF2" w:rsidP="00A027B4">
                                  <w:pPr>
                                    <w:jc w:val="center"/>
                                  </w:pPr>
                                  <w: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025DF6" id="240 Rectángulo" o:spid="_x0000_s1030" style="position:absolute;left:0;text-align:left;margin-left:3.15pt;margin-top:5.75pt;width:28.5pt;height:19.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" fillcolor="#5b9bd5 [3204]" strokecolor="#1f4d78 [1604]" strokeweight="1pt">
                      <v:textbox>
                        <w:txbxContent>
                          <w:p w:rsidR="00173EF2" w:rsidRDefault="00173EF2" w:rsidP="00A027B4">
                            <w:pPr>
                              <w:jc w:val="center"/>
                            </w:pPr>
                            <w:r>
                              <w:t>X</w:t>
                            </w:r>
                          </w:p>
                        </w:txbxContent>
                      </v:textbox>
                    </v:rect>
                  </w:pict>
                </mc:Fallback>
              </mc:AlternateContent>
            </w:r>
          </w:p>
        </w:tc>
        <w:tc>
          <w:tcPr>
            <w:tcW w:w="2231" w:type="dxa"/>
          </w:tcPr>
          <w:p w:rsidR="00A027B4" w:rsidRPr="00511C3D" w:rsidRDefault="00A027B4" w:rsidP="00A027B4">
            <w:pPr>
              <w:rPr>
                <w:rFonts w:cs="Arial"/>
                <w:sz w:val="28"/>
                <w:szCs w:val="28"/>
              </w:rPr>
            </w:pPr>
            <w:r w:rsidRPr="00511C3D">
              <w:rPr>
                <w:rFonts w:cs="Arial"/>
                <w:sz w:val="28"/>
                <w:szCs w:val="28"/>
              </w:rPr>
              <w:t>Los que se generen en la ciudad</w:t>
            </w:r>
          </w:p>
        </w:tc>
        <w:tc>
          <w:tcPr>
            <w:tcW w:w="2364" w:type="dxa"/>
          </w:tcPr>
          <w:p w:rsidR="00A027B4" w:rsidRPr="00511C3D" w:rsidRDefault="00A027B4" w:rsidP="00A027B4">
            <w:pPr>
              <w:jc w:val="center"/>
              <w:rPr>
                <w:rFonts w:cs="Arial"/>
                <w:sz w:val="28"/>
                <w:szCs w:val="28"/>
              </w:rPr>
            </w:pPr>
            <w:r w:rsidRPr="00511C3D">
              <w:rPr>
                <w:rFonts w:cs="Arial"/>
                <w:sz w:val="28"/>
                <w:szCs w:val="28"/>
              </w:rPr>
              <w:t>PROBLABLE</w:t>
            </w:r>
          </w:p>
        </w:tc>
        <w:tc>
          <w:tcPr>
            <w:tcW w:w="1357" w:type="dxa"/>
          </w:tcPr>
          <w:p w:rsidR="00A027B4" w:rsidRPr="00511C3D" w:rsidRDefault="00A027B4" w:rsidP="00A027B4">
            <w:pPr>
              <w:jc w:val="center"/>
              <w:rPr>
                <w:rFonts w:cs="Arial"/>
                <w:sz w:val="28"/>
                <w:szCs w:val="28"/>
              </w:rPr>
            </w:pPr>
          </w:p>
          <w:p w:rsidR="00A027B4" w:rsidRPr="00511C3D" w:rsidRDefault="00A027B4" w:rsidP="00A027B4">
            <w:pPr>
              <w:jc w:val="center"/>
              <w:rPr>
                <w:rFonts w:cs="Arial"/>
                <w:sz w:val="28"/>
                <w:szCs w:val="28"/>
              </w:rPr>
            </w:pPr>
            <w:r w:rsidRPr="00511C3D">
              <w:rPr>
                <w:rFonts w:cs="Arial"/>
                <w:noProof/>
                <w:sz w:val="28"/>
                <w:szCs w:val="28"/>
                <w:lang w:eastAsia="es-CO"/>
              </w:rPr>
              <mc:AlternateContent>
                <mc:Choice Requires="wps">
                  <w:drawing>
                    <wp:anchor distT="0" distB="0" distL="114300" distR="114300" simplePos="0" relativeHeight="251684864" behindDoc="0" locked="0" layoutInCell="1" allowOverlap="1" wp14:anchorId="7775F00B" wp14:editId="0286BB87">
                      <wp:simplePos x="0" y="0"/>
                      <wp:positionH relativeFrom="column">
                        <wp:posOffset>254000</wp:posOffset>
                      </wp:positionH>
                      <wp:positionV relativeFrom="paragraph">
                        <wp:posOffset>67945</wp:posOffset>
                      </wp:positionV>
                      <wp:extent cx="361950" cy="247650"/>
                      <wp:effectExtent l="19050" t="19050" r="19050" b="38100"/>
                      <wp:wrapNone/>
                      <wp:docPr id="241" name="241 Rombo"/>
                      <wp:cNvGraphicFramePr/>
                      <a:graphic xmlns:a="http://schemas.openxmlformats.org/drawingml/2006/main">
                        <a:graphicData uri="http://schemas.microsoft.com/office/word/2010/wordprocessingShape">
                          <wps:wsp>
                            <wps:cNvSpPr/>
                            <wps:spPr>
                              <a:xfrm>
                                <a:off x="0" y="0"/>
                                <a:ext cx="361950" cy="247650"/>
                              </a:xfrm>
                              <a:prstGeom prst="diamond">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7B4EB0" id="241 Rombo" o:spid="_x0000_s1026" type="#_x0000_t4" style="position:absolute;margin-left:20pt;margin-top:5.35pt;width:28.5pt;height:19.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" fillcolor="#ffc000 [3207]" strokecolor="#7f5f00 [1607]" strokeweight="1pt"/>
                  </w:pict>
                </mc:Fallback>
              </mc:AlternateContent>
            </w:r>
          </w:p>
          <w:p w:rsidR="00A027B4" w:rsidRPr="00511C3D" w:rsidRDefault="00A027B4" w:rsidP="00A027B4">
            <w:pPr>
              <w:jc w:val="center"/>
              <w:rPr>
                <w:rFonts w:cs="Arial"/>
                <w:sz w:val="28"/>
                <w:szCs w:val="28"/>
              </w:rPr>
            </w:pPr>
          </w:p>
        </w:tc>
      </w:tr>
      <w:tr w:rsidR="00A027B4" w:rsidRPr="00511C3D" w:rsidTr="00BC1125">
        <w:trPr>
          <w:trHeight w:val="765"/>
        </w:trPr>
        <w:tc>
          <w:tcPr>
            <w:tcW w:w="2372" w:type="dxa"/>
          </w:tcPr>
          <w:p w:rsidR="00A027B4" w:rsidRPr="00511C3D" w:rsidRDefault="00A027B4" w:rsidP="00A027B4">
            <w:pPr>
              <w:jc w:val="center"/>
              <w:rPr>
                <w:rFonts w:cs="Arial"/>
                <w:sz w:val="28"/>
                <w:szCs w:val="28"/>
              </w:rPr>
            </w:pPr>
            <w:r w:rsidRPr="00511C3D">
              <w:rPr>
                <w:rFonts w:cs="Arial"/>
                <w:sz w:val="28"/>
                <w:szCs w:val="28"/>
              </w:rPr>
              <w:t>Accidentes personales</w:t>
            </w:r>
          </w:p>
        </w:tc>
        <w:tc>
          <w:tcPr>
            <w:tcW w:w="1476" w:type="dxa"/>
          </w:tcPr>
          <w:p w:rsidR="00A027B4" w:rsidRPr="00511C3D" w:rsidRDefault="00A027B4" w:rsidP="00A027B4">
            <w:pPr>
              <w:jc w:val="center"/>
              <w:rPr>
                <w:rFonts w:cs="Arial"/>
                <w:sz w:val="28"/>
                <w:szCs w:val="28"/>
              </w:rPr>
            </w:pPr>
            <w:r w:rsidRPr="00511C3D">
              <w:rPr>
                <w:rFonts w:cs="Arial"/>
                <w:noProof/>
                <w:sz w:val="28"/>
                <w:szCs w:val="28"/>
                <w:lang w:eastAsia="es-CO"/>
              </w:rPr>
              <mc:AlternateContent>
                <mc:Choice Requires="wps">
                  <w:drawing>
                    <wp:anchor distT="0" distB="0" distL="114300" distR="114300" simplePos="0" relativeHeight="251671552" behindDoc="0" locked="0" layoutInCell="1" allowOverlap="1" wp14:anchorId="05D4E251" wp14:editId="52FB00B7">
                      <wp:simplePos x="0" y="0"/>
                      <wp:positionH relativeFrom="column">
                        <wp:posOffset>44450</wp:posOffset>
                      </wp:positionH>
                      <wp:positionV relativeFrom="paragraph">
                        <wp:posOffset>81914</wp:posOffset>
                      </wp:positionV>
                      <wp:extent cx="371475" cy="238125"/>
                      <wp:effectExtent l="0" t="0" r="28575" b="28575"/>
                      <wp:wrapNone/>
                      <wp:docPr id="242" name="242 Rectángulo"/>
                      <wp:cNvGraphicFramePr/>
                      <a:graphic xmlns:a="http://schemas.openxmlformats.org/drawingml/2006/main">
                        <a:graphicData uri="http://schemas.microsoft.com/office/word/2010/wordprocessingShape">
                          <wps:wsp>
                            <wps:cNvSpPr/>
                            <wps:spPr>
                              <a:xfrm>
                                <a:off x="0" y="0"/>
                                <a:ext cx="371475" cy="2381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73EF2" w:rsidRDefault="00173EF2" w:rsidP="00A027B4">
                                  <w:pPr>
                                    <w:jc w:val="center"/>
                                  </w:pPr>
                                  <w: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D4E251" id="242 Rectángulo" o:spid="_x0000_s1031" style="position:absolute;left:0;text-align:left;margin-left:3.5pt;margin-top:6.45pt;width:29.25pt;height:18.7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" fillcolor="#5b9bd5 [3204]" strokecolor="#1f4d78 [1604]" strokeweight="1pt">
                      <v:textbox>
                        <w:txbxContent>
                          <w:p w:rsidR="00173EF2" w:rsidRDefault="00173EF2" w:rsidP="00A027B4">
                            <w:pPr>
                              <w:jc w:val="center"/>
                            </w:pPr>
                            <w:r>
                              <w:t>X</w:t>
                            </w:r>
                          </w:p>
                        </w:txbxContent>
                      </v:textbox>
                    </v:rect>
                  </w:pict>
                </mc:Fallback>
              </mc:AlternateContent>
            </w:r>
          </w:p>
        </w:tc>
        <w:tc>
          <w:tcPr>
            <w:tcW w:w="1570" w:type="dxa"/>
          </w:tcPr>
          <w:p w:rsidR="00A027B4" w:rsidRPr="00511C3D" w:rsidRDefault="00A027B4" w:rsidP="00A027B4">
            <w:pPr>
              <w:jc w:val="center"/>
              <w:rPr>
                <w:rFonts w:cs="Arial"/>
                <w:sz w:val="28"/>
                <w:szCs w:val="28"/>
              </w:rPr>
            </w:pPr>
            <w:r w:rsidRPr="00511C3D">
              <w:rPr>
                <w:rFonts w:cs="Arial"/>
                <w:noProof/>
                <w:sz w:val="28"/>
                <w:szCs w:val="28"/>
                <w:lang w:eastAsia="es-CO"/>
              </w:rPr>
              <mc:AlternateContent>
                <mc:Choice Requires="wps">
                  <w:drawing>
                    <wp:anchor distT="0" distB="0" distL="114300" distR="114300" simplePos="0" relativeHeight="251672576" behindDoc="0" locked="0" layoutInCell="1" allowOverlap="1" wp14:anchorId="02573B4E" wp14:editId="678ACE77">
                      <wp:simplePos x="0" y="0"/>
                      <wp:positionH relativeFrom="column">
                        <wp:posOffset>40005</wp:posOffset>
                      </wp:positionH>
                      <wp:positionV relativeFrom="paragraph">
                        <wp:posOffset>81914</wp:posOffset>
                      </wp:positionV>
                      <wp:extent cx="361950" cy="238125"/>
                      <wp:effectExtent l="0" t="0" r="19050" b="28575"/>
                      <wp:wrapNone/>
                      <wp:docPr id="243" name="243 Rectángulo"/>
                      <wp:cNvGraphicFramePr/>
                      <a:graphic xmlns:a="http://schemas.openxmlformats.org/drawingml/2006/main">
                        <a:graphicData uri="http://schemas.microsoft.com/office/word/2010/wordprocessingShape">
                          <wps:wsp>
                            <wps:cNvSpPr/>
                            <wps:spPr>
                              <a:xfrm>
                                <a:off x="0" y="0"/>
                                <a:ext cx="361950" cy="2381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077E4F" id="243 Rectángulo" o:spid="_x0000_s1026" style="position:absolute;margin-left:3.15pt;margin-top:6.45pt;width:28.5pt;height:18.7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" fillcolor="#5b9bd5 [3204]" strokecolor="#1f4d78 [1604]" strokeweight="1pt"/>
                  </w:pict>
                </mc:Fallback>
              </mc:AlternateContent>
            </w:r>
          </w:p>
        </w:tc>
        <w:tc>
          <w:tcPr>
            <w:tcW w:w="2231" w:type="dxa"/>
          </w:tcPr>
          <w:p w:rsidR="00A027B4" w:rsidRPr="00511C3D" w:rsidRDefault="00A027B4" w:rsidP="00A027B4">
            <w:pPr>
              <w:rPr>
                <w:rFonts w:cs="Arial"/>
                <w:sz w:val="28"/>
                <w:szCs w:val="28"/>
              </w:rPr>
            </w:pPr>
            <w:r w:rsidRPr="00511C3D">
              <w:rPr>
                <w:rFonts w:cs="Arial"/>
                <w:sz w:val="28"/>
                <w:szCs w:val="28"/>
              </w:rPr>
              <w:t>Relacionados con la interacción y dinámica diaria de los estudiantes</w:t>
            </w:r>
          </w:p>
        </w:tc>
        <w:tc>
          <w:tcPr>
            <w:tcW w:w="2364" w:type="dxa"/>
          </w:tcPr>
          <w:p w:rsidR="00A027B4" w:rsidRPr="00511C3D" w:rsidRDefault="00A027B4" w:rsidP="00A027B4">
            <w:pPr>
              <w:jc w:val="center"/>
              <w:rPr>
                <w:rFonts w:cs="Arial"/>
                <w:sz w:val="28"/>
                <w:szCs w:val="28"/>
              </w:rPr>
            </w:pPr>
            <w:r w:rsidRPr="00511C3D">
              <w:rPr>
                <w:rFonts w:cs="Arial"/>
                <w:sz w:val="28"/>
                <w:szCs w:val="28"/>
              </w:rPr>
              <w:t>PROBLABLE</w:t>
            </w:r>
          </w:p>
        </w:tc>
        <w:tc>
          <w:tcPr>
            <w:tcW w:w="1357" w:type="dxa"/>
          </w:tcPr>
          <w:p w:rsidR="00A027B4" w:rsidRPr="00511C3D" w:rsidRDefault="00A027B4" w:rsidP="00A027B4">
            <w:pPr>
              <w:jc w:val="center"/>
              <w:rPr>
                <w:rFonts w:cs="Arial"/>
                <w:color w:val="FF0000"/>
                <w:sz w:val="28"/>
                <w:szCs w:val="28"/>
              </w:rPr>
            </w:pPr>
            <w:r w:rsidRPr="00511C3D">
              <w:rPr>
                <w:rFonts w:cs="Arial"/>
                <w:noProof/>
                <w:sz w:val="28"/>
                <w:szCs w:val="28"/>
                <w:lang w:eastAsia="es-CO"/>
              </w:rPr>
              <mc:AlternateContent>
                <mc:Choice Requires="wps">
                  <w:drawing>
                    <wp:anchor distT="0" distB="0" distL="114300" distR="114300" simplePos="0" relativeHeight="251683840" behindDoc="0" locked="0" layoutInCell="1" allowOverlap="1" wp14:anchorId="531F8EBD" wp14:editId="7CB3BB87">
                      <wp:simplePos x="0" y="0"/>
                      <wp:positionH relativeFrom="column">
                        <wp:posOffset>265430</wp:posOffset>
                      </wp:positionH>
                      <wp:positionV relativeFrom="paragraph">
                        <wp:posOffset>81280</wp:posOffset>
                      </wp:positionV>
                      <wp:extent cx="390525" cy="285750"/>
                      <wp:effectExtent l="19050" t="19050" r="28575" b="38100"/>
                      <wp:wrapNone/>
                      <wp:docPr id="1" name="1 Rombo"/>
                      <wp:cNvGraphicFramePr/>
                      <a:graphic xmlns:a="http://schemas.openxmlformats.org/drawingml/2006/main">
                        <a:graphicData uri="http://schemas.microsoft.com/office/word/2010/wordprocessingShape">
                          <wps:wsp>
                            <wps:cNvSpPr/>
                            <wps:spPr>
                              <a:xfrm>
                                <a:off x="0" y="0"/>
                                <a:ext cx="390525" cy="285750"/>
                              </a:xfrm>
                              <a:prstGeom prst="diamond">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F85153" id="1 Rombo" o:spid="_x0000_s1026" type="#_x0000_t4" style="position:absolute;margin-left:20.9pt;margin-top:6.4pt;width:30.75pt;height:2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" fillcolor="#ffc000 [3207]" strokecolor="#7f5f00 [1607]" strokeweight="1pt"/>
                  </w:pict>
                </mc:Fallback>
              </mc:AlternateContent>
            </w:r>
          </w:p>
        </w:tc>
      </w:tr>
      <w:tr w:rsidR="00A027B4" w:rsidRPr="00511C3D" w:rsidTr="00BC1125">
        <w:trPr>
          <w:trHeight w:val="757"/>
        </w:trPr>
        <w:tc>
          <w:tcPr>
            <w:tcW w:w="2372" w:type="dxa"/>
          </w:tcPr>
          <w:p w:rsidR="00A027B4" w:rsidRPr="00511C3D" w:rsidRDefault="00A027B4" w:rsidP="00A027B4">
            <w:pPr>
              <w:rPr>
                <w:rFonts w:cs="Arial"/>
                <w:sz w:val="28"/>
                <w:szCs w:val="28"/>
              </w:rPr>
            </w:pPr>
            <w:r w:rsidRPr="00511C3D">
              <w:rPr>
                <w:rFonts w:cs="Arial"/>
                <w:sz w:val="28"/>
                <w:szCs w:val="28"/>
              </w:rPr>
              <w:t xml:space="preserve">                    Incendios</w:t>
            </w:r>
          </w:p>
        </w:tc>
        <w:tc>
          <w:tcPr>
            <w:tcW w:w="1476" w:type="dxa"/>
          </w:tcPr>
          <w:p w:rsidR="00A027B4" w:rsidRPr="00511C3D" w:rsidRDefault="00A027B4" w:rsidP="00A027B4">
            <w:pPr>
              <w:jc w:val="center"/>
              <w:rPr>
                <w:rFonts w:cs="Arial"/>
                <w:sz w:val="28"/>
                <w:szCs w:val="28"/>
              </w:rPr>
            </w:pPr>
            <w:r w:rsidRPr="00511C3D">
              <w:rPr>
                <w:rFonts w:cs="Arial"/>
                <w:noProof/>
                <w:sz w:val="28"/>
                <w:szCs w:val="28"/>
                <w:lang w:eastAsia="es-CO"/>
              </w:rPr>
              <mc:AlternateContent>
                <mc:Choice Requires="wps">
                  <w:drawing>
                    <wp:anchor distT="0" distB="0" distL="114300" distR="114300" simplePos="0" relativeHeight="251673600" behindDoc="0" locked="0" layoutInCell="1" allowOverlap="1" wp14:anchorId="162E2634" wp14:editId="037C4B9F">
                      <wp:simplePos x="0" y="0"/>
                      <wp:positionH relativeFrom="column">
                        <wp:posOffset>44450</wp:posOffset>
                      </wp:positionH>
                      <wp:positionV relativeFrom="paragraph">
                        <wp:posOffset>59055</wp:posOffset>
                      </wp:positionV>
                      <wp:extent cx="371475" cy="285750"/>
                      <wp:effectExtent l="0" t="0" r="28575" b="19050"/>
                      <wp:wrapNone/>
                      <wp:docPr id="245" name="245 Rectángulo"/>
                      <wp:cNvGraphicFramePr/>
                      <a:graphic xmlns:a="http://schemas.openxmlformats.org/drawingml/2006/main">
                        <a:graphicData uri="http://schemas.microsoft.com/office/word/2010/wordprocessingShape">
                          <wps:wsp>
                            <wps:cNvSpPr/>
                            <wps:spPr>
                              <a:xfrm>
                                <a:off x="0" y="0"/>
                                <a:ext cx="371475" cy="2857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73EF2" w:rsidRDefault="00173EF2" w:rsidP="00A027B4">
                                  <w:pPr>
                                    <w:jc w:val="center"/>
                                  </w:pPr>
                                  <w: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2E2634" id="245 Rectángulo" o:spid="_x0000_s1032" style="position:absolute;left:0;text-align:left;margin-left:3.5pt;margin-top:4.65pt;width:29.25pt;height: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" fillcolor="#5b9bd5 [3204]" strokecolor="#1f4d78 [1604]" strokeweight="1pt">
                      <v:textbox>
                        <w:txbxContent>
                          <w:p w:rsidR="00173EF2" w:rsidRDefault="00173EF2" w:rsidP="00A027B4">
                            <w:pPr>
                              <w:jc w:val="center"/>
                            </w:pPr>
                            <w:r>
                              <w:t>X</w:t>
                            </w:r>
                          </w:p>
                        </w:txbxContent>
                      </v:textbox>
                    </v:rect>
                  </w:pict>
                </mc:Fallback>
              </mc:AlternateContent>
            </w:r>
          </w:p>
        </w:tc>
        <w:tc>
          <w:tcPr>
            <w:tcW w:w="1570" w:type="dxa"/>
          </w:tcPr>
          <w:p w:rsidR="00A027B4" w:rsidRPr="00511C3D" w:rsidRDefault="00A027B4" w:rsidP="00A027B4">
            <w:pPr>
              <w:jc w:val="center"/>
              <w:rPr>
                <w:rFonts w:cs="Arial"/>
                <w:sz w:val="28"/>
                <w:szCs w:val="28"/>
              </w:rPr>
            </w:pPr>
            <w:r w:rsidRPr="00511C3D">
              <w:rPr>
                <w:rFonts w:cs="Arial"/>
                <w:noProof/>
                <w:sz w:val="28"/>
                <w:szCs w:val="28"/>
                <w:lang w:eastAsia="es-CO"/>
              </w:rPr>
              <mc:AlternateContent>
                <mc:Choice Requires="wps">
                  <w:drawing>
                    <wp:anchor distT="0" distB="0" distL="114300" distR="114300" simplePos="0" relativeHeight="251674624" behindDoc="0" locked="0" layoutInCell="1" allowOverlap="1" wp14:anchorId="526DC51D" wp14:editId="582FC5C5">
                      <wp:simplePos x="0" y="0"/>
                      <wp:positionH relativeFrom="column">
                        <wp:posOffset>40005</wp:posOffset>
                      </wp:positionH>
                      <wp:positionV relativeFrom="paragraph">
                        <wp:posOffset>59055</wp:posOffset>
                      </wp:positionV>
                      <wp:extent cx="361950" cy="285750"/>
                      <wp:effectExtent l="0" t="0" r="19050" b="19050"/>
                      <wp:wrapNone/>
                      <wp:docPr id="246" name="246 Rectángulo"/>
                      <wp:cNvGraphicFramePr/>
                      <a:graphic xmlns:a="http://schemas.openxmlformats.org/drawingml/2006/main">
                        <a:graphicData uri="http://schemas.microsoft.com/office/word/2010/wordprocessingShape">
                          <wps:wsp>
                            <wps:cNvSpPr/>
                            <wps:spPr>
                              <a:xfrm>
                                <a:off x="0" y="0"/>
                                <a:ext cx="361950" cy="2857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73EF2" w:rsidRDefault="00173EF2" w:rsidP="00A027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6DC51D" id="246 Rectángulo" o:spid="_x0000_s1033" style="position:absolute;left:0;text-align:left;margin-left:3.15pt;margin-top:4.65pt;width:28.5pt;height:22.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" fillcolor="#5b9bd5 [3204]" strokecolor="#1f4d78 [1604]" strokeweight="1pt">
                      <v:textbox>
                        <w:txbxContent>
                          <w:p w:rsidR="00173EF2" w:rsidRDefault="00173EF2" w:rsidP="00A027B4">
                            <w:pPr>
                              <w:jc w:val="center"/>
                            </w:pPr>
                          </w:p>
                        </w:txbxContent>
                      </v:textbox>
                    </v:rect>
                  </w:pict>
                </mc:Fallback>
              </mc:AlternateContent>
            </w:r>
          </w:p>
        </w:tc>
        <w:tc>
          <w:tcPr>
            <w:tcW w:w="2231" w:type="dxa"/>
          </w:tcPr>
          <w:p w:rsidR="00A027B4" w:rsidRPr="00511C3D" w:rsidRDefault="003208BB" w:rsidP="00A027B4">
            <w:pPr>
              <w:rPr>
                <w:rFonts w:cs="Arial"/>
                <w:sz w:val="28"/>
                <w:szCs w:val="28"/>
              </w:rPr>
            </w:pPr>
            <w:r w:rsidRPr="00511C3D">
              <w:rPr>
                <w:rFonts w:cs="Arial"/>
                <w:sz w:val="28"/>
                <w:szCs w:val="28"/>
              </w:rPr>
              <w:t>Relacionados con elementos eléctricos o caída de rayos</w:t>
            </w:r>
          </w:p>
        </w:tc>
        <w:tc>
          <w:tcPr>
            <w:tcW w:w="2364" w:type="dxa"/>
          </w:tcPr>
          <w:p w:rsidR="00A027B4" w:rsidRPr="00511C3D" w:rsidRDefault="00A027B4" w:rsidP="00A027B4">
            <w:pPr>
              <w:jc w:val="center"/>
              <w:rPr>
                <w:rFonts w:cs="Arial"/>
                <w:sz w:val="28"/>
                <w:szCs w:val="28"/>
              </w:rPr>
            </w:pPr>
            <w:r w:rsidRPr="00511C3D">
              <w:rPr>
                <w:rFonts w:cs="Arial"/>
                <w:sz w:val="28"/>
                <w:szCs w:val="28"/>
              </w:rPr>
              <w:t>POSIBLE</w:t>
            </w:r>
          </w:p>
        </w:tc>
        <w:tc>
          <w:tcPr>
            <w:tcW w:w="1357" w:type="dxa"/>
          </w:tcPr>
          <w:p w:rsidR="00A027B4" w:rsidRPr="00511C3D" w:rsidRDefault="00A027B4" w:rsidP="00A027B4">
            <w:pPr>
              <w:jc w:val="center"/>
              <w:rPr>
                <w:rFonts w:cs="Arial"/>
                <w:sz w:val="28"/>
                <w:szCs w:val="28"/>
              </w:rPr>
            </w:pPr>
            <w:r w:rsidRPr="00511C3D">
              <w:rPr>
                <w:rFonts w:cs="Arial"/>
                <w:noProof/>
                <w:sz w:val="28"/>
                <w:szCs w:val="28"/>
                <w:lang w:eastAsia="es-CO"/>
              </w:rPr>
              <mc:AlternateContent>
                <mc:Choice Requires="wps">
                  <w:drawing>
                    <wp:anchor distT="0" distB="0" distL="114300" distR="114300" simplePos="0" relativeHeight="251679744" behindDoc="0" locked="0" layoutInCell="1" allowOverlap="1" wp14:anchorId="3BC30769" wp14:editId="44000FC0">
                      <wp:simplePos x="0" y="0"/>
                      <wp:positionH relativeFrom="column">
                        <wp:posOffset>226060</wp:posOffset>
                      </wp:positionH>
                      <wp:positionV relativeFrom="paragraph">
                        <wp:posOffset>55880</wp:posOffset>
                      </wp:positionV>
                      <wp:extent cx="390525" cy="285750"/>
                      <wp:effectExtent l="19050" t="19050" r="28575" b="38100"/>
                      <wp:wrapNone/>
                      <wp:docPr id="247" name="247 Rombo"/>
                      <wp:cNvGraphicFramePr/>
                      <a:graphic xmlns:a="http://schemas.openxmlformats.org/drawingml/2006/main">
                        <a:graphicData uri="http://schemas.microsoft.com/office/word/2010/wordprocessingShape">
                          <wps:wsp>
                            <wps:cNvSpPr/>
                            <wps:spPr>
                              <a:xfrm>
                                <a:off x="0" y="0"/>
                                <a:ext cx="390525" cy="285750"/>
                              </a:xfrm>
                              <a:prstGeom prst="diamond">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B05BC9" id="247 Rombo" o:spid="_x0000_s1026" type="#_x0000_t4" style="position:absolute;margin-left:17.8pt;margin-top:4.4pt;width:30.75pt;height:22.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" fillcolor="#70ad47 [3209]" strokecolor="#375623 [1609]" strokeweight="1pt"/>
                  </w:pict>
                </mc:Fallback>
              </mc:AlternateContent>
            </w:r>
          </w:p>
        </w:tc>
      </w:tr>
      <w:tr w:rsidR="00A027B4" w:rsidRPr="00511C3D" w:rsidTr="00BC1125">
        <w:trPr>
          <w:trHeight w:val="749"/>
        </w:trPr>
        <w:tc>
          <w:tcPr>
            <w:tcW w:w="2372" w:type="dxa"/>
          </w:tcPr>
          <w:p w:rsidR="00A027B4" w:rsidRPr="00511C3D" w:rsidRDefault="00A027B4" w:rsidP="00A027B4">
            <w:pPr>
              <w:rPr>
                <w:rFonts w:cs="Arial"/>
                <w:sz w:val="28"/>
                <w:szCs w:val="28"/>
              </w:rPr>
            </w:pPr>
            <w:r w:rsidRPr="00511C3D">
              <w:rPr>
                <w:rFonts w:cs="Arial"/>
                <w:sz w:val="28"/>
                <w:szCs w:val="28"/>
              </w:rPr>
              <w:t xml:space="preserve">                     Explosión</w:t>
            </w:r>
          </w:p>
        </w:tc>
        <w:tc>
          <w:tcPr>
            <w:tcW w:w="1476" w:type="dxa"/>
          </w:tcPr>
          <w:p w:rsidR="00A027B4" w:rsidRPr="00511C3D" w:rsidRDefault="00A027B4" w:rsidP="00A027B4">
            <w:pPr>
              <w:jc w:val="center"/>
              <w:rPr>
                <w:rFonts w:cs="Arial"/>
                <w:sz w:val="28"/>
                <w:szCs w:val="28"/>
              </w:rPr>
            </w:pPr>
            <w:r w:rsidRPr="00511C3D">
              <w:rPr>
                <w:rFonts w:cs="Arial"/>
                <w:noProof/>
                <w:sz w:val="28"/>
                <w:szCs w:val="28"/>
                <w:lang w:eastAsia="es-CO"/>
              </w:rPr>
              <mc:AlternateContent>
                <mc:Choice Requires="wps">
                  <w:drawing>
                    <wp:anchor distT="0" distB="0" distL="114300" distR="114300" simplePos="0" relativeHeight="251675648" behindDoc="0" locked="0" layoutInCell="1" allowOverlap="1" wp14:anchorId="516912F7" wp14:editId="47095BE1">
                      <wp:simplePos x="0" y="0"/>
                      <wp:positionH relativeFrom="column">
                        <wp:posOffset>44450</wp:posOffset>
                      </wp:positionH>
                      <wp:positionV relativeFrom="paragraph">
                        <wp:posOffset>76835</wp:posOffset>
                      </wp:positionV>
                      <wp:extent cx="371475" cy="266700"/>
                      <wp:effectExtent l="0" t="0" r="28575" b="19050"/>
                      <wp:wrapNone/>
                      <wp:docPr id="248" name="248 Rectángulo"/>
                      <wp:cNvGraphicFramePr/>
                      <a:graphic xmlns:a="http://schemas.openxmlformats.org/drawingml/2006/main">
                        <a:graphicData uri="http://schemas.microsoft.com/office/word/2010/wordprocessingShape">
                          <wps:wsp>
                            <wps:cNvSpPr/>
                            <wps:spPr>
                              <a:xfrm>
                                <a:off x="0" y="0"/>
                                <a:ext cx="371475" cy="2667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73EF2" w:rsidRDefault="00173EF2" w:rsidP="00A027B4">
                                  <w:pPr>
                                    <w:jc w:val="center"/>
                                  </w:pPr>
                                  <w: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6912F7" id="248 Rectángulo" o:spid="_x0000_s1034" style="position:absolute;left:0;text-align:left;margin-left:3.5pt;margin-top:6.05pt;width:29.25pt;height:21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" fillcolor="#5b9bd5 [3204]" strokecolor="#1f4d78 [1604]" strokeweight="1pt">
                      <v:textbox>
                        <w:txbxContent>
                          <w:p w:rsidR="00173EF2" w:rsidRDefault="00173EF2" w:rsidP="00A027B4">
                            <w:pPr>
                              <w:jc w:val="center"/>
                            </w:pPr>
                            <w:r>
                              <w:t>X</w:t>
                            </w:r>
                          </w:p>
                        </w:txbxContent>
                      </v:textbox>
                    </v:rect>
                  </w:pict>
                </mc:Fallback>
              </mc:AlternateContent>
            </w:r>
          </w:p>
        </w:tc>
        <w:tc>
          <w:tcPr>
            <w:tcW w:w="1570" w:type="dxa"/>
          </w:tcPr>
          <w:p w:rsidR="00A027B4" w:rsidRPr="00511C3D" w:rsidRDefault="00A027B4" w:rsidP="00A027B4">
            <w:pPr>
              <w:jc w:val="center"/>
              <w:rPr>
                <w:rFonts w:cs="Arial"/>
                <w:sz w:val="28"/>
                <w:szCs w:val="28"/>
              </w:rPr>
            </w:pPr>
            <w:r w:rsidRPr="00511C3D">
              <w:rPr>
                <w:rFonts w:cs="Arial"/>
                <w:noProof/>
                <w:sz w:val="28"/>
                <w:szCs w:val="28"/>
                <w:lang w:eastAsia="es-CO"/>
              </w:rPr>
              <mc:AlternateContent>
                <mc:Choice Requires="wps">
                  <w:drawing>
                    <wp:anchor distT="0" distB="0" distL="114300" distR="114300" simplePos="0" relativeHeight="251676672" behindDoc="0" locked="0" layoutInCell="1" allowOverlap="1" wp14:anchorId="4D16B1E3" wp14:editId="7AB3218F">
                      <wp:simplePos x="0" y="0"/>
                      <wp:positionH relativeFrom="column">
                        <wp:posOffset>40005</wp:posOffset>
                      </wp:positionH>
                      <wp:positionV relativeFrom="paragraph">
                        <wp:posOffset>76835</wp:posOffset>
                      </wp:positionV>
                      <wp:extent cx="361950" cy="266700"/>
                      <wp:effectExtent l="0" t="0" r="19050" b="19050"/>
                      <wp:wrapNone/>
                      <wp:docPr id="249" name="249 Rectángulo"/>
                      <wp:cNvGraphicFramePr/>
                      <a:graphic xmlns:a="http://schemas.openxmlformats.org/drawingml/2006/main">
                        <a:graphicData uri="http://schemas.microsoft.com/office/word/2010/wordprocessingShape">
                          <wps:wsp>
                            <wps:cNvSpPr/>
                            <wps:spPr>
                              <a:xfrm>
                                <a:off x="0" y="0"/>
                                <a:ext cx="361950" cy="2667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611EA2" id="249 Rectángulo" o:spid="_x0000_s1026" style="position:absolute;margin-left:3.15pt;margin-top:6.05pt;width:28.5pt;height:21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" fillcolor="#5b9bd5 [3204]" strokecolor="#1f4d78 [1604]" strokeweight="1pt"/>
                  </w:pict>
                </mc:Fallback>
              </mc:AlternateContent>
            </w:r>
          </w:p>
        </w:tc>
        <w:tc>
          <w:tcPr>
            <w:tcW w:w="2231" w:type="dxa"/>
          </w:tcPr>
          <w:p w:rsidR="00A027B4" w:rsidRPr="00511C3D" w:rsidRDefault="003208BB" w:rsidP="003208BB">
            <w:pPr>
              <w:jc w:val="both"/>
              <w:rPr>
                <w:rFonts w:cs="Arial"/>
                <w:sz w:val="28"/>
                <w:szCs w:val="28"/>
              </w:rPr>
            </w:pPr>
            <w:r w:rsidRPr="00511C3D">
              <w:rPr>
                <w:rFonts w:cs="Arial"/>
                <w:sz w:val="28"/>
                <w:szCs w:val="28"/>
              </w:rPr>
              <w:t xml:space="preserve">Manipulación de elementos potencialmente explosivos, tanto en </w:t>
            </w:r>
            <w:r w:rsidRPr="00511C3D">
              <w:rPr>
                <w:rFonts w:cs="Arial"/>
                <w:sz w:val="28"/>
                <w:szCs w:val="28"/>
              </w:rPr>
              <w:lastRenderedPageBreak/>
              <w:t>laboratorios como en el batallón</w:t>
            </w:r>
          </w:p>
        </w:tc>
        <w:tc>
          <w:tcPr>
            <w:tcW w:w="2364" w:type="dxa"/>
          </w:tcPr>
          <w:p w:rsidR="00A027B4" w:rsidRPr="00511C3D" w:rsidRDefault="00A027B4" w:rsidP="00A027B4">
            <w:pPr>
              <w:jc w:val="center"/>
              <w:rPr>
                <w:rFonts w:cs="Arial"/>
                <w:sz w:val="28"/>
                <w:szCs w:val="28"/>
              </w:rPr>
            </w:pPr>
            <w:r w:rsidRPr="00511C3D">
              <w:rPr>
                <w:rFonts w:cs="Arial"/>
                <w:sz w:val="28"/>
                <w:szCs w:val="28"/>
              </w:rPr>
              <w:lastRenderedPageBreak/>
              <w:t>POSIBLE</w:t>
            </w:r>
          </w:p>
        </w:tc>
        <w:tc>
          <w:tcPr>
            <w:tcW w:w="1357" w:type="dxa"/>
          </w:tcPr>
          <w:p w:rsidR="00A027B4" w:rsidRPr="00511C3D" w:rsidRDefault="00A027B4" w:rsidP="00A027B4">
            <w:pPr>
              <w:jc w:val="center"/>
              <w:rPr>
                <w:rFonts w:cs="Arial"/>
                <w:sz w:val="28"/>
                <w:szCs w:val="28"/>
              </w:rPr>
            </w:pPr>
            <w:r w:rsidRPr="00511C3D">
              <w:rPr>
                <w:rFonts w:cs="Arial"/>
                <w:noProof/>
                <w:sz w:val="28"/>
                <w:szCs w:val="28"/>
                <w:lang w:eastAsia="es-CO"/>
              </w:rPr>
              <mc:AlternateContent>
                <mc:Choice Requires="wps">
                  <w:drawing>
                    <wp:anchor distT="0" distB="0" distL="114300" distR="114300" simplePos="0" relativeHeight="251680768" behindDoc="0" locked="0" layoutInCell="1" allowOverlap="1" wp14:anchorId="451B71D2" wp14:editId="48EA5D54">
                      <wp:simplePos x="0" y="0"/>
                      <wp:positionH relativeFrom="column">
                        <wp:posOffset>273685</wp:posOffset>
                      </wp:positionH>
                      <wp:positionV relativeFrom="paragraph">
                        <wp:posOffset>76200</wp:posOffset>
                      </wp:positionV>
                      <wp:extent cx="342900" cy="266700"/>
                      <wp:effectExtent l="19050" t="19050" r="19050" b="38100"/>
                      <wp:wrapNone/>
                      <wp:docPr id="250" name="250 Rombo"/>
                      <wp:cNvGraphicFramePr/>
                      <a:graphic xmlns:a="http://schemas.openxmlformats.org/drawingml/2006/main">
                        <a:graphicData uri="http://schemas.microsoft.com/office/word/2010/wordprocessingShape">
                          <wps:wsp>
                            <wps:cNvSpPr/>
                            <wps:spPr>
                              <a:xfrm>
                                <a:off x="0" y="0"/>
                                <a:ext cx="342900" cy="266700"/>
                              </a:xfrm>
                              <a:prstGeom prst="diamond">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5E1FD8" id="250 Rombo" o:spid="_x0000_s1026" type="#_x0000_t4" style="position:absolute;margin-left:21.55pt;margin-top:6pt;width:27pt;height:21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" fillcolor="#70ad47 [3209]" strokecolor="#375623 [1609]" strokeweight="1pt"/>
                  </w:pict>
                </mc:Fallback>
              </mc:AlternateContent>
            </w:r>
          </w:p>
          <w:p w:rsidR="00A027B4" w:rsidRPr="00511C3D" w:rsidRDefault="00A027B4" w:rsidP="00A027B4">
            <w:pPr>
              <w:jc w:val="center"/>
              <w:rPr>
                <w:rFonts w:cs="Arial"/>
                <w:sz w:val="28"/>
                <w:szCs w:val="28"/>
              </w:rPr>
            </w:pPr>
          </w:p>
        </w:tc>
      </w:tr>
      <w:tr w:rsidR="00A027B4" w:rsidRPr="00511C3D" w:rsidTr="00BC1125">
        <w:trPr>
          <w:trHeight w:val="760"/>
        </w:trPr>
        <w:tc>
          <w:tcPr>
            <w:tcW w:w="2372" w:type="dxa"/>
          </w:tcPr>
          <w:p w:rsidR="00A027B4" w:rsidRPr="00511C3D" w:rsidRDefault="00A027B4" w:rsidP="00A027B4">
            <w:pPr>
              <w:jc w:val="center"/>
              <w:rPr>
                <w:rFonts w:cs="Arial"/>
                <w:sz w:val="28"/>
                <w:szCs w:val="28"/>
              </w:rPr>
            </w:pPr>
            <w:r w:rsidRPr="00511C3D">
              <w:rPr>
                <w:rFonts w:cs="Arial"/>
                <w:sz w:val="28"/>
                <w:szCs w:val="28"/>
              </w:rPr>
              <w:lastRenderedPageBreak/>
              <w:t>Hurtos</w:t>
            </w:r>
          </w:p>
        </w:tc>
        <w:tc>
          <w:tcPr>
            <w:tcW w:w="1476" w:type="dxa"/>
          </w:tcPr>
          <w:p w:rsidR="00A027B4" w:rsidRPr="00511C3D" w:rsidRDefault="00A027B4" w:rsidP="00A027B4">
            <w:pPr>
              <w:jc w:val="center"/>
              <w:rPr>
                <w:rFonts w:cs="Arial"/>
                <w:sz w:val="28"/>
                <w:szCs w:val="28"/>
              </w:rPr>
            </w:pPr>
            <w:r w:rsidRPr="00511C3D">
              <w:rPr>
                <w:rFonts w:cs="Arial"/>
                <w:noProof/>
                <w:sz w:val="28"/>
                <w:szCs w:val="28"/>
                <w:lang w:eastAsia="es-CO"/>
              </w:rPr>
              <mc:AlternateContent>
                <mc:Choice Requires="wps">
                  <w:drawing>
                    <wp:anchor distT="0" distB="0" distL="114300" distR="114300" simplePos="0" relativeHeight="251677696" behindDoc="0" locked="0" layoutInCell="1" allowOverlap="1" wp14:anchorId="620B49C3" wp14:editId="6619AD68">
                      <wp:simplePos x="0" y="0"/>
                      <wp:positionH relativeFrom="column">
                        <wp:posOffset>44450</wp:posOffset>
                      </wp:positionH>
                      <wp:positionV relativeFrom="paragraph">
                        <wp:posOffset>55245</wp:posOffset>
                      </wp:positionV>
                      <wp:extent cx="371475" cy="257175"/>
                      <wp:effectExtent l="0" t="0" r="28575" b="28575"/>
                      <wp:wrapNone/>
                      <wp:docPr id="251" name="251 Rectángulo"/>
                      <wp:cNvGraphicFramePr/>
                      <a:graphic xmlns:a="http://schemas.openxmlformats.org/drawingml/2006/main">
                        <a:graphicData uri="http://schemas.microsoft.com/office/word/2010/wordprocessingShape">
                          <wps:wsp>
                            <wps:cNvSpPr/>
                            <wps:spPr>
                              <a:xfrm>
                                <a:off x="0" y="0"/>
                                <a:ext cx="371475" cy="2571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73EF2" w:rsidRDefault="00173EF2" w:rsidP="00A027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0B49C3" id="251 Rectángulo" o:spid="_x0000_s1035" style="position:absolute;left:0;text-align:left;margin-left:3.5pt;margin-top:4.35pt;width:29.25pt;height:20.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" fillcolor="#5b9bd5 [3204]" strokecolor="#1f4d78 [1604]" strokeweight="1pt">
                      <v:textbox>
                        <w:txbxContent>
                          <w:p w:rsidR="00173EF2" w:rsidRDefault="00173EF2" w:rsidP="00A027B4">
                            <w:pPr>
                              <w:jc w:val="center"/>
                            </w:pPr>
                          </w:p>
                        </w:txbxContent>
                      </v:textbox>
                    </v:rect>
                  </w:pict>
                </mc:Fallback>
              </mc:AlternateContent>
            </w:r>
          </w:p>
        </w:tc>
        <w:tc>
          <w:tcPr>
            <w:tcW w:w="1570" w:type="dxa"/>
          </w:tcPr>
          <w:p w:rsidR="00A027B4" w:rsidRPr="00511C3D" w:rsidRDefault="00A027B4" w:rsidP="00A027B4">
            <w:pPr>
              <w:jc w:val="center"/>
              <w:rPr>
                <w:rFonts w:cs="Arial"/>
                <w:sz w:val="28"/>
                <w:szCs w:val="28"/>
              </w:rPr>
            </w:pPr>
            <w:r w:rsidRPr="00511C3D">
              <w:rPr>
                <w:rFonts w:cs="Arial"/>
                <w:noProof/>
                <w:sz w:val="28"/>
                <w:szCs w:val="28"/>
                <w:lang w:eastAsia="es-CO"/>
              </w:rPr>
              <mc:AlternateContent>
                <mc:Choice Requires="wps">
                  <w:drawing>
                    <wp:anchor distT="0" distB="0" distL="114300" distR="114300" simplePos="0" relativeHeight="251678720" behindDoc="0" locked="0" layoutInCell="1" allowOverlap="1" wp14:anchorId="021E5A62" wp14:editId="617E0EC8">
                      <wp:simplePos x="0" y="0"/>
                      <wp:positionH relativeFrom="column">
                        <wp:posOffset>49530</wp:posOffset>
                      </wp:positionH>
                      <wp:positionV relativeFrom="paragraph">
                        <wp:posOffset>55245</wp:posOffset>
                      </wp:positionV>
                      <wp:extent cx="352425" cy="257175"/>
                      <wp:effectExtent l="0" t="0" r="28575" b="28575"/>
                      <wp:wrapNone/>
                      <wp:docPr id="252" name="252 Rectángulo"/>
                      <wp:cNvGraphicFramePr/>
                      <a:graphic xmlns:a="http://schemas.openxmlformats.org/drawingml/2006/main">
                        <a:graphicData uri="http://schemas.microsoft.com/office/word/2010/wordprocessingShape">
                          <wps:wsp>
                            <wps:cNvSpPr/>
                            <wps:spPr>
                              <a:xfrm>
                                <a:off x="0" y="0"/>
                                <a:ext cx="352425" cy="2571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73EF2" w:rsidRDefault="00173EF2" w:rsidP="00A027B4">
                                  <w:pPr>
                                    <w:jc w:val="center"/>
                                  </w:pPr>
                                  <w: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1E5A62" id="252 Rectángulo" o:spid="_x0000_s1036" style="position:absolute;left:0;text-align:left;margin-left:3.9pt;margin-top:4.35pt;width:27.75pt;height:20.2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" fillcolor="#5b9bd5 [3204]" strokecolor="#1f4d78 [1604]" strokeweight="1pt">
                      <v:textbox>
                        <w:txbxContent>
                          <w:p w:rsidR="00173EF2" w:rsidRDefault="00173EF2" w:rsidP="00A027B4">
                            <w:pPr>
                              <w:jc w:val="center"/>
                            </w:pPr>
                            <w:r>
                              <w:t>X</w:t>
                            </w:r>
                          </w:p>
                        </w:txbxContent>
                      </v:textbox>
                    </v:rect>
                  </w:pict>
                </mc:Fallback>
              </mc:AlternateContent>
            </w:r>
          </w:p>
        </w:tc>
        <w:tc>
          <w:tcPr>
            <w:tcW w:w="2231" w:type="dxa"/>
          </w:tcPr>
          <w:p w:rsidR="00A027B4" w:rsidRPr="00511C3D" w:rsidRDefault="003208BB" w:rsidP="003208BB">
            <w:pPr>
              <w:rPr>
                <w:rFonts w:cs="Arial"/>
                <w:sz w:val="28"/>
                <w:szCs w:val="28"/>
              </w:rPr>
            </w:pPr>
            <w:r w:rsidRPr="00511C3D">
              <w:rPr>
                <w:rFonts w:cs="Arial"/>
                <w:sz w:val="28"/>
                <w:szCs w:val="28"/>
              </w:rPr>
              <w:t>Orden social</w:t>
            </w:r>
          </w:p>
        </w:tc>
        <w:tc>
          <w:tcPr>
            <w:tcW w:w="2364" w:type="dxa"/>
          </w:tcPr>
          <w:p w:rsidR="00A027B4" w:rsidRPr="00511C3D" w:rsidRDefault="00A027B4" w:rsidP="00A027B4">
            <w:pPr>
              <w:rPr>
                <w:rFonts w:cs="Arial"/>
                <w:sz w:val="28"/>
                <w:szCs w:val="28"/>
              </w:rPr>
            </w:pPr>
            <w:r w:rsidRPr="00511C3D">
              <w:rPr>
                <w:rFonts w:cs="Arial"/>
                <w:sz w:val="28"/>
                <w:szCs w:val="28"/>
              </w:rPr>
              <w:t>PROBABLE</w:t>
            </w:r>
          </w:p>
        </w:tc>
        <w:tc>
          <w:tcPr>
            <w:tcW w:w="1357" w:type="dxa"/>
          </w:tcPr>
          <w:p w:rsidR="00A027B4" w:rsidRPr="00511C3D" w:rsidRDefault="00A027B4" w:rsidP="00A027B4">
            <w:pPr>
              <w:jc w:val="center"/>
              <w:rPr>
                <w:rFonts w:cs="Arial"/>
                <w:sz w:val="28"/>
                <w:szCs w:val="28"/>
              </w:rPr>
            </w:pPr>
            <w:r w:rsidRPr="00511C3D">
              <w:rPr>
                <w:rFonts w:cs="Arial"/>
                <w:noProof/>
                <w:sz w:val="28"/>
                <w:szCs w:val="28"/>
                <w:lang w:eastAsia="es-CO"/>
              </w:rPr>
              <mc:AlternateContent>
                <mc:Choice Requires="wps">
                  <w:drawing>
                    <wp:anchor distT="0" distB="0" distL="114300" distR="114300" simplePos="0" relativeHeight="251681792" behindDoc="0" locked="0" layoutInCell="1" allowOverlap="1" wp14:anchorId="3C09FCCE" wp14:editId="663435C3">
                      <wp:simplePos x="0" y="0"/>
                      <wp:positionH relativeFrom="column">
                        <wp:posOffset>264160</wp:posOffset>
                      </wp:positionH>
                      <wp:positionV relativeFrom="paragraph">
                        <wp:posOffset>90170</wp:posOffset>
                      </wp:positionV>
                      <wp:extent cx="390525" cy="276225"/>
                      <wp:effectExtent l="19050" t="19050" r="28575" b="47625"/>
                      <wp:wrapNone/>
                      <wp:docPr id="253" name="253 Rombo"/>
                      <wp:cNvGraphicFramePr/>
                      <a:graphic xmlns:a="http://schemas.openxmlformats.org/drawingml/2006/main">
                        <a:graphicData uri="http://schemas.microsoft.com/office/word/2010/wordprocessingShape">
                          <wps:wsp>
                            <wps:cNvSpPr/>
                            <wps:spPr>
                              <a:xfrm>
                                <a:off x="0" y="0"/>
                                <a:ext cx="390525" cy="276225"/>
                              </a:xfrm>
                              <a:prstGeom prst="diamond">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426F98" id="253 Rombo" o:spid="_x0000_s1026" type="#_x0000_t4" style="position:absolute;margin-left:20.8pt;margin-top:7.1pt;width:30.75pt;height:21.7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" fillcolor="#ffc000 [3207]" strokecolor="#7f5f00 [1607]" strokeweight="1pt"/>
                  </w:pict>
                </mc:Fallback>
              </mc:AlternateContent>
            </w:r>
          </w:p>
        </w:tc>
      </w:tr>
      <w:tr w:rsidR="00A027B4" w:rsidRPr="00511C3D" w:rsidTr="00BC1125">
        <w:trPr>
          <w:trHeight w:val="760"/>
        </w:trPr>
        <w:tc>
          <w:tcPr>
            <w:tcW w:w="2372" w:type="dxa"/>
          </w:tcPr>
          <w:p w:rsidR="00A027B4" w:rsidRPr="00511C3D" w:rsidRDefault="00A027B4" w:rsidP="00A027B4">
            <w:pPr>
              <w:jc w:val="center"/>
              <w:rPr>
                <w:rFonts w:cs="Arial"/>
                <w:sz w:val="28"/>
                <w:szCs w:val="28"/>
              </w:rPr>
            </w:pPr>
            <w:r w:rsidRPr="00511C3D">
              <w:rPr>
                <w:rFonts w:cs="Arial"/>
                <w:sz w:val="28"/>
                <w:szCs w:val="28"/>
              </w:rPr>
              <w:t>Accidentes de transito</w:t>
            </w:r>
          </w:p>
        </w:tc>
        <w:tc>
          <w:tcPr>
            <w:tcW w:w="1476" w:type="dxa"/>
          </w:tcPr>
          <w:p w:rsidR="00A027B4" w:rsidRPr="00511C3D" w:rsidRDefault="00A027B4" w:rsidP="00A027B4">
            <w:pPr>
              <w:jc w:val="center"/>
              <w:rPr>
                <w:rFonts w:cs="Arial"/>
                <w:sz w:val="28"/>
                <w:szCs w:val="28"/>
              </w:rPr>
            </w:pPr>
            <w:r w:rsidRPr="00511C3D">
              <w:rPr>
                <w:rFonts w:cs="Arial"/>
                <w:noProof/>
                <w:sz w:val="28"/>
                <w:szCs w:val="28"/>
                <w:lang w:eastAsia="es-CO"/>
              </w:rPr>
              <mc:AlternateContent>
                <mc:Choice Requires="wps">
                  <w:drawing>
                    <wp:anchor distT="0" distB="0" distL="114300" distR="114300" simplePos="0" relativeHeight="251685888" behindDoc="0" locked="0" layoutInCell="1" allowOverlap="1" wp14:anchorId="7BFF6C41" wp14:editId="10E8E178">
                      <wp:simplePos x="0" y="0"/>
                      <wp:positionH relativeFrom="column">
                        <wp:posOffset>44450</wp:posOffset>
                      </wp:positionH>
                      <wp:positionV relativeFrom="paragraph">
                        <wp:posOffset>55245</wp:posOffset>
                      </wp:positionV>
                      <wp:extent cx="371475" cy="257175"/>
                      <wp:effectExtent l="0" t="0" r="28575" b="28575"/>
                      <wp:wrapNone/>
                      <wp:docPr id="2" name="2 Rectángulo"/>
                      <wp:cNvGraphicFramePr/>
                      <a:graphic xmlns:a="http://schemas.openxmlformats.org/drawingml/2006/main">
                        <a:graphicData uri="http://schemas.microsoft.com/office/word/2010/wordprocessingShape">
                          <wps:wsp>
                            <wps:cNvSpPr/>
                            <wps:spPr>
                              <a:xfrm>
                                <a:off x="0" y="0"/>
                                <a:ext cx="371475" cy="2571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73EF2" w:rsidRDefault="00173EF2" w:rsidP="00A027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FF6C41" id="2 Rectángulo" o:spid="_x0000_s1037" style="position:absolute;left:0;text-align:left;margin-left:3.5pt;margin-top:4.35pt;width:29.25pt;height:20.2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" fillcolor="#5b9bd5 [3204]" strokecolor="#1f4d78 [1604]" strokeweight="1pt">
                      <v:textbox>
                        <w:txbxContent>
                          <w:p w:rsidR="00173EF2" w:rsidRDefault="00173EF2" w:rsidP="00A027B4">
                            <w:pPr>
                              <w:jc w:val="center"/>
                            </w:pPr>
                          </w:p>
                        </w:txbxContent>
                      </v:textbox>
                    </v:rect>
                  </w:pict>
                </mc:Fallback>
              </mc:AlternateContent>
            </w:r>
          </w:p>
        </w:tc>
        <w:tc>
          <w:tcPr>
            <w:tcW w:w="1570" w:type="dxa"/>
          </w:tcPr>
          <w:p w:rsidR="00A027B4" w:rsidRPr="00511C3D" w:rsidRDefault="00A027B4" w:rsidP="00A027B4">
            <w:pPr>
              <w:jc w:val="center"/>
              <w:rPr>
                <w:rFonts w:cs="Arial"/>
                <w:sz w:val="28"/>
                <w:szCs w:val="28"/>
              </w:rPr>
            </w:pPr>
            <w:r w:rsidRPr="00511C3D">
              <w:rPr>
                <w:rFonts w:cs="Arial"/>
                <w:noProof/>
                <w:sz w:val="28"/>
                <w:szCs w:val="28"/>
                <w:lang w:eastAsia="es-CO"/>
              </w:rPr>
              <mc:AlternateContent>
                <mc:Choice Requires="wps">
                  <w:drawing>
                    <wp:anchor distT="0" distB="0" distL="114300" distR="114300" simplePos="0" relativeHeight="251686912" behindDoc="0" locked="0" layoutInCell="1" allowOverlap="1" wp14:anchorId="511E62A1" wp14:editId="15BA9082">
                      <wp:simplePos x="0" y="0"/>
                      <wp:positionH relativeFrom="column">
                        <wp:posOffset>49530</wp:posOffset>
                      </wp:positionH>
                      <wp:positionV relativeFrom="paragraph">
                        <wp:posOffset>55245</wp:posOffset>
                      </wp:positionV>
                      <wp:extent cx="352425" cy="257175"/>
                      <wp:effectExtent l="0" t="0" r="28575" b="28575"/>
                      <wp:wrapNone/>
                      <wp:docPr id="3" name="3 Rectángulo"/>
                      <wp:cNvGraphicFramePr/>
                      <a:graphic xmlns:a="http://schemas.openxmlformats.org/drawingml/2006/main">
                        <a:graphicData uri="http://schemas.microsoft.com/office/word/2010/wordprocessingShape">
                          <wps:wsp>
                            <wps:cNvSpPr/>
                            <wps:spPr>
                              <a:xfrm>
                                <a:off x="0" y="0"/>
                                <a:ext cx="352425" cy="2571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73EF2" w:rsidRDefault="00173EF2" w:rsidP="00A027B4">
                                  <w:pPr>
                                    <w:jc w:val="center"/>
                                  </w:pPr>
                                  <w: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1E62A1" id="3 Rectángulo" o:spid="_x0000_s1038" style="position:absolute;left:0;text-align:left;margin-left:3.9pt;margin-top:4.35pt;width:27.75pt;height:20.2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" fillcolor="#5b9bd5 [3204]" strokecolor="#1f4d78 [1604]" strokeweight="1pt">
                      <v:textbox>
                        <w:txbxContent>
                          <w:p w:rsidR="00173EF2" w:rsidRDefault="00173EF2" w:rsidP="00A027B4">
                            <w:pPr>
                              <w:jc w:val="center"/>
                            </w:pPr>
                            <w:r>
                              <w:t>X</w:t>
                            </w:r>
                          </w:p>
                        </w:txbxContent>
                      </v:textbox>
                    </v:rect>
                  </w:pict>
                </mc:Fallback>
              </mc:AlternateContent>
            </w:r>
          </w:p>
        </w:tc>
        <w:tc>
          <w:tcPr>
            <w:tcW w:w="2231" w:type="dxa"/>
          </w:tcPr>
          <w:p w:rsidR="00A027B4" w:rsidRPr="00511C3D" w:rsidRDefault="003208BB" w:rsidP="003208BB">
            <w:pPr>
              <w:rPr>
                <w:rFonts w:cs="Arial"/>
                <w:sz w:val="28"/>
                <w:szCs w:val="28"/>
              </w:rPr>
            </w:pPr>
            <w:r w:rsidRPr="00511C3D">
              <w:rPr>
                <w:rFonts w:cs="Arial"/>
                <w:sz w:val="28"/>
                <w:szCs w:val="28"/>
              </w:rPr>
              <w:t>Generados por el flujo vehicular existente en la zona</w:t>
            </w:r>
          </w:p>
        </w:tc>
        <w:tc>
          <w:tcPr>
            <w:tcW w:w="2364" w:type="dxa"/>
          </w:tcPr>
          <w:p w:rsidR="00A027B4" w:rsidRPr="00511C3D" w:rsidRDefault="00A027B4" w:rsidP="00A027B4">
            <w:pPr>
              <w:rPr>
                <w:rFonts w:cs="Arial"/>
                <w:sz w:val="28"/>
                <w:szCs w:val="28"/>
              </w:rPr>
            </w:pPr>
            <w:r w:rsidRPr="00511C3D">
              <w:rPr>
                <w:rFonts w:cs="Arial"/>
                <w:sz w:val="28"/>
                <w:szCs w:val="28"/>
              </w:rPr>
              <w:t>PROBABLE</w:t>
            </w:r>
          </w:p>
        </w:tc>
        <w:tc>
          <w:tcPr>
            <w:tcW w:w="1357" w:type="dxa"/>
          </w:tcPr>
          <w:p w:rsidR="00A027B4" w:rsidRPr="00511C3D" w:rsidRDefault="00A027B4" w:rsidP="00A027B4">
            <w:pPr>
              <w:jc w:val="center"/>
              <w:rPr>
                <w:rFonts w:cs="Arial"/>
                <w:sz w:val="28"/>
                <w:szCs w:val="28"/>
              </w:rPr>
            </w:pPr>
            <w:r w:rsidRPr="00511C3D">
              <w:rPr>
                <w:rFonts w:cs="Arial"/>
                <w:noProof/>
                <w:sz w:val="28"/>
                <w:szCs w:val="28"/>
                <w:lang w:eastAsia="es-CO"/>
              </w:rPr>
              <mc:AlternateContent>
                <mc:Choice Requires="wps">
                  <w:drawing>
                    <wp:anchor distT="0" distB="0" distL="114300" distR="114300" simplePos="0" relativeHeight="251687936" behindDoc="0" locked="0" layoutInCell="1" allowOverlap="1" wp14:anchorId="314692C9" wp14:editId="7B79EE66">
                      <wp:simplePos x="0" y="0"/>
                      <wp:positionH relativeFrom="column">
                        <wp:posOffset>299720</wp:posOffset>
                      </wp:positionH>
                      <wp:positionV relativeFrom="paragraph">
                        <wp:posOffset>164465</wp:posOffset>
                      </wp:positionV>
                      <wp:extent cx="361950" cy="247650"/>
                      <wp:effectExtent l="19050" t="19050" r="19050" b="38100"/>
                      <wp:wrapNone/>
                      <wp:docPr id="5" name="5 Rombo"/>
                      <wp:cNvGraphicFramePr/>
                      <a:graphic xmlns:a="http://schemas.openxmlformats.org/drawingml/2006/main">
                        <a:graphicData uri="http://schemas.microsoft.com/office/word/2010/wordprocessingShape">
                          <wps:wsp>
                            <wps:cNvSpPr/>
                            <wps:spPr>
                              <a:xfrm>
                                <a:off x="0" y="0"/>
                                <a:ext cx="361950" cy="247650"/>
                              </a:xfrm>
                              <a:prstGeom prst="diamond">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FF6011" id="5 Rombo" o:spid="_x0000_s1026" type="#_x0000_t4" style="position:absolute;margin-left:23.6pt;margin-top:12.95pt;width:28.5pt;height:19.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" fillcolor="#ffc000 [3207]" strokecolor="#7f5f00 [1607]" strokeweight="1pt"/>
                  </w:pict>
                </mc:Fallback>
              </mc:AlternateContent>
            </w:r>
          </w:p>
        </w:tc>
      </w:tr>
    </w:tbl>
    <w:p w:rsidR="00A027B4" w:rsidRPr="00511C3D" w:rsidRDefault="00A027B4" w:rsidP="00CA2C82">
      <w:pPr>
        <w:rPr>
          <w:rFonts w:ascii="Arial" w:hAnsi="Arial" w:cs="Arial"/>
          <w:sz w:val="28"/>
          <w:szCs w:val="28"/>
        </w:rPr>
      </w:pPr>
    </w:p>
    <w:p w:rsidR="00A027B4" w:rsidRPr="00511C3D" w:rsidRDefault="00A027B4" w:rsidP="00CA2C82">
      <w:pPr>
        <w:rPr>
          <w:rFonts w:ascii="Arial" w:hAnsi="Arial" w:cs="Arial"/>
          <w:sz w:val="28"/>
          <w:szCs w:val="28"/>
        </w:rPr>
      </w:pPr>
    </w:p>
    <w:p w:rsidR="00A027B4" w:rsidRPr="00511C3D" w:rsidRDefault="00A027B4" w:rsidP="00CA2C82">
      <w:pPr>
        <w:rPr>
          <w:rFonts w:ascii="Arial" w:hAnsi="Arial" w:cs="Arial"/>
          <w:sz w:val="28"/>
          <w:szCs w:val="28"/>
        </w:rPr>
      </w:pPr>
    </w:p>
    <w:p w:rsidR="00A027B4" w:rsidRPr="00511C3D" w:rsidRDefault="00A027B4" w:rsidP="00CA2C82">
      <w:pPr>
        <w:rPr>
          <w:rFonts w:ascii="Arial" w:hAnsi="Arial" w:cs="Arial"/>
          <w:sz w:val="28"/>
          <w:szCs w:val="28"/>
        </w:rPr>
      </w:pPr>
    </w:p>
    <w:p w:rsidR="00A027B4" w:rsidRPr="00511C3D" w:rsidRDefault="00A027B4" w:rsidP="00CA2C82">
      <w:pPr>
        <w:rPr>
          <w:rFonts w:ascii="Arial" w:hAnsi="Arial" w:cs="Arial"/>
          <w:sz w:val="28"/>
          <w:szCs w:val="28"/>
        </w:rPr>
      </w:pPr>
    </w:p>
    <w:p w:rsidR="00A027B4" w:rsidRPr="0035484A" w:rsidRDefault="0035484A" w:rsidP="00A60D21">
      <w:pPr>
        <w:pStyle w:val="Prrafodelista"/>
        <w:numPr>
          <w:ilvl w:val="0"/>
          <w:numId w:val="1"/>
        </w:numPr>
        <w:rPr>
          <w:rFonts w:ascii="Arial" w:hAnsi="Arial" w:cs="Arial"/>
          <w:b/>
          <w:sz w:val="28"/>
          <w:szCs w:val="28"/>
          <w:highlight w:val="yellow"/>
        </w:rPr>
      </w:pPr>
      <w:r>
        <w:rPr>
          <w:rFonts w:ascii="Arial" w:hAnsi="Arial" w:cs="Arial"/>
          <w:b/>
          <w:sz w:val="28"/>
          <w:szCs w:val="28"/>
          <w:highlight w:val="yellow"/>
        </w:rPr>
        <w:t>INTERVENCIÓN DEL RIESGO (ACTULIZAR)</w:t>
      </w:r>
    </w:p>
    <w:tbl>
      <w:tblPr>
        <w:tblStyle w:val="Listaclara-nfasis1"/>
        <w:tblW w:w="11341" w:type="dxa"/>
        <w:tblInd w:w="-885" w:type="dxa"/>
        <w:tblLayout w:type="fixed"/>
        <w:tblLook w:val="0000" w:firstRow="0" w:lastRow="0" w:firstColumn="0" w:lastColumn="0" w:noHBand="0" w:noVBand="0"/>
      </w:tblPr>
      <w:tblGrid>
        <w:gridCol w:w="2460"/>
        <w:gridCol w:w="2526"/>
        <w:gridCol w:w="348"/>
        <w:gridCol w:w="1353"/>
        <w:gridCol w:w="1077"/>
        <w:gridCol w:w="3577"/>
      </w:tblGrid>
      <w:tr w:rsidR="00A60D21" w:rsidRPr="00511C3D" w:rsidTr="00BC1125">
        <w:trPr>
          <w:cnfStyle w:val="000000100000" w:firstRow="0" w:lastRow="0" w:firstColumn="0" w:lastColumn="0" w:oddVBand="0" w:evenVBand="0" w:oddHBand="1" w:evenHBand="0" w:firstRowFirstColumn="0" w:firstRowLastColumn="0" w:lastRowFirstColumn="0" w:lastRowLastColumn="0"/>
          <w:trHeight w:val="435"/>
        </w:trPr>
        <w:tc>
          <w:tcPr>
            <w:cnfStyle w:val="000010000000" w:firstRow="0" w:lastRow="0" w:firstColumn="0" w:lastColumn="0" w:oddVBand="1" w:evenVBand="0" w:oddHBand="0" w:evenHBand="0" w:firstRowFirstColumn="0" w:firstRowLastColumn="0" w:lastRowFirstColumn="0" w:lastRowLastColumn="0"/>
            <w:tcW w:w="11341" w:type="dxa"/>
            <w:gridSpan w:val="6"/>
          </w:tcPr>
          <w:p w:rsidR="00A60D21" w:rsidRPr="00511C3D" w:rsidRDefault="00A60D21" w:rsidP="003C2435">
            <w:pPr>
              <w:jc w:val="center"/>
              <w:rPr>
                <w:rFonts w:ascii="Arial" w:hAnsi="Arial" w:cs="Arial"/>
                <w:b/>
                <w:sz w:val="28"/>
                <w:szCs w:val="28"/>
              </w:rPr>
            </w:pPr>
            <w:r w:rsidRPr="00511C3D">
              <w:rPr>
                <w:rFonts w:ascii="Arial" w:hAnsi="Arial" w:cs="Arial"/>
                <w:b/>
                <w:sz w:val="28"/>
                <w:szCs w:val="28"/>
              </w:rPr>
              <w:t>MEDIDAS ESTRUCTURALES PARA LA INTERVENCION DEL RIESGO</w:t>
            </w:r>
          </w:p>
          <w:p w:rsidR="00A60D21" w:rsidRPr="00511C3D" w:rsidRDefault="00A60D21" w:rsidP="003C2435">
            <w:pPr>
              <w:jc w:val="center"/>
              <w:rPr>
                <w:rFonts w:ascii="Arial" w:hAnsi="Arial" w:cs="Arial"/>
                <w:b/>
                <w:sz w:val="28"/>
                <w:szCs w:val="28"/>
              </w:rPr>
            </w:pPr>
          </w:p>
        </w:tc>
      </w:tr>
      <w:tr w:rsidR="00A60D21" w:rsidRPr="00511C3D" w:rsidTr="00BC1125">
        <w:trPr>
          <w:trHeight w:val="828"/>
        </w:trPr>
        <w:tc>
          <w:tcPr>
            <w:cnfStyle w:val="000010000000" w:firstRow="0" w:lastRow="0" w:firstColumn="0" w:lastColumn="0" w:oddVBand="1" w:evenVBand="0" w:oddHBand="0" w:evenHBand="0" w:firstRowFirstColumn="0" w:firstRowLastColumn="0" w:lastRowFirstColumn="0" w:lastRowLastColumn="0"/>
            <w:tcW w:w="2460" w:type="dxa"/>
          </w:tcPr>
          <w:p w:rsidR="00A60D21" w:rsidRPr="00511C3D" w:rsidRDefault="00A60D21" w:rsidP="003C2435">
            <w:pPr>
              <w:jc w:val="center"/>
              <w:rPr>
                <w:rFonts w:ascii="Arial" w:hAnsi="Arial" w:cs="Arial"/>
                <w:b/>
                <w:sz w:val="28"/>
                <w:szCs w:val="28"/>
              </w:rPr>
            </w:pPr>
            <w:r w:rsidRPr="00511C3D">
              <w:rPr>
                <w:rFonts w:ascii="Arial" w:hAnsi="Arial" w:cs="Arial"/>
                <w:b/>
                <w:sz w:val="28"/>
                <w:szCs w:val="28"/>
              </w:rPr>
              <w:t>Medidas de intervención</w:t>
            </w:r>
          </w:p>
        </w:tc>
        <w:tc>
          <w:tcPr>
            <w:tcW w:w="2526" w:type="dxa"/>
          </w:tcPr>
          <w:p w:rsidR="00A60D21" w:rsidRPr="00511C3D" w:rsidRDefault="00A60D21" w:rsidP="003C243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8"/>
                <w:szCs w:val="28"/>
              </w:rPr>
            </w:pPr>
            <w:r w:rsidRPr="00511C3D">
              <w:rPr>
                <w:rFonts w:ascii="Arial" w:hAnsi="Arial" w:cs="Arial"/>
                <w:b/>
                <w:sz w:val="28"/>
                <w:szCs w:val="28"/>
              </w:rPr>
              <w:t>Acción</w:t>
            </w:r>
          </w:p>
          <w:p w:rsidR="00A60D21" w:rsidRPr="00511C3D" w:rsidRDefault="00A60D21" w:rsidP="003C243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8"/>
                <w:szCs w:val="28"/>
              </w:rPr>
            </w:pPr>
          </w:p>
          <w:p w:rsidR="00A60D21" w:rsidRPr="00511C3D" w:rsidRDefault="00A60D21" w:rsidP="003C2435">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8"/>
                <w:szCs w:val="28"/>
              </w:rPr>
            </w:pPr>
          </w:p>
        </w:tc>
        <w:tc>
          <w:tcPr>
            <w:cnfStyle w:val="000010000000" w:firstRow="0" w:lastRow="0" w:firstColumn="0" w:lastColumn="0" w:oddVBand="1" w:evenVBand="0" w:oddHBand="0" w:evenHBand="0" w:firstRowFirstColumn="0" w:firstRowLastColumn="0" w:lastRowFirstColumn="0" w:lastRowLastColumn="0"/>
            <w:tcW w:w="1701" w:type="dxa"/>
            <w:gridSpan w:val="2"/>
          </w:tcPr>
          <w:p w:rsidR="00A60D21" w:rsidRPr="00511C3D" w:rsidRDefault="00A60D21" w:rsidP="003C2435">
            <w:pPr>
              <w:spacing w:after="200" w:line="276" w:lineRule="auto"/>
              <w:jc w:val="center"/>
              <w:rPr>
                <w:rFonts w:ascii="Arial" w:hAnsi="Arial" w:cs="Arial"/>
                <w:b/>
                <w:sz w:val="28"/>
                <w:szCs w:val="28"/>
              </w:rPr>
            </w:pPr>
            <w:r w:rsidRPr="00511C3D">
              <w:rPr>
                <w:rFonts w:ascii="Arial" w:hAnsi="Arial" w:cs="Arial"/>
                <w:b/>
                <w:sz w:val="28"/>
                <w:szCs w:val="28"/>
              </w:rPr>
              <w:t>Responsable</w:t>
            </w:r>
          </w:p>
          <w:p w:rsidR="00A60D21" w:rsidRPr="00511C3D" w:rsidRDefault="00A60D21" w:rsidP="003C2435">
            <w:pPr>
              <w:spacing w:after="200" w:line="276" w:lineRule="auto"/>
              <w:jc w:val="center"/>
              <w:rPr>
                <w:rFonts w:ascii="Arial" w:hAnsi="Arial" w:cs="Arial"/>
                <w:b/>
                <w:sz w:val="28"/>
                <w:szCs w:val="28"/>
              </w:rPr>
            </w:pPr>
          </w:p>
          <w:p w:rsidR="00A60D21" w:rsidRPr="00511C3D" w:rsidRDefault="00A60D21" w:rsidP="003C2435">
            <w:pPr>
              <w:jc w:val="center"/>
              <w:rPr>
                <w:rFonts w:ascii="Arial" w:hAnsi="Arial" w:cs="Arial"/>
                <w:b/>
                <w:sz w:val="28"/>
                <w:szCs w:val="28"/>
              </w:rPr>
            </w:pPr>
          </w:p>
        </w:tc>
        <w:tc>
          <w:tcPr>
            <w:tcW w:w="1077" w:type="dxa"/>
          </w:tcPr>
          <w:p w:rsidR="00A60D21" w:rsidRPr="00511C3D" w:rsidRDefault="00A60D21" w:rsidP="003C243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8"/>
                <w:szCs w:val="28"/>
              </w:rPr>
            </w:pPr>
            <w:r w:rsidRPr="00511C3D">
              <w:rPr>
                <w:rFonts w:ascii="Arial" w:hAnsi="Arial" w:cs="Arial"/>
                <w:b/>
                <w:sz w:val="28"/>
                <w:szCs w:val="28"/>
              </w:rPr>
              <w:t>tiempo</w:t>
            </w:r>
          </w:p>
          <w:p w:rsidR="00A60D21" w:rsidRPr="00511C3D" w:rsidRDefault="00A60D21" w:rsidP="003C2435">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8"/>
                <w:szCs w:val="28"/>
              </w:rPr>
            </w:pPr>
          </w:p>
        </w:tc>
        <w:tc>
          <w:tcPr>
            <w:cnfStyle w:val="000010000000" w:firstRow="0" w:lastRow="0" w:firstColumn="0" w:lastColumn="0" w:oddVBand="1" w:evenVBand="0" w:oddHBand="0" w:evenHBand="0" w:firstRowFirstColumn="0" w:firstRowLastColumn="0" w:lastRowFirstColumn="0" w:lastRowLastColumn="0"/>
            <w:tcW w:w="3577" w:type="dxa"/>
          </w:tcPr>
          <w:p w:rsidR="00A60D21" w:rsidRPr="00511C3D" w:rsidRDefault="00A60D21" w:rsidP="003C2435">
            <w:pPr>
              <w:spacing w:after="200" w:line="276" w:lineRule="auto"/>
              <w:jc w:val="center"/>
              <w:rPr>
                <w:rFonts w:ascii="Arial" w:hAnsi="Arial" w:cs="Arial"/>
                <w:b/>
                <w:sz w:val="28"/>
                <w:szCs w:val="28"/>
              </w:rPr>
            </w:pPr>
            <w:r w:rsidRPr="00511C3D">
              <w:rPr>
                <w:rFonts w:ascii="Arial" w:hAnsi="Arial" w:cs="Arial"/>
                <w:b/>
                <w:sz w:val="28"/>
                <w:szCs w:val="28"/>
              </w:rPr>
              <w:t>Recursos requeridos</w:t>
            </w:r>
          </w:p>
          <w:p w:rsidR="00A60D21" w:rsidRPr="00511C3D" w:rsidRDefault="00A60D21" w:rsidP="003C2435">
            <w:pPr>
              <w:jc w:val="center"/>
              <w:rPr>
                <w:rFonts w:ascii="Arial" w:hAnsi="Arial" w:cs="Arial"/>
                <w:b/>
                <w:sz w:val="28"/>
                <w:szCs w:val="28"/>
              </w:rPr>
            </w:pPr>
          </w:p>
        </w:tc>
      </w:tr>
      <w:tr w:rsidR="00A60D21" w:rsidRPr="00511C3D" w:rsidTr="00BC1125">
        <w:trPr>
          <w:cnfStyle w:val="000000100000" w:firstRow="0" w:lastRow="0" w:firstColumn="0" w:lastColumn="0" w:oddVBand="0" w:evenVBand="0" w:oddHBand="1" w:evenHBand="0" w:firstRowFirstColumn="0" w:firstRowLastColumn="0" w:lastRowFirstColumn="0" w:lastRowLastColumn="0"/>
          <w:trHeight w:val="2310"/>
        </w:trPr>
        <w:tc>
          <w:tcPr>
            <w:cnfStyle w:val="000010000000" w:firstRow="0" w:lastRow="0" w:firstColumn="0" w:lastColumn="0" w:oddVBand="1" w:evenVBand="0" w:oddHBand="0" w:evenHBand="0" w:firstRowFirstColumn="0" w:firstRowLastColumn="0" w:lastRowFirstColumn="0" w:lastRowLastColumn="0"/>
            <w:tcW w:w="2460" w:type="dxa"/>
          </w:tcPr>
          <w:p w:rsidR="00A60D21" w:rsidRPr="00511C3D" w:rsidRDefault="00A60D21" w:rsidP="003C2435">
            <w:pPr>
              <w:rPr>
                <w:rFonts w:ascii="Arial" w:hAnsi="Arial" w:cs="Arial"/>
                <w:sz w:val="28"/>
                <w:szCs w:val="28"/>
              </w:rPr>
            </w:pPr>
          </w:p>
          <w:p w:rsidR="00A60D21" w:rsidRPr="00511C3D" w:rsidRDefault="00A60D21" w:rsidP="003C2435">
            <w:pPr>
              <w:rPr>
                <w:rFonts w:ascii="Arial" w:hAnsi="Arial" w:cs="Arial"/>
                <w:sz w:val="28"/>
                <w:szCs w:val="28"/>
              </w:rPr>
            </w:pPr>
          </w:p>
          <w:p w:rsidR="00A60D21" w:rsidRPr="00511C3D" w:rsidRDefault="00A60D21" w:rsidP="003C2435">
            <w:pPr>
              <w:rPr>
                <w:rFonts w:ascii="Arial" w:hAnsi="Arial" w:cs="Arial"/>
                <w:sz w:val="28"/>
                <w:szCs w:val="28"/>
              </w:rPr>
            </w:pPr>
          </w:p>
          <w:p w:rsidR="00A60D21" w:rsidRPr="00511C3D" w:rsidRDefault="00A60D21" w:rsidP="003C2435">
            <w:pPr>
              <w:rPr>
                <w:rFonts w:ascii="Arial" w:hAnsi="Arial" w:cs="Arial"/>
                <w:sz w:val="28"/>
                <w:szCs w:val="28"/>
              </w:rPr>
            </w:pPr>
            <w:r w:rsidRPr="00511C3D">
              <w:rPr>
                <w:rFonts w:ascii="Arial" w:hAnsi="Arial" w:cs="Arial"/>
                <w:sz w:val="28"/>
                <w:szCs w:val="28"/>
              </w:rPr>
              <w:t>Acciones físicas para reducir la vulnerabilidad</w:t>
            </w:r>
          </w:p>
          <w:p w:rsidR="00A60D21" w:rsidRPr="00511C3D" w:rsidRDefault="00A60D21" w:rsidP="003C2435">
            <w:pPr>
              <w:rPr>
                <w:rFonts w:ascii="Arial" w:hAnsi="Arial" w:cs="Arial"/>
                <w:sz w:val="28"/>
                <w:szCs w:val="28"/>
              </w:rPr>
            </w:pPr>
          </w:p>
        </w:tc>
        <w:tc>
          <w:tcPr>
            <w:tcW w:w="2526" w:type="dxa"/>
          </w:tcPr>
          <w:p w:rsidR="00A60D21" w:rsidRPr="00511C3D" w:rsidRDefault="00735674" w:rsidP="0073567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511C3D">
              <w:rPr>
                <w:rFonts w:ascii="Arial" w:hAnsi="Arial" w:cs="Arial"/>
                <w:sz w:val="28"/>
                <w:szCs w:val="28"/>
              </w:rPr>
              <w:t>-</w:t>
            </w:r>
            <w:r w:rsidR="009D138F" w:rsidRPr="00511C3D">
              <w:rPr>
                <w:rFonts w:ascii="Arial" w:hAnsi="Arial" w:cs="Arial"/>
                <w:sz w:val="28"/>
                <w:szCs w:val="28"/>
              </w:rPr>
              <w:t>Reparación y mantenimiento de techos en el bloque viejo de la sede central. (piso3).</w:t>
            </w:r>
          </w:p>
          <w:p w:rsidR="00735674" w:rsidRPr="00511C3D" w:rsidRDefault="00735674" w:rsidP="0073567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511C3D">
              <w:rPr>
                <w:rFonts w:ascii="Arial" w:hAnsi="Arial" w:cs="Arial"/>
                <w:sz w:val="28"/>
                <w:szCs w:val="28"/>
              </w:rPr>
              <w:t>-</w:t>
            </w:r>
            <w:r w:rsidR="00A30EE4" w:rsidRPr="00511C3D">
              <w:rPr>
                <w:rFonts w:ascii="Arial" w:hAnsi="Arial" w:cs="Arial"/>
                <w:sz w:val="28"/>
                <w:szCs w:val="28"/>
              </w:rPr>
              <w:t>Gestión para la a</w:t>
            </w:r>
            <w:r w:rsidRPr="00511C3D">
              <w:rPr>
                <w:rFonts w:ascii="Arial" w:hAnsi="Arial" w:cs="Arial"/>
                <w:sz w:val="28"/>
                <w:szCs w:val="28"/>
              </w:rPr>
              <w:t xml:space="preserve">decuación de rampa para personas con movilidad </w:t>
            </w:r>
            <w:r w:rsidRPr="00511C3D">
              <w:rPr>
                <w:rFonts w:ascii="Arial" w:hAnsi="Arial" w:cs="Arial"/>
                <w:sz w:val="28"/>
                <w:szCs w:val="28"/>
              </w:rPr>
              <w:lastRenderedPageBreak/>
              <w:t>reducida en la sede Central.</w:t>
            </w:r>
          </w:p>
          <w:p w:rsidR="0084170D" w:rsidRPr="00511C3D" w:rsidRDefault="00F21132" w:rsidP="0073567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511C3D">
              <w:rPr>
                <w:rFonts w:ascii="Arial" w:hAnsi="Arial" w:cs="Arial"/>
                <w:sz w:val="28"/>
                <w:szCs w:val="28"/>
              </w:rPr>
              <w:t xml:space="preserve">- </w:t>
            </w:r>
            <w:r w:rsidR="00A30EE4" w:rsidRPr="00511C3D">
              <w:rPr>
                <w:rFonts w:ascii="Arial" w:hAnsi="Arial" w:cs="Arial"/>
                <w:sz w:val="28"/>
                <w:szCs w:val="28"/>
              </w:rPr>
              <w:t>Gestión para la i</w:t>
            </w:r>
            <w:r w:rsidR="0084170D" w:rsidRPr="00511C3D">
              <w:rPr>
                <w:rFonts w:ascii="Arial" w:hAnsi="Arial" w:cs="Arial"/>
                <w:sz w:val="28"/>
                <w:szCs w:val="28"/>
              </w:rPr>
              <w:t xml:space="preserve">nstalación de pasamanos en las escalas de </w:t>
            </w:r>
            <w:r w:rsidRPr="00511C3D">
              <w:rPr>
                <w:rFonts w:ascii="Arial" w:hAnsi="Arial" w:cs="Arial"/>
                <w:sz w:val="28"/>
                <w:szCs w:val="28"/>
              </w:rPr>
              <w:t>la sede central y sede batallón.</w:t>
            </w:r>
          </w:p>
          <w:p w:rsidR="0084170D" w:rsidRPr="00511C3D" w:rsidRDefault="0084170D" w:rsidP="0073567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511C3D">
              <w:rPr>
                <w:rFonts w:ascii="Arial" w:hAnsi="Arial" w:cs="Arial"/>
                <w:sz w:val="28"/>
                <w:szCs w:val="28"/>
              </w:rPr>
              <w:t>-</w:t>
            </w:r>
            <w:r w:rsidR="00F457B1" w:rsidRPr="00511C3D">
              <w:rPr>
                <w:rFonts w:ascii="Arial" w:hAnsi="Arial" w:cs="Arial"/>
                <w:sz w:val="28"/>
                <w:szCs w:val="28"/>
              </w:rPr>
              <w:t xml:space="preserve"> </w:t>
            </w:r>
            <w:r w:rsidR="00D07B92" w:rsidRPr="00511C3D">
              <w:rPr>
                <w:rFonts w:ascii="Arial" w:hAnsi="Arial" w:cs="Arial"/>
                <w:sz w:val="28"/>
                <w:szCs w:val="28"/>
              </w:rPr>
              <w:t>Gestión para el arreglo de los p</w:t>
            </w:r>
            <w:r w:rsidR="00F457B1" w:rsidRPr="00511C3D">
              <w:rPr>
                <w:rFonts w:ascii="Arial" w:hAnsi="Arial" w:cs="Arial"/>
                <w:sz w:val="28"/>
                <w:szCs w:val="28"/>
              </w:rPr>
              <w:t>iso</w:t>
            </w:r>
            <w:r w:rsidR="00D07B92" w:rsidRPr="00511C3D">
              <w:rPr>
                <w:rFonts w:ascii="Arial" w:hAnsi="Arial" w:cs="Arial"/>
                <w:sz w:val="28"/>
                <w:szCs w:val="28"/>
              </w:rPr>
              <w:t>s</w:t>
            </w:r>
            <w:r w:rsidR="00F457B1" w:rsidRPr="00511C3D">
              <w:rPr>
                <w:rFonts w:ascii="Arial" w:hAnsi="Arial" w:cs="Arial"/>
                <w:sz w:val="28"/>
                <w:szCs w:val="28"/>
              </w:rPr>
              <w:t xml:space="preserve"> de los </w:t>
            </w:r>
            <w:r w:rsidRPr="00511C3D">
              <w:rPr>
                <w:rFonts w:ascii="Arial" w:hAnsi="Arial" w:cs="Arial"/>
                <w:sz w:val="28"/>
                <w:szCs w:val="28"/>
              </w:rPr>
              <w:t xml:space="preserve">salones del bloque </w:t>
            </w:r>
            <w:r w:rsidR="00F457B1" w:rsidRPr="00511C3D">
              <w:rPr>
                <w:rFonts w:ascii="Arial" w:hAnsi="Arial" w:cs="Arial"/>
                <w:sz w:val="28"/>
                <w:szCs w:val="28"/>
              </w:rPr>
              <w:t>antiguo</w:t>
            </w:r>
            <w:r w:rsidRPr="00511C3D">
              <w:rPr>
                <w:rFonts w:ascii="Arial" w:hAnsi="Arial" w:cs="Arial"/>
                <w:sz w:val="28"/>
                <w:szCs w:val="28"/>
              </w:rPr>
              <w:t xml:space="preserve"> en la sede central.</w:t>
            </w:r>
          </w:p>
          <w:p w:rsidR="0084170D" w:rsidRPr="00511C3D" w:rsidRDefault="0084170D" w:rsidP="0073567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511C3D">
              <w:rPr>
                <w:rFonts w:ascii="Arial" w:hAnsi="Arial" w:cs="Arial"/>
                <w:sz w:val="28"/>
                <w:szCs w:val="28"/>
              </w:rPr>
              <w:t>-</w:t>
            </w:r>
            <w:r w:rsidR="0091737E" w:rsidRPr="00511C3D">
              <w:rPr>
                <w:rFonts w:ascii="Arial" w:hAnsi="Arial" w:cs="Arial"/>
                <w:sz w:val="28"/>
                <w:szCs w:val="28"/>
              </w:rPr>
              <w:t xml:space="preserve"> Gestionar </w:t>
            </w:r>
            <w:r w:rsidRPr="00511C3D">
              <w:rPr>
                <w:rFonts w:ascii="Arial" w:hAnsi="Arial" w:cs="Arial"/>
                <w:sz w:val="28"/>
                <w:szCs w:val="28"/>
              </w:rPr>
              <w:t xml:space="preserve"> </w:t>
            </w:r>
            <w:r w:rsidR="0091737E" w:rsidRPr="00511C3D">
              <w:rPr>
                <w:rFonts w:ascii="Arial" w:hAnsi="Arial" w:cs="Arial"/>
                <w:sz w:val="28"/>
                <w:szCs w:val="28"/>
              </w:rPr>
              <w:t xml:space="preserve">la disponibilidad de las llaves de </w:t>
            </w:r>
            <w:r w:rsidRPr="00511C3D">
              <w:rPr>
                <w:rFonts w:ascii="Arial" w:hAnsi="Arial" w:cs="Arial"/>
                <w:sz w:val="28"/>
                <w:szCs w:val="28"/>
              </w:rPr>
              <w:t>la puerta del piso 1</w:t>
            </w:r>
            <w:r w:rsidR="002E47AD" w:rsidRPr="00511C3D">
              <w:rPr>
                <w:rFonts w:ascii="Arial" w:hAnsi="Arial" w:cs="Arial"/>
                <w:sz w:val="28"/>
                <w:szCs w:val="28"/>
              </w:rPr>
              <w:t xml:space="preserve"> como ruta de sali</w:t>
            </w:r>
            <w:r w:rsidR="0091737E" w:rsidRPr="00511C3D">
              <w:rPr>
                <w:rFonts w:ascii="Arial" w:hAnsi="Arial" w:cs="Arial"/>
                <w:sz w:val="28"/>
                <w:szCs w:val="28"/>
              </w:rPr>
              <w:t>da de emergencia</w:t>
            </w:r>
            <w:r w:rsidRPr="00511C3D">
              <w:rPr>
                <w:rFonts w:ascii="Arial" w:hAnsi="Arial" w:cs="Arial"/>
                <w:sz w:val="28"/>
                <w:szCs w:val="28"/>
              </w:rPr>
              <w:t>.</w:t>
            </w:r>
          </w:p>
          <w:p w:rsidR="0084170D" w:rsidRPr="00511C3D" w:rsidRDefault="0084170D" w:rsidP="0073567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511C3D">
              <w:rPr>
                <w:rFonts w:ascii="Arial" w:hAnsi="Arial" w:cs="Arial"/>
                <w:sz w:val="28"/>
                <w:szCs w:val="28"/>
              </w:rPr>
              <w:t xml:space="preserve">- </w:t>
            </w:r>
            <w:r w:rsidR="009945FA" w:rsidRPr="00511C3D">
              <w:rPr>
                <w:rFonts w:ascii="Arial" w:hAnsi="Arial" w:cs="Arial"/>
                <w:sz w:val="28"/>
                <w:szCs w:val="28"/>
              </w:rPr>
              <w:t>Gestión para la a</w:t>
            </w:r>
            <w:r w:rsidRPr="00511C3D">
              <w:rPr>
                <w:rFonts w:ascii="Arial" w:hAnsi="Arial" w:cs="Arial"/>
                <w:sz w:val="28"/>
                <w:szCs w:val="28"/>
              </w:rPr>
              <w:t>mpliación de la puerta de ingreso y salida en el batallón, adecuación de una salida de emergencia.</w:t>
            </w:r>
          </w:p>
          <w:p w:rsidR="0084170D" w:rsidRPr="00511C3D" w:rsidRDefault="00F45A28" w:rsidP="0073567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511C3D">
              <w:rPr>
                <w:rFonts w:ascii="Arial" w:hAnsi="Arial" w:cs="Arial"/>
                <w:sz w:val="28"/>
                <w:szCs w:val="28"/>
              </w:rPr>
              <w:t>-</w:t>
            </w:r>
            <w:r w:rsidR="00BD14C0" w:rsidRPr="00511C3D">
              <w:rPr>
                <w:rFonts w:ascii="Arial" w:hAnsi="Arial" w:cs="Arial"/>
                <w:sz w:val="28"/>
                <w:szCs w:val="28"/>
              </w:rPr>
              <w:t xml:space="preserve">Remodelación de la unidad sanitaria de los hombres en </w:t>
            </w:r>
            <w:r w:rsidR="00BD14C0" w:rsidRPr="00511C3D">
              <w:rPr>
                <w:rFonts w:ascii="Arial" w:hAnsi="Arial" w:cs="Arial"/>
                <w:sz w:val="28"/>
                <w:szCs w:val="28"/>
              </w:rPr>
              <w:lastRenderedPageBreak/>
              <w:t>la sede central.</w:t>
            </w:r>
            <w:r w:rsidR="007316B0" w:rsidRPr="00511C3D">
              <w:rPr>
                <w:rFonts w:ascii="Arial" w:hAnsi="Arial" w:cs="Arial"/>
                <w:sz w:val="28"/>
                <w:szCs w:val="28"/>
              </w:rPr>
              <w:t xml:space="preserve">  VAMOS A AQUÍ...</w:t>
            </w:r>
          </w:p>
          <w:p w:rsidR="00F45A28" w:rsidRPr="00511C3D" w:rsidRDefault="003C7DAB" w:rsidP="0073567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511C3D">
              <w:rPr>
                <w:rFonts w:ascii="Arial" w:hAnsi="Arial" w:cs="Arial"/>
                <w:sz w:val="28"/>
                <w:szCs w:val="28"/>
              </w:rPr>
              <w:t>-</w:t>
            </w:r>
            <w:r w:rsidR="00286AF0" w:rsidRPr="00511C3D">
              <w:rPr>
                <w:rFonts w:ascii="Arial" w:hAnsi="Arial" w:cs="Arial"/>
                <w:sz w:val="28"/>
                <w:szCs w:val="28"/>
              </w:rPr>
              <w:t xml:space="preserve"> Instalar  mallas de seguridad en los muros del batallón que aún no la tienen o están en mal estado.</w:t>
            </w:r>
          </w:p>
          <w:p w:rsidR="00286AF0" w:rsidRPr="00511C3D" w:rsidRDefault="00286AF0" w:rsidP="0073567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511C3D">
              <w:rPr>
                <w:rFonts w:ascii="Arial" w:hAnsi="Arial" w:cs="Arial"/>
                <w:sz w:val="28"/>
                <w:szCs w:val="28"/>
              </w:rPr>
              <w:t>- - Adecuación de pasamanos y escaleras en la sede batallón sector de la virgen.</w:t>
            </w:r>
          </w:p>
          <w:p w:rsidR="00735674" w:rsidRPr="00511C3D" w:rsidRDefault="00735674" w:rsidP="00735674">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p>
        </w:tc>
        <w:tc>
          <w:tcPr>
            <w:cnfStyle w:val="000010000000" w:firstRow="0" w:lastRow="0" w:firstColumn="0" w:lastColumn="0" w:oddVBand="1" w:evenVBand="0" w:oddHBand="0" w:evenHBand="0" w:firstRowFirstColumn="0" w:firstRowLastColumn="0" w:lastRowFirstColumn="0" w:lastRowLastColumn="0"/>
            <w:tcW w:w="1701" w:type="dxa"/>
            <w:gridSpan w:val="2"/>
          </w:tcPr>
          <w:p w:rsidR="00A60D21" w:rsidRPr="00511C3D" w:rsidRDefault="009D138F" w:rsidP="003C2435">
            <w:pPr>
              <w:spacing w:after="200" w:line="276" w:lineRule="auto"/>
              <w:rPr>
                <w:rFonts w:ascii="Arial" w:hAnsi="Arial" w:cs="Arial"/>
                <w:sz w:val="28"/>
                <w:szCs w:val="28"/>
              </w:rPr>
            </w:pPr>
            <w:r w:rsidRPr="00511C3D">
              <w:rPr>
                <w:rFonts w:ascii="Arial" w:hAnsi="Arial" w:cs="Arial"/>
                <w:sz w:val="28"/>
                <w:szCs w:val="28"/>
              </w:rPr>
              <w:lastRenderedPageBreak/>
              <w:t>Rector</w:t>
            </w:r>
          </w:p>
          <w:p w:rsidR="00735674" w:rsidRPr="00511C3D" w:rsidRDefault="00735674" w:rsidP="003C2435">
            <w:pPr>
              <w:spacing w:after="200" w:line="276" w:lineRule="auto"/>
              <w:rPr>
                <w:rFonts w:ascii="Arial" w:hAnsi="Arial" w:cs="Arial"/>
                <w:sz w:val="28"/>
                <w:szCs w:val="28"/>
              </w:rPr>
            </w:pPr>
          </w:p>
          <w:p w:rsidR="00735674" w:rsidRPr="00511C3D" w:rsidRDefault="00735674" w:rsidP="003C2435">
            <w:pPr>
              <w:spacing w:after="200" w:line="276" w:lineRule="auto"/>
              <w:rPr>
                <w:rFonts w:ascii="Arial" w:hAnsi="Arial" w:cs="Arial"/>
                <w:sz w:val="28"/>
                <w:szCs w:val="28"/>
              </w:rPr>
            </w:pPr>
          </w:p>
          <w:p w:rsidR="00735674" w:rsidRPr="00511C3D" w:rsidRDefault="00735674" w:rsidP="003C2435">
            <w:pPr>
              <w:spacing w:after="200" w:line="276" w:lineRule="auto"/>
              <w:rPr>
                <w:rFonts w:ascii="Arial" w:hAnsi="Arial" w:cs="Arial"/>
                <w:sz w:val="28"/>
                <w:szCs w:val="28"/>
              </w:rPr>
            </w:pPr>
          </w:p>
          <w:p w:rsidR="00A30EE4" w:rsidRPr="00511C3D" w:rsidRDefault="00A30EE4" w:rsidP="003C2435">
            <w:pPr>
              <w:spacing w:after="200" w:line="276" w:lineRule="auto"/>
              <w:rPr>
                <w:rFonts w:ascii="Arial" w:hAnsi="Arial" w:cs="Arial"/>
                <w:sz w:val="28"/>
                <w:szCs w:val="28"/>
              </w:rPr>
            </w:pPr>
            <w:r w:rsidRPr="00511C3D">
              <w:rPr>
                <w:rFonts w:ascii="Arial" w:hAnsi="Arial" w:cs="Arial"/>
                <w:sz w:val="28"/>
                <w:szCs w:val="28"/>
              </w:rPr>
              <w:t>Rector</w:t>
            </w:r>
          </w:p>
          <w:p w:rsidR="00735674" w:rsidRPr="00511C3D" w:rsidRDefault="00735674" w:rsidP="003C2435">
            <w:pPr>
              <w:spacing w:after="200" w:line="276" w:lineRule="auto"/>
              <w:rPr>
                <w:rFonts w:ascii="Arial" w:hAnsi="Arial" w:cs="Arial"/>
                <w:sz w:val="28"/>
                <w:szCs w:val="28"/>
              </w:rPr>
            </w:pPr>
          </w:p>
          <w:p w:rsidR="00735674" w:rsidRPr="00511C3D" w:rsidRDefault="00735674" w:rsidP="003C2435">
            <w:pPr>
              <w:spacing w:after="200" w:line="276" w:lineRule="auto"/>
              <w:rPr>
                <w:rFonts w:ascii="Arial" w:hAnsi="Arial" w:cs="Arial"/>
                <w:sz w:val="28"/>
                <w:szCs w:val="28"/>
              </w:rPr>
            </w:pPr>
          </w:p>
          <w:p w:rsidR="00735674" w:rsidRPr="00511C3D" w:rsidRDefault="00735674" w:rsidP="003C2435">
            <w:pPr>
              <w:spacing w:after="200" w:line="276" w:lineRule="auto"/>
              <w:rPr>
                <w:rFonts w:ascii="Arial" w:hAnsi="Arial" w:cs="Arial"/>
                <w:sz w:val="28"/>
                <w:szCs w:val="28"/>
              </w:rPr>
            </w:pPr>
            <w:r w:rsidRPr="00511C3D">
              <w:rPr>
                <w:rFonts w:ascii="Arial" w:hAnsi="Arial" w:cs="Arial"/>
                <w:sz w:val="28"/>
                <w:szCs w:val="28"/>
              </w:rPr>
              <w:t>Rector</w:t>
            </w:r>
          </w:p>
          <w:p w:rsidR="003C7DAB" w:rsidRPr="00511C3D" w:rsidRDefault="003C7DAB" w:rsidP="003C2435">
            <w:pPr>
              <w:spacing w:after="200" w:line="276" w:lineRule="auto"/>
              <w:rPr>
                <w:rFonts w:ascii="Arial" w:hAnsi="Arial" w:cs="Arial"/>
                <w:sz w:val="28"/>
                <w:szCs w:val="28"/>
              </w:rPr>
            </w:pPr>
          </w:p>
          <w:p w:rsidR="003C7DAB" w:rsidRPr="00511C3D" w:rsidRDefault="003C7DAB" w:rsidP="003C2435">
            <w:pPr>
              <w:spacing w:after="200" w:line="276" w:lineRule="auto"/>
              <w:rPr>
                <w:rFonts w:ascii="Arial" w:hAnsi="Arial" w:cs="Arial"/>
                <w:sz w:val="28"/>
                <w:szCs w:val="28"/>
              </w:rPr>
            </w:pPr>
          </w:p>
          <w:p w:rsidR="003C7DAB" w:rsidRPr="00511C3D" w:rsidRDefault="003C7DAB" w:rsidP="003C2435">
            <w:pPr>
              <w:spacing w:after="200" w:line="276" w:lineRule="auto"/>
              <w:rPr>
                <w:rFonts w:ascii="Arial" w:hAnsi="Arial" w:cs="Arial"/>
                <w:sz w:val="28"/>
                <w:szCs w:val="28"/>
              </w:rPr>
            </w:pPr>
          </w:p>
          <w:p w:rsidR="003C7DAB" w:rsidRPr="00511C3D" w:rsidRDefault="003C7DAB" w:rsidP="003C2435">
            <w:pPr>
              <w:spacing w:after="200" w:line="276" w:lineRule="auto"/>
              <w:rPr>
                <w:rFonts w:ascii="Arial" w:hAnsi="Arial" w:cs="Arial"/>
                <w:sz w:val="28"/>
                <w:szCs w:val="28"/>
              </w:rPr>
            </w:pPr>
            <w:r w:rsidRPr="00511C3D">
              <w:rPr>
                <w:rFonts w:ascii="Arial" w:hAnsi="Arial" w:cs="Arial"/>
                <w:sz w:val="28"/>
                <w:szCs w:val="28"/>
              </w:rPr>
              <w:t>Rector</w:t>
            </w:r>
          </w:p>
          <w:p w:rsidR="003C7DAB" w:rsidRPr="00511C3D" w:rsidRDefault="003C7DAB" w:rsidP="003C2435">
            <w:pPr>
              <w:spacing w:after="200" w:line="276" w:lineRule="auto"/>
              <w:rPr>
                <w:rFonts w:ascii="Arial" w:hAnsi="Arial" w:cs="Arial"/>
                <w:sz w:val="28"/>
                <w:szCs w:val="28"/>
              </w:rPr>
            </w:pPr>
          </w:p>
          <w:p w:rsidR="003C7DAB" w:rsidRPr="00511C3D" w:rsidRDefault="003C7DAB" w:rsidP="003C2435">
            <w:pPr>
              <w:spacing w:after="200" w:line="276" w:lineRule="auto"/>
              <w:rPr>
                <w:rFonts w:ascii="Arial" w:hAnsi="Arial" w:cs="Arial"/>
                <w:sz w:val="28"/>
                <w:szCs w:val="28"/>
              </w:rPr>
            </w:pPr>
          </w:p>
          <w:p w:rsidR="003C7DAB" w:rsidRPr="00511C3D" w:rsidRDefault="003C7DAB" w:rsidP="003C2435">
            <w:pPr>
              <w:spacing w:after="200" w:line="276" w:lineRule="auto"/>
              <w:rPr>
                <w:rFonts w:ascii="Arial" w:hAnsi="Arial" w:cs="Arial"/>
                <w:sz w:val="28"/>
                <w:szCs w:val="28"/>
              </w:rPr>
            </w:pPr>
          </w:p>
          <w:p w:rsidR="003C7DAB" w:rsidRPr="00511C3D" w:rsidRDefault="003C7DAB" w:rsidP="003C2435">
            <w:pPr>
              <w:spacing w:after="200" w:line="276" w:lineRule="auto"/>
              <w:rPr>
                <w:rFonts w:ascii="Arial" w:hAnsi="Arial" w:cs="Arial"/>
                <w:sz w:val="28"/>
                <w:szCs w:val="28"/>
              </w:rPr>
            </w:pPr>
            <w:r w:rsidRPr="00511C3D">
              <w:rPr>
                <w:rFonts w:ascii="Arial" w:hAnsi="Arial" w:cs="Arial"/>
                <w:sz w:val="28"/>
                <w:szCs w:val="28"/>
              </w:rPr>
              <w:t>Rector</w:t>
            </w:r>
          </w:p>
          <w:p w:rsidR="003C7DAB" w:rsidRPr="00511C3D" w:rsidRDefault="003C7DAB" w:rsidP="003C2435">
            <w:pPr>
              <w:spacing w:after="200" w:line="276" w:lineRule="auto"/>
              <w:rPr>
                <w:rFonts w:ascii="Arial" w:hAnsi="Arial" w:cs="Arial"/>
                <w:sz w:val="28"/>
                <w:szCs w:val="28"/>
              </w:rPr>
            </w:pPr>
          </w:p>
          <w:p w:rsidR="003C7DAB" w:rsidRPr="00511C3D" w:rsidRDefault="003C7DAB" w:rsidP="003C2435">
            <w:pPr>
              <w:spacing w:after="200" w:line="276" w:lineRule="auto"/>
              <w:rPr>
                <w:rFonts w:ascii="Arial" w:hAnsi="Arial" w:cs="Arial"/>
                <w:sz w:val="28"/>
                <w:szCs w:val="28"/>
              </w:rPr>
            </w:pPr>
            <w:r w:rsidRPr="00511C3D">
              <w:rPr>
                <w:rFonts w:ascii="Arial" w:hAnsi="Arial" w:cs="Arial"/>
                <w:sz w:val="28"/>
                <w:szCs w:val="28"/>
              </w:rPr>
              <w:t>Rector</w:t>
            </w:r>
          </w:p>
          <w:p w:rsidR="003C7DAB" w:rsidRPr="00511C3D" w:rsidRDefault="003C7DAB" w:rsidP="003C2435">
            <w:pPr>
              <w:spacing w:after="200" w:line="276" w:lineRule="auto"/>
              <w:rPr>
                <w:rFonts w:ascii="Arial" w:hAnsi="Arial" w:cs="Arial"/>
                <w:sz w:val="28"/>
                <w:szCs w:val="28"/>
              </w:rPr>
            </w:pPr>
          </w:p>
          <w:p w:rsidR="003C7DAB" w:rsidRPr="00511C3D" w:rsidRDefault="003C7DAB" w:rsidP="003C2435">
            <w:pPr>
              <w:spacing w:after="200" w:line="276" w:lineRule="auto"/>
              <w:rPr>
                <w:rFonts w:ascii="Arial" w:hAnsi="Arial" w:cs="Arial"/>
                <w:sz w:val="28"/>
                <w:szCs w:val="28"/>
              </w:rPr>
            </w:pPr>
          </w:p>
          <w:p w:rsidR="009945FA" w:rsidRPr="00511C3D" w:rsidRDefault="009945FA" w:rsidP="003C2435">
            <w:pPr>
              <w:spacing w:after="200" w:line="276" w:lineRule="auto"/>
              <w:rPr>
                <w:rFonts w:ascii="Arial" w:hAnsi="Arial" w:cs="Arial"/>
                <w:sz w:val="28"/>
                <w:szCs w:val="28"/>
              </w:rPr>
            </w:pPr>
          </w:p>
          <w:p w:rsidR="003C7DAB" w:rsidRPr="00511C3D" w:rsidRDefault="003C7DAB" w:rsidP="003C2435">
            <w:pPr>
              <w:spacing w:after="200" w:line="276" w:lineRule="auto"/>
              <w:rPr>
                <w:rFonts w:ascii="Arial" w:hAnsi="Arial" w:cs="Arial"/>
                <w:sz w:val="28"/>
                <w:szCs w:val="28"/>
              </w:rPr>
            </w:pPr>
            <w:r w:rsidRPr="00511C3D">
              <w:rPr>
                <w:rFonts w:ascii="Arial" w:hAnsi="Arial" w:cs="Arial"/>
                <w:sz w:val="28"/>
                <w:szCs w:val="28"/>
              </w:rPr>
              <w:t>Rector</w:t>
            </w:r>
          </w:p>
          <w:p w:rsidR="003C7DAB" w:rsidRPr="00511C3D" w:rsidRDefault="003C7DAB" w:rsidP="003C2435">
            <w:pPr>
              <w:spacing w:after="200" w:line="276" w:lineRule="auto"/>
              <w:rPr>
                <w:rFonts w:ascii="Arial" w:hAnsi="Arial" w:cs="Arial"/>
                <w:sz w:val="28"/>
                <w:szCs w:val="28"/>
              </w:rPr>
            </w:pPr>
          </w:p>
          <w:p w:rsidR="003C7DAB" w:rsidRPr="00511C3D" w:rsidRDefault="003C7DAB" w:rsidP="003C2435">
            <w:pPr>
              <w:spacing w:after="200" w:line="276" w:lineRule="auto"/>
              <w:rPr>
                <w:rFonts w:ascii="Arial" w:hAnsi="Arial" w:cs="Arial"/>
                <w:sz w:val="28"/>
                <w:szCs w:val="28"/>
              </w:rPr>
            </w:pPr>
          </w:p>
          <w:p w:rsidR="003C7DAB" w:rsidRPr="00511C3D" w:rsidRDefault="00873B74" w:rsidP="003C2435">
            <w:pPr>
              <w:spacing w:after="200" w:line="276" w:lineRule="auto"/>
              <w:rPr>
                <w:rFonts w:ascii="Arial" w:hAnsi="Arial" w:cs="Arial"/>
                <w:sz w:val="28"/>
                <w:szCs w:val="28"/>
              </w:rPr>
            </w:pPr>
            <w:r w:rsidRPr="00511C3D">
              <w:rPr>
                <w:rFonts w:ascii="Arial" w:hAnsi="Arial" w:cs="Arial"/>
                <w:sz w:val="28"/>
                <w:szCs w:val="28"/>
              </w:rPr>
              <w:t>Rector</w:t>
            </w:r>
          </w:p>
          <w:p w:rsidR="003C7DAB" w:rsidRPr="00511C3D" w:rsidRDefault="003C7DAB" w:rsidP="003C2435">
            <w:pPr>
              <w:spacing w:after="200" w:line="276" w:lineRule="auto"/>
              <w:rPr>
                <w:rFonts w:ascii="Arial" w:hAnsi="Arial" w:cs="Arial"/>
                <w:sz w:val="28"/>
                <w:szCs w:val="28"/>
              </w:rPr>
            </w:pPr>
          </w:p>
          <w:p w:rsidR="003C7DAB" w:rsidRPr="00511C3D" w:rsidRDefault="003C7DAB" w:rsidP="003C2435">
            <w:pPr>
              <w:spacing w:after="200" w:line="276" w:lineRule="auto"/>
              <w:rPr>
                <w:rFonts w:ascii="Arial" w:hAnsi="Arial" w:cs="Arial"/>
                <w:sz w:val="28"/>
                <w:szCs w:val="28"/>
              </w:rPr>
            </w:pPr>
          </w:p>
          <w:p w:rsidR="003C7DAB" w:rsidRPr="00511C3D" w:rsidRDefault="003C7DAB" w:rsidP="003C2435">
            <w:pPr>
              <w:spacing w:after="200" w:line="276" w:lineRule="auto"/>
              <w:rPr>
                <w:rFonts w:ascii="Arial" w:hAnsi="Arial" w:cs="Arial"/>
                <w:sz w:val="28"/>
                <w:szCs w:val="28"/>
              </w:rPr>
            </w:pPr>
          </w:p>
        </w:tc>
        <w:tc>
          <w:tcPr>
            <w:tcW w:w="1077" w:type="dxa"/>
          </w:tcPr>
          <w:p w:rsidR="00A60D21" w:rsidRPr="00511C3D" w:rsidRDefault="00A30EE4" w:rsidP="003C2435">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511C3D">
              <w:rPr>
                <w:rFonts w:ascii="Arial" w:hAnsi="Arial" w:cs="Arial"/>
                <w:sz w:val="28"/>
                <w:szCs w:val="28"/>
              </w:rPr>
              <w:lastRenderedPageBreak/>
              <w:t xml:space="preserve">Enero del </w:t>
            </w:r>
            <w:r w:rsidR="00F21132" w:rsidRPr="00511C3D">
              <w:rPr>
                <w:rFonts w:ascii="Arial" w:hAnsi="Arial" w:cs="Arial"/>
                <w:sz w:val="28"/>
                <w:szCs w:val="28"/>
              </w:rPr>
              <w:t>2018</w:t>
            </w:r>
          </w:p>
          <w:p w:rsidR="00A60D21" w:rsidRPr="00511C3D" w:rsidRDefault="00A60D21" w:rsidP="00A60D21">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p>
          <w:p w:rsidR="001F616C" w:rsidRPr="00511C3D" w:rsidRDefault="001F616C" w:rsidP="00A60D21">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p>
          <w:p w:rsidR="001F616C" w:rsidRPr="00511C3D" w:rsidRDefault="00A30EE4" w:rsidP="00A60D21">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511C3D">
              <w:rPr>
                <w:rFonts w:ascii="Arial" w:hAnsi="Arial" w:cs="Arial"/>
                <w:sz w:val="28"/>
                <w:szCs w:val="28"/>
              </w:rPr>
              <w:t>Marzo del 2018</w:t>
            </w:r>
          </w:p>
          <w:p w:rsidR="001F616C" w:rsidRPr="00511C3D" w:rsidRDefault="001F616C" w:rsidP="00A60D21">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p>
          <w:p w:rsidR="001F616C" w:rsidRPr="00511C3D" w:rsidRDefault="001F616C" w:rsidP="00A60D21">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p>
          <w:p w:rsidR="00A30EE4" w:rsidRPr="00511C3D" w:rsidRDefault="00A30EE4" w:rsidP="00A60D21">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511C3D">
              <w:rPr>
                <w:rFonts w:ascii="Arial" w:hAnsi="Arial" w:cs="Arial"/>
                <w:sz w:val="28"/>
                <w:szCs w:val="28"/>
              </w:rPr>
              <w:t>Marzo del 2018</w:t>
            </w:r>
          </w:p>
          <w:p w:rsidR="001F616C" w:rsidRPr="00511C3D" w:rsidRDefault="001F616C" w:rsidP="00A60D21">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p>
          <w:p w:rsidR="00D07B92" w:rsidRPr="00511C3D" w:rsidRDefault="00D07B92" w:rsidP="00A60D21">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p>
          <w:p w:rsidR="00D07B92" w:rsidRPr="00511C3D" w:rsidRDefault="00D07B92" w:rsidP="00A60D21">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511C3D">
              <w:rPr>
                <w:rFonts w:ascii="Arial" w:hAnsi="Arial" w:cs="Arial"/>
                <w:sz w:val="28"/>
                <w:szCs w:val="28"/>
              </w:rPr>
              <w:t>Enero del 2018</w:t>
            </w:r>
          </w:p>
          <w:p w:rsidR="001F616C" w:rsidRPr="00511C3D" w:rsidRDefault="001F616C" w:rsidP="00A60D21">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p>
          <w:p w:rsidR="001F616C" w:rsidRPr="00511C3D" w:rsidRDefault="002E47AD" w:rsidP="00A60D21">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511C3D">
              <w:rPr>
                <w:rFonts w:ascii="Arial" w:hAnsi="Arial" w:cs="Arial"/>
                <w:sz w:val="28"/>
                <w:szCs w:val="28"/>
              </w:rPr>
              <w:t>Mayo del 2018</w:t>
            </w:r>
          </w:p>
          <w:p w:rsidR="001F616C" w:rsidRPr="00511C3D" w:rsidRDefault="001F616C" w:rsidP="00A60D21">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p>
          <w:p w:rsidR="001F616C" w:rsidRPr="00511C3D" w:rsidRDefault="001F616C" w:rsidP="00A60D21">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p>
          <w:p w:rsidR="001F616C" w:rsidRPr="00511C3D" w:rsidRDefault="009945FA" w:rsidP="00A60D21">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511C3D">
              <w:rPr>
                <w:rFonts w:ascii="Arial" w:hAnsi="Arial" w:cs="Arial"/>
                <w:sz w:val="28"/>
                <w:szCs w:val="28"/>
              </w:rPr>
              <w:t>Mayo del 2018</w:t>
            </w:r>
          </w:p>
          <w:p w:rsidR="001F616C" w:rsidRPr="00511C3D" w:rsidRDefault="001F616C" w:rsidP="00A60D21">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p>
          <w:p w:rsidR="001F616C" w:rsidRPr="00511C3D" w:rsidRDefault="001F616C" w:rsidP="00A60D21">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p>
          <w:p w:rsidR="001F616C" w:rsidRPr="00511C3D" w:rsidRDefault="001F616C" w:rsidP="00A60D21">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p>
          <w:p w:rsidR="001F616C" w:rsidRPr="00511C3D" w:rsidRDefault="001F616C" w:rsidP="00A60D21">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p>
          <w:p w:rsidR="001F616C" w:rsidRPr="00511C3D" w:rsidRDefault="00C04C57" w:rsidP="00A60D21">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Pr>
                <w:rFonts w:ascii="Arial" w:hAnsi="Arial" w:cs="Arial"/>
                <w:sz w:val="28"/>
                <w:szCs w:val="28"/>
              </w:rPr>
              <w:t xml:space="preserve"> </w:t>
            </w:r>
          </w:p>
          <w:p w:rsidR="001F616C" w:rsidRPr="00511C3D" w:rsidRDefault="001F616C" w:rsidP="00A60D21">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p>
          <w:p w:rsidR="001F616C" w:rsidRPr="00511C3D" w:rsidRDefault="001F616C" w:rsidP="00A60D21">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p>
          <w:p w:rsidR="001F616C" w:rsidRPr="00511C3D" w:rsidRDefault="00C04C57" w:rsidP="00A60D21">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Pr>
                <w:rFonts w:ascii="Arial" w:hAnsi="Arial" w:cs="Arial"/>
                <w:sz w:val="28"/>
                <w:szCs w:val="28"/>
              </w:rPr>
              <w:lastRenderedPageBreak/>
              <w:t xml:space="preserve"> </w:t>
            </w:r>
          </w:p>
          <w:p w:rsidR="001F616C" w:rsidRPr="00511C3D" w:rsidRDefault="001F616C" w:rsidP="00A60D21">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p>
          <w:p w:rsidR="001F616C" w:rsidRPr="00511C3D" w:rsidRDefault="001F616C" w:rsidP="00A60D21">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p>
          <w:p w:rsidR="001F616C" w:rsidRPr="00511C3D" w:rsidRDefault="00C04C57" w:rsidP="00A60D21">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Pr>
                <w:rFonts w:ascii="Arial" w:hAnsi="Arial" w:cs="Arial"/>
                <w:sz w:val="28"/>
                <w:szCs w:val="28"/>
              </w:rPr>
              <w:t xml:space="preserve"> </w:t>
            </w:r>
          </w:p>
          <w:p w:rsidR="001F616C" w:rsidRPr="00511C3D" w:rsidRDefault="001F616C" w:rsidP="00A60D21">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p>
          <w:p w:rsidR="001F616C" w:rsidRPr="00511C3D" w:rsidRDefault="001F616C" w:rsidP="00A60D21">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p>
          <w:p w:rsidR="001F616C" w:rsidRPr="00511C3D" w:rsidRDefault="001F616C" w:rsidP="00A60D21">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p>
        </w:tc>
        <w:tc>
          <w:tcPr>
            <w:cnfStyle w:val="000010000000" w:firstRow="0" w:lastRow="0" w:firstColumn="0" w:lastColumn="0" w:oddVBand="1" w:evenVBand="0" w:oddHBand="0" w:evenHBand="0" w:firstRowFirstColumn="0" w:firstRowLastColumn="0" w:lastRowFirstColumn="0" w:lastRowLastColumn="0"/>
            <w:tcW w:w="3577" w:type="dxa"/>
          </w:tcPr>
          <w:p w:rsidR="00F21132" w:rsidRPr="00511C3D" w:rsidRDefault="00F21132" w:rsidP="003C2435">
            <w:pPr>
              <w:spacing w:after="200" w:line="276" w:lineRule="auto"/>
              <w:rPr>
                <w:rFonts w:ascii="Arial" w:hAnsi="Arial" w:cs="Arial"/>
                <w:sz w:val="28"/>
                <w:szCs w:val="28"/>
              </w:rPr>
            </w:pPr>
            <w:r w:rsidRPr="00511C3D">
              <w:rPr>
                <w:rFonts w:ascii="Arial" w:hAnsi="Arial" w:cs="Arial"/>
                <w:sz w:val="28"/>
                <w:szCs w:val="28"/>
              </w:rPr>
              <w:lastRenderedPageBreak/>
              <w:t>Ejecutado en una parte del techo.</w:t>
            </w:r>
          </w:p>
          <w:p w:rsidR="00F21132" w:rsidRPr="00511C3D" w:rsidRDefault="00F21132" w:rsidP="003C2435">
            <w:pPr>
              <w:spacing w:after="200" w:line="276" w:lineRule="auto"/>
              <w:rPr>
                <w:rFonts w:ascii="Arial" w:hAnsi="Arial" w:cs="Arial"/>
                <w:sz w:val="28"/>
                <w:szCs w:val="28"/>
              </w:rPr>
            </w:pPr>
          </w:p>
          <w:p w:rsidR="00F21132" w:rsidRPr="00511C3D" w:rsidRDefault="00F21132" w:rsidP="003C2435">
            <w:pPr>
              <w:spacing w:after="200" w:line="276" w:lineRule="auto"/>
              <w:rPr>
                <w:rFonts w:ascii="Arial" w:hAnsi="Arial" w:cs="Arial"/>
                <w:sz w:val="28"/>
                <w:szCs w:val="28"/>
              </w:rPr>
            </w:pPr>
          </w:p>
          <w:p w:rsidR="00F21132" w:rsidRPr="00511C3D" w:rsidRDefault="00F21132" w:rsidP="003C2435">
            <w:pPr>
              <w:spacing w:after="200" w:line="276" w:lineRule="auto"/>
              <w:rPr>
                <w:rFonts w:ascii="Arial" w:hAnsi="Arial" w:cs="Arial"/>
                <w:sz w:val="28"/>
                <w:szCs w:val="28"/>
              </w:rPr>
            </w:pPr>
          </w:p>
          <w:p w:rsidR="00F21132" w:rsidRPr="00511C3D" w:rsidRDefault="00F21132" w:rsidP="003C2435">
            <w:pPr>
              <w:spacing w:after="200" w:line="276" w:lineRule="auto"/>
              <w:rPr>
                <w:rFonts w:ascii="Arial" w:hAnsi="Arial" w:cs="Arial"/>
                <w:sz w:val="28"/>
                <w:szCs w:val="28"/>
              </w:rPr>
            </w:pPr>
          </w:p>
          <w:p w:rsidR="00F21132" w:rsidRPr="00511C3D" w:rsidRDefault="00F21132" w:rsidP="003C2435">
            <w:pPr>
              <w:spacing w:after="200" w:line="276" w:lineRule="auto"/>
              <w:rPr>
                <w:rFonts w:ascii="Arial" w:hAnsi="Arial" w:cs="Arial"/>
                <w:sz w:val="28"/>
                <w:szCs w:val="28"/>
              </w:rPr>
            </w:pPr>
          </w:p>
          <w:p w:rsidR="00F21132" w:rsidRPr="00511C3D" w:rsidRDefault="00F21132" w:rsidP="003C2435">
            <w:pPr>
              <w:spacing w:after="200" w:line="276" w:lineRule="auto"/>
              <w:rPr>
                <w:rFonts w:ascii="Arial" w:hAnsi="Arial" w:cs="Arial"/>
                <w:sz w:val="28"/>
                <w:szCs w:val="28"/>
              </w:rPr>
            </w:pPr>
          </w:p>
          <w:p w:rsidR="00F21132" w:rsidRPr="00511C3D" w:rsidRDefault="00F21132" w:rsidP="003C2435">
            <w:pPr>
              <w:spacing w:after="200" w:line="276" w:lineRule="auto"/>
              <w:rPr>
                <w:rFonts w:ascii="Arial" w:hAnsi="Arial" w:cs="Arial"/>
                <w:sz w:val="28"/>
                <w:szCs w:val="28"/>
              </w:rPr>
            </w:pPr>
          </w:p>
          <w:p w:rsidR="00F457B1" w:rsidRDefault="00F457B1" w:rsidP="003C2435">
            <w:pPr>
              <w:spacing w:after="200" w:line="276" w:lineRule="auto"/>
              <w:rPr>
                <w:rFonts w:ascii="Arial" w:hAnsi="Arial" w:cs="Arial"/>
                <w:sz w:val="28"/>
                <w:szCs w:val="28"/>
              </w:rPr>
            </w:pPr>
          </w:p>
          <w:p w:rsidR="00C04C57" w:rsidRDefault="00C04C57" w:rsidP="003C2435">
            <w:pPr>
              <w:spacing w:after="200" w:line="276" w:lineRule="auto"/>
              <w:rPr>
                <w:rFonts w:ascii="Arial" w:hAnsi="Arial" w:cs="Arial"/>
                <w:sz w:val="28"/>
                <w:szCs w:val="28"/>
              </w:rPr>
            </w:pPr>
          </w:p>
          <w:p w:rsidR="00C04C57" w:rsidRDefault="00C04C57" w:rsidP="003C2435">
            <w:pPr>
              <w:spacing w:after="200" w:line="276" w:lineRule="auto"/>
              <w:rPr>
                <w:rFonts w:ascii="Arial" w:hAnsi="Arial" w:cs="Arial"/>
                <w:sz w:val="28"/>
                <w:szCs w:val="28"/>
              </w:rPr>
            </w:pPr>
          </w:p>
          <w:p w:rsidR="00C04C57" w:rsidRPr="00511C3D" w:rsidRDefault="00C04C57" w:rsidP="003C2435">
            <w:pPr>
              <w:spacing w:after="200" w:line="276" w:lineRule="auto"/>
              <w:rPr>
                <w:rFonts w:ascii="Arial" w:hAnsi="Arial" w:cs="Arial"/>
                <w:sz w:val="28"/>
                <w:szCs w:val="28"/>
              </w:rPr>
            </w:pPr>
          </w:p>
          <w:p w:rsidR="00F21132" w:rsidRDefault="00D07B92" w:rsidP="003C2435">
            <w:pPr>
              <w:spacing w:after="200" w:line="276" w:lineRule="auto"/>
              <w:rPr>
                <w:rFonts w:ascii="Arial" w:hAnsi="Arial" w:cs="Arial"/>
                <w:sz w:val="28"/>
                <w:szCs w:val="28"/>
              </w:rPr>
            </w:pPr>
            <w:r w:rsidRPr="00511C3D">
              <w:rPr>
                <w:rFonts w:ascii="Arial" w:hAnsi="Arial" w:cs="Arial"/>
                <w:sz w:val="28"/>
                <w:szCs w:val="28"/>
              </w:rPr>
              <w:t>Se intervino el piso de un aula</w:t>
            </w:r>
          </w:p>
          <w:p w:rsidR="00C04C57" w:rsidRPr="00511C3D" w:rsidRDefault="00C04C57" w:rsidP="003C2435">
            <w:pPr>
              <w:spacing w:after="200" w:line="276" w:lineRule="auto"/>
              <w:rPr>
                <w:rFonts w:ascii="Arial" w:hAnsi="Arial" w:cs="Arial"/>
                <w:sz w:val="28"/>
                <w:szCs w:val="28"/>
              </w:rPr>
            </w:pPr>
          </w:p>
          <w:p w:rsidR="00F21132" w:rsidRPr="00511C3D" w:rsidRDefault="00F21132" w:rsidP="003C2435">
            <w:pPr>
              <w:spacing w:after="200" w:line="276" w:lineRule="auto"/>
              <w:rPr>
                <w:rFonts w:ascii="Arial" w:hAnsi="Arial" w:cs="Arial"/>
                <w:sz w:val="28"/>
                <w:szCs w:val="28"/>
              </w:rPr>
            </w:pPr>
          </w:p>
          <w:p w:rsidR="00F21132" w:rsidRPr="00511C3D" w:rsidRDefault="00F21132" w:rsidP="003C2435">
            <w:pPr>
              <w:spacing w:after="200" w:line="276" w:lineRule="auto"/>
              <w:rPr>
                <w:rFonts w:ascii="Arial" w:hAnsi="Arial" w:cs="Arial"/>
                <w:sz w:val="28"/>
                <w:szCs w:val="28"/>
              </w:rPr>
            </w:pPr>
          </w:p>
          <w:p w:rsidR="00F21132" w:rsidRPr="00511C3D" w:rsidRDefault="00F21132" w:rsidP="003C2435">
            <w:pPr>
              <w:spacing w:after="200" w:line="276" w:lineRule="auto"/>
              <w:rPr>
                <w:rFonts w:ascii="Arial" w:hAnsi="Arial" w:cs="Arial"/>
                <w:sz w:val="28"/>
                <w:szCs w:val="28"/>
              </w:rPr>
            </w:pPr>
          </w:p>
          <w:p w:rsidR="00F21132" w:rsidRPr="00511C3D" w:rsidRDefault="00F21132" w:rsidP="003C2435">
            <w:pPr>
              <w:spacing w:after="200" w:line="276" w:lineRule="auto"/>
              <w:rPr>
                <w:rFonts w:ascii="Arial" w:hAnsi="Arial" w:cs="Arial"/>
                <w:sz w:val="28"/>
                <w:szCs w:val="28"/>
              </w:rPr>
            </w:pPr>
          </w:p>
          <w:p w:rsidR="00F21132" w:rsidRPr="00511C3D" w:rsidRDefault="00F21132" w:rsidP="003C2435">
            <w:pPr>
              <w:spacing w:after="200" w:line="276" w:lineRule="auto"/>
              <w:rPr>
                <w:rFonts w:ascii="Arial" w:hAnsi="Arial" w:cs="Arial"/>
                <w:sz w:val="28"/>
                <w:szCs w:val="28"/>
              </w:rPr>
            </w:pPr>
          </w:p>
          <w:p w:rsidR="00A60D21" w:rsidRPr="00511C3D" w:rsidRDefault="00F21132" w:rsidP="003C2435">
            <w:pPr>
              <w:spacing w:after="200" w:line="276" w:lineRule="auto"/>
              <w:rPr>
                <w:rFonts w:ascii="Arial" w:hAnsi="Arial" w:cs="Arial"/>
                <w:sz w:val="28"/>
                <w:szCs w:val="28"/>
              </w:rPr>
            </w:pPr>
            <w:r w:rsidRPr="00511C3D">
              <w:rPr>
                <w:rFonts w:ascii="Arial" w:hAnsi="Arial" w:cs="Arial"/>
                <w:sz w:val="28"/>
                <w:szCs w:val="28"/>
              </w:rPr>
              <w:t xml:space="preserve"> </w:t>
            </w:r>
          </w:p>
        </w:tc>
      </w:tr>
      <w:tr w:rsidR="00A60D21" w:rsidRPr="00511C3D" w:rsidTr="00BC1125">
        <w:trPr>
          <w:trHeight w:val="2220"/>
        </w:trPr>
        <w:tc>
          <w:tcPr>
            <w:cnfStyle w:val="000010000000" w:firstRow="0" w:lastRow="0" w:firstColumn="0" w:lastColumn="0" w:oddVBand="1" w:evenVBand="0" w:oddHBand="0" w:evenHBand="0" w:firstRowFirstColumn="0" w:firstRowLastColumn="0" w:lastRowFirstColumn="0" w:lastRowLastColumn="0"/>
            <w:tcW w:w="2460" w:type="dxa"/>
          </w:tcPr>
          <w:p w:rsidR="00A60D21" w:rsidRPr="00511C3D" w:rsidRDefault="00A60D21" w:rsidP="003C2435">
            <w:pPr>
              <w:rPr>
                <w:rFonts w:ascii="Arial" w:hAnsi="Arial" w:cs="Arial"/>
                <w:sz w:val="28"/>
                <w:szCs w:val="28"/>
              </w:rPr>
            </w:pPr>
          </w:p>
          <w:p w:rsidR="00A60D21" w:rsidRPr="00511C3D" w:rsidRDefault="00A60D21" w:rsidP="003C2435">
            <w:pPr>
              <w:rPr>
                <w:rFonts w:ascii="Arial" w:hAnsi="Arial" w:cs="Arial"/>
                <w:sz w:val="28"/>
                <w:szCs w:val="28"/>
              </w:rPr>
            </w:pPr>
          </w:p>
          <w:p w:rsidR="00A60D21" w:rsidRPr="00511C3D" w:rsidRDefault="00A60D21" w:rsidP="003C2435">
            <w:pPr>
              <w:rPr>
                <w:rFonts w:ascii="Arial" w:hAnsi="Arial" w:cs="Arial"/>
                <w:sz w:val="28"/>
                <w:szCs w:val="28"/>
              </w:rPr>
            </w:pPr>
          </w:p>
          <w:p w:rsidR="00A60D21" w:rsidRPr="00511C3D" w:rsidRDefault="00A60D21" w:rsidP="003C2435">
            <w:pPr>
              <w:rPr>
                <w:rFonts w:ascii="Arial" w:hAnsi="Arial" w:cs="Arial"/>
                <w:sz w:val="28"/>
                <w:szCs w:val="28"/>
              </w:rPr>
            </w:pPr>
            <w:r w:rsidRPr="00511C3D">
              <w:rPr>
                <w:rFonts w:ascii="Arial" w:hAnsi="Arial" w:cs="Arial"/>
                <w:sz w:val="28"/>
                <w:szCs w:val="28"/>
              </w:rPr>
              <w:t>Acciones físicas para reducir la amenaza de origen socio-natural y antrópico.</w:t>
            </w:r>
          </w:p>
          <w:p w:rsidR="00A60D21" w:rsidRPr="00511C3D" w:rsidRDefault="00A60D21" w:rsidP="003C2435">
            <w:pPr>
              <w:rPr>
                <w:rFonts w:ascii="Arial" w:hAnsi="Arial" w:cs="Arial"/>
                <w:sz w:val="28"/>
                <w:szCs w:val="28"/>
              </w:rPr>
            </w:pPr>
          </w:p>
        </w:tc>
        <w:tc>
          <w:tcPr>
            <w:tcW w:w="2526" w:type="dxa"/>
          </w:tcPr>
          <w:p w:rsidR="00A60D21" w:rsidRPr="00511C3D" w:rsidRDefault="003C7DAB" w:rsidP="003C2435">
            <w:p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11C3D">
              <w:rPr>
                <w:rFonts w:ascii="Arial" w:hAnsi="Arial" w:cs="Arial"/>
                <w:sz w:val="28"/>
                <w:szCs w:val="28"/>
              </w:rPr>
              <w:t>Mantenimiento de desagües y redes eléctricas.</w:t>
            </w:r>
          </w:p>
          <w:p w:rsidR="00745CE1" w:rsidRPr="00511C3D" w:rsidRDefault="00745CE1" w:rsidP="00745CE1">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11C3D">
              <w:rPr>
                <w:rFonts w:ascii="Arial" w:hAnsi="Arial" w:cs="Arial"/>
                <w:sz w:val="28"/>
                <w:szCs w:val="28"/>
              </w:rPr>
              <w:t>Mantenimiento o reubicación del manjol ubicado al interior de la sede batallón.</w:t>
            </w:r>
          </w:p>
          <w:p w:rsidR="00745CE1" w:rsidRPr="00511C3D" w:rsidRDefault="00745CE1" w:rsidP="003C2435">
            <w:p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tc>
        <w:tc>
          <w:tcPr>
            <w:cnfStyle w:val="000010000000" w:firstRow="0" w:lastRow="0" w:firstColumn="0" w:lastColumn="0" w:oddVBand="1" w:evenVBand="0" w:oddHBand="0" w:evenHBand="0" w:firstRowFirstColumn="0" w:firstRowLastColumn="0" w:lastRowFirstColumn="0" w:lastRowLastColumn="0"/>
            <w:tcW w:w="1701" w:type="dxa"/>
            <w:gridSpan w:val="2"/>
          </w:tcPr>
          <w:p w:rsidR="00A60D21" w:rsidRPr="00511C3D" w:rsidRDefault="00A60D21" w:rsidP="003C2435">
            <w:pPr>
              <w:spacing w:after="200" w:line="276" w:lineRule="auto"/>
              <w:rPr>
                <w:rFonts w:ascii="Arial" w:hAnsi="Arial" w:cs="Arial"/>
                <w:sz w:val="28"/>
                <w:szCs w:val="28"/>
              </w:rPr>
            </w:pPr>
          </w:p>
        </w:tc>
        <w:tc>
          <w:tcPr>
            <w:tcW w:w="1077" w:type="dxa"/>
          </w:tcPr>
          <w:p w:rsidR="00A60D21" w:rsidRPr="00511C3D" w:rsidRDefault="00C04C57" w:rsidP="003C2435">
            <w:p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Pr>
                <w:rFonts w:ascii="Arial" w:hAnsi="Arial" w:cs="Arial"/>
                <w:sz w:val="28"/>
                <w:szCs w:val="28"/>
              </w:rPr>
              <w:t xml:space="preserve"> </w:t>
            </w:r>
          </w:p>
        </w:tc>
        <w:tc>
          <w:tcPr>
            <w:cnfStyle w:val="000010000000" w:firstRow="0" w:lastRow="0" w:firstColumn="0" w:lastColumn="0" w:oddVBand="1" w:evenVBand="0" w:oddHBand="0" w:evenHBand="0" w:firstRowFirstColumn="0" w:firstRowLastColumn="0" w:lastRowFirstColumn="0" w:lastRowLastColumn="0"/>
            <w:tcW w:w="3577" w:type="dxa"/>
          </w:tcPr>
          <w:p w:rsidR="00A60D21" w:rsidRPr="00511C3D" w:rsidRDefault="00A60D21" w:rsidP="003C2435">
            <w:pPr>
              <w:spacing w:after="200" w:line="276" w:lineRule="auto"/>
              <w:rPr>
                <w:rFonts w:ascii="Arial" w:hAnsi="Arial" w:cs="Arial"/>
                <w:sz w:val="28"/>
                <w:szCs w:val="28"/>
              </w:rPr>
            </w:pPr>
          </w:p>
        </w:tc>
      </w:tr>
      <w:tr w:rsidR="00A60D21" w:rsidRPr="00511C3D" w:rsidTr="00BC1125">
        <w:trPr>
          <w:cnfStyle w:val="000000100000" w:firstRow="0" w:lastRow="0" w:firstColumn="0" w:lastColumn="0" w:oddVBand="0" w:evenVBand="0" w:oddHBand="1" w:evenHBand="0" w:firstRowFirstColumn="0" w:firstRowLastColumn="0" w:lastRowFirstColumn="0" w:lastRowLastColumn="0"/>
          <w:trHeight w:val="2115"/>
        </w:trPr>
        <w:tc>
          <w:tcPr>
            <w:cnfStyle w:val="000010000000" w:firstRow="0" w:lastRow="0" w:firstColumn="0" w:lastColumn="0" w:oddVBand="1" w:evenVBand="0" w:oddHBand="0" w:evenHBand="0" w:firstRowFirstColumn="0" w:firstRowLastColumn="0" w:lastRowFirstColumn="0" w:lastRowLastColumn="0"/>
            <w:tcW w:w="2460" w:type="dxa"/>
          </w:tcPr>
          <w:p w:rsidR="00A60D21" w:rsidRPr="00511C3D" w:rsidRDefault="00A60D21" w:rsidP="003C2435">
            <w:pPr>
              <w:rPr>
                <w:rFonts w:ascii="Arial" w:hAnsi="Arial" w:cs="Arial"/>
                <w:sz w:val="28"/>
                <w:szCs w:val="28"/>
              </w:rPr>
            </w:pPr>
          </w:p>
          <w:p w:rsidR="00A60D21" w:rsidRPr="00511C3D" w:rsidRDefault="00A60D21" w:rsidP="003C2435">
            <w:pPr>
              <w:rPr>
                <w:rFonts w:ascii="Arial" w:hAnsi="Arial" w:cs="Arial"/>
                <w:sz w:val="28"/>
                <w:szCs w:val="28"/>
              </w:rPr>
            </w:pPr>
          </w:p>
          <w:p w:rsidR="00A60D21" w:rsidRPr="00511C3D" w:rsidRDefault="00A60D21" w:rsidP="003C2435">
            <w:pPr>
              <w:rPr>
                <w:rFonts w:ascii="Arial" w:hAnsi="Arial" w:cs="Arial"/>
                <w:sz w:val="28"/>
                <w:szCs w:val="28"/>
              </w:rPr>
            </w:pPr>
          </w:p>
          <w:p w:rsidR="00A60D21" w:rsidRPr="00511C3D" w:rsidRDefault="00A60D21" w:rsidP="003C2435">
            <w:pPr>
              <w:rPr>
                <w:rFonts w:ascii="Arial" w:hAnsi="Arial" w:cs="Arial"/>
                <w:sz w:val="28"/>
                <w:szCs w:val="28"/>
              </w:rPr>
            </w:pPr>
            <w:r w:rsidRPr="00511C3D">
              <w:rPr>
                <w:rFonts w:ascii="Arial" w:hAnsi="Arial" w:cs="Arial"/>
                <w:sz w:val="28"/>
                <w:szCs w:val="28"/>
              </w:rPr>
              <w:t>Acciones de efecto conjunto</w:t>
            </w:r>
          </w:p>
          <w:p w:rsidR="00A60D21" w:rsidRPr="00511C3D" w:rsidRDefault="00A60D21" w:rsidP="003C2435">
            <w:pPr>
              <w:rPr>
                <w:rFonts w:ascii="Arial" w:hAnsi="Arial" w:cs="Arial"/>
                <w:sz w:val="28"/>
                <w:szCs w:val="28"/>
              </w:rPr>
            </w:pPr>
          </w:p>
        </w:tc>
        <w:tc>
          <w:tcPr>
            <w:tcW w:w="2526" w:type="dxa"/>
          </w:tcPr>
          <w:p w:rsidR="00A60D21" w:rsidRPr="00511C3D" w:rsidRDefault="00A60D21" w:rsidP="003C2435">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p>
        </w:tc>
        <w:tc>
          <w:tcPr>
            <w:cnfStyle w:val="000010000000" w:firstRow="0" w:lastRow="0" w:firstColumn="0" w:lastColumn="0" w:oddVBand="1" w:evenVBand="0" w:oddHBand="0" w:evenHBand="0" w:firstRowFirstColumn="0" w:firstRowLastColumn="0" w:lastRowFirstColumn="0" w:lastRowLastColumn="0"/>
            <w:tcW w:w="1701" w:type="dxa"/>
            <w:gridSpan w:val="2"/>
          </w:tcPr>
          <w:p w:rsidR="00A60D21" w:rsidRPr="00511C3D" w:rsidRDefault="00A60D21" w:rsidP="003C2435">
            <w:pPr>
              <w:spacing w:after="200" w:line="276" w:lineRule="auto"/>
              <w:rPr>
                <w:rFonts w:ascii="Arial" w:hAnsi="Arial" w:cs="Arial"/>
                <w:sz w:val="28"/>
                <w:szCs w:val="28"/>
              </w:rPr>
            </w:pPr>
          </w:p>
        </w:tc>
        <w:tc>
          <w:tcPr>
            <w:tcW w:w="1077" w:type="dxa"/>
          </w:tcPr>
          <w:p w:rsidR="00A60D21" w:rsidRPr="00511C3D" w:rsidRDefault="00A60D21" w:rsidP="003C2435">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p>
        </w:tc>
        <w:tc>
          <w:tcPr>
            <w:cnfStyle w:val="000010000000" w:firstRow="0" w:lastRow="0" w:firstColumn="0" w:lastColumn="0" w:oddVBand="1" w:evenVBand="0" w:oddHBand="0" w:evenHBand="0" w:firstRowFirstColumn="0" w:firstRowLastColumn="0" w:lastRowFirstColumn="0" w:lastRowLastColumn="0"/>
            <w:tcW w:w="3577" w:type="dxa"/>
          </w:tcPr>
          <w:p w:rsidR="00A60D21" w:rsidRPr="00511C3D" w:rsidRDefault="00A60D21" w:rsidP="003C2435">
            <w:pPr>
              <w:spacing w:after="200" w:line="276" w:lineRule="auto"/>
              <w:rPr>
                <w:rFonts w:ascii="Arial" w:hAnsi="Arial" w:cs="Arial"/>
                <w:sz w:val="28"/>
                <w:szCs w:val="28"/>
              </w:rPr>
            </w:pPr>
          </w:p>
        </w:tc>
      </w:tr>
      <w:tr w:rsidR="00A60D21" w:rsidRPr="00511C3D" w:rsidTr="00BC1125">
        <w:trPr>
          <w:trHeight w:val="915"/>
        </w:trPr>
        <w:tc>
          <w:tcPr>
            <w:cnfStyle w:val="000010000000" w:firstRow="0" w:lastRow="0" w:firstColumn="0" w:lastColumn="0" w:oddVBand="1" w:evenVBand="0" w:oddHBand="0" w:evenHBand="0" w:firstRowFirstColumn="0" w:firstRowLastColumn="0" w:lastRowFirstColumn="0" w:lastRowLastColumn="0"/>
            <w:tcW w:w="5334" w:type="dxa"/>
            <w:gridSpan w:val="3"/>
          </w:tcPr>
          <w:p w:rsidR="00A60D21" w:rsidRPr="00511C3D" w:rsidRDefault="00A60D21" w:rsidP="003C2435">
            <w:pPr>
              <w:rPr>
                <w:rFonts w:ascii="Arial" w:hAnsi="Arial" w:cs="Arial"/>
                <w:sz w:val="28"/>
                <w:szCs w:val="28"/>
              </w:rPr>
            </w:pPr>
            <w:r w:rsidRPr="00511C3D">
              <w:rPr>
                <w:rFonts w:ascii="Arial" w:hAnsi="Arial" w:cs="Arial"/>
                <w:sz w:val="28"/>
                <w:szCs w:val="28"/>
              </w:rPr>
              <w:lastRenderedPageBreak/>
              <w:t>Fecha de elaboración</w:t>
            </w:r>
          </w:p>
          <w:p w:rsidR="00A60D21" w:rsidRPr="00511C3D" w:rsidRDefault="00A60D21" w:rsidP="003C2435">
            <w:pPr>
              <w:rPr>
                <w:rFonts w:ascii="Arial" w:hAnsi="Arial" w:cs="Arial"/>
                <w:sz w:val="28"/>
                <w:szCs w:val="28"/>
              </w:rPr>
            </w:pPr>
          </w:p>
          <w:p w:rsidR="00A60D21" w:rsidRPr="00511C3D" w:rsidRDefault="00A60D21" w:rsidP="003C2435">
            <w:pPr>
              <w:rPr>
                <w:rFonts w:ascii="Arial" w:hAnsi="Arial" w:cs="Arial"/>
                <w:sz w:val="28"/>
                <w:szCs w:val="28"/>
              </w:rPr>
            </w:pPr>
          </w:p>
          <w:p w:rsidR="00A60D21" w:rsidRPr="00511C3D" w:rsidRDefault="00A60D21" w:rsidP="003C2435">
            <w:pPr>
              <w:rPr>
                <w:rFonts w:ascii="Arial" w:hAnsi="Arial" w:cs="Arial"/>
                <w:sz w:val="28"/>
                <w:szCs w:val="28"/>
              </w:rPr>
            </w:pPr>
          </w:p>
        </w:tc>
        <w:tc>
          <w:tcPr>
            <w:tcW w:w="6007" w:type="dxa"/>
            <w:gridSpan w:val="3"/>
          </w:tcPr>
          <w:p w:rsidR="00A60D21" w:rsidRPr="00511C3D" w:rsidRDefault="00A60D21" w:rsidP="003C2435">
            <w:p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11C3D">
              <w:rPr>
                <w:rFonts w:ascii="Arial" w:hAnsi="Arial" w:cs="Arial"/>
                <w:sz w:val="28"/>
                <w:szCs w:val="28"/>
              </w:rPr>
              <w:t>Fecha de actualización</w:t>
            </w:r>
          </w:p>
        </w:tc>
      </w:tr>
    </w:tbl>
    <w:p w:rsidR="00A027B4" w:rsidRPr="00511C3D" w:rsidRDefault="00A027B4" w:rsidP="00CA2C82">
      <w:pPr>
        <w:rPr>
          <w:rFonts w:ascii="Arial" w:hAnsi="Arial" w:cs="Arial"/>
          <w:sz w:val="28"/>
          <w:szCs w:val="28"/>
        </w:rPr>
      </w:pPr>
    </w:p>
    <w:p w:rsidR="00A027B4" w:rsidRPr="00511C3D" w:rsidRDefault="00A027B4" w:rsidP="00CA2C82">
      <w:pPr>
        <w:rPr>
          <w:rFonts w:ascii="Arial" w:hAnsi="Arial" w:cs="Arial"/>
          <w:sz w:val="28"/>
          <w:szCs w:val="28"/>
        </w:rPr>
      </w:pPr>
    </w:p>
    <w:p w:rsidR="00544ED5" w:rsidRPr="00511C3D" w:rsidRDefault="00544ED5" w:rsidP="00CA2C82">
      <w:pPr>
        <w:rPr>
          <w:rFonts w:ascii="Arial" w:hAnsi="Arial" w:cs="Arial"/>
          <w:sz w:val="28"/>
          <w:szCs w:val="28"/>
        </w:rPr>
      </w:pPr>
    </w:p>
    <w:p w:rsidR="00544ED5" w:rsidRPr="00511C3D" w:rsidRDefault="00544ED5" w:rsidP="00CA2C82">
      <w:pPr>
        <w:rPr>
          <w:rFonts w:ascii="Arial" w:hAnsi="Arial" w:cs="Arial"/>
          <w:sz w:val="28"/>
          <w:szCs w:val="28"/>
        </w:rPr>
      </w:pPr>
    </w:p>
    <w:p w:rsidR="00544ED5" w:rsidRPr="00511C3D" w:rsidRDefault="00544ED5" w:rsidP="00CA2C82">
      <w:pPr>
        <w:rPr>
          <w:rFonts w:ascii="Arial" w:hAnsi="Arial" w:cs="Arial"/>
          <w:sz w:val="28"/>
          <w:szCs w:val="28"/>
        </w:rPr>
      </w:pPr>
    </w:p>
    <w:p w:rsidR="003C7DAB" w:rsidRPr="00511C3D" w:rsidRDefault="003C7DAB" w:rsidP="00CA2C82">
      <w:pPr>
        <w:rPr>
          <w:rFonts w:ascii="Arial" w:hAnsi="Arial" w:cs="Arial"/>
          <w:sz w:val="28"/>
          <w:szCs w:val="28"/>
        </w:rPr>
      </w:pPr>
    </w:p>
    <w:p w:rsidR="003C7DAB" w:rsidRPr="00511C3D" w:rsidRDefault="003C7DAB" w:rsidP="00CA2C82">
      <w:pPr>
        <w:rPr>
          <w:rFonts w:ascii="Arial" w:hAnsi="Arial" w:cs="Arial"/>
          <w:sz w:val="28"/>
          <w:szCs w:val="28"/>
        </w:rPr>
      </w:pPr>
    </w:p>
    <w:tbl>
      <w:tblPr>
        <w:tblStyle w:val="Listaclara-nfasis1"/>
        <w:tblW w:w="0" w:type="auto"/>
        <w:tblLook w:val="0000" w:firstRow="0" w:lastRow="0" w:firstColumn="0" w:lastColumn="0" w:noHBand="0" w:noVBand="0"/>
      </w:tblPr>
      <w:tblGrid>
        <w:gridCol w:w="1944"/>
        <w:gridCol w:w="2384"/>
        <w:gridCol w:w="505"/>
        <w:gridCol w:w="1454"/>
        <w:gridCol w:w="1165"/>
        <w:gridCol w:w="1860"/>
      </w:tblGrid>
      <w:tr w:rsidR="00A60D21" w:rsidRPr="00511C3D" w:rsidTr="003C2435">
        <w:trPr>
          <w:cnfStyle w:val="000000100000" w:firstRow="0" w:lastRow="0" w:firstColumn="0" w:lastColumn="0" w:oddVBand="0" w:evenVBand="0" w:oddHBand="1" w:evenHBand="0" w:firstRowFirstColumn="0" w:firstRowLastColumn="0" w:lastRowFirstColumn="0" w:lastRowLastColumn="0"/>
          <w:trHeight w:val="435"/>
        </w:trPr>
        <w:tc>
          <w:tcPr>
            <w:cnfStyle w:val="000010000000" w:firstRow="0" w:lastRow="0" w:firstColumn="0" w:lastColumn="0" w:oddVBand="1" w:evenVBand="0" w:oddHBand="0" w:evenHBand="0" w:firstRowFirstColumn="0" w:firstRowLastColumn="0" w:lastRowFirstColumn="0" w:lastRowLastColumn="0"/>
            <w:tcW w:w="8685" w:type="dxa"/>
            <w:gridSpan w:val="6"/>
          </w:tcPr>
          <w:p w:rsidR="00A60D21" w:rsidRPr="00511C3D" w:rsidRDefault="00A60D21" w:rsidP="003C2435">
            <w:pPr>
              <w:jc w:val="center"/>
              <w:rPr>
                <w:rFonts w:ascii="Arial" w:hAnsi="Arial" w:cs="Arial"/>
                <w:b/>
                <w:sz w:val="28"/>
                <w:szCs w:val="28"/>
              </w:rPr>
            </w:pPr>
            <w:r w:rsidRPr="00BA7FF4">
              <w:rPr>
                <w:rFonts w:ascii="Arial" w:hAnsi="Arial" w:cs="Arial"/>
                <w:b/>
                <w:sz w:val="28"/>
                <w:szCs w:val="28"/>
                <w:highlight w:val="yellow"/>
              </w:rPr>
              <w:t>MEDIDAS  NO ESTRUCTURALES PARA LA INTERVENCION DEL RIESGO</w:t>
            </w:r>
            <w:r w:rsidR="00BA7FF4">
              <w:rPr>
                <w:rFonts w:ascii="Arial" w:hAnsi="Arial" w:cs="Arial"/>
                <w:b/>
                <w:sz w:val="28"/>
                <w:szCs w:val="28"/>
              </w:rPr>
              <w:t>(</w:t>
            </w:r>
            <w:r w:rsidR="00BA7FF4" w:rsidRPr="00BA7FF4">
              <w:rPr>
                <w:rFonts w:ascii="Arial" w:hAnsi="Arial" w:cs="Arial"/>
                <w:b/>
                <w:sz w:val="28"/>
                <w:szCs w:val="28"/>
                <w:highlight w:val="yellow"/>
              </w:rPr>
              <w:t>ACTUALIZAR</w:t>
            </w:r>
            <w:r w:rsidR="00BA7FF4">
              <w:rPr>
                <w:rFonts w:ascii="Arial" w:hAnsi="Arial" w:cs="Arial"/>
                <w:b/>
                <w:sz w:val="28"/>
                <w:szCs w:val="28"/>
              </w:rPr>
              <w:t>)</w:t>
            </w:r>
          </w:p>
          <w:p w:rsidR="00A60D21" w:rsidRPr="00511C3D" w:rsidRDefault="00A60D21" w:rsidP="003C2435">
            <w:pPr>
              <w:jc w:val="center"/>
              <w:rPr>
                <w:rFonts w:ascii="Arial" w:hAnsi="Arial" w:cs="Arial"/>
                <w:b/>
                <w:sz w:val="28"/>
                <w:szCs w:val="28"/>
              </w:rPr>
            </w:pPr>
          </w:p>
        </w:tc>
      </w:tr>
      <w:tr w:rsidR="00A60D21" w:rsidRPr="00511C3D" w:rsidTr="003C7DAB">
        <w:trPr>
          <w:trHeight w:val="828"/>
        </w:trPr>
        <w:tc>
          <w:tcPr>
            <w:cnfStyle w:val="000010000000" w:firstRow="0" w:lastRow="0" w:firstColumn="0" w:lastColumn="0" w:oddVBand="1" w:evenVBand="0" w:oddHBand="0" w:evenHBand="0" w:firstRowFirstColumn="0" w:firstRowLastColumn="0" w:lastRowFirstColumn="0" w:lastRowLastColumn="0"/>
            <w:tcW w:w="1575" w:type="dxa"/>
          </w:tcPr>
          <w:p w:rsidR="00A60D21" w:rsidRPr="00511C3D" w:rsidRDefault="00A60D21" w:rsidP="003C2435">
            <w:pPr>
              <w:jc w:val="center"/>
              <w:rPr>
                <w:rFonts w:ascii="Arial" w:hAnsi="Arial" w:cs="Arial"/>
                <w:b/>
                <w:sz w:val="28"/>
                <w:szCs w:val="28"/>
              </w:rPr>
            </w:pPr>
            <w:r w:rsidRPr="00511C3D">
              <w:rPr>
                <w:rFonts w:ascii="Arial" w:hAnsi="Arial" w:cs="Arial"/>
                <w:b/>
                <w:sz w:val="28"/>
                <w:szCs w:val="28"/>
              </w:rPr>
              <w:t>Medidas de intervención</w:t>
            </w:r>
          </w:p>
        </w:tc>
        <w:tc>
          <w:tcPr>
            <w:tcW w:w="2384" w:type="dxa"/>
          </w:tcPr>
          <w:p w:rsidR="00A60D21" w:rsidRPr="00511C3D" w:rsidRDefault="00A60D21" w:rsidP="003C243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8"/>
                <w:szCs w:val="28"/>
              </w:rPr>
            </w:pPr>
            <w:r w:rsidRPr="00511C3D">
              <w:rPr>
                <w:rFonts w:ascii="Arial" w:hAnsi="Arial" w:cs="Arial"/>
                <w:b/>
                <w:sz w:val="28"/>
                <w:szCs w:val="28"/>
              </w:rPr>
              <w:t>Acción</w:t>
            </w:r>
          </w:p>
          <w:p w:rsidR="00A60D21" w:rsidRPr="00511C3D" w:rsidRDefault="00A60D21" w:rsidP="003C243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8"/>
                <w:szCs w:val="28"/>
              </w:rPr>
            </w:pPr>
          </w:p>
          <w:p w:rsidR="00A60D21" w:rsidRPr="00511C3D" w:rsidRDefault="00A60D21" w:rsidP="003C2435">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8"/>
                <w:szCs w:val="28"/>
              </w:rPr>
            </w:pPr>
          </w:p>
        </w:tc>
        <w:tc>
          <w:tcPr>
            <w:cnfStyle w:val="000010000000" w:firstRow="0" w:lastRow="0" w:firstColumn="0" w:lastColumn="0" w:oddVBand="1" w:evenVBand="0" w:oddHBand="0" w:evenHBand="0" w:firstRowFirstColumn="0" w:firstRowLastColumn="0" w:lastRowFirstColumn="0" w:lastRowLastColumn="0"/>
            <w:tcW w:w="1701" w:type="dxa"/>
            <w:gridSpan w:val="2"/>
          </w:tcPr>
          <w:p w:rsidR="00A60D21" w:rsidRPr="00511C3D" w:rsidRDefault="00A60D21" w:rsidP="003C2435">
            <w:pPr>
              <w:spacing w:after="200" w:line="276" w:lineRule="auto"/>
              <w:jc w:val="center"/>
              <w:rPr>
                <w:rFonts w:ascii="Arial" w:hAnsi="Arial" w:cs="Arial"/>
                <w:b/>
                <w:sz w:val="28"/>
                <w:szCs w:val="28"/>
              </w:rPr>
            </w:pPr>
            <w:r w:rsidRPr="00511C3D">
              <w:rPr>
                <w:rFonts w:ascii="Arial" w:hAnsi="Arial" w:cs="Arial"/>
                <w:b/>
                <w:sz w:val="28"/>
                <w:szCs w:val="28"/>
              </w:rPr>
              <w:t>Responsable</w:t>
            </w:r>
          </w:p>
          <w:p w:rsidR="00A60D21" w:rsidRPr="00511C3D" w:rsidRDefault="00A60D21" w:rsidP="003C2435">
            <w:pPr>
              <w:spacing w:after="200" w:line="276" w:lineRule="auto"/>
              <w:jc w:val="center"/>
              <w:rPr>
                <w:rFonts w:ascii="Arial" w:hAnsi="Arial" w:cs="Arial"/>
                <w:b/>
                <w:sz w:val="28"/>
                <w:szCs w:val="28"/>
              </w:rPr>
            </w:pPr>
          </w:p>
          <w:p w:rsidR="00A60D21" w:rsidRPr="00511C3D" w:rsidRDefault="00A60D21" w:rsidP="003C2435">
            <w:pPr>
              <w:jc w:val="center"/>
              <w:rPr>
                <w:rFonts w:ascii="Arial" w:hAnsi="Arial" w:cs="Arial"/>
                <w:b/>
                <w:sz w:val="28"/>
                <w:szCs w:val="28"/>
              </w:rPr>
            </w:pPr>
          </w:p>
        </w:tc>
        <w:tc>
          <w:tcPr>
            <w:tcW w:w="1165" w:type="dxa"/>
          </w:tcPr>
          <w:p w:rsidR="00A60D21" w:rsidRPr="00511C3D" w:rsidRDefault="00A60D21" w:rsidP="003C243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8"/>
                <w:szCs w:val="28"/>
              </w:rPr>
            </w:pPr>
            <w:r w:rsidRPr="00511C3D">
              <w:rPr>
                <w:rFonts w:ascii="Arial" w:hAnsi="Arial" w:cs="Arial"/>
                <w:b/>
                <w:sz w:val="28"/>
                <w:szCs w:val="28"/>
              </w:rPr>
              <w:t>tiempo</w:t>
            </w:r>
          </w:p>
          <w:p w:rsidR="00A60D21" w:rsidRPr="00511C3D" w:rsidRDefault="00A60D21" w:rsidP="003C2435">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8"/>
                <w:szCs w:val="28"/>
              </w:rPr>
            </w:pPr>
          </w:p>
        </w:tc>
        <w:tc>
          <w:tcPr>
            <w:cnfStyle w:val="000010000000" w:firstRow="0" w:lastRow="0" w:firstColumn="0" w:lastColumn="0" w:oddVBand="1" w:evenVBand="0" w:oddHBand="0" w:evenHBand="0" w:firstRowFirstColumn="0" w:firstRowLastColumn="0" w:lastRowFirstColumn="0" w:lastRowLastColumn="0"/>
            <w:tcW w:w="1860" w:type="dxa"/>
          </w:tcPr>
          <w:p w:rsidR="00A60D21" w:rsidRPr="00511C3D" w:rsidRDefault="00A60D21" w:rsidP="003C2435">
            <w:pPr>
              <w:spacing w:after="200" w:line="276" w:lineRule="auto"/>
              <w:jc w:val="center"/>
              <w:rPr>
                <w:rFonts w:ascii="Arial" w:hAnsi="Arial" w:cs="Arial"/>
                <w:b/>
                <w:sz w:val="28"/>
                <w:szCs w:val="28"/>
              </w:rPr>
            </w:pPr>
            <w:r w:rsidRPr="00511C3D">
              <w:rPr>
                <w:rFonts w:ascii="Arial" w:hAnsi="Arial" w:cs="Arial"/>
                <w:b/>
                <w:sz w:val="28"/>
                <w:szCs w:val="28"/>
              </w:rPr>
              <w:t>Recursos requeridos</w:t>
            </w:r>
          </w:p>
          <w:p w:rsidR="00A60D21" w:rsidRPr="00511C3D" w:rsidRDefault="00A60D21" w:rsidP="003C2435">
            <w:pPr>
              <w:jc w:val="center"/>
              <w:rPr>
                <w:rFonts w:ascii="Arial" w:hAnsi="Arial" w:cs="Arial"/>
                <w:b/>
                <w:sz w:val="28"/>
                <w:szCs w:val="28"/>
              </w:rPr>
            </w:pPr>
          </w:p>
        </w:tc>
      </w:tr>
      <w:tr w:rsidR="00A60D21" w:rsidRPr="00511C3D" w:rsidTr="003C7DAB">
        <w:trPr>
          <w:cnfStyle w:val="000000100000" w:firstRow="0" w:lastRow="0" w:firstColumn="0" w:lastColumn="0" w:oddVBand="0" w:evenVBand="0" w:oddHBand="1" w:evenHBand="0" w:firstRowFirstColumn="0" w:firstRowLastColumn="0" w:lastRowFirstColumn="0" w:lastRowLastColumn="0"/>
          <w:trHeight w:val="2310"/>
        </w:trPr>
        <w:tc>
          <w:tcPr>
            <w:cnfStyle w:val="000010000000" w:firstRow="0" w:lastRow="0" w:firstColumn="0" w:lastColumn="0" w:oddVBand="1" w:evenVBand="0" w:oddHBand="0" w:evenHBand="0" w:firstRowFirstColumn="0" w:firstRowLastColumn="0" w:lastRowFirstColumn="0" w:lastRowLastColumn="0"/>
            <w:tcW w:w="1575" w:type="dxa"/>
          </w:tcPr>
          <w:p w:rsidR="00A60D21" w:rsidRPr="00511C3D" w:rsidRDefault="00A60D21" w:rsidP="003C2435">
            <w:pPr>
              <w:rPr>
                <w:rFonts w:ascii="Arial" w:hAnsi="Arial" w:cs="Arial"/>
                <w:sz w:val="28"/>
                <w:szCs w:val="28"/>
              </w:rPr>
            </w:pPr>
          </w:p>
          <w:p w:rsidR="00A60D21" w:rsidRPr="00511C3D" w:rsidRDefault="00A60D21" w:rsidP="003C2435">
            <w:pPr>
              <w:rPr>
                <w:rFonts w:ascii="Arial" w:hAnsi="Arial" w:cs="Arial"/>
                <w:sz w:val="28"/>
                <w:szCs w:val="28"/>
              </w:rPr>
            </w:pPr>
          </w:p>
          <w:p w:rsidR="00A60D21" w:rsidRPr="00511C3D" w:rsidRDefault="00A60D21" w:rsidP="003C2435">
            <w:pPr>
              <w:rPr>
                <w:rFonts w:ascii="Arial" w:hAnsi="Arial" w:cs="Arial"/>
                <w:sz w:val="28"/>
                <w:szCs w:val="28"/>
              </w:rPr>
            </w:pPr>
          </w:p>
          <w:p w:rsidR="00A60D21" w:rsidRPr="00511C3D" w:rsidRDefault="00A60D21" w:rsidP="003C2435">
            <w:pPr>
              <w:rPr>
                <w:rFonts w:ascii="Arial" w:hAnsi="Arial" w:cs="Arial"/>
                <w:sz w:val="28"/>
                <w:szCs w:val="28"/>
              </w:rPr>
            </w:pPr>
            <w:r w:rsidRPr="00511C3D">
              <w:rPr>
                <w:rFonts w:ascii="Arial" w:hAnsi="Arial" w:cs="Arial"/>
                <w:sz w:val="28"/>
                <w:szCs w:val="28"/>
              </w:rPr>
              <w:t>Acciones físicas para reducir la vulnerabilidad</w:t>
            </w:r>
          </w:p>
          <w:p w:rsidR="00A60D21" w:rsidRPr="00511C3D" w:rsidRDefault="00A60D21" w:rsidP="003C2435">
            <w:pPr>
              <w:rPr>
                <w:rFonts w:ascii="Arial" w:hAnsi="Arial" w:cs="Arial"/>
                <w:sz w:val="28"/>
                <w:szCs w:val="28"/>
              </w:rPr>
            </w:pPr>
          </w:p>
          <w:p w:rsidR="00A60D21" w:rsidRPr="00511C3D" w:rsidRDefault="00A60D21" w:rsidP="003C2435">
            <w:pPr>
              <w:rPr>
                <w:rFonts w:ascii="Arial" w:hAnsi="Arial" w:cs="Arial"/>
                <w:sz w:val="28"/>
                <w:szCs w:val="28"/>
              </w:rPr>
            </w:pPr>
          </w:p>
        </w:tc>
        <w:tc>
          <w:tcPr>
            <w:tcW w:w="2384" w:type="dxa"/>
          </w:tcPr>
          <w:p w:rsidR="00A60D21" w:rsidRPr="00511C3D" w:rsidRDefault="003C7DAB" w:rsidP="003C7DAB">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511C3D">
              <w:rPr>
                <w:rFonts w:ascii="Arial" w:hAnsi="Arial" w:cs="Arial"/>
                <w:sz w:val="28"/>
                <w:szCs w:val="28"/>
              </w:rPr>
              <w:t>-Dotación de las áreas con los ventiladores y lámparas suficientes.</w:t>
            </w:r>
          </w:p>
          <w:p w:rsidR="003C7DAB" w:rsidRPr="00511C3D" w:rsidRDefault="003C7DAB" w:rsidP="003C2435">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p>
          <w:p w:rsidR="003C7DAB" w:rsidRPr="00511C3D" w:rsidRDefault="003C7DAB" w:rsidP="003C2435">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511C3D">
              <w:rPr>
                <w:rFonts w:ascii="Arial" w:hAnsi="Arial" w:cs="Arial"/>
                <w:sz w:val="28"/>
                <w:szCs w:val="28"/>
              </w:rPr>
              <w:t>-</w:t>
            </w:r>
            <w:r w:rsidR="00236327" w:rsidRPr="00511C3D">
              <w:rPr>
                <w:rFonts w:ascii="Arial" w:hAnsi="Arial" w:cs="Arial"/>
                <w:sz w:val="28"/>
                <w:szCs w:val="28"/>
              </w:rPr>
              <w:t xml:space="preserve"> </w:t>
            </w:r>
            <w:r w:rsidRPr="00511C3D">
              <w:rPr>
                <w:rFonts w:ascii="Arial" w:hAnsi="Arial" w:cs="Arial"/>
                <w:sz w:val="28"/>
                <w:szCs w:val="28"/>
              </w:rPr>
              <w:t>Jornadas de aseo y mantenimiento.</w:t>
            </w:r>
          </w:p>
          <w:p w:rsidR="003C7DAB" w:rsidRPr="00511C3D" w:rsidRDefault="003C7DAB" w:rsidP="003C7DAB">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511C3D">
              <w:rPr>
                <w:rFonts w:ascii="Arial" w:hAnsi="Arial" w:cs="Arial"/>
                <w:sz w:val="28"/>
                <w:szCs w:val="28"/>
              </w:rPr>
              <w:t>-Programa de control de plagas.</w:t>
            </w:r>
          </w:p>
          <w:p w:rsidR="002C77DA" w:rsidRPr="00511C3D" w:rsidRDefault="00C5067C" w:rsidP="003C7DAB">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511C3D">
              <w:rPr>
                <w:rFonts w:ascii="Arial" w:hAnsi="Arial" w:cs="Arial"/>
                <w:sz w:val="28"/>
                <w:szCs w:val="28"/>
              </w:rPr>
              <w:lastRenderedPageBreak/>
              <w:t>-</w:t>
            </w:r>
            <w:r w:rsidR="00236327" w:rsidRPr="00511C3D">
              <w:rPr>
                <w:rFonts w:ascii="Arial" w:hAnsi="Arial" w:cs="Arial"/>
                <w:sz w:val="28"/>
                <w:szCs w:val="28"/>
              </w:rPr>
              <w:t xml:space="preserve"> </w:t>
            </w:r>
            <w:r w:rsidRPr="00511C3D">
              <w:rPr>
                <w:rFonts w:ascii="Arial" w:hAnsi="Arial" w:cs="Arial"/>
                <w:sz w:val="28"/>
                <w:szCs w:val="28"/>
              </w:rPr>
              <w:t>Implementación de estrategias de MIRS (manejo integral de residuos sólidos).</w:t>
            </w:r>
          </w:p>
          <w:p w:rsidR="00C5067C" w:rsidRPr="00511C3D" w:rsidRDefault="00C5067C" w:rsidP="003C7DAB">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511C3D">
              <w:rPr>
                <w:rFonts w:ascii="Arial" w:hAnsi="Arial" w:cs="Arial"/>
                <w:sz w:val="28"/>
                <w:szCs w:val="28"/>
              </w:rPr>
              <w:t>- Dotación de puntos ecológicos.</w:t>
            </w:r>
          </w:p>
          <w:p w:rsidR="00F11D1B" w:rsidRPr="00511C3D" w:rsidRDefault="00F11D1B" w:rsidP="003C7DAB">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511C3D">
              <w:rPr>
                <w:rFonts w:ascii="Arial" w:hAnsi="Arial" w:cs="Arial"/>
                <w:sz w:val="28"/>
                <w:szCs w:val="28"/>
              </w:rPr>
              <w:t>- mantenimiento de muebles y enseres que favorezcan la salud de los usuarios.</w:t>
            </w:r>
          </w:p>
          <w:p w:rsidR="00236327" w:rsidRPr="00511C3D" w:rsidRDefault="00236327" w:rsidP="003C7DAB">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511C3D">
              <w:rPr>
                <w:rFonts w:ascii="Arial" w:hAnsi="Arial" w:cs="Arial"/>
                <w:sz w:val="28"/>
                <w:szCs w:val="28"/>
              </w:rPr>
              <w:t>- Poda y mantenimiento de los árboles ubicados en el batallón.</w:t>
            </w:r>
          </w:p>
          <w:p w:rsidR="009C2C29" w:rsidRPr="00511C3D" w:rsidRDefault="009C2C29" w:rsidP="003C7DAB">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511C3D">
              <w:rPr>
                <w:rFonts w:ascii="Arial" w:hAnsi="Arial" w:cs="Arial"/>
                <w:sz w:val="28"/>
                <w:szCs w:val="28"/>
              </w:rPr>
              <w:t>Señalización de muro en las dos sedes.</w:t>
            </w:r>
          </w:p>
          <w:p w:rsidR="00C5067C" w:rsidRPr="00511C3D" w:rsidRDefault="00C5067C" w:rsidP="003C7DAB">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p>
        </w:tc>
        <w:tc>
          <w:tcPr>
            <w:cnfStyle w:val="000010000000" w:firstRow="0" w:lastRow="0" w:firstColumn="0" w:lastColumn="0" w:oddVBand="1" w:evenVBand="0" w:oddHBand="0" w:evenHBand="0" w:firstRowFirstColumn="0" w:firstRowLastColumn="0" w:lastRowFirstColumn="0" w:lastRowLastColumn="0"/>
            <w:tcW w:w="1701" w:type="dxa"/>
            <w:gridSpan w:val="2"/>
          </w:tcPr>
          <w:p w:rsidR="00A60D21" w:rsidRPr="00511C3D" w:rsidRDefault="001F616C" w:rsidP="003C2435">
            <w:pPr>
              <w:spacing w:after="200" w:line="276" w:lineRule="auto"/>
              <w:rPr>
                <w:rFonts w:ascii="Arial" w:hAnsi="Arial" w:cs="Arial"/>
                <w:sz w:val="28"/>
                <w:szCs w:val="28"/>
              </w:rPr>
            </w:pPr>
            <w:r w:rsidRPr="00511C3D">
              <w:rPr>
                <w:rFonts w:ascii="Arial" w:hAnsi="Arial" w:cs="Arial"/>
                <w:sz w:val="28"/>
                <w:szCs w:val="28"/>
              </w:rPr>
              <w:lastRenderedPageBreak/>
              <w:t>Rector</w:t>
            </w:r>
          </w:p>
          <w:p w:rsidR="001F616C" w:rsidRPr="00511C3D" w:rsidRDefault="001F616C" w:rsidP="003C2435">
            <w:pPr>
              <w:spacing w:after="200" w:line="276" w:lineRule="auto"/>
              <w:rPr>
                <w:rFonts w:ascii="Arial" w:hAnsi="Arial" w:cs="Arial"/>
                <w:sz w:val="28"/>
                <w:szCs w:val="28"/>
              </w:rPr>
            </w:pPr>
          </w:p>
          <w:p w:rsidR="001F616C" w:rsidRPr="00511C3D" w:rsidRDefault="001F616C" w:rsidP="003C2435">
            <w:pPr>
              <w:spacing w:after="200" w:line="276" w:lineRule="auto"/>
              <w:rPr>
                <w:rFonts w:ascii="Arial" w:hAnsi="Arial" w:cs="Arial"/>
                <w:sz w:val="28"/>
                <w:szCs w:val="28"/>
              </w:rPr>
            </w:pPr>
          </w:p>
          <w:p w:rsidR="001F616C" w:rsidRPr="00511C3D" w:rsidRDefault="001F616C" w:rsidP="003C2435">
            <w:pPr>
              <w:spacing w:after="200" w:line="276" w:lineRule="auto"/>
              <w:rPr>
                <w:rFonts w:ascii="Arial" w:hAnsi="Arial" w:cs="Arial"/>
                <w:sz w:val="28"/>
                <w:szCs w:val="28"/>
              </w:rPr>
            </w:pPr>
            <w:r w:rsidRPr="00511C3D">
              <w:rPr>
                <w:rFonts w:ascii="Arial" w:hAnsi="Arial" w:cs="Arial"/>
                <w:sz w:val="28"/>
                <w:szCs w:val="28"/>
              </w:rPr>
              <w:t>Rector</w:t>
            </w:r>
          </w:p>
          <w:p w:rsidR="001F616C" w:rsidRPr="00511C3D" w:rsidRDefault="001F616C" w:rsidP="003C2435">
            <w:pPr>
              <w:spacing w:after="200" w:line="276" w:lineRule="auto"/>
              <w:rPr>
                <w:rFonts w:ascii="Arial" w:hAnsi="Arial" w:cs="Arial"/>
                <w:sz w:val="28"/>
                <w:szCs w:val="28"/>
              </w:rPr>
            </w:pPr>
          </w:p>
          <w:p w:rsidR="001F616C" w:rsidRPr="00511C3D" w:rsidRDefault="001F616C" w:rsidP="003C2435">
            <w:pPr>
              <w:spacing w:after="200" w:line="276" w:lineRule="auto"/>
              <w:rPr>
                <w:rFonts w:ascii="Arial" w:hAnsi="Arial" w:cs="Arial"/>
                <w:sz w:val="28"/>
                <w:szCs w:val="28"/>
              </w:rPr>
            </w:pPr>
            <w:r w:rsidRPr="00511C3D">
              <w:rPr>
                <w:rFonts w:ascii="Arial" w:hAnsi="Arial" w:cs="Arial"/>
                <w:sz w:val="28"/>
                <w:szCs w:val="28"/>
              </w:rPr>
              <w:t>Rector</w:t>
            </w:r>
          </w:p>
          <w:p w:rsidR="001F616C" w:rsidRPr="00511C3D" w:rsidRDefault="001F616C" w:rsidP="003C2435">
            <w:pPr>
              <w:spacing w:after="200" w:line="276" w:lineRule="auto"/>
              <w:rPr>
                <w:rFonts w:ascii="Arial" w:hAnsi="Arial" w:cs="Arial"/>
                <w:sz w:val="28"/>
                <w:szCs w:val="28"/>
              </w:rPr>
            </w:pPr>
            <w:r w:rsidRPr="00511C3D">
              <w:rPr>
                <w:rFonts w:ascii="Arial" w:hAnsi="Arial" w:cs="Arial"/>
                <w:sz w:val="28"/>
                <w:szCs w:val="28"/>
              </w:rPr>
              <w:t>Rector. Comité de docentes</w:t>
            </w:r>
          </w:p>
          <w:p w:rsidR="001F616C" w:rsidRPr="00511C3D" w:rsidRDefault="001F616C" w:rsidP="003C2435">
            <w:pPr>
              <w:spacing w:after="200" w:line="276" w:lineRule="auto"/>
              <w:rPr>
                <w:rFonts w:ascii="Arial" w:hAnsi="Arial" w:cs="Arial"/>
                <w:sz w:val="28"/>
                <w:szCs w:val="28"/>
              </w:rPr>
            </w:pPr>
          </w:p>
          <w:p w:rsidR="001F616C" w:rsidRPr="00511C3D" w:rsidRDefault="001F616C" w:rsidP="003C2435">
            <w:pPr>
              <w:spacing w:after="200" w:line="276" w:lineRule="auto"/>
              <w:rPr>
                <w:rFonts w:ascii="Arial" w:hAnsi="Arial" w:cs="Arial"/>
                <w:sz w:val="28"/>
                <w:szCs w:val="28"/>
              </w:rPr>
            </w:pPr>
          </w:p>
          <w:p w:rsidR="001F616C" w:rsidRPr="00511C3D" w:rsidRDefault="001F616C" w:rsidP="003C2435">
            <w:pPr>
              <w:spacing w:after="200" w:line="276" w:lineRule="auto"/>
              <w:rPr>
                <w:rFonts w:ascii="Arial" w:hAnsi="Arial" w:cs="Arial"/>
                <w:sz w:val="28"/>
                <w:szCs w:val="28"/>
              </w:rPr>
            </w:pPr>
            <w:r w:rsidRPr="00511C3D">
              <w:rPr>
                <w:rFonts w:ascii="Arial" w:hAnsi="Arial" w:cs="Arial"/>
                <w:sz w:val="28"/>
                <w:szCs w:val="28"/>
              </w:rPr>
              <w:t>Rector</w:t>
            </w:r>
          </w:p>
          <w:p w:rsidR="001F616C" w:rsidRPr="00511C3D" w:rsidRDefault="001F616C" w:rsidP="003C2435">
            <w:pPr>
              <w:spacing w:after="200" w:line="276" w:lineRule="auto"/>
              <w:rPr>
                <w:rFonts w:ascii="Arial" w:hAnsi="Arial" w:cs="Arial"/>
                <w:sz w:val="28"/>
                <w:szCs w:val="28"/>
              </w:rPr>
            </w:pPr>
          </w:p>
          <w:p w:rsidR="001F616C" w:rsidRPr="00511C3D" w:rsidRDefault="001F616C" w:rsidP="003C2435">
            <w:pPr>
              <w:spacing w:after="200" w:line="276" w:lineRule="auto"/>
              <w:rPr>
                <w:rFonts w:ascii="Arial" w:hAnsi="Arial" w:cs="Arial"/>
                <w:sz w:val="28"/>
                <w:szCs w:val="28"/>
              </w:rPr>
            </w:pPr>
          </w:p>
          <w:p w:rsidR="001F616C" w:rsidRPr="00511C3D" w:rsidRDefault="001F616C" w:rsidP="003C2435">
            <w:pPr>
              <w:spacing w:after="200" w:line="276" w:lineRule="auto"/>
              <w:rPr>
                <w:rFonts w:ascii="Arial" w:hAnsi="Arial" w:cs="Arial"/>
                <w:sz w:val="28"/>
                <w:szCs w:val="28"/>
              </w:rPr>
            </w:pPr>
          </w:p>
          <w:p w:rsidR="001F616C" w:rsidRPr="00511C3D" w:rsidRDefault="001F616C" w:rsidP="003C2435">
            <w:pPr>
              <w:spacing w:after="200" w:line="276" w:lineRule="auto"/>
              <w:rPr>
                <w:rFonts w:ascii="Arial" w:hAnsi="Arial" w:cs="Arial"/>
                <w:sz w:val="28"/>
                <w:szCs w:val="28"/>
              </w:rPr>
            </w:pPr>
            <w:r w:rsidRPr="00511C3D">
              <w:rPr>
                <w:rFonts w:ascii="Arial" w:hAnsi="Arial" w:cs="Arial"/>
                <w:sz w:val="28"/>
                <w:szCs w:val="28"/>
              </w:rPr>
              <w:t>Rector</w:t>
            </w:r>
          </w:p>
        </w:tc>
        <w:tc>
          <w:tcPr>
            <w:tcW w:w="1165" w:type="dxa"/>
          </w:tcPr>
          <w:p w:rsidR="00A60D21" w:rsidRPr="00511C3D" w:rsidRDefault="00C04C57" w:rsidP="003C2435">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Pr>
                <w:rFonts w:ascii="Arial" w:hAnsi="Arial" w:cs="Arial"/>
                <w:sz w:val="28"/>
                <w:szCs w:val="28"/>
              </w:rPr>
              <w:lastRenderedPageBreak/>
              <w:t xml:space="preserve"> </w:t>
            </w:r>
          </w:p>
          <w:p w:rsidR="001F616C" w:rsidRPr="00511C3D" w:rsidRDefault="001F616C" w:rsidP="003C2435">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p>
          <w:p w:rsidR="001F616C" w:rsidRPr="00511C3D" w:rsidRDefault="001F616C" w:rsidP="003C2435">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p>
          <w:p w:rsidR="001F616C" w:rsidRPr="00511C3D" w:rsidRDefault="00C04C57" w:rsidP="003C2435">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Pr>
                <w:rFonts w:ascii="Arial" w:hAnsi="Arial" w:cs="Arial"/>
                <w:sz w:val="28"/>
                <w:szCs w:val="28"/>
              </w:rPr>
              <w:t xml:space="preserve"> </w:t>
            </w:r>
          </w:p>
          <w:p w:rsidR="001F616C" w:rsidRPr="00511C3D" w:rsidRDefault="001F616C" w:rsidP="003C2435">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p>
          <w:p w:rsidR="001F616C" w:rsidRPr="00511C3D" w:rsidRDefault="001F616C" w:rsidP="003C2435">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p>
          <w:p w:rsidR="001F616C" w:rsidRPr="00511C3D" w:rsidRDefault="00C04C57" w:rsidP="003C2435">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Pr>
                <w:rFonts w:ascii="Arial" w:hAnsi="Arial" w:cs="Arial"/>
                <w:sz w:val="28"/>
                <w:szCs w:val="28"/>
              </w:rPr>
              <w:t xml:space="preserve"> </w:t>
            </w:r>
          </w:p>
          <w:p w:rsidR="001F616C" w:rsidRPr="00511C3D" w:rsidRDefault="001F616C" w:rsidP="003C2435">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p>
          <w:p w:rsidR="001F616C" w:rsidRPr="00511C3D" w:rsidRDefault="001F616C" w:rsidP="003C2435">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p>
          <w:p w:rsidR="001F616C" w:rsidRPr="00511C3D" w:rsidRDefault="001F616C" w:rsidP="003C2435">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511C3D">
              <w:rPr>
                <w:rFonts w:ascii="Arial" w:hAnsi="Arial" w:cs="Arial"/>
                <w:sz w:val="28"/>
                <w:szCs w:val="28"/>
              </w:rPr>
              <w:lastRenderedPageBreak/>
              <w:t>2017</w:t>
            </w:r>
          </w:p>
          <w:p w:rsidR="001F616C" w:rsidRPr="00511C3D" w:rsidRDefault="001F616C" w:rsidP="003C2435">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p>
          <w:p w:rsidR="001F616C" w:rsidRPr="00511C3D" w:rsidRDefault="001F616C" w:rsidP="003C2435">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p>
          <w:p w:rsidR="001F616C" w:rsidRPr="00511C3D" w:rsidRDefault="001F616C" w:rsidP="003C2435">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p>
          <w:p w:rsidR="001F616C" w:rsidRPr="00511C3D" w:rsidRDefault="001F616C" w:rsidP="003C2435">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511C3D">
              <w:rPr>
                <w:rFonts w:ascii="Arial" w:hAnsi="Arial" w:cs="Arial"/>
                <w:sz w:val="28"/>
                <w:szCs w:val="28"/>
              </w:rPr>
              <w:t>2017</w:t>
            </w:r>
          </w:p>
          <w:p w:rsidR="001F616C" w:rsidRPr="00511C3D" w:rsidRDefault="001F616C" w:rsidP="003C2435">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p>
        </w:tc>
        <w:tc>
          <w:tcPr>
            <w:cnfStyle w:val="000010000000" w:firstRow="0" w:lastRow="0" w:firstColumn="0" w:lastColumn="0" w:oddVBand="1" w:evenVBand="0" w:oddHBand="0" w:evenHBand="0" w:firstRowFirstColumn="0" w:firstRowLastColumn="0" w:lastRowFirstColumn="0" w:lastRowLastColumn="0"/>
            <w:tcW w:w="1860" w:type="dxa"/>
          </w:tcPr>
          <w:p w:rsidR="00A60D21" w:rsidRPr="00511C3D" w:rsidRDefault="00A60D21" w:rsidP="003C2435">
            <w:pPr>
              <w:spacing w:after="200" w:line="276" w:lineRule="auto"/>
              <w:rPr>
                <w:rFonts w:ascii="Arial" w:hAnsi="Arial" w:cs="Arial"/>
                <w:sz w:val="28"/>
                <w:szCs w:val="28"/>
              </w:rPr>
            </w:pPr>
          </w:p>
        </w:tc>
      </w:tr>
      <w:tr w:rsidR="00A60D21" w:rsidRPr="00511C3D" w:rsidTr="003C7DAB">
        <w:trPr>
          <w:trHeight w:val="2220"/>
        </w:trPr>
        <w:tc>
          <w:tcPr>
            <w:cnfStyle w:val="000010000000" w:firstRow="0" w:lastRow="0" w:firstColumn="0" w:lastColumn="0" w:oddVBand="1" w:evenVBand="0" w:oddHBand="0" w:evenHBand="0" w:firstRowFirstColumn="0" w:firstRowLastColumn="0" w:lastRowFirstColumn="0" w:lastRowLastColumn="0"/>
            <w:tcW w:w="1575" w:type="dxa"/>
          </w:tcPr>
          <w:p w:rsidR="00A60D21" w:rsidRPr="00511C3D" w:rsidRDefault="00A60D21" w:rsidP="003C2435">
            <w:pPr>
              <w:rPr>
                <w:rFonts w:ascii="Arial" w:hAnsi="Arial" w:cs="Arial"/>
                <w:sz w:val="28"/>
                <w:szCs w:val="28"/>
              </w:rPr>
            </w:pPr>
          </w:p>
          <w:p w:rsidR="00A60D21" w:rsidRPr="00511C3D" w:rsidRDefault="00A60D21" w:rsidP="003C2435">
            <w:pPr>
              <w:rPr>
                <w:rFonts w:ascii="Arial" w:hAnsi="Arial" w:cs="Arial"/>
                <w:sz w:val="28"/>
                <w:szCs w:val="28"/>
              </w:rPr>
            </w:pPr>
          </w:p>
          <w:p w:rsidR="00A60D21" w:rsidRPr="00511C3D" w:rsidRDefault="00A60D21" w:rsidP="003C2435">
            <w:pPr>
              <w:rPr>
                <w:rFonts w:ascii="Arial" w:hAnsi="Arial" w:cs="Arial"/>
                <w:sz w:val="28"/>
                <w:szCs w:val="28"/>
              </w:rPr>
            </w:pPr>
          </w:p>
          <w:p w:rsidR="00A60D21" w:rsidRPr="00511C3D" w:rsidRDefault="00A60D21" w:rsidP="003C2435">
            <w:pPr>
              <w:rPr>
                <w:rFonts w:ascii="Arial" w:hAnsi="Arial" w:cs="Arial"/>
                <w:sz w:val="28"/>
                <w:szCs w:val="28"/>
              </w:rPr>
            </w:pPr>
            <w:r w:rsidRPr="00511C3D">
              <w:rPr>
                <w:rFonts w:ascii="Arial" w:hAnsi="Arial" w:cs="Arial"/>
                <w:sz w:val="28"/>
                <w:szCs w:val="28"/>
              </w:rPr>
              <w:t>Acciones físicas para reducir la amenaza de origen socio-</w:t>
            </w:r>
            <w:r w:rsidRPr="00511C3D">
              <w:rPr>
                <w:rFonts w:ascii="Arial" w:hAnsi="Arial" w:cs="Arial"/>
                <w:sz w:val="28"/>
                <w:szCs w:val="28"/>
              </w:rPr>
              <w:lastRenderedPageBreak/>
              <w:t>natural y antrópico</w:t>
            </w:r>
          </w:p>
          <w:p w:rsidR="00A60D21" w:rsidRPr="00511C3D" w:rsidRDefault="00A60D21" w:rsidP="003C2435">
            <w:pPr>
              <w:rPr>
                <w:rFonts w:ascii="Arial" w:hAnsi="Arial" w:cs="Arial"/>
                <w:sz w:val="28"/>
                <w:szCs w:val="28"/>
              </w:rPr>
            </w:pPr>
          </w:p>
          <w:p w:rsidR="00A60D21" w:rsidRPr="00511C3D" w:rsidRDefault="00A60D21" w:rsidP="003C2435">
            <w:pPr>
              <w:rPr>
                <w:rFonts w:ascii="Arial" w:hAnsi="Arial" w:cs="Arial"/>
                <w:sz w:val="28"/>
                <w:szCs w:val="28"/>
              </w:rPr>
            </w:pPr>
          </w:p>
          <w:p w:rsidR="00A60D21" w:rsidRPr="00511C3D" w:rsidRDefault="00A60D21" w:rsidP="003C2435">
            <w:pPr>
              <w:rPr>
                <w:rFonts w:ascii="Arial" w:hAnsi="Arial" w:cs="Arial"/>
                <w:sz w:val="28"/>
                <w:szCs w:val="28"/>
              </w:rPr>
            </w:pPr>
          </w:p>
          <w:p w:rsidR="00A60D21" w:rsidRPr="00511C3D" w:rsidRDefault="00A60D21" w:rsidP="003C2435">
            <w:pPr>
              <w:rPr>
                <w:rFonts w:ascii="Arial" w:hAnsi="Arial" w:cs="Arial"/>
                <w:sz w:val="28"/>
                <w:szCs w:val="28"/>
              </w:rPr>
            </w:pPr>
          </w:p>
        </w:tc>
        <w:tc>
          <w:tcPr>
            <w:tcW w:w="2384" w:type="dxa"/>
          </w:tcPr>
          <w:p w:rsidR="00A60D21" w:rsidRPr="00511C3D" w:rsidRDefault="00BF6F55" w:rsidP="003C2435">
            <w:p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11C3D">
              <w:rPr>
                <w:rFonts w:ascii="Arial" w:hAnsi="Arial" w:cs="Arial"/>
                <w:sz w:val="28"/>
                <w:szCs w:val="28"/>
              </w:rPr>
              <w:lastRenderedPageBreak/>
              <w:t>-Dotación de botiquín escolar en las dos sedes.</w:t>
            </w:r>
          </w:p>
          <w:p w:rsidR="00BF6F55" w:rsidRPr="00511C3D" w:rsidRDefault="00BF6F55" w:rsidP="00BF6F55">
            <w:p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11C3D">
              <w:rPr>
                <w:rFonts w:ascii="Arial" w:hAnsi="Arial" w:cs="Arial"/>
                <w:sz w:val="28"/>
                <w:szCs w:val="28"/>
              </w:rPr>
              <w:t xml:space="preserve">-Actualización de la carga de los extintores. Mejor </w:t>
            </w:r>
            <w:r w:rsidRPr="00511C3D">
              <w:rPr>
                <w:rFonts w:ascii="Arial" w:hAnsi="Arial" w:cs="Arial"/>
                <w:sz w:val="28"/>
                <w:szCs w:val="28"/>
              </w:rPr>
              <w:lastRenderedPageBreak/>
              <w:t>Ubicación de los mismos.</w:t>
            </w:r>
          </w:p>
          <w:p w:rsidR="003F077E" w:rsidRPr="00511C3D" w:rsidRDefault="003F077E" w:rsidP="00BF6F55">
            <w:p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11C3D">
              <w:rPr>
                <w:rFonts w:ascii="Arial" w:hAnsi="Arial" w:cs="Arial"/>
                <w:sz w:val="28"/>
                <w:szCs w:val="28"/>
              </w:rPr>
              <w:t>Señalización en las afueras de las dos sedes.</w:t>
            </w:r>
          </w:p>
        </w:tc>
        <w:tc>
          <w:tcPr>
            <w:cnfStyle w:val="000010000000" w:firstRow="0" w:lastRow="0" w:firstColumn="0" w:lastColumn="0" w:oddVBand="1" w:evenVBand="0" w:oddHBand="0" w:evenHBand="0" w:firstRowFirstColumn="0" w:firstRowLastColumn="0" w:lastRowFirstColumn="0" w:lastRowLastColumn="0"/>
            <w:tcW w:w="1701" w:type="dxa"/>
            <w:gridSpan w:val="2"/>
          </w:tcPr>
          <w:p w:rsidR="00A60D21" w:rsidRPr="00511C3D" w:rsidRDefault="001F616C" w:rsidP="003C2435">
            <w:pPr>
              <w:spacing w:after="200" w:line="276" w:lineRule="auto"/>
              <w:rPr>
                <w:rFonts w:ascii="Arial" w:hAnsi="Arial" w:cs="Arial"/>
                <w:sz w:val="28"/>
                <w:szCs w:val="28"/>
              </w:rPr>
            </w:pPr>
            <w:r w:rsidRPr="00511C3D">
              <w:rPr>
                <w:rFonts w:ascii="Arial" w:hAnsi="Arial" w:cs="Arial"/>
                <w:sz w:val="28"/>
                <w:szCs w:val="28"/>
              </w:rPr>
              <w:lastRenderedPageBreak/>
              <w:t>Rector</w:t>
            </w:r>
          </w:p>
        </w:tc>
        <w:tc>
          <w:tcPr>
            <w:tcW w:w="1165" w:type="dxa"/>
          </w:tcPr>
          <w:p w:rsidR="00A60D21" w:rsidRPr="00511C3D" w:rsidRDefault="001F616C" w:rsidP="003C2435">
            <w:p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11C3D">
              <w:rPr>
                <w:rFonts w:ascii="Arial" w:hAnsi="Arial" w:cs="Arial"/>
                <w:sz w:val="28"/>
                <w:szCs w:val="28"/>
              </w:rPr>
              <w:t>2017</w:t>
            </w:r>
          </w:p>
        </w:tc>
        <w:tc>
          <w:tcPr>
            <w:cnfStyle w:val="000010000000" w:firstRow="0" w:lastRow="0" w:firstColumn="0" w:lastColumn="0" w:oddVBand="1" w:evenVBand="0" w:oddHBand="0" w:evenHBand="0" w:firstRowFirstColumn="0" w:firstRowLastColumn="0" w:lastRowFirstColumn="0" w:lastRowLastColumn="0"/>
            <w:tcW w:w="1860" w:type="dxa"/>
          </w:tcPr>
          <w:p w:rsidR="00A60D21" w:rsidRPr="00511C3D" w:rsidRDefault="00A60D21" w:rsidP="003C2435">
            <w:pPr>
              <w:spacing w:after="200" w:line="276" w:lineRule="auto"/>
              <w:rPr>
                <w:rFonts w:ascii="Arial" w:hAnsi="Arial" w:cs="Arial"/>
                <w:sz w:val="28"/>
                <w:szCs w:val="28"/>
              </w:rPr>
            </w:pPr>
          </w:p>
        </w:tc>
      </w:tr>
      <w:tr w:rsidR="00A60D21" w:rsidRPr="00511C3D" w:rsidTr="003C7DAB">
        <w:trPr>
          <w:cnfStyle w:val="000000100000" w:firstRow="0" w:lastRow="0" w:firstColumn="0" w:lastColumn="0" w:oddVBand="0" w:evenVBand="0" w:oddHBand="1" w:evenHBand="0" w:firstRowFirstColumn="0" w:firstRowLastColumn="0" w:lastRowFirstColumn="0" w:lastRowLastColumn="0"/>
          <w:trHeight w:val="2115"/>
        </w:trPr>
        <w:tc>
          <w:tcPr>
            <w:cnfStyle w:val="000010000000" w:firstRow="0" w:lastRow="0" w:firstColumn="0" w:lastColumn="0" w:oddVBand="1" w:evenVBand="0" w:oddHBand="0" w:evenHBand="0" w:firstRowFirstColumn="0" w:firstRowLastColumn="0" w:lastRowFirstColumn="0" w:lastRowLastColumn="0"/>
            <w:tcW w:w="1575" w:type="dxa"/>
          </w:tcPr>
          <w:p w:rsidR="00A60D21" w:rsidRPr="00511C3D" w:rsidRDefault="00A60D21" w:rsidP="003C2435">
            <w:pPr>
              <w:rPr>
                <w:rFonts w:ascii="Arial" w:hAnsi="Arial" w:cs="Arial"/>
                <w:sz w:val="28"/>
                <w:szCs w:val="28"/>
              </w:rPr>
            </w:pPr>
          </w:p>
          <w:p w:rsidR="00A60D21" w:rsidRPr="00511C3D" w:rsidRDefault="00A60D21" w:rsidP="003C2435">
            <w:pPr>
              <w:rPr>
                <w:rFonts w:ascii="Arial" w:hAnsi="Arial" w:cs="Arial"/>
                <w:sz w:val="28"/>
                <w:szCs w:val="28"/>
              </w:rPr>
            </w:pPr>
          </w:p>
          <w:p w:rsidR="00A60D21" w:rsidRPr="00511C3D" w:rsidRDefault="00A60D21" w:rsidP="003C2435">
            <w:pPr>
              <w:rPr>
                <w:rFonts w:ascii="Arial" w:hAnsi="Arial" w:cs="Arial"/>
                <w:sz w:val="28"/>
                <w:szCs w:val="28"/>
              </w:rPr>
            </w:pPr>
          </w:p>
          <w:p w:rsidR="00A60D21" w:rsidRPr="00511C3D" w:rsidRDefault="00A60D21" w:rsidP="003C2435">
            <w:pPr>
              <w:rPr>
                <w:rFonts w:ascii="Arial" w:hAnsi="Arial" w:cs="Arial"/>
                <w:sz w:val="28"/>
                <w:szCs w:val="28"/>
              </w:rPr>
            </w:pPr>
            <w:r w:rsidRPr="00511C3D">
              <w:rPr>
                <w:rFonts w:ascii="Arial" w:hAnsi="Arial" w:cs="Arial"/>
                <w:sz w:val="28"/>
                <w:szCs w:val="28"/>
              </w:rPr>
              <w:t>Acciones de efecto conjunto</w:t>
            </w:r>
          </w:p>
          <w:p w:rsidR="00A60D21" w:rsidRPr="00511C3D" w:rsidRDefault="00A60D21" w:rsidP="003C2435">
            <w:pPr>
              <w:rPr>
                <w:rFonts w:ascii="Arial" w:hAnsi="Arial" w:cs="Arial"/>
                <w:sz w:val="28"/>
                <w:szCs w:val="28"/>
              </w:rPr>
            </w:pPr>
          </w:p>
          <w:p w:rsidR="00A60D21" w:rsidRPr="00511C3D" w:rsidRDefault="00A60D21" w:rsidP="003C2435">
            <w:pPr>
              <w:rPr>
                <w:rFonts w:ascii="Arial" w:hAnsi="Arial" w:cs="Arial"/>
                <w:sz w:val="28"/>
                <w:szCs w:val="28"/>
              </w:rPr>
            </w:pPr>
          </w:p>
          <w:p w:rsidR="00A60D21" w:rsidRPr="00511C3D" w:rsidRDefault="00A60D21" w:rsidP="003C2435">
            <w:pPr>
              <w:rPr>
                <w:rFonts w:ascii="Arial" w:hAnsi="Arial" w:cs="Arial"/>
                <w:sz w:val="28"/>
                <w:szCs w:val="28"/>
              </w:rPr>
            </w:pPr>
          </w:p>
        </w:tc>
        <w:tc>
          <w:tcPr>
            <w:tcW w:w="2384" w:type="dxa"/>
          </w:tcPr>
          <w:p w:rsidR="00A60D21" w:rsidRPr="00511C3D" w:rsidRDefault="00B5399F" w:rsidP="003C2435">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511C3D">
              <w:rPr>
                <w:rFonts w:ascii="Arial" w:hAnsi="Arial" w:cs="Arial"/>
                <w:sz w:val="28"/>
                <w:szCs w:val="28"/>
              </w:rPr>
              <w:t>-implementación de programa de bienestar docente.</w:t>
            </w:r>
          </w:p>
        </w:tc>
        <w:tc>
          <w:tcPr>
            <w:cnfStyle w:val="000010000000" w:firstRow="0" w:lastRow="0" w:firstColumn="0" w:lastColumn="0" w:oddVBand="1" w:evenVBand="0" w:oddHBand="0" w:evenHBand="0" w:firstRowFirstColumn="0" w:firstRowLastColumn="0" w:lastRowFirstColumn="0" w:lastRowLastColumn="0"/>
            <w:tcW w:w="1701" w:type="dxa"/>
            <w:gridSpan w:val="2"/>
          </w:tcPr>
          <w:p w:rsidR="00A60D21" w:rsidRPr="00511C3D" w:rsidRDefault="001F616C" w:rsidP="003C2435">
            <w:pPr>
              <w:spacing w:after="200" w:line="276" w:lineRule="auto"/>
              <w:rPr>
                <w:rFonts w:ascii="Arial" w:hAnsi="Arial" w:cs="Arial"/>
                <w:sz w:val="28"/>
                <w:szCs w:val="28"/>
              </w:rPr>
            </w:pPr>
            <w:r w:rsidRPr="00511C3D">
              <w:rPr>
                <w:rFonts w:ascii="Arial" w:hAnsi="Arial" w:cs="Arial"/>
                <w:sz w:val="28"/>
                <w:szCs w:val="28"/>
              </w:rPr>
              <w:t>Rector</w:t>
            </w:r>
          </w:p>
        </w:tc>
        <w:tc>
          <w:tcPr>
            <w:tcW w:w="1165" w:type="dxa"/>
          </w:tcPr>
          <w:p w:rsidR="00A60D21" w:rsidRPr="00511C3D" w:rsidRDefault="001F616C" w:rsidP="003C2435">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511C3D">
              <w:rPr>
                <w:rFonts w:ascii="Arial" w:hAnsi="Arial" w:cs="Arial"/>
                <w:sz w:val="28"/>
                <w:szCs w:val="28"/>
              </w:rPr>
              <w:t>2017</w:t>
            </w:r>
          </w:p>
        </w:tc>
        <w:tc>
          <w:tcPr>
            <w:cnfStyle w:val="000010000000" w:firstRow="0" w:lastRow="0" w:firstColumn="0" w:lastColumn="0" w:oddVBand="1" w:evenVBand="0" w:oddHBand="0" w:evenHBand="0" w:firstRowFirstColumn="0" w:firstRowLastColumn="0" w:lastRowFirstColumn="0" w:lastRowLastColumn="0"/>
            <w:tcW w:w="1860" w:type="dxa"/>
          </w:tcPr>
          <w:p w:rsidR="00A60D21" w:rsidRPr="00511C3D" w:rsidRDefault="00A60D21" w:rsidP="003C2435">
            <w:pPr>
              <w:spacing w:after="200" w:line="276" w:lineRule="auto"/>
              <w:rPr>
                <w:rFonts w:ascii="Arial" w:hAnsi="Arial" w:cs="Arial"/>
                <w:sz w:val="28"/>
                <w:szCs w:val="28"/>
              </w:rPr>
            </w:pPr>
          </w:p>
        </w:tc>
      </w:tr>
      <w:tr w:rsidR="00A60D21" w:rsidRPr="00511C3D" w:rsidTr="003C2435">
        <w:trPr>
          <w:trHeight w:val="915"/>
        </w:trPr>
        <w:tc>
          <w:tcPr>
            <w:cnfStyle w:val="000010000000" w:firstRow="0" w:lastRow="0" w:firstColumn="0" w:lastColumn="0" w:oddVBand="1" w:evenVBand="0" w:oddHBand="0" w:evenHBand="0" w:firstRowFirstColumn="0" w:firstRowLastColumn="0" w:lastRowFirstColumn="0" w:lastRowLastColumn="0"/>
            <w:tcW w:w="4395" w:type="dxa"/>
            <w:gridSpan w:val="3"/>
          </w:tcPr>
          <w:p w:rsidR="00A60D21" w:rsidRPr="00511C3D" w:rsidRDefault="00A60D21" w:rsidP="003C2435">
            <w:pPr>
              <w:rPr>
                <w:rFonts w:ascii="Arial" w:hAnsi="Arial" w:cs="Arial"/>
                <w:sz w:val="28"/>
                <w:szCs w:val="28"/>
              </w:rPr>
            </w:pPr>
            <w:r w:rsidRPr="00511C3D">
              <w:rPr>
                <w:rFonts w:ascii="Arial" w:hAnsi="Arial" w:cs="Arial"/>
                <w:sz w:val="28"/>
                <w:szCs w:val="28"/>
              </w:rPr>
              <w:t>Fecha de elaboración</w:t>
            </w:r>
          </w:p>
          <w:p w:rsidR="00A60D21" w:rsidRPr="00511C3D" w:rsidRDefault="00A60D21" w:rsidP="003C2435">
            <w:pPr>
              <w:rPr>
                <w:rFonts w:ascii="Arial" w:hAnsi="Arial" w:cs="Arial"/>
                <w:sz w:val="28"/>
                <w:szCs w:val="28"/>
              </w:rPr>
            </w:pPr>
          </w:p>
          <w:p w:rsidR="00A60D21" w:rsidRPr="00511C3D" w:rsidRDefault="00A60D21" w:rsidP="003C2435">
            <w:pPr>
              <w:rPr>
                <w:rFonts w:ascii="Arial" w:hAnsi="Arial" w:cs="Arial"/>
                <w:sz w:val="28"/>
                <w:szCs w:val="28"/>
              </w:rPr>
            </w:pPr>
          </w:p>
          <w:p w:rsidR="00A60D21" w:rsidRPr="00511C3D" w:rsidRDefault="00A60D21" w:rsidP="003C2435">
            <w:pPr>
              <w:rPr>
                <w:rFonts w:ascii="Arial" w:hAnsi="Arial" w:cs="Arial"/>
                <w:sz w:val="28"/>
                <w:szCs w:val="28"/>
              </w:rPr>
            </w:pPr>
          </w:p>
        </w:tc>
        <w:tc>
          <w:tcPr>
            <w:tcW w:w="4290" w:type="dxa"/>
            <w:gridSpan w:val="3"/>
          </w:tcPr>
          <w:p w:rsidR="00A60D21" w:rsidRPr="00511C3D" w:rsidRDefault="00A60D21" w:rsidP="003C2435">
            <w:p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11C3D">
              <w:rPr>
                <w:rFonts w:ascii="Arial" w:hAnsi="Arial" w:cs="Arial"/>
                <w:sz w:val="28"/>
                <w:szCs w:val="28"/>
              </w:rPr>
              <w:t>Fecha de actualización</w:t>
            </w:r>
          </w:p>
        </w:tc>
      </w:tr>
    </w:tbl>
    <w:p w:rsidR="00544ED5" w:rsidRPr="00511C3D" w:rsidRDefault="00544ED5" w:rsidP="00CA2C82">
      <w:pPr>
        <w:rPr>
          <w:rFonts w:ascii="Arial" w:hAnsi="Arial" w:cs="Arial"/>
          <w:sz w:val="28"/>
          <w:szCs w:val="28"/>
        </w:rPr>
      </w:pPr>
    </w:p>
    <w:p w:rsidR="00544ED5" w:rsidRPr="00511C3D" w:rsidRDefault="00544ED5" w:rsidP="00CA2C82">
      <w:pPr>
        <w:rPr>
          <w:rFonts w:ascii="Arial" w:hAnsi="Arial" w:cs="Arial"/>
          <w:sz w:val="28"/>
          <w:szCs w:val="28"/>
        </w:rPr>
      </w:pPr>
    </w:p>
    <w:p w:rsidR="00544ED5" w:rsidRPr="00511C3D" w:rsidRDefault="00544ED5" w:rsidP="00CA2C82">
      <w:pPr>
        <w:rPr>
          <w:rFonts w:ascii="Arial" w:hAnsi="Arial" w:cs="Arial"/>
          <w:sz w:val="28"/>
          <w:szCs w:val="28"/>
        </w:rPr>
      </w:pPr>
    </w:p>
    <w:p w:rsidR="00FC5D1C" w:rsidRPr="00511C3D" w:rsidRDefault="00FC5D1C" w:rsidP="00CA2C82">
      <w:pPr>
        <w:rPr>
          <w:rFonts w:ascii="Arial" w:hAnsi="Arial" w:cs="Arial"/>
          <w:sz w:val="28"/>
          <w:szCs w:val="28"/>
        </w:rPr>
      </w:pPr>
    </w:p>
    <w:p w:rsidR="00FC5D1C" w:rsidRPr="00511C3D" w:rsidRDefault="00FC5D1C" w:rsidP="00CA2C82">
      <w:pPr>
        <w:rPr>
          <w:rFonts w:ascii="Arial" w:hAnsi="Arial" w:cs="Arial"/>
          <w:sz w:val="28"/>
          <w:szCs w:val="28"/>
        </w:rPr>
      </w:pPr>
    </w:p>
    <w:p w:rsidR="00FC5D1C" w:rsidRPr="00511C3D" w:rsidRDefault="00FC5D1C" w:rsidP="00CA2C82">
      <w:pPr>
        <w:rPr>
          <w:rFonts w:ascii="Arial" w:hAnsi="Arial" w:cs="Arial"/>
          <w:sz w:val="28"/>
          <w:szCs w:val="28"/>
        </w:rPr>
      </w:pPr>
    </w:p>
    <w:p w:rsidR="00FC5D1C" w:rsidRPr="00511C3D" w:rsidRDefault="00FC5D1C" w:rsidP="00CA2C82">
      <w:pPr>
        <w:rPr>
          <w:rFonts w:ascii="Arial" w:hAnsi="Arial" w:cs="Arial"/>
          <w:sz w:val="28"/>
          <w:szCs w:val="28"/>
        </w:rPr>
      </w:pPr>
    </w:p>
    <w:p w:rsidR="00FC5D1C" w:rsidRDefault="00FC5D1C" w:rsidP="00CA2C82">
      <w:pPr>
        <w:rPr>
          <w:rFonts w:ascii="Arial" w:hAnsi="Arial" w:cs="Arial"/>
          <w:sz w:val="28"/>
          <w:szCs w:val="28"/>
        </w:rPr>
      </w:pPr>
    </w:p>
    <w:p w:rsidR="00043930" w:rsidRDefault="00043930" w:rsidP="00CA2C82">
      <w:pPr>
        <w:rPr>
          <w:rFonts w:ascii="Arial" w:hAnsi="Arial" w:cs="Arial"/>
          <w:sz w:val="28"/>
          <w:szCs w:val="28"/>
        </w:rPr>
      </w:pPr>
    </w:p>
    <w:p w:rsidR="00043930" w:rsidRDefault="00043930" w:rsidP="00CA2C82">
      <w:pPr>
        <w:rPr>
          <w:rFonts w:ascii="Arial" w:hAnsi="Arial" w:cs="Arial"/>
          <w:sz w:val="28"/>
          <w:szCs w:val="28"/>
        </w:rPr>
      </w:pPr>
    </w:p>
    <w:p w:rsidR="00043930" w:rsidRDefault="00043930" w:rsidP="00CA2C82">
      <w:pPr>
        <w:rPr>
          <w:rFonts w:ascii="Arial" w:hAnsi="Arial" w:cs="Arial"/>
          <w:sz w:val="28"/>
          <w:szCs w:val="28"/>
        </w:rPr>
      </w:pPr>
    </w:p>
    <w:p w:rsidR="00043930" w:rsidRPr="00511C3D" w:rsidRDefault="00043930" w:rsidP="00CA2C82">
      <w:pPr>
        <w:rPr>
          <w:rFonts w:ascii="Arial" w:hAnsi="Arial" w:cs="Arial"/>
          <w:sz w:val="28"/>
          <w:szCs w:val="28"/>
        </w:rPr>
      </w:pPr>
    </w:p>
    <w:p w:rsidR="00FC5D1C" w:rsidRPr="00511C3D" w:rsidRDefault="00FC5D1C" w:rsidP="00CA2C82">
      <w:pPr>
        <w:rPr>
          <w:rFonts w:ascii="Arial" w:hAnsi="Arial" w:cs="Arial"/>
          <w:sz w:val="28"/>
          <w:szCs w:val="28"/>
        </w:rPr>
      </w:pPr>
    </w:p>
    <w:p w:rsidR="00544ED5" w:rsidRPr="00BA7FF4" w:rsidRDefault="00D650BA" w:rsidP="00D650BA">
      <w:pPr>
        <w:pStyle w:val="Prrafodelista"/>
        <w:numPr>
          <w:ilvl w:val="0"/>
          <w:numId w:val="1"/>
        </w:numPr>
        <w:rPr>
          <w:rFonts w:ascii="Arial" w:hAnsi="Arial" w:cs="Arial"/>
          <w:b/>
          <w:sz w:val="28"/>
          <w:szCs w:val="28"/>
          <w:highlight w:val="yellow"/>
        </w:rPr>
      </w:pPr>
      <w:r w:rsidRPr="00BA7FF4">
        <w:rPr>
          <w:rFonts w:ascii="Arial" w:hAnsi="Arial" w:cs="Arial"/>
          <w:b/>
          <w:sz w:val="28"/>
          <w:szCs w:val="28"/>
          <w:highlight w:val="yellow"/>
        </w:rPr>
        <w:lastRenderedPageBreak/>
        <w:t>PREPARACION PARA LA RESPUESTA A EMERGENCIAS</w:t>
      </w:r>
      <w:r w:rsidR="00BA7FF4">
        <w:rPr>
          <w:rFonts w:ascii="Arial" w:hAnsi="Arial" w:cs="Arial"/>
          <w:b/>
          <w:sz w:val="28"/>
          <w:szCs w:val="28"/>
          <w:highlight w:val="yellow"/>
        </w:rPr>
        <w:t>( ACTUALIZAR)</w:t>
      </w:r>
    </w:p>
    <w:p w:rsidR="00FC5D1C" w:rsidRPr="00511C3D" w:rsidRDefault="00FC5D1C" w:rsidP="00FC5D1C">
      <w:pPr>
        <w:ind w:firstLine="360"/>
        <w:jc w:val="both"/>
        <w:rPr>
          <w:rFonts w:ascii="Arial" w:hAnsi="Arial" w:cs="Arial"/>
          <w:sz w:val="28"/>
          <w:szCs w:val="28"/>
        </w:rPr>
      </w:pPr>
      <w:r w:rsidRPr="00511C3D">
        <w:rPr>
          <w:rFonts w:ascii="Arial" w:hAnsi="Arial" w:cs="Arial"/>
          <w:sz w:val="28"/>
          <w:szCs w:val="28"/>
        </w:rPr>
        <w:t xml:space="preserve">En las actividades de respuesta seguiremos la siguiente línea:  </w:t>
      </w:r>
    </w:p>
    <w:p w:rsidR="00FC5D1C" w:rsidRPr="00511C3D" w:rsidRDefault="00FC5D1C" w:rsidP="00FC5D1C">
      <w:pPr>
        <w:jc w:val="center"/>
        <w:rPr>
          <w:rFonts w:ascii="Arial" w:hAnsi="Arial" w:cs="Arial"/>
          <w:b/>
          <w:sz w:val="28"/>
          <w:szCs w:val="28"/>
        </w:rPr>
      </w:pPr>
      <w:r w:rsidRPr="00511C3D">
        <w:rPr>
          <w:rFonts w:ascii="Arial" w:hAnsi="Arial" w:cs="Arial"/>
          <w:noProof/>
          <w:sz w:val="28"/>
          <w:szCs w:val="28"/>
          <w:lang w:eastAsia="es-CO"/>
        </w:rPr>
        <w:drawing>
          <wp:inline distT="0" distB="0" distL="0" distR="0" wp14:anchorId="3E3C8B86" wp14:editId="33C168B9">
            <wp:extent cx="5010150" cy="2457450"/>
            <wp:effectExtent l="38100" t="57150" r="38100" b="38100"/>
            <wp:docPr id="61" name="Diagrama 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FC5D1C" w:rsidRPr="00511C3D" w:rsidRDefault="00FC5D1C" w:rsidP="00AC2FF4">
      <w:pPr>
        <w:spacing w:line="360" w:lineRule="auto"/>
        <w:ind w:firstLine="708"/>
        <w:rPr>
          <w:rFonts w:ascii="Arial" w:hAnsi="Arial" w:cs="Arial"/>
          <w:b/>
          <w:sz w:val="28"/>
          <w:szCs w:val="28"/>
        </w:rPr>
      </w:pPr>
      <w:r w:rsidRPr="00BA7FF4">
        <w:rPr>
          <w:rFonts w:ascii="Arial" w:hAnsi="Arial" w:cs="Arial"/>
          <w:b/>
          <w:sz w:val="28"/>
          <w:szCs w:val="28"/>
          <w:highlight w:val="yellow"/>
        </w:rPr>
        <w:t xml:space="preserve">10.1 SERVICIOS DE </w:t>
      </w:r>
      <w:r w:rsidR="00BA7FF4" w:rsidRPr="00BA7FF4">
        <w:rPr>
          <w:rFonts w:ascii="Arial" w:hAnsi="Arial" w:cs="Arial"/>
          <w:b/>
          <w:sz w:val="28"/>
          <w:szCs w:val="28"/>
          <w:highlight w:val="yellow"/>
        </w:rPr>
        <w:t>RESPUESTA (ACTUALIZAR)</w:t>
      </w:r>
    </w:p>
    <w:p w:rsidR="00FC5D1C" w:rsidRPr="00511C3D" w:rsidRDefault="00FC5D1C" w:rsidP="00AC2FF4">
      <w:pPr>
        <w:spacing w:line="360" w:lineRule="auto"/>
        <w:ind w:left="708"/>
        <w:jc w:val="both"/>
        <w:rPr>
          <w:rFonts w:ascii="Arial" w:hAnsi="Arial" w:cs="Arial"/>
          <w:b/>
          <w:sz w:val="28"/>
          <w:szCs w:val="28"/>
        </w:rPr>
      </w:pPr>
      <w:r w:rsidRPr="00511C3D">
        <w:rPr>
          <w:rFonts w:ascii="Arial" w:hAnsi="Arial" w:cs="Arial"/>
          <w:sz w:val="28"/>
          <w:szCs w:val="28"/>
        </w:rPr>
        <w:t>En la preparación para la emergencia se definieron los siguientes  comités como necesarios para responder efectivamente ante la ocurrencia de un evento</w:t>
      </w:r>
      <w:r w:rsidRPr="00511C3D">
        <w:rPr>
          <w:rFonts w:ascii="Arial" w:hAnsi="Arial" w:cs="Arial"/>
          <w:b/>
          <w:sz w:val="28"/>
          <w:szCs w:val="28"/>
        </w:rPr>
        <w:t>:</w:t>
      </w:r>
    </w:p>
    <w:p w:rsidR="00FC5D1C" w:rsidRPr="00511C3D" w:rsidRDefault="00FC5D1C" w:rsidP="00FC5D1C">
      <w:pPr>
        <w:jc w:val="center"/>
        <w:rPr>
          <w:rFonts w:ascii="Arial" w:hAnsi="Arial" w:cs="Arial"/>
          <w:b/>
          <w:sz w:val="28"/>
          <w:szCs w:val="28"/>
        </w:rPr>
      </w:pPr>
      <w:r w:rsidRPr="00511C3D">
        <w:rPr>
          <w:rFonts w:ascii="Arial" w:hAnsi="Arial" w:cs="Arial"/>
          <w:b/>
          <w:noProof/>
          <w:sz w:val="28"/>
          <w:szCs w:val="28"/>
          <w:lang w:eastAsia="es-CO"/>
        </w:rPr>
        <w:drawing>
          <wp:inline distT="0" distB="0" distL="0" distR="0" wp14:anchorId="1DDB6144" wp14:editId="042F424D">
            <wp:extent cx="4011930" cy="3043451"/>
            <wp:effectExtent l="0" t="0" r="0" b="24130"/>
            <wp:docPr id="268" name="Diagrama 26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FC5D1C" w:rsidRPr="00511C3D" w:rsidRDefault="00FC5D1C" w:rsidP="00FC5D1C">
      <w:pPr>
        <w:jc w:val="center"/>
        <w:rPr>
          <w:rFonts w:ascii="Arial" w:hAnsi="Arial" w:cs="Arial"/>
          <w:b/>
          <w:sz w:val="28"/>
          <w:szCs w:val="28"/>
        </w:rPr>
      </w:pPr>
    </w:p>
    <w:p w:rsidR="00544ED5" w:rsidRPr="00511C3D" w:rsidRDefault="00544ED5" w:rsidP="00CA2C82">
      <w:pPr>
        <w:rPr>
          <w:rFonts w:ascii="Arial" w:hAnsi="Arial" w:cs="Arial"/>
          <w:sz w:val="28"/>
          <w:szCs w:val="28"/>
        </w:rPr>
      </w:pPr>
    </w:p>
    <w:p w:rsidR="00AC2FF4" w:rsidRPr="00511C3D" w:rsidRDefault="00AC2FF4" w:rsidP="00CA2C82">
      <w:pPr>
        <w:rPr>
          <w:rFonts w:ascii="Arial" w:hAnsi="Arial" w:cs="Arial"/>
          <w:sz w:val="28"/>
          <w:szCs w:val="28"/>
        </w:rPr>
      </w:pPr>
    </w:p>
    <w:p w:rsidR="00AC2FF4" w:rsidRPr="00511C3D" w:rsidRDefault="00AC2FF4" w:rsidP="00AC2FF4">
      <w:pPr>
        <w:ind w:firstLine="708"/>
        <w:rPr>
          <w:rFonts w:ascii="Arial" w:hAnsi="Arial" w:cs="Arial"/>
          <w:b/>
          <w:sz w:val="28"/>
          <w:szCs w:val="28"/>
        </w:rPr>
      </w:pPr>
      <w:r w:rsidRPr="00511C3D">
        <w:rPr>
          <w:rFonts w:ascii="Arial" w:hAnsi="Arial" w:cs="Arial"/>
          <w:b/>
          <w:sz w:val="28"/>
          <w:szCs w:val="28"/>
        </w:rPr>
        <w:t xml:space="preserve">10.2 </w:t>
      </w:r>
      <w:r w:rsidRPr="004F2434">
        <w:rPr>
          <w:rFonts w:ascii="Arial" w:hAnsi="Arial" w:cs="Arial"/>
          <w:b/>
          <w:sz w:val="28"/>
          <w:szCs w:val="28"/>
          <w:highlight w:val="yellow"/>
        </w:rPr>
        <w:t>ORGANIZACIÓN</w:t>
      </w:r>
      <w:r w:rsidR="00C258D9">
        <w:rPr>
          <w:rFonts w:ascii="Arial" w:hAnsi="Arial" w:cs="Arial"/>
          <w:b/>
          <w:sz w:val="28"/>
          <w:szCs w:val="28"/>
        </w:rPr>
        <w:t xml:space="preserve"> </w:t>
      </w:r>
      <w:r w:rsidR="00C258D9" w:rsidRPr="00C258D9">
        <w:rPr>
          <w:rFonts w:ascii="Arial" w:hAnsi="Arial" w:cs="Arial"/>
          <w:b/>
          <w:sz w:val="28"/>
          <w:szCs w:val="28"/>
          <w:highlight w:val="yellow"/>
        </w:rPr>
        <w:t>(ACTUALIZAR)</w:t>
      </w:r>
    </w:p>
    <w:p w:rsidR="00AC2FF4" w:rsidRPr="00511C3D" w:rsidRDefault="00656207" w:rsidP="00AC2FF4">
      <w:pPr>
        <w:ind w:left="708"/>
        <w:rPr>
          <w:rFonts w:ascii="Arial" w:hAnsi="Arial" w:cs="Arial"/>
          <w:sz w:val="28"/>
          <w:szCs w:val="28"/>
        </w:rPr>
      </w:pPr>
      <w:r w:rsidRPr="00511C3D">
        <w:rPr>
          <w:rFonts w:ascii="Arial" w:hAnsi="Arial" w:cs="Arial"/>
          <w:sz w:val="28"/>
          <w:szCs w:val="28"/>
        </w:rPr>
        <w:t xml:space="preserve">La conformación de cada equipo </w:t>
      </w:r>
      <w:r w:rsidR="00AC2FF4" w:rsidRPr="00511C3D">
        <w:rPr>
          <w:rFonts w:ascii="Arial" w:hAnsi="Arial" w:cs="Arial"/>
          <w:sz w:val="28"/>
          <w:szCs w:val="28"/>
        </w:rPr>
        <w:t xml:space="preserve"> en cada sede y sus funciones se presentan a continuación:</w:t>
      </w:r>
    </w:p>
    <w:p w:rsidR="00AC2FF4" w:rsidRPr="00511C3D" w:rsidRDefault="00AC2FF4" w:rsidP="00AC2FF4">
      <w:pPr>
        <w:ind w:left="708"/>
        <w:jc w:val="center"/>
        <w:rPr>
          <w:rFonts w:ascii="Arial" w:hAnsi="Arial" w:cs="Arial"/>
          <w:b/>
          <w:sz w:val="28"/>
          <w:szCs w:val="28"/>
        </w:rPr>
      </w:pPr>
      <w:r w:rsidRPr="00511C3D">
        <w:rPr>
          <w:rFonts w:ascii="Arial" w:hAnsi="Arial" w:cs="Arial"/>
          <w:b/>
          <w:sz w:val="28"/>
          <w:szCs w:val="28"/>
        </w:rPr>
        <w:t>Sede central jornada mañana y tarde</w:t>
      </w:r>
    </w:p>
    <w:p w:rsidR="005C0702" w:rsidRPr="00511C3D" w:rsidRDefault="005C0702" w:rsidP="005C0702">
      <w:pPr>
        <w:jc w:val="both"/>
        <w:rPr>
          <w:rFonts w:ascii="Arial" w:hAnsi="Arial" w:cs="Arial"/>
          <w:b/>
          <w:sz w:val="28"/>
          <w:szCs w:val="28"/>
        </w:rPr>
      </w:pPr>
      <w:r w:rsidRPr="00511C3D">
        <w:rPr>
          <w:rFonts w:ascii="Arial" w:hAnsi="Arial" w:cs="Arial"/>
          <w:sz w:val="28"/>
          <w:szCs w:val="28"/>
        </w:rPr>
        <w:t>Cada uno de los comités estarán conformados de la siguiente forma: Los d</w:t>
      </w:r>
      <w:bookmarkStart w:id="0" w:name="_GoBack"/>
      <w:bookmarkEnd w:id="0"/>
      <w:r w:rsidRPr="00511C3D">
        <w:rPr>
          <w:rFonts w:ascii="Arial" w:hAnsi="Arial" w:cs="Arial"/>
          <w:sz w:val="28"/>
          <w:szCs w:val="28"/>
        </w:rPr>
        <w:t>ocentes de ciencias naturales Docentes  de las demás áreas, de acuerdo a la sede y jornada y los estudiantes (la cantidad dependerá de la brigada)</w:t>
      </w:r>
    </w:p>
    <w:tbl>
      <w:tblPr>
        <w:tblStyle w:val="Tablaconcuadrcula"/>
        <w:tblW w:w="9606" w:type="dxa"/>
        <w:tblLook w:val="04A0" w:firstRow="1" w:lastRow="0" w:firstColumn="1" w:lastColumn="0" w:noHBand="0" w:noVBand="1"/>
      </w:tblPr>
      <w:tblGrid>
        <w:gridCol w:w="2992"/>
        <w:gridCol w:w="2993"/>
        <w:gridCol w:w="3621"/>
      </w:tblGrid>
      <w:tr w:rsidR="00AC2FF4" w:rsidRPr="00511C3D" w:rsidTr="005355E7">
        <w:tc>
          <w:tcPr>
            <w:tcW w:w="2992" w:type="dxa"/>
          </w:tcPr>
          <w:p w:rsidR="00AC2FF4" w:rsidRPr="00511C3D" w:rsidRDefault="00AC2FF4" w:rsidP="005355E7">
            <w:pPr>
              <w:jc w:val="center"/>
              <w:rPr>
                <w:rFonts w:cs="Arial"/>
                <w:b/>
                <w:sz w:val="28"/>
                <w:szCs w:val="28"/>
              </w:rPr>
            </w:pPr>
            <w:r w:rsidRPr="00511C3D">
              <w:rPr>
                <w:rFonts w:cs="Arial"/>
                <w:b/>
                <w:sz w:val="28"/>
                <w:szCs w:val="28"/>
              </w:rPr>
              <w:t>BRIGADA</w:t>
            </w:r>
          </w:p>
        </w:tc>
        <w:tc>
          <w:tcPr>
            <w:tcW w:w="2993" w:type="dxa"/>
          </w:tcPr>
          <w:p w:rsidR="00AC2FF4" w:rsidRPr="00511C3D" w:rsidRDefault="00AC2FF4" w:rsidP="005355E7">
            <w:pPr>
              <w:jc w:val="center"/>
              <w:rPr>
                <w:rFonts w:cs="Arial"/>
                <w:b/>
                <w:sz w:val="28"/>
                <w:szCs w:val="28"/>
              </w:rPr>
            </w:pPr>
            <w:r w:rsidRPr="00511C3D">
              <w:rPr>
                <w:rFonts w:cs="Arial"/>
                <w:b/>
                <w:sz w:val="28"/>
                <w:szCs w:val="28"/>
              </w:rPr>
              <w:t>INTEGRANTES</w:t>
            </w:r>
          </w:p>
        </w:tc>
        <w:tc>
          <w:tcPr>
            <w:tcW w:w="3621" w:type="dxa"/>
          </w:tcPr>
          <w:p w:rsidR="00AC2FF4" w:rsidRPr="00511C3D" w:rsidRDefault="00AC2FF4" w:rsidP="005355E7">
            <w:pPr>
              <w:jc w:val="center"/>
              <w:rPr>
                <w:rFonts w:cs="Arial"/>
                <w:b/>
                <w:sz w:val="28"/>
                <w:szCs w:val="28"/>
              </w:rPr>
            </w:pPr>
            <w:r w:rsidRPr="00511C3D">
              <w:rPr>
                <w:rFonts w:cs="Arial"/>
                <w:b/>
                <w:sz w:val="28"/>
                <w:szCs w:val="28"/>
              </w:rPr>
              <w:t>FUNCIONES</w:t>
            </w:r>
          </w:p>
        </w:tc>
      </w:tr>
      <w:tr w:rsidR="00AC2FF4" w:rsidRPr="00511C3D" w:rsidTr="005355E7">
        <w:tc>
          <w:tcPr>
            <w:tcW w:w="2992" w:type="dxa"/>
            <w:vAlign w:val="center"/>
          </w:tcPr>
          <w:p w:rsidR="00AC2FF4" w:rsidRPr="00511C3D" w:rsidRDefault="00AC2FF4" w:rsidP="005355E7">
            <w:pPr>
              <w:jc w:val="center"/>
              <w:rPr>
                <w:rFonts w:cs="Arial"/>
                <w:sz w:val="28"/>
                <w:szCs w:val="28"/>
              </w:rPr>
            </w:pPr>
            <w:r w:rsidRPr="00511C3D">
              <w:rPr>
                <w:rFonts w:cs="Arial"/>
                <w:sz w:val="28"/>
                <w:szCs w:val="28"/>
              </w:rPr>
              <w:t>Extinción de incendios</w:t>
            </w:r>
          </w:p>
          <w:p w:rsidR="009A0812" w:rsidRPr="00511C3D" w:rsidRDefault="009A0812" w:rsidP="005355E7">
            <w:pPr>
              <w:jc w:val="center"/>
              <w:rPr>
                <w:rFonts w:cs="Arial"/>
                <w:sz w:val="28"/>
                <w:szCs w:val="28"/>
              </w:rPr>
            </w:pPr>
          </w:p>
          <w:p w:rsidR="009A0812" w:rsidRPr="00511C3D" w:rsidRDefault="009A0812" w:rsidP="005355E7">
            <w:pPr>
              <w:jc w:val="center"/>
              <w:rPr>
                <w:rFonts w:cs="Arial"/>
                <w:sz w:val="28"/>
                <w:szCs w:val="28"/>
              </w:rPr>
            </w:pPr>
          </w:p>
        </w:tc>
        <w:tc>
          <w:tcPr>
            <w:tcW w:w="2993" w:type="dxa"/>
          </w:tcPr>
          <w:p w:rsidR="005C0702" w:rsidRPr="00511C3D" w:rsidRDefault="008B7EE7" w:rsidP="00296B76">
            <w:pPr>
              <w:rPr>
                <w:rFonts w:cs="Arial"/>
                <w:sz w:val="28"/>
                <w:szCs w:val="28"/>
              </w:rPr>
            </w:pPr>
            <w:r>
              <w:rPr>
                <w:rFonts w:cs="Arial"/>
                <w:sz w:val="28"/>
                <w:szCs w:val="28"/>
              </w:rPr>
              <w:t>3</w:t>
            </w:r>
            <w:r w:rsidR="00152B10" w:rsidRPr="00511C3D">
              <w:rPr>
                <w:rFonts w:cs="Arial"/>
                <w:sz w:val="28"/>
                <w:szCs w:val="28"/>
              </w:rPr>
              <w:t xml:space="preserve"> estudiantes por jornada, pertenecientes a los grados superiores, excepto onces.</w:t>
            </w:r>
          </w:p>
        </w:tc>
        <w:tc>
          <w:tcPr>
            <w:tcW w:w="3621" w:type="dxa"/>
            <w:vAlign w:val="center"/>
          </w:tcPr>
          <w:p w:rsidR="00AC2FF4" w:rsidRPr="00511C3D" w:rsidRDefault="00AC2FF4" w:rsidP="005355E7">
            <w:pPr>
              <w:jc w:val="both"/>
              <w:rPr>
                <w:rFonts w:cs="Arial"/>
                <w:sz w:val="28"/>
                <w:szCs w:val="28"/>
              </w:rPr>
            </w:pPr>
            <w:r w:rsidRPr="00511C3D">
              <w:rPr>
                <w:rFonts w:cs="Arial"/>
                <w:sz w:val="28"/>
                <w:szCs w:val="28"/>
              </w:rPr>
              <w:t>Extinción de conatos de incendio, verificación del estado de equipos y extintores. Asistir a las capacitaciones de actualización.</w:t>
            </w:r>
          </w:p>
        </w:tc>
      </w:tr>
      <w:tr w:rsidR="00AC2FF4" w:rsidRPr="00511C3D" w:rsidTr="005355E7">
        <w:tc>
          <w:tcPr>
            <w:tcW w:w="2992" w:type="dxa"/>
            <w:vAlign w:val="center"/>
          </w:tcPr>
          <w:p w:rsidR="00AC2FF4" w:rsidRPr="00511C3D" w:rsidRDefault="00AC2FF4" w:rsidP="005355E7">
            <w:pPr>
              <w:jc w:val="center"/>
              <w:rPr>
                <w:rFonts w:cs="Arial"/>
                <w:sz w:val="28"/>
                <w:szCs w:val="28"/>
              </w:rPr>
            </w:pPr>
            <w:r w:rsidRPr="00511C3D">
              <w:rPr>
                <w:rFonts w:cs="Arial"/>
                <w:sz w:val="28"/>
                <w:szCs w:val="28"/>
              </w:rPr>
              <w:t>Primeros auxilios</w:t>
            </w:r>
          </w:p>
        </w:tc>
        <w:tc>
          <w:tcPr>
            <w:tcW w:w="2993" w:type="dxa"/>
          </w:tcPr>
          <w:p w:rsidR="00AC2FF4" w:rsidRPr="00511C3D" w:rsidRDefault="008B7EE7" w:rsidP="00296B76">
            <w:pPr>
              <w:rPr>
                <w:rFonts w:cs="Arial"/>
                <w:sz w:val="28"/>
                <w:szCs w:val="28"/>
              </w:rPr>
            </w:pPr>
            <w:r>
              <w:rPr>
                <w:rFonts w:cs="Arial"/>
                <w:sz w:val="28"/>
                <w:szCs w:val="28"/>
              </w:rPr>
              <w:t>3</w:t>
            </w:r>
            <w:r w:rsidR="00152B10" w:rsidRPr="00511C3D">
              <w:rPr>
                <w:rFonts w:cs="Arial"/>
                <w:sz w:val="28"/>
                <w:szCs w:val="28"/>
              </w:rPr>
              <w:t xml:space="preserve"> </w:t>
            </w:r>
            <w:r w:rsidR="00296B76" w:rsidRPr="00511C3D">
              <w:rPr>
                <w:rFonts w:cs="Arial"/>
                <w:sz w:val="28"/>
                <w:szCs w:val="28"/>
              </w:rPr>
              <w:t>estudiantes por jornada</w:t>
            </w:r>
            <w:r w:rsidR="00152B10" w:rsidRPr="00511C3D">
              <w:rPr>
                <w:rFonts w:cs="Arial"/>
                <w:sz w:val="28"/>
                <w:szCs w:val="28"/>
              </w:rPr>
              <w:t>, pertenecientes a los grados superiores, excepto onces.</w:t>
            </w:r>
          </w:p>
        </w:tc>
        <w:tc>
          <w:tcPr>
            <w:tcW w:w="3621" w:type="dxa"/>
            <w:vAlign w:val="center"/>
          </w:tcPr>
          <w:p w:rsidR="00AC2FF4" w:rsidRPr="00511C3D" w:rsidRDefault="00AC2FF4" w:rsidP="005355E7">
            <w:pPr>
              <w:jc w:val="both"/>
              <w:rPr>
                <w:rFonts w:cs="Arial"/>
                <w:sz w:val="28"/>
                <w:szCs w:val="28"/>
              </w:rPr>
            </w:pPr>
            <w:r w:rsidRPr="00511C3D">
              <w:rPr>
                <w:rFonts w:cs="Arial"/>
                <w:sz w:val="28"/>
                <w:szCs w:val="28"/>
              </w:rPr>
              <w:t>Asistencia primaria en salud a los miembros de la comunidad educativa afectada, física o psicológicamente, con el fin de proteger su vida y evitar complicaciones mayores mientras se obtiene ayuda media especializada o se remite a la misma. Asistir a las capacitaciones de actualización</w:t>
            </w:r>
          </w:p>
        </w:tc>
      </w:tr>
      <w:tr w:rsidR="00AC2FF4" w:rsidRPr="00511C3D" w:rsidTr="005355E7">
        <w:tc>
          <w:tcPr>
            <w:tcW w:w="2992" w:type="dxa"/>
            <w:vAlign w:val="center"/>
          </w:tcPr>
          <w:p w:rsidR="00AC2FF4" w:rsidRPr="00511C3D" w:rsidRDefault="00AC2FF4" w:rsidP="005355E7">
            <w:pPr>
              <w:jc w:val="center"/>
              <w:rPr>
                <w:rFonts w:cs="Arial"/>
                <w:sz w:val="28"/>
                <w:szCs w:val="28"/>
              </w:rPr>
            </w:pPr>
            <w:r w:rsidRPr="00511C3D">
              <w:rPr>
                <w:rFonts w:cs="Arial"/>
                <w:sz w:val="28"/>
                <w:szCs w:val="28"/>
              </w:rPr>
              <w:t>Evacuación</w:t>
            </w:r>
          </w:p>
        </w:tc>
        <w:tc>
          <w:tcPr>
            <w:tcW w:w="2993" w:type="dxa"/>
          </w:tcPr>
          <w:p w:rsidR="00AC2FF4" w:rsidRPr="00511C3D" w:rsidRDefault="008B7EE7" w:rsidP="00296B76">
            <w:pPr>
              <w:rPr>
                <w:rFonts w:cs="Arial"/>
                <w:sz w:val="28"/>
                <w:szCs w:val="28"/>
              </w:rPr>
            </w:pPr>
            <w:r>
              <w:rPr>
                <w:rFonts w:cs="Arial"/>
                <w:sz w:val="28"/>
                <w:szCs w:val="28"/>
              </w:rPr>
              <w:t>5</w:t>
            </w:r>
            <w:r w:rsidR="00296B76" w:rsidRPr="00511C3D">
              <w:rPr>
                <w:rFonts w:cs="Arial"/>
                <w:sz w:val="28"/>
                <w:szCs w:val="28"/>
              </w:rPr>
              <w:t xml:space="preserve"> estudiantes por jornada</w:t>
            </w:r>
            <w:r w:rsidR="005C0702" w:rsidRPr="00511C3D">
              <w:rPr>
                <w:rFonts w:cs="Arial"/>
                <w:sz w:val="28"/>
                <w:szCs w:val="28"/>
              </w:rPr>
              <w:t xml:space="preserve">, pertenecientes a los grados superiores, excepto onces. </w:t>
            </w:r>
          </w:p>
        </w:tc>
        <w:tc>
          <w:tcPr>
            <w:tcW w:w="3621" w:type="dxa"/>
            <w:vAlign w:val="center"/>
          </w:tcPr>
          <w:p w:rsidR="00AC2FF4" w:rsidRPr="00511C3D" w:rsidRDefault="00AC2FF4" w:rsidP="005355E7">
            <w:pPr>
              <w:jc w:val="both"/>
              <w:rPr>
                <w:rFonts w:cs="Arial"/>
                <w:sz w:val="28"/>
                <w:szCs w:val="28"/>
              </w:rPr>
            </w:pPr>
            <w:r w:rsidRPr="00511C3D">
              <w:rPr>
                <w:rFonts w:cs="Arial"/>
                <w:sz w:val="28"/>
                <w:szCs w:val="28"/>
              </w:rPr>
              <w:t xml:space="preserve">Dar señales de alerta de evacuación, Desplazamiento ordenado de la comunidad educativa hacia sitios seguros. Verificación de personal en </w:t>
            </w:r>
            <w:r w:rsidRPr="00511C3D">
              <w:rPr>
                <w:rFonts w:cs="Arial"/>
                <w:sz w:val="28"/>
                <w:szCs w:val="28"/>
              </w:rPr>
              <w:lastRenderedPageBreak/>
              <w:t>los puntos de encuentro. Asistir a las capacitaciones de actualización</w:t>
            </w:r>
          </w:p>
          <w:p w:rsidR="00AC2FF4" w:rsidRPr="00511C3D" w:rsidRDefault="00AC2FF4" w:rsidP="005355E7">
            <w:pPr>
              <w:jc w:val="both"/>
              <w:rPr>
                <w:rFonts w:cs="Arial"/>
                <w:sz w:val="28"/>
                <w:szCs w:val="28"/>
              </w:rPr>
            </w:pPr>
          </w:p>
        </w:tc>
      </w:tr>
      <w:tr w:rsidR="00AC2FF4" w:rsidRPr="00511C3D" w:rsidTr="005355E7">
        <w:tc>
          <w:tcPr>
            <w:tcW w:w="2992" w:type="dxa"/>
            <w:vAlign w:val="center"/>
          </w:tcPr>
          <w:p w:rsidR="00AC2FF4" w:rsidRPr="00511C3D" w:rsidRDefault="00AC2FF4" w:rsidP="005355E7">
            <w:pPr>
              <w:jc w:val="center"/>
              <w:rPr>
                <w:rFonts w:cs="Arial"/>
                <w:sz w:val="28"/>
                <w:szCs w:val="28"/>
              </w:rPr>
            </w:pPr>
            <w:r w:rsidRPr="00511C3D">
              <w:rPr>
                <w:rFonts w:cs="Arial"/>
                <w:sz w:val="28"/>
                <w:szCs w:val="28"/>
              </w:rPr>
              <w:lastRenderedPageBreak/>
              <w:t>Control de transito</w:t>
            </w:r>
          </w:p>
        </w:tc>
        <w:tc>
          <w:tcPr>
            <w:tcW w:w="2993" w:type="dxa"/>
          </w:tcPr>
          <w:p w:rsidR="00AC2FF4" w:rsidRPr="00511C3D" w:rsidRDefault="008B7EE7" w:rsidP="00296B76">
            <w:pPr>
              <w:rPr>
                <w:rFonts w:cs="Arial"/>
                <w:sz w:val="28"/>
                <w:szCs w:val="28"/>
              </w:rPr>
            </w:pPr>
            <w:r>
              <w:rPr>
                <w:rFonts w:cs="Arial"/>
                <w:sz w:val="28"/>
                <w:szCs w:val="28"/>
              </w:rPr>
              <w:t>4</w:t>
            </w:r>
            <w:r w:rsidR="00152B10" w:rsidRPr="00511C3D">
              <w:rPr>
                <w:rFonts w:cs="Arial"/>
                <w:sz w:val="28"/>
                <w:szCs w:val="28"/>
              </w:rPr>
              <w:t xml:space="preserve"> </w:t>
            </w:r>
            <w:r w:rsidR="00296B76" w:rsidRPr="00511C3D">
              <w:rPr>
                <w:rFonts w:cs="Arial"/>
                <w:sz w:val="28"/>
                <w:szCs w:val="28"/>
              </w:rPr>
              <w:t>estudiantes por jornada</w:t>
            </w:r>
            <w:r w:rsidR="00152B10" w:rsidRPr="00511C3D">
              <w:rPr>
                <w:rFonts w:cs="Arial"/>
                <w:sz w:val="28"/>
                <w:szCs w:val="28"/>
              </w:rPr>
              <w:t>, pertenecientes a los grados superiores, excepto onces.</w:t>
            </w:r>
          </w:p>
        </w:tc>
        <w:tc>
          <w:tcPr>
            <w:tcW w:w="3621" w:type="dxa"/>
            <w:vAlign w:val="center"/>
          </w:tcPr>
          <w:p w:rsidR="00AC2FF4" w:rsidRPr="00511C3D" w:rsidRDefault="00AC2FF4" w:rsidP="005355E7">
            <w:pPr>
              <w:jc w:val="both"/>
              <w:rPr>
                <w:rFonts w:cs="Arial"/>
                <w:sz w:val="28"/>
                <w:szCs w:val="28"/>
              </w:rPr>
            </w:pPr>
            <w:r w:rsidRPr="00511C3D">
              <w:rPr>
                <w:rFonts w:cs="Arial"/>
                <w:sz w:val="28"/>
                <w:szCs w:val="28"/>
              </w:rPr>
              <w:t>Despejar las vías para garantizar el desplazamiento de la comunidad educativa hacia los puntos de encuentro externos a la sede, y el acceso o acercamiento de los vehículos de respuesta a emergencias como carros de bomberos, ambulancias, patrullas de la policía.</w:t>
            </w:r>
          </w:p>
        </w:tc>
      </w:tr>
      <w:tr w:rsidR="00AC2FF4" w:rsidRPr="00511C3D" w:rsidTr="005355E7">
        <w:tc>
          <w:tcPr>
            <w:tcW w:w="2992" w:type="dxa"/>
            <w:vAlign w:val="center"/>
          </w:tcPr>
          <w:p w:rsidR="00AC2FF4" w:rsidRPr="00511C3D" w:rsidRDefault="009945C6" w:rsidP="005355E7">
            <w:pPr>
              <w:jc w:val="center"/>
              <w:rPr>
                <w:rFonts w:cs="Arial"/>
                <w:sz w:val="28"/>
                <w:szCs w:val="28"/>
              </w:rPr>
            </w:pPr>
            <w:r w:rsidRPr="00511C3D">
              <w:rPr>
                <w:rFonts w:cs="Arial"/>
                <w:sz w:val="28"/>
                <w:szCs w:val="28"/>
              </w:rPr>
              <w:t>C</w:t>
            </w:r>
            <w:r w:rsidR="00AC2FF4" w:rsidRPr="00511C3D">
              <w:rPr>
                <w:rFonts w:cs="Arial"/>
                <w:sz w:val="28"/>
                <w:szCs w:val="28"/>
              </w:rPr>
              <w:t>omunicaciones</w:t>
            </w:r>
          </w:p>
        </w:tc>
        <w:tc>
          <w:tcPr>
            <w:tcW w:w="2993" w:type="dxa"/>
          </w:tcPr>
          <w:p w:rsidR="00AC2FF4" w:rsidRPr="00511C3D" w:rsidRDefault="00152B10" w:rsidP="00296B76">
            <w:pPr>
              <w:rPr>
                <w:rFonts w:cs="Arial"/>
                <w:sz w:val="28"/>
                <w:szCs w:val="28"/>
              </w:rPr>
            </w:pPr>
            <w:r w:rsidRPr="00511C3D">
              <w:rPr>
                <w:rFonts w:cs="Arial"/>
                <w:sz w:val="28"/>
                <w:szCs w:val="28"/>
              </w:rPr>
              <w:t xml:space="preserve">2 </w:t>
            </w:r>
            <w:r w:rsidR="00296B76" w:rsidRPr="00511C3D">
              <w:rPr>
                <w:rFonts w:cs="Arial"/>
                <w:sz w:val="28"/>
                <w:szCs w:val="28"/>
              </w:rPr>
              <w:t>estudiantes por jornada</w:t>
            </w:r>
            <w:r w:rsidRPr="00511C3D">
              <w:rPr>
                <w:rFonts w:cs="Arial"/>
                <w:sz w:val="28"/>
                <w:szCs w:val="28"/>
              </w:rPr>
              <w:t>, pertenecientes a los grados superiores, excepto onces.</w:t>
            </w:r>
          </w:p>
        </w:tc>
        <w:tc>
          <w:tcPr>
            <w:tcW w:w="3621" w:type="dxa"/>
          </w:tcPr>
          <w:p w:rsidR="00AC2FF4" w:rsidRPr="00511C3D" w:rsidRDefault="00AC2FF4" w:rsidP="005355E7">
            <w:pPr>
              <w:rPr>
                <w:rFonts w:cs="Arial"/>
                <w:sz w:val="28"/>
                <w:szCs w:val="28"/>
              </w:rPr>
            </w:pPr>
            <w:r w:rsidRPr="00511C3D">
              <w:rPr>
                <w:rFonts w:cs="Arial"/>
                <w:sz w:val="28"/>
                <w:szCs w:val="28"/>
              </w:rPr>
              <w:t>Informar a las entidades correspondientes la ocurrencia de la emergencia. Realizar programas preventivos, mantener el directorio actualizado</w:t>
            </w:r>
            <w:r w:rsidR="00BC47FE" w:rsidRPr="00511C3D">
              <w:rPr>
                <w:rFonts w:cs="Arial"/>
                <w:sz w:val="28"/>
                <w:szCs w:val="28"/>
              </w:rPr>
              <w:t xml:space="preserve"> del equipo líder y entidades, d</w:t>
            </w:r>
            <w:r w:rsidRPr="00511C3D">
              <w:rPr>
                <w:rFonts w:cs="Arial"/>
                <w:sz w:val="28"/>
                <w:szCs w:val="28"/>
              </w:rPr>
              <w:t>ar conocimiento de la realización de eventos y capacitaciones.</w:t>
            </w:r>
          </w:p>
        </w:tc>
      </w:tr>
    </w:tbl>
    <w:p w:rsidR="00AC2FF4" w:rsidRPr="00511C3D" w:rsidRDefault="00AC2FF4" w:rsidP="00CA2C82">
      <w:pPr>
        <w:rPr>
          <w:rFonts w:ascii="Arial" w:hAnsi="Arial" w:cs="Arial"/>
          <w:sz w:val="28"/>
          <w:szCs w:val="28"/>
        </w:rPr>
      </w:pPr>
    </w:p>
    <w:p w:rsidR="00544ED5" w:rsidRPr="00511C3D" w:rsidRDefault="00544ED5" w:rsidP="00CA2C82">
      <w:pPr>
        <w:rPr>
          <w:rFonts w:ascii="Arial" w:hAnsi="Arial" w:cs="Arial"/>
          <w:sz w:val="28"/>
          <w:szCs w:val="28"/>
        </w:rPr>
      </w:pPr>
    </w:p>
    <w:p w:rsidR="00544ED5" w:rsidRPr="00511C3D" w:rsidRDefault="00544ED5" w:rsidP="00CA2C82">
      <w:pPr>
        <w:rPr>
          <w:rFonts w:ascii="Arial" w:hAnsi="Arial" w:cs="Arial"/>
          <w:sz w:val="28"/>
          <w:szCs w:val="28"/>
        </w:rPr>
      </w:pPr>
    </w:p>
    <w:p w:rsidR="00544ED5" w:rsidRPr="00511C3D" w:rsidRDefault="00544ED5" w:rsidP="00CA2C82">
      <w:pPr>
        <w:rPr>
          <w:rFonts w:ascii="Arial" w:hAnsi="Arial" w:cs="Arial"/>
          <w:sz w:val="28"/>
          <w:szCs w:val="28"/>
        </w:rPr>
      </w:pPr>
    </w:p>
    <w:p w:rsidR="00544ED5" w:rsidRDefault="00544ED5" w:rsidP="00CA2C82">
      <w:pPr>
        <w:rPr>
          <w:rFonts w:ascii="Arial" w:hAnsi="Arial" w:cs="Arial"/>
          <w:sz w:val="28"/>
          <w:szCs w:val="28"/>
        </w:rPr>
      </w:pPr>
    </w:p>
    <w:p w:rsidR="00043930" w:rsidRDefault="00043930" w:rsidP="00CA2C82">
      <w:pPr>
        <w:rPr>
          <w:rFonts w:ascii="Arial" w:hAnsi="Arial" w:cs="Arial"/>
          <w:sz w:val="28"/>
          <w:szCs w:val="28"/>
        </w:rPr>
      </w:pPr>
    </w:p>
    <w:p w:rsidR="00043930" w:rsidRDefault="00043930" w:rsidP="00CA2C82">
      <w:pPr>
        <w:rPr>
          <w:rFonts w:ascii="Arial" w:hAnsi="Arial" w:cs="Arial"/>
          <w:sz w:val="28"/>
          <w:szCs w:val="28"/>
        </w:rPr>
      </w:pPr>
    </w:p>
    <w:p w:rsidR="00043930" w:rsidRPr="00511C3D" w:rsidRDefault="00043930" w:rsidP="00CA2C82">
      <w:pPr>
        <w:rPr>
          <w:rFonts w:ascii="Arial" w:hAnsi="Arial" w:cs="Arial"/>
          <w:sz w:val="28"/>
          <w:szCs w:val="28"/>
        </w:rPr>
      </w:pPr>
    </w:p>
    <w:p w:rsidR="00544ED5" w:rsidRPr="00511C3D" w:rsidRDefault="00544ED5" w:rsidP="00CA2C82">
      <w:pPr>
        <w:rPr>
          <w:rFonts w:ascii="Arial" w:hAnsi="Arial" w:cs="Arial"/>
          <w:sz w:val="28"/>
          <w:szCs w:val="28"/>
        </w:rPr>
      </w:pPr>
    </w:p>
    <w:p w:rsidR="00AC2FF4" w:rsidRPr="00511C3D" w:rsidRDefault="00AC2FF4" w:rsidP="00AC2FF4">
      <w:pPr>
        <w:ind w:left="708"/>
        <w:jc w:val="center"/>
        <w:rPr>
          <w:rFonts w:ascii="Arial" w:hAnsi="Arial" w:cs="Arial"/>
          <w:b/>
          <w:sz w:val="28"/>
          <w:szCs w:val="28"/>
        </w:rPr>
      </w:pPr>
      <w:r w:rsidRPr="00511C3D">
        <w:rPr>
          <w:rFonts w:ascii="Arial" w:hAnsi="Arial" w:cs="Arial"/>
          <w:b/>
          <w:sz w:val="28"/>
          <w:szCs w:val="28"/>
        </w:rPr>
        <w:lastRenderedPageBreak/>
        <w:t>Sede batallón jornada mañana y tarde</w:t>
      </w:r>
    </w:p>
    <w:p w:rsidR="00544ED5" w:rsidRPr="00511C3D" w:rsidRDefault="00544ED5" w:rsidP="00CA2C82">
      <w:pPr>
        <w:rPr>
          <w:rFonts w:ascii="Arial" w:hAnsi="Arial" w:cs="Arial"/>
          <w:sz w:val="28"/>
          <w:szCs w:val="28"/>
        </w:rPr>
      </w:pPr>
    </w:p>
    <w:tbl>
      <w:tblPr>
        <w:tblStyle w:val="Tablaconcuadrcula"/>
        <w:tblW w:w="9606" w:type="dxa"/>
        <w:tblLook w:val="04A0" w:firstRow="1" w:lastRow="0" w:firstColumn="1" w:lastColumn="0" w:noHBand="0" w:noVBand="1"/>
      </w:tblPr>
      <w:tblGrid>
        <w:gridCol w:w="2992"/>
        <w:gridCol w:w="2993"/>
        <w:gridCol w:w="3621"/>
      </w:tblGrid>
      <w:tr w:rsidR="00AC2FF4" w:rsidRPr="00511C3D" w:rsidTr="005355E7">
        <w:tc>
          <w:tcPr>
            <w:tcW w:w="2992" w:type="dxa"/>
          </w:tcPr>
          <w:p w:rsidR="00AC2FF4" w:rsidRPr="00511C3D" w:rsidRDefault="00AC2FF4" w:rsidP="005355E7">
            <w:pPr>
              <w:jc w:val="center"/>
              <w:rPr>
                <w:rFonts w:cs="Arial"/>
                <w:b/>
                <w:sz w:val="28"/>
                <w:szCs w:val="28"/>
              </w:rPr>
            </w:pPr>
            <w:r w:rsidRPr="00511C3D">
              <w:rPr>
                <w:rFonts w:cs="Arial"/>
                <w:b/>
                <w:sz w:val="28"/>
                <w:szCs w:val="28"/>
              </w:rPr>
              <w:t>BRIGADA</w:t>
            </w:r>
          </w:p>
        </w:tc>
        <w:tc>
          <w:tcPr>
            <w:tcW w:w="2993" w:type="dxa"/>
          </w:tcPr>
          <w:p w:rsidR="00AC2FF4" w:rsidRPr="00511C3D" w:rsidRDefault="00AC2FF4" w:rsidP="005355E7">
            <w:pPr>
              <w:jc w:val="center"/>
              <w:rPr>
                <w:rFonts w:cs="Arial"/>
                <w:b/>
                <w:sz w:val="28"/>
                <w:szCs w:val="28"/>
              </w:rPr>
            </w:pPr>
            <w:r w:rsidRPr="00511C3D">
              <w:rPr>
                <w:rFonts w:cs="Arial"/>
                <w:b/>
                <w:sz w:val="28"/>
                <w:szCs w:val="28"/>
              </w:rPr>
              <w:t>INTEGRANTES</w:t>
            </w:r>
          </w:p>
        </w:tc>
        <w:tc>
          <w:tcPr>
            <w:tcW w:w="3621" w:type="dxa"/>
          </w:tcPr>
          <w:p w:rsidR="00AC2FF4" w:rsidRPr="00511C3D" w:rsidRDefault="00AC2FF4" w:rsidP="005355E7">
            <w:pPr>
              <w:jc w:val="center"/>
              <w:rPr>
                <w:rFonts w:cs="Arial"/>
                <w:b/>
                <w:sz w:val="28"/>
                <w:szCs w:val="28"/>
              </w:rPr>
            </w:pPr>
            <w:r w:rsidRPr="00511C3D">
              <w:rPr>
                <w:rFonts w:cs="Arial"/>
                <w:b/>
                <w:sz w:val="28"/>
                <w:szCs w:val="28"/>
              </w:rPr>
              <w:t>FUNCIONES</w:t>
            </w:r>
          </w:p>
        </w:tc>
      </w:tr>
      <w:tr w:rsidR="00AC2FF4" w:rsidRPr="00511C3D" w:rsidTr="005355E7">
        <w:tc>
          <w:tcPr>
            <w:tcW w:w="2992" w:type="dxa"/>
            <w:vAlign w:val="center"/>
          </w:tcPr>
          <w:p w:rsidR="00AC2FF4" w:rsidRPr="00511C3D" w:rsidRDefault="00AC2FF4" w:rsidP="005355E7">
            <w:pPr>
              <w:jc w:val="center"/>
              <w:rPr>
                <w:rFonts w:cs="Arial"/>
                <w:sz w:val="28"/>
                <w:szCs w:val="28"/>
              </w:rPr>
            </w:pPr>
            <w:r w:rsidRPr="00511C3D">
              <w:rPr>
                <w:rFonts w:cs="Arial"/>
                <w:sz w:val="28"/>
                <w:szCs w:val="28"/>
              </w:rPr>
              <w:t>Extinción de incendios</w:t>
            </w:r>
          </w:p>
        </w:tc>
        <w:tc>
          <w:tcPr>
            <w:tcW w:w="2993" w:type="dxa"/>
          </w:tcPr>
          <w:p w:rsidR="00AC2FF4" w:rsidRPr="00511C3D" w:rsidRDefault="008B7EE7" w:rsidP="0058240C">
            <w:pPr>
              <w:rPr>
                <w:rFonts w:cs="Arial"/>
                <w:sz w:val="28"/>
                <w:szCs w:val="28"/>
              </w:rPr>
            </w:pPr>
            <w:r>
              <w:rPr>
                <w:rFonts w:cs="Arial"/>
                <w:sz w:val="28"/>
                <w:szCs w:val="28"/>
              </w:rPr>
              <w:t>3</w:t>
            </w:r>
            <w:r w:rsidR="0058240C" w:rsidRPr="00511C3D">
              <w:rPr>
                <w:rFonts w:cs="Arial"/>
                <w:sz w:val="28"/>
                <w:szCs w:val="28"/>
              </w:rPr>
              <w:t xml:space="preserve"> estudiantes por jornada, pertenecientes a los </w:t>
            </w:r>
            <w:r>
              <w:rPr>
                <w:rFonts w:cs="Arial"/>
                <w:sz w:val="28"/>
                <w:szCs w:val="28"/>
              </w:rPr>
              <w:t>grados superiores</w:t>
            </w:r>
            <w:r w:rsidR="0058240C" w:rsidRPr="00511C3D">
              <w:rPr>
                <w:rFonts w:cs="Arial"/>
                <w:sz w:val="28"/>
                <w:szCs w:val="28"/>
              </w:rPr>
              <w:t>.</w:t>
            </w:r>
          </w:p>
        </w:tc>
        <w:tc>
          <w:tcPr>
            <w:tcW w:w="3621" w:type="dxa"/>
            <w:vAlign w:val="center"/>
          </w:tcPr>
          <w:p w:rsidR="00AC2FF4" w:rsidRPr="00511C3D" w:rsidRDefault="00AC2FF4" w:rsidP="005355E7">
            <w:pPr>
              <w:jc w:val="both"/>
              <w:rPr>
                <w:rFonts w:cs="Arial"/>
                <w:sz w:val="28"/>
                <w:szCs w:val="28"/>
              </w:rPr>
            </w:pPr>
            <w:r w:rsidRPr="00511C3D">
              <w:rPr>
                <w:rFonts w:cs="Arial"/>
                <w:sz w:val="28"/>
                <w:szCs w:val="28"/>
              </w:rPr>
              <w:t>Extinción de conatos de incendio, verificación del estado de equipos y extintores. Asistir a las capacitaciones de actualización.</w:t>
            </w:r>
          </w:p>
        </w:tc>
      </w:tr>
      <w:tr w:rsidR="00AC2FF4" w:rsidRPr="00511C3D" w:rsidTr="005355E7">
        <w:tc>
          <w:tcPr>
            <w:tcW w:w="2992" w:type="dxa"/>
            <w:vAlign w:val="center"/>
          </w:tcPr>
          <w:p w:rsidR="00AC2FF4" w:rsidRPr="00511C3D" w:rsidRDefault="00AC2FF4" w:rsidP="005355E7">
            <w:pPr>
              <w:jc w:val="center"/>
              <w:rPr>
                <w:rFonts w:cs="Arial"/>
                <w:sz w:val="28"/>
                <w:szCs w:val="28"/>
              </w:rPr>
            </w:pPr>
            <w:r w:rsidRPr="00511C3D">
              <w:rPr>
                <w:rFonts w:cs="Arial"/>
                <w:sz w:val="28"/>
                <w:szCs w:val="28"/>
              </w:rPr>
              <w:t>Primeros auxilios</w:t>
            </w:r>
          </w:p>
        </w:tc>
        <w:tc>
          <w:tcPr>
            <w:tcW w:w="2993" w:type="dxa"/>
          </w:tcPr>
          <w:p w:rsidR="00AC2FF4" w:rsidRPr="00511C3D" w:rsidRDefault="0058240C" w:rsidP="00296B76">
            <w:pPr>
              <w:rPr>
                <w:rFonts w:cs="Arial"/>
                <w:sz w:val="28"/>
                <w:szCs w:val="28"/>
              </w:rPr>
            </w:pPr>
            <w:r w:rsidRPr="00511C3D">
              <w:rPr>
                <w:rFonts w:cs="Arial"/>
                <w:sz w:val="28"/>
                <w:szCs w:val="28"/>
              </w:rPr>
              <w:t xml:space="preserve">3 estudiantes por jornada, pertenecientes a los </w:t>
            </w:r>
            <w:r w:rsidR="008B7EE7">
              <w:rPr>
                <w:rFonts w:cs="Arial"/>
                <w:sz w:val="28"/>
                <w:szCs w:val="28"/>
              </w:rPr>
              <w:t>grados superiores</w:t>
            </w:r>
            <w:r w:rsidRPr="00511C3D">
              <w:rPr>
                <w:rFonts w:cs="Arial"/>
                <w:sz w:val="28"/>
                <w:szCs w:val="28"/>
              </w:rPr>
              <w:t>.</w:t>
            </w:r>
          </w:p>
        </w:tc>
        <w:tc>
          <w:tcPr>
            <w:tcW w:w="3621" w:type="dxa"/>
            <w:vAlign w:val="center"/>
          </w:tcPr>
          <w:p w:rsidR="00AC2FF4" w:rsidRPr="00511C3D" w:rsidRDefault="00AC2FF4" w:rsidP="005355E7">
            <w:pPr>
              <w:jc w:val="both"/>
              <w:rPr>
                <w:rFonts w:cs="Arial"/>
                <w:sz w:val="28"/>
                <w:szCs w:val="28"/>
              </w:rPr>
            </w:pPr>
            <w:r w:rsidRPr="00511C3D">
              <w:rPr>
                <w:rFonts w:cs="Arial"/>
                <w:sz w:val="28"/>
                <w:szCs w:val="28"/>
              </w:rPr>
              <w:t>Asistencia primaria en salud a los miembros de la comunidad educativa afectada, física o psicológicamente, con el fin de proteger su vida y evitar complicaciones mayores mientras se obtiene ayuda media especializada o se remite a la misma. Asistir a las capacitaciones de actualización</w:t>
            </w:r>
          </w:p>
        </w:tc>
      </w:tr>
      <w:tr w:rsidR="00AC2FF4" w:rsidRPr="00511C3D" w:rsidTr="005355E7">
        <w:tc>
          <w:tcPr>
            <w:tcW w:w="2992" w:type="dxa"/>
            <w:vAlign w:val="center"/>
          </w:tcPr>
          <w:p w:rsidR="00AC2FF4" w:rsidRPr="00511C3D" w:rsidRDefault="00AC2FF4" w:rsidP="005355E7">
            <w:pPr>
              <w:jc w:val="center"/>
              <w:rPr>
                <w:rFonts w:cs="Arial"/>
                <w:sz w:val="28"/>
                <w:szCs w:val="28"/>
              </w:rPr>
            </w:pPr>
            <w:r w:rsidRPr="00511C3D">
              <w:rPr>
                <w:rFonts w:cs="Arial"/>
                <w:sz w:val="28"/>
                <w:szCs w:val="28"/>
              </w:rPr>
              <w:t>Evacuación</w:t>
            </w:r>
          </w:p>
        </w:tc>
        <w:tc>
          <w:tcPr>
            <w:tcW w:w="2993" w:type="dxa"/>
          </w:tcPr>
          <w:p w:rsidR="00AC2FF4" w:rsidRPr="00511C3D" w:rsidRDefault="008B7EE7" w:rsidP="0058240C">
            <w:pPr>
              <w:rPr>
                <w:rFonts w:cs="Arial"/>
                <w:sz w:val="28"/>
                <w:szCs w:val="28"/>
              </w:rPr>
            </w:pPr>
            <w:r>
              <w:rPr>
                <w:rFonts w:cs="Arial"/>
                <w:sz w:val="28"/>
                <w:szCs w:val="28"/>
              </w:rPr>
              <w:t>4</w:t>
            </w:r>
            <w:r w:rsidR="0058240C" w:rsidRPr="00511C3D">
              <w:rPr>
                <w:rFonts w:cs="Arial"/>
                <w:sz w:val="28"/>
                <w:szCs w:val="28"/>
              </w:rPr>
              <w:t xml:space="preserve"> estudiantes por jornada, pertenecientes a los </w:t>
            </w:r>
            <w:r>
              <w:rPr>
                <w:rFonts w:cs="Arial"/>
                <w:sz w:val="28"/>
                <w:szCs w:val="28"/>
              </w:rPr>
              <w:t>grados superiores</w:t>
            </w:r>
            <w:r w:rsidR="0058240C" w:rsidRPr="00511C3D">
              <w:rPr>
                <w:rFonts w:cs="Arial"/>
                <w:sz w:val="28"/>
                <w:szCs w:val="28"/>
              </w:rPr>
              <w:t>.</w:t>
            </w:r>
          </w:p>
        </w:tc>
        <w:tc>
          <w:tcPr>
            <w:tcW w:w="3621" w:type="dxa"/>
            <w:vAlign w:val="center"/>
          </w:tcPr>
          <w:p w:rsidR="00AC2FF4" w:rsidRPr="00511C3D" w:rsidRDefault="00AC2FF4" w:rsidP="005355E7">
            <w:pPr>
              <w:jc w:val="both"/>
              <w:rPr>
                <w:rFonts w:cs="Arial"/>
                <w:sz w:val="28"/>
                <w:szCs w:val="28"/>
              </w:rPr>
            </w:pPr>
            <w:r w:rsidRPr="00511C3D">
              <w:rPr>
                <w:rFonts w:cs="Arial"/>
                <w:sz w:val="28"/>
                <w:szCs w:val="28"/>
              </w:rPr>
              <w:t>Dar señales de alerta de evacuación, Desplazamiento ordenado de la comunidad educativa hacia sitios seguros. Verificación de personal en los puntos de encuentro. Asistir a las capacitaciones de actualización</w:t>
            </w:r>
          </w:p>
          <w:p w:rsidR="00AC2FF4" w:rsidRPr="00511C3D" w:rsidRDefault="00AC2FF4" w:rsidP="005355E7">
            <w:pPr>
              <w:jc w:val="both"/>
              <w:rPr>
                <w:rFonts w:cs="Arial"/>
                <w:sz w:val="28"/>
                <w:szCs w:val="28"/>
              </w:rPr>
            </w:pPr>
          </w:p>
        </w:tc>
      </w:tr>
      <w:tr w:rsidR="00AC2FF4" w:rsidRPr="00511C3D" w:rsidTr="005355E7">
        <w:tc>
          <w:tcPr>
            <w:tcW w:w="2992" w:type="dxa"/>
            <w:vAlign w:val="center"/>
          </w:tcPr>
          <w:p w:rsidR="00AC2FF4" w:rsidRPr="00511C3D" w:rsidRDefault="00AC2FF4" w:rsidP="005355E7">
            <w:pPr>
              <w:jc w:val="center"/>
              <w:rPr>
                <w:rFonts w:cs="Arial"/>
                <w:sz w:val="28"/>
                <w:szCs w:val="28"/>
              </w:rPr>
            </w:pPr>
            <w:r w:rsidRPr="00511C3D">
              <w:rPr>
                <w:rFonts w:cs="Arial"/>
                <w:sz w:val="28"/>
                <w:szCs w:val="28"/>
              </w:rPr>
              <w:t>Control de transito</w:t>
            </w:r>
          </w:p>
        </w:tc>
        <w:tc>
          <w:tcPr>
            <w:tcW w:w="2993" w:type="dxa"/>
          </w:tcPr>
          <w:p w:rsidR="00AC2FF4" w:rsidRPr="00511C3D" w:rsidRDefault="008B7EE7" w:rsidP="005355E7">
            <w:pPr>
              <w:rPr>
                <w:rFonts w:cs="Arial"/>
                <w:sz w:val="28"/>
                <w:szCs w:val="28"/>
              </w:rPr>
            </w:pPr>
            <w:r>
              <w:rPr>
                <w:rFonts w:cs="Arial"/>
                <w:sz w:val="28"/>
                <w:szCs w:val="28"/>
              </w:rPr>
              <w:t>4</w:t>
            </w:r>
            <w:r w:rsidR="0058240C" w:rsidRPr="00511C3D">
              <w:rPr>
                <w:rFonts w:cs="Arial"/>
                <w:sz w:val="28"/>
                <w:szCs w:val="28"/>
              </w:rPr>
              <w:t xml:space="preserve"> estudiantes por jornada, pertenecientes a los </w:t>
            </w:r>
            <w:r>
              <w:rPr>
                <w:rFonts w:cs="Arial"/>
                <w:sz w:val="28"/>
                <w:szCs w:val="28"/>
              </w:rPr>
              <w:t>grados superiores.</w:t>
            </w:r>
          </w:p>
        </w:tc>
        <w:tc>
          <w:tcPr>
            <w:tcW w:w="3621" w:type="dxa"/>
            <w:vAlign w:val="center"/>
          </w:tcPr>
          <w:p w:rsidR="00AC2FF4" w:rsidRPr="00511C3D" w:rsidRDefault="00AC2FF4" w:rsidP="005355E7">
            <w:pPr>
              <w:jc w:val="both"/>
              <w:rPr>
                <w:rFonts w:cs="Arial"/>
                <w:sz w:val="28"/>
                <w:szCs w:val="28"/>
              </w:rPr>
            </w:pPr>
            <w:r w:rsidRPr="00511C3D">
              <w:rPr>
                <w:rFonts w:cs="Arial"/>
                <w:sz w:val="28"/>
                <w:szCs w:val="28"/>
              </w:rPr>
              <w:t xml:space="preserve">Despejar las vías para garantizar el desplazamiento de la comunidad educativa hacia los puntos de encuentro externos a la sede, y el acceso o acercamiento de los vehículos de respuesta </w:t>
            </w:r>
            <w:r w:rsidRPr="00511C3D">
              <w:rPr>
                <w:rFonts w:cs="Arial"/>
                <w:sz w:val="28"/>
                <w:szCs w:val="28"/>
              </w:rPr>
              <w:lastRenderedPageBreak/>
              <w:t>a emergencias como carros de bomberos, ambulancias, patrullas de la policía.</w:t>
            </w:r>
          </w:p>
        </w:tc>
      </w:tr>
      <w:tr w:rsidR="00AC2FF4" w:rsidRPr="00511C3D" w:rsidTr="005355E7">
        <w:tc>
          <w:tcPr>
            <w:tcW w:w="2992" w:type="dxa"/>
            <w:vAlign w:val="center"/>
          </w:tcPr>
          <w:p w:rsidR="00AC2FF4" w:rsidRPr="00511C3D" w:rsidRDefault="00AC2FF4" w:rsidP="005355E7">
            <w:pPr>
              <w:jc w:val="center"/>
              <w:rPr>
                <w:rFonts w:cs="Arial"/>
                <w:sz w:val="28"/>
                <w:szCs w:val="28"/>
              </w:rPr>
            </w:pPr>
            <w:r w:rsidRPr="00511C3D">
              <w:rPr>
                <w:rFonts w:cs="Arial"/>
                <w:sz w:val="28"/>
                <w:szCs w:val="28"/>
              </w:rPr>
              <w:lastRenderedPageBreak/>
              <w:t>comunicaciones</w:t>
            </w:r>
          </w:p>
        </w:tc>
        <w:tc>
          <w:tcPr>
            <w:tcW w:w="2993" w:type="dxa"/>
          </w:tcPr>
          <w:p w:rsidR="00AC2FF4" w:rsidRPr="00511C3D" w:rsidRDefault="008B7EE7" w:rsidP="005355E7">
            <w:pPr>
              <w:rPr>
                <w:rFonts w:cs="Arial"/>
                <w:sz w:val="28"/>
                <w:szCs w:val="28"/>
              </w:rPr>
            </w:pPr>
            <w:r>
              <w:rPr>
                <w:rFonts w:cs="Arial"/>
                <w:sz w:val="28"/>
                <w:szCs w:val="28"/>
              </w:rPr>
              <w:t xml:space="preserve">2 estudiantes por jornada </w:t>
            </w:r>
            <w:r w:rsidR="0058240C" w:rsidRPr="00511C3D">
              <w:rPr>
                <w:rFonts w:cs="Arial"/>
                <w:sz w:val="28"/>
                <w:szCs w:val="28"/>
              </w:rPr>
              <w:t xml:space="preserve">pertenecientes a los </w:t>
            </w:r>
            <w:r>
              <w:rPr>
                <w:rFonts w:cs="Arial"/>
                <w:sz w:val="28"/>
                <w:szCs w:val="28"/>
              </w:rPr>
              <w:t>grados superiores.</w:t>
            </w:r>
          </w:p>
        </w:tc>
        <w:tc>
          <w:tcPr>
            <w:tcW w:w="3621" w:type="dxa"/>
          </w:tcPr>
          <w:p w:rsidR="00AC2FF4" w:rsidRPr="00511C3D" w:rsidRDefault="00AC2FF4" w:rsidP="005355E7">
            <w:pPr>
              <w:rPr>
                <w:rFonts w:cs="Arial"/>
                <w:sz w:val="28"/>
                <w:szCs w:val="28"/>
              </w:rPr>
            </w:pPr>
            <w:r w:rsidRPr="00511C3D">
              <w:rPr>
                <w:rFonts w:cs="Arial"/>
                <w:sz w:val="28"/>
                <w:szCs w:val="28"/>
              </w:rPr>
              <w:t>Informar a las entidades correspondientes la ocurrencia de la emergencia. Realizar programas preventivos, mantener el directorio actualizado del equipo líder y entidades, Dar conocimiento de la realización de eventos y capacitaciones.</w:t>
            </w:r>
          </w:p>
        </w:tc>
      </w:tr>
    </w:tbl>
    <w:p w:rsidR="00544ED5" w:rsidRPr="00511C3D" w:rsidRDefault="00544ED5" w:rsidP="00CA2C82">
      <w:pPr>
        <w:rPr>
          <w:rFonts w:ascii="Arial" w:hAnsi="Arial" w:cs="Arial"/>
          <w:sz w:val="28"/>
          <w:szCs w:val="28"/>
        </w:rPr>
      </w:pPr>
    </w:p>
    <w:p w:rsidR="00544ED5" w:rsidRPr="00511C3D" w:rsidRDefault="00544ED5" w:rsidP="00CA2C82">
      <w:pPr>
        <w:rPr>
          <w:rFonts w:ascii="Arial" w:hAnsi="Arial" w:cs="Arial"/>
          <w:sz w:val="28"/>
          <w:szCs w:val="28"/>
        </w:rPr>
      </w:pPr>
    </w:p>
    <w:p w:rsidR="00257627" w:rsidRPr="00511C3D" w:rsidRDefault="00257627" w:rsidP="00CA2C82">
      <w:pPr>
        <w:rPr>
          <w:rFonts w:ascii="Arial" w:hAnsi="Arial" w:cs="Arial"/>
          <w:sz w:val="28"/>
          <w:szCs w:val="28"/>
        </w:rPr>
      </w:pPr>
    </w:p>
    <w:p w:rsidR="00257627" w:rsidRPr="00511C3D" w:rsidRDefault="00257627" w:rsidP="00CA2C82">
      <w:pPr>
        <w:rPr>
          <w:rFonts w:ascii="Arial" w:hAnsi="Arial" w:cs="Arial"/>
          <w:sz w:val="28"/>
          <w:szCs w:val="28"/>
        </w:rPr>
      </w:pPr>
    </w:p>
    <w:p w:rsidR="009A0812" w:rsidRPr="00511C3D" w:rsidRDefault="009A0812" w:rsidP="00CA2C82">
      <w:pPr>
        <w:rPr>
          <w:rFonts w:ascii="Arial" w:hAnsi="Arial" w:cs="Arial"/>
          <w:sz w:val="28"/>
          <w:szCs w:val="28"/>
        </w:rPr>
      </w:pPr>
    </w:p>
    <w:p w:rsidR="001F616C" w:rsidRPr="00511C3D" w:rsidRDefault="001F616C" w:rsidP="00CA2C82">
      <w:pPr>
        <w:rPr>
          <w:rFonts w:ascii="Arial" w:hAnsi="Arial" w:cs="Arial"/>
          <w:sz w:val="28"/>
          <w:szCs w:val="28"/>
        </w:rPr>
      </w:pPr>
    </w:p>
    <w:p w:rsidR="00CA2C82" w:rsidRPr="00511C3D" w:rsidRDefault="00CA2C82" w:rsidP="009D318A">
      <w:pPr>
        <w:jc w:val="both"/>
        <w:rPr>
          <w:rFonts w:ascii="Arial" w:hAnsi="Arial" w:cs="Arial"/>
          <w:b/>
          <w:sz w:val="28"/>
          <w:szCs w:val="28"/>
        </w:rPr>
      </w:pPr>
      <w:r w:rsidRPr="00511C3D">
        <w:rPr>
          <w:rFonts w:ascii="Arial" w:hAnsi="Arial" w:cs="Arial"/>
          <w:b/>
          <w:sz w:val="28"/>
          <w:szCs w:val="28"/>
        </w:rPr>
        <w:t xml:space="preserve">              </w:t>
      </w:r>
      <w:r w:rsidR="007A5552" w:rsidRPr="00165670">
        <w:rPr>
          <w:rFonts w:ascii="Arial" w:hAnsi="Arial" w:cs="Arial"/>
          <w:b/>
          <w:sz w:val="28"/>
          <w:szCs w:val="28"/>
          <w:highlight w:val="yellow"/>
        </w:rPr>
        <w:t>10.3 CAPACITACIONES</w:t>
      </w:r>
    </w:p>
    <w:p w:rsidR="007A5552" w:rsidRPr="00511C3D" w:rsidRDefault="007A5552" w:rsidP="009D318A">
      <w:pPr>
        <w:jc w:val="both"/>
        <w:rPr>
          <w:rFonts w:ascii="Arial" w:hAnsi="Arial" w:cs="Arial"/>
          <w:sz w:val="28"/>
          <w:szCs w:val="28"/>
        </w:rPr>
      </w:pPr>
      <w:r w:rsidRPr="00511C3D">
        <w:rPr>
          <w:rFonts w:ascii="Arial" w:hAnsi="Arial" w:cs="Arial"/>
          <w:sz w:val="28"/>
          <w:szCs w:val="28"/>
        </w:rPr>
        <w:t xml:space="preserve">En el siguiente cuadro se realiza un resumen de las capacitaciones que consideramos necesarias para que la comunidad educativa en general se encuentre preparada de manera adecuada para responder ante la ocurrencia de un evento. </w:t>
      </w:r>
    </w:p>
    <w:tbl>
      <w:tblPr>
        <w:tblStyle w:val="Tabladecuadrcula4-nfasis21"/>
        <w:tblW w:w="8931" w:type="dxa"/>
        <w:tblLayout w:type="fixed"/>
        <w:tblLook w:val="04A0" w:firstRow="1" w:lastRow="0" w:firstColumn="1" w:lastColumn="0" w:noHBand="0" w:noVBand="1"/>
      </w:tblPr>
      <w:tblGrid>
        <w:gridCol w:w="1560"/>
        <w:gridCol w:w="1275"/>
        <w:gridCol w:w="1276"/>
        <w:gridCol w:w="354"/>
        <w:gridCol w:w="922"/>
        <w:gridCol w:w="1276"/>
        <w:gridCol w:w="1129"/>
        <w:gridCol w:w="1139"/>
      </w:tblGrid>
      <w:tr w:rsidR="00656207" w:rsidRPr="00511C3D" w:rsidTr="006562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gridSpan w:val="8"/>
          </w:tcPr>
          <w:p w:rsidR="00656207" w:rsidRPr="00511C3D" w:rsidRDefault="007A5552" w:rsidP="005355E7">
            <w:pPr>
              <w:jc w:val="center"/>
              <w:rPr>
                <w:rFonts w:ascii="Arial" w:hAnsi="Arial" w:cs="Arial"/>
                <w:sz w:val="28"/>
                <w:szCs w:val="28"/>
              </w:rPr>
            </w:pPr>
            <w:r w:rsidRPr="00511C3D">
              <w:rPr>
                <w:rFonts w:ascii="Arial" w:hAnsi="Arial" w:cs="Arial"/>
                <w:sz w:val="28"/>
                <w:szCs w:val="28"/>
              </w:rPr>
              <w:t xml:space="preserve"> </w:t>
            </w:r>
            <w:r w:rsidR="00656207" w:rsidRPr="00511C3D">
              <w:rPr>
                <w:rFonts w:ascii="Arial" w:hAnsi="Arial" w:cs="Arial"/>
                <w:sz w:val="28"/>
                <w:szCs w:val="28"/>
              </w:rPr>
              <w:t>DIRECTORIO DE SERVICIOS INSTITUCIONALES DE RESPUESTA A EMERGENCIAS</w:t>
            </w:r>
          </w:p>
        </w:tc>
      </w:tr>
      <w:tr w:rsidR="00656207" w:rsidRPr="00511C3D" w:rsidTr="006562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656207" w:rsidRPr="00511C3D" w:rsidRDefault="00656207" w:rsidP="005355E7">
            <w:pPr>
              <w:jc w:val="center"/>
              <w:rPr>
                <w:rFonts w:ascii="Arial" w:hAnsi="Arial" w:cs="Arial"/>
                <w:b w:val="0"/>
                <w:sz w:val="28"/>
                <w:szCs w:val="28"/>
              </w:rPr>
            </w:pPr>
            <w:r w:rsidRPr="00511C3D">
              <w:rPr>
                <w:rFonts w:ascii="Arial" w:hAnsi="Arial" w:cs="Arial"/>
                <w:sz w:val="28"/>
                <w:szCs w:val="28"/>
              </w:rPr>
              <w:t>Servicio de respuesta</w:t>
            </w:r>
          </w:p>
        </w:tc>
        <w:tc>
          <w:tcPr>
            <w:tcW w:w="1275" w:type="dxa"/>
          </w:tcPr>
          <w:p w:rsidR="00656207" w:rsidRPr="00511C3D" w:rsidRDefault="00656207" w:rsidP="005355E7">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8"/>
                <w:szCs w:val="28"/>
              </w:rPr>
            </w:pPr>
            <w:r w:rsidRPr="00511C3D">
              <w:rPr>
                <w:rFonts w:ascii="Arial" w:hAnsi="Arial" w:cs="Arial"/>
                <w:b/>
                <w:sz w:val="28"/>
                <w:szCs w:val="28"/>
              </w:rPr>
              <w:t>N° de personas capacitadas</w:t>
            </w:r>
          </w:p>
        </w:tc>
        <w:tc>
          <w:tcPr>
            <w:tcW w:w="1276" w:type="dxa"/>
          </w:tcPr>
          <w:p w:rsidR="00656207" w:rsidRPr="00511C3D" w:rsidRDefault="00656207" w:rsidP="005355E7">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8"/>
                <w:szCs w:val="28"/>
              </w:rPr>
            </w:pPr>
            <w:r w:rsidRPr="00511C3D">
              <w:rPr>
                <w:rFonts w:ascii="Arial" w:hAnsi="Arial" w:cs="Arial"/>
                <w:b/>
                <w:sz w:val="28"/>
                <w:szCs w:val="28"/>
              </w:rPr>
              <w:t>N° de personas a capacitar</w:t>
            </w:r>
          </w:p>
        </w:tc>
        <w:tc>
          <w:tcPr>
            <w:tcW w:w="1276" w:type="dxa"/>
            <w:gridSpan w:val="2"/>
          </w:tcPr>
          <w:p w:rsidR="00656207" w:rsidRPr="00511C3D" w:rsidRDefault="00656207" w:rsidP="005355E7">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8"/>
                <w:szCs w:val="28"/>
              </w:rPr>
            </w:pPr>
            <w:r w:rsidRPr="00511C3D">
              <w:rPr>
                <w:rFonts w:ascii="Arial" w:hAnsi="Arial" w:cs="Arial"/>
                <w:b/>
                <w:sz w:val="28"/>
                <w:szCs w:val="28"/>
              </w:rPr>
              <w:t>Oferente de capacitación</w:t>
            </w:r>
          </w:p>
        </w:tc>
        <w:tc>
          <w:tcPr>
            <w:tcW w:w="1276" w:type="dxa"/>
          </w:tcPr>
          <w:p w:rsidR="00656207" w:rsidRPr="00511C3D" w:rsidRDefault="00656207" w:rsidP="005355E7">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8"/>
                <w:szCs w:val="28"/>
              </w:rPr>
            </w:pPr>
            <w:r w:rsidRPr="00511C3D">
              <w:rPr>
                <w:rFonts w:ascii="Arial" w:hAnsi="Arial" w:cs="Arial"/>
                <w:b/>
                <w:sz w:val="28"/>
                <w:szCs w:val="28"/>
              </w:rPr>
              <w:t>Responsable</w:t>
            </w:r>
          </w:p>
        </w:tc>
        <w:tc>
          <w:tcPr>
            <w:tcW w:w="1129" w:type="dxa"/>
          </w:tcPr>
          <w:p w:rsidR="00656207" w:rsidRPr="00511C3D" w:rsidRDefault="00656207" w:rsidP="005355E7">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8"/>
                <w:szCs w:val="28"/>
              </w:rPr>
            </w:pPr>
            <w:r w:rsidRPr="00511C3D">
              <w:rPr>
                <w:rFonts w:ascii="Arial" w:hAnsi="Arial" w:cs="Arial"/>
                <w:b/>
                <w:sz w:val="28"/>
                <w:szCs w:val="28"/>
              </w:rPr>
              <w:t>Plazo</w:t>
            </w:r>
          </w:p>
        </w:tc>
        <w:tc>
          <w:tcPr>
            <w:tcW w:w="1139" w:type="dxa"/>
          </w:tcPr>
          <w:p w:rsidR="00656207" w:rsidRPr="00511C3D" w:rsidRDefault="00656207" w:rsidP="005355E7">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8"/>
                <w:szCs w:val="28"/>
              </w:rPr>
            </w:pPr>
            <w:r w:rsidRPr="00511C3D">
              <w:rPr>
                <w:rFonts w:ascii="Arial" w:hAnsi="Arial" w:cs="Arial"/>
                <w:b/>
                <w:sz w:val="28"/>
                <w:szCs w:val="28"/>
              </w:rPr>
              <w:t>Recursos</w:t>
            </w:r>
          </w:p>
        </w:tc>
      </w:tr>
      <w:tr w:rsidR="00656207" w:rsidRPr="00511C3D" w:rsidTr="00656207">
        <w:tc>
          <w:tcPr>
            <w:cnfStyle w:val="001000000000" w:firstRow="0" w:lastRow="0" w:firstColumn="1" w:lastColumn="0" w:oddVBand="0" w:evenVBand="0" w:oddHBand="0" w:evenHBand="0" w:firstRowFirstColumn="0" w:firstRowLastColumn="0" w:lastRowFirstColumn="0" w:lastRowLastColumn="0"/>
            <w:tcW w:w="1560" w:type="dxa"/>
          </w:tcPr>
          <w:p w:rsidR="00656207" w:rsidRPr="00511C3D" w:rsidRDefault="00656207" w:rsidP="005355E7">
            <w:pPr>
              <w:jc w:val="both"/>
              <w:rPr>
                <w:rFonts w:ascii="Arial" w:hAnsi="Arial" w:cs="Arial"/>
                <w:sz w:val="28"/>
                <w:szCs w:val="28"/>
              </w:rPr>
            </w:pPr>
            <w:r w:rsidRPr="00511C3D">
              <w:rPr>
                <w:rFonts w:ascii="Arial" w:hAnsi="Arial" w:cs="Arial"/>
                <w:sz w:val="28"/>
                <w:szCs w:val="28"/>
              </w:rPr>
              <w:t xml:space="preserve">Coordinación de la respuesta </w:t>
            </w:r>
            <w:r w:rsidRPr="00511C3D">
              <w:rPr>
                <w:rFonts w:ascii="Arial" w:hAnsi="Arial" w:cs="Arial"/>
                <w:sz w:val="28"/>
                <w:szCs w:val="28"/>
              </w:rPr>
              <w:lastRenderedPageBreak/>
              <w:t>escolar a emergencias</w:t>
            </w:r>
          </w:p>
        </w:tc>
        <w:tc>
          <w:tcPr>
            <w:tcW w:w="1275" w:type="dxa"/>
          </w:tcPr>
          <w:p w:rsidR="00656207" w:rsidRPr="00511C3D" w:rsidRDefault="00656207" w:rsidP="005355E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tc>
        <w:tc>
          <w:tcPr>
            <w:tcW w:w="1276" w:type="dxa"/>
          </w:tcPr>
          <w:p w:rsidR="00656207" w:rsidRPr="00511C3D" w:rsidRDefault="00656207" w:rsidP="005355E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11C3D">
              <w:rPr>
                <w:rFonts w:ascii="Arial" w:hAnsi="Arial" w:cs="Arial"/>
                <w:sz w:val="28"/>
                <w:szCs w:val="28"/>
              </w:rPr>
              <w:t>10</w:t>
            </w:r>
          </w:p>
        </w:tc>
        <w:tc>
          <w:tcPr>
            <w:tcW w:w="1276" w:type="dxa"/>
            <w:gridSpan w:val="2"/>
          </w:tcPr>
          <w:p w:rsidR="00656207" w:rsidRPr="00511C3D" w:rsidRDefault="00656207" w:rsidP="005355E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tc>
        <w:tc>
          <w:tcPr>
            <w:tcW w:w="1276" w:type="dxa"/>
          </w:tcPr>
          <w:p w:rsidR="00656207" w:rsidRPr="00511C3D" w:rsidRDefault="00656207" w:rsidP="005355E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tc>
        <w:tc>
          <w:tcPr>
            <w:tcW w:w="1129" w:type="dxa"/>
          </w:tcPr>
          <w:p w:rsidR="00656207" w:rsidRPr="00511C3D" w:rsidRDefault="008B7EE7" w:rsidP="005355E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Pr>
                <w:rFonts w:ascii="Arial" w:hAnsi="Arial" w:cs="Arial"/>
                <w:sz w:val="28"/>
                <w:szCs w:val="28"/>
              </w:rPr>
              <w:t>2019</w:t>
            </w:r>
            <w:r w:rsidR="00656207" w:rsidRPr="00511C3D">
              <w:rPr>
                <w:rFonts w:ascii="Arial" w:hAnsi="Arial" w:cs="Arial"/>
                <w:sz w:val="28"/>
                <w:szCs w:val="28"/>
              </w:rPr>
              <w:t xml:space="preserve"> primer </w:t>
            </w:r>
            <w:r w:rsidR="00656207" w:rsidRPr="00511C3D">
              <w:rPr>
                <w:rFonts w:ascii="Arial" w:hAnsi="Arial" w:cs="Arial"/>
                <w:sz w:val="28"/>
                <w:szCs w:val="28"/>
              </w:rPr>
              <w:lastRenderedPageBreak/>
              <w:t>trimestre</w:t>
            </w:r>
          </w:p>
        </w:tc>
        <w:tc>
          <w:tcPr>
            <w:tcW w:w="1139" w:type="dxa"/>
          </w:tcPr>
          <w:p w:rsidR="00656207" w:rsidRPr="00511C3D" w:rsidRDefault="00656207" w:rsidP="005355E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tc>
      </w:tr>
      <w:tr w:rsidR="00656207" w:rsidRPr="00511C3D" w:rsidTr="006562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656207" w:rsidRPr="00511C3D" w:rsidRDefault="00656207" w:rsidP="005355E7">
            <w:pPr>
              <w:jc w:val="both"/>
              <w:rPr>
                <w:rFonts w:ascii="Arial" w:hAnsi="Arial" w:cs="Arial"/>
                <w:sz w:val="28"/>
                <w:szCs w:val="28"/>
              </w:rPr>
            </w:pPr>
            <w:r w:rsidRPr="00511C3D">
              <w:rPr>
                <w:rFonts w:ascii="Arial" w:hAnsi="Arial" w:cs="Arial"/>
                <w:sz w:val="28"/>
                <w:szCs w:val="28"/>
              </w:rPr>
              <w:lastRenderedPageBreak/>
              <w:t>Extinción de incendios</w:t>
            </w:r>
          </w:p>
        </w:tc>
        <w:tc>
          <w:tcPr>
            <w:tcW w:w="1275" w:type="dxa"/>
          </w:tcPr>
          <w:p w:rsidR="00656207" w:rsidRPr="00511C3D" w:rsidRDefault="00656207" w:rsidP="005355E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511C3D">
              <w:rPr>
                <w:rFonts w:ascii="Arial" w:hAnsi="Arial" w:cs="Arial"/>
                <w:sz w:val="28"/>
                <w:szCs w:val="28"/>
              </w:rPr>
              <w:t>2</w:t>
            </w:r>
          </w:p>
        </w:tc>
        <w:tc>
          <w:tcPr>
            <w:tcW w:w="1276" w:type="dxa"/>
          </w:tcPr>
          <w:p w:rsidR="00656207" w:rsidRPr="00511C3D" w:rsidRDefault="00656207" w:rsidP="005355E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511C3D">
              <w:rPr>
                <w:rFonts w:ascii="Arial" w:hAnsi="Arial" w:cs="Arial"/>
                <w:sz w:val="28"/>
                <w:szCs w:val="28"/>
              </w:rPr>
              <w:t>30</w:t>
            </w:r>
          </w:p>
        </w:tc>
        <w:tc>
          <w:tcPr>
            <w:tcW w:w="1276" w:type="dxa"/>
            <w:gridSpan w:val="2"/>
          </w:tcPr>
          <w:p w:rsidR="00656207" w:rsidRPr="00511C3D" w:rsidRDefault="00656207" w:rsidP="005355E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p>
        </w:tc>
        <w:tc>
          <w:tcPr>
            <w:tcW w:w="1276" w:type="dxa"/>
          </w:tcPr>
          <w:p w:rsidR="00656207" w:rsidRPr="00511C3D" w:rsidRDefault="00656207" w:rsidP="005355E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p>
        </w:tc>
        <w:tc>
          <w:tcPr>
            <w:tcW w:w="1129" w:type="dxa"/>
          </w:tcPr>
          <w:p w:rsidR="00656207" w:rsidRPr="00511C3D" w:rsidRDefault="008B7EE7" w:rsidP="005355E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Pr>
                <w:rFonts w:ascii="Arial" w:hAnsi="Arial" w:cs="Arial"/>
                <w:sz w:val="28"/>
                <w:szCs w:val="28"/>
              </w:rPr>
              <w:t>2019</w:t>
            </w:r>
            <w:r w:rsidR="00656207" w:rsidRPr="00511C3D">
              <w:rPr>
                <w:rFonts w:ascii="Arial" w:hAnsi="Arial" w:cs="Arial"/>
                <w:sz w:val="28"/>
                <w:szCs w:val="28"/>
              </w:rPr>
              <w:t xml:space="preserve"> primer trimestre</w:t>
            </w:r>
          </w:p>
        </w:tc>
        <w:tc>
          <w:tcPr>
            <w:tcW w:w="1139" w:type="dxa"/>
          </w:tcPr>
          <w:p w:rsidR="00656207" w:rsidRPr="00511C3D" w:rsidRDefault="00656207" w:rsidP="005355E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p>
        </w:tc>
      </w:tr>
      <w:tr w:rsidR="00656207" w:rsidRPr="00511C3D" w:rsidTr="00656207">
        <w:tc>
          <w:tcPr>
            <w:cnfStyle w:val="001000000000" w:firstRow="0" w:lastRow="0" w:firstColumn="1" w:lastColumn="0" w:oddVBand="0" w:evenVBand="0" w:oddHBand="0" w:evenHBand="0" w:firstRowFirstColumn="0" w:firstRowLastColumn="0" w:lastRowFirstColumn="0" w:lastRowLastColumn="0"/>
            <w:tcW w:w="1560" w:type="dxa"/>
          </w:tcPr>
          <w:p w:rsidR="00656207" w:rsidRPr="00511C3D" w:rsidRDefault="00656207" w:rsidP="005355E7">
            <w:pPr>
              <w:jc w:val="both"/>
              <w:rPr>
                <w:rFonts w:ascii="Arial" w:hAnsi="Arial" w:cs="Arial"/>
                <w:sz w:val="28"/>
                <w:szCs w:val="28"/>
              </w:rPr>
            </w:pPr>
            <w:r w:rsidRPr="00511C3D">
              <w:rPr>
                <w:rFonts w:ascii="Arial" w:hAnsi="Arial" w:cs="Arial"/>
                <w:sz w:val="28"/>
                <w:szCs w:val="28"/>
              </w:rPr>
              <w:t>Primeros auxilios</w:t>
            </w:r>
          </w:p>
        </w:tc>
        <w:tc>
          <w:tcPr>
            <w:tcW w:w="1275" w:type="dxa"/>
          </w:tcPr>
          <w:p w:rsidR="00656207" w:rsidRPr="00511C3D" w:rsidRDefault="00656207" w:rsidP="005355E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11C3D">
              <w:rPr>
                <w:rFonts w:ascii="Arial" w:hAnsi="Arial" w:cs="Arial"/>
                <w:sz w:val="28"/>
                <w:szCs w:val="28"/>
              </w:rPr>
              <w:t>2</w:t>
            </w:r>
          </w:p>
        </w:tc>
        <w:tc>
          <w:tcPr>
            <w:tcW w:w="1276" w:type="dxa"/>
          </w:tcPr>
          <w:p w:rsidR="00656207" w:rsidRPr="00511C3D" w:rsidRDefault="00656207" w:rsidP="005355E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11C3D">
              <w:rPr>
                <w:rFonts w:ascii="Arial" w:hAnsi="Arial" w:cs="Arial"/>
                <w:sz w:val="28"/>
                <w:szCs w:val="28"/>
              </w:rPr>
              <w:t>30</w:t>
            </w:r>
          </w:p>
        </w:tc>
        <w:tc>
          <w:tcPr>
            <w:tcW w:w="1276" w:type="dxa"/>
            <w:gridSpan w:val="2"/>
          </w:tcPr>
          <w:p w:rsidR="00656207" w:rsidRPr="00511C3D" w:rsidRDefault="00656207" w:rsidP="005355E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tc>
        <w:tc>
          <w:tcPr>
            <w:tcW w:w="1276" w:type="dxa"/>
          </w:tcPr>
          <w:p w:rsidR="00656207" w:rsidRPr="00511C3D" w:rsidRDefault="00656207" w:rsidP="005355E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tc>
        <w:tc>
          <w:tcPr>
            <w:tcW w:w="1129" w:type="dxa"/>
          </w:tcPr>
          <w:p w:rsidR="00656207" w:rsidRPr="00511C3D" w:rsidRDefault="008B7EE7" w:rsidP="005355E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Pr>
                <w:rFonts w:ascii="Arial" w:hAnsi="Arial" w:cs="Arial"/>
                <w:sz w:val="28"/>
                <w:szCs w:val="28"/>
              </w:rPr>
              <w:t>2019</w:t>
            </w:r>
            <w:r w:rsidR="00656207" w:rsidRPr="00511C3D">
              <w:rPr>
                <w:rFonts w:ascii="Arial" w:hAnsi="Arial" w:cs="Arial"/>
                <w:sz w:val="28"/>
                <w:szCs w:val="28"/>
              </w:rPr>
              <w:t xml:space="preserve"> primer trimestre</w:t>
            </w:r>
          </w:p>
        </w:tc>
        <w:tc>
          <w:tcPr>
            <w:tcW w:w="1139" w:type="dxa"/>
          </w:tcPr>
          <w:p w:rsidR="00656207" w:rsidRPr="00511C3D" w:rsidRDefault="00656207" w:rsidP="005355E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tc>
      </w:tr>
      <w:tr w:rsidR="00656207" w:rsidRPr="00511C3D" w:rsidTr="006562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656207" w:rsidRPr="00511C3D" w:rsidRDefault="00656207" w:rsidP="005355E7">
            <w:pPr>
              <w:jc w:val="both"/>
              <w:rPr>
                <w:rFonts w:ascii="Arial" w:hAnsi="Arial" w:cs="Arial"/>
                <w:sz w:val="28"/>
                <w:szCs w:val="28"/>
              </w:rPr>
            </w:pPr>
            <w:r w:rsidRPr="00511C3D">
              <w:rPr>
                <w:rFonts w:ascii="Arial" w:hAnsi="Arial" w:cs="Arial"/>
                <w:sz w:val="28"/>
                <w:szCs w:val="28"/>
              </w:rPr>
              <w:t>Evacuación</w:t>
            </w:r>
          </w:p>
        </w:tc>
        <w:tc>
          <w:tcPr>
            <w:tcW w:w="1275" w:type="dxa"/>
          </w:tcPr>
          <w:p w:rsidR="00656207" w:rsidRPr="00511C3D" w:rsidRDefault="00656207" w:rsidP="005355E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p>
        </w:tc>
        <w:tc>
          <w:tcPr>
            <w:tcW w:w="1276" w:type="dxa"/>
          </w:tcPr>
          <w:p w:rsidR="00656207" w:rsidRPr="00511C3D" w:rsidRDefault="00656207" w:rsidP="005355E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511C3D">
              <w:rPr>
                <w:rFonts w:ascii="Arial" w:hAnsi="Arial" w:cs="Arial"/>
                <w:sz w:val="28"/>
                <w:szCs w:val="28"/>
              </w:rPr>
              <w:t>30</w:t>
            </w:r>
          </w:p>
        </w:tc>
        <w:tc>
          <w:tcPr>
            <w:tcW w:w="1276" w:type="dxa"/>
            <w:gridSpan w:val="2"/>
          </w:tcPr>
          <w:p w:rsidR="00656207" w:rsidRPr="00511C3D" w:rsidRDefault="00656207" w:rsidP="005355E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p>
        </w:tc>
        <w:tc>
          <w:tcPr>
            <w:tcW w:w="1276" w:type="dxa"/>
          </w:tcPr>
          <w:p w:rsidR="00656207" w:rsidRPr="00511C3D" w:rsidRDefault="00656207" w:rsidP="005355E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p>
        </w:tc>
        <w:tc>
          <w:tcPr>
            <w:tcW w:w="1129" w:type="dxa"/>
          </w:tcPr>
          <w:p w:rsidR="00656207" w:rsidRPr="00511C3D" w:rsidRDefault="008B7EE7" w:rsidP="005355E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Pr>
                <w:rFonts w:ascii="Arial" w:hAnsi="Arial" w:cs="Arial"/>
                <w:sz w:val="28"/>
                <w:szCs w:val="28"/>
              </w:rPr>
              <w:t>2019</w:t>
            </w:r>
            <w:r w:rsidR="00656207" w:rsidRPr="00511C3D">
              <w:rPr>
                <w:rFonts w:ascii="Arial" w:hAnsi="Arial" w:cs="Arial"/>
                <w:sz w:val="28"/>
                <w:szCs w:val="28"/>
              </w:rPr>
              <w:t xml:space="preserve"> primer trimestre</w:t>
            </w:r>
          </w:p>
        </w:tc>
        <w:tc>
          <w:tcPr>
            <w:tcW w:w="1139" w:type="dxa"/>
          </w:tcPr>
          <w:p w:rsidR="00656207" w:rsidRPr="00511C3D" w:rsidRDefault="00656207" w:rsidP="005355E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p>
        </w:tc>
      </w:tr>
      <w:tr w:rsidR="00656207" w:rsidRPr="00511C3D" w:rsidTr="00656207">
        <w:tc>
          <w:tcPr>
            <w:cnfStyle w:val="001000000000" w:firstRow="0" w:lastRow="0" w:firstColumn="1" w:lastColumn="0" w:oddVBand="0" w:evenVBand="0" w:oddHBand="0" w:evenHBand="0" w:firstRowFirstColumn="0" w:firstRowLastColumn="0" w:lastRowFirstColumn="0" w:lastRowLastColumn="0"/>
            <w:tcW w:w="1560" w:type="dxa"/>
          </w:tcPr>
          <w:p w:rsidR="00656207" w:rsidRPr="00511C3D" w:rsidRDefault="00656207" w:rsidP="005355E7">
            <w:pPr>
              <w:jc w:val="both"/>
              <w:rPr>
                <w:rFonts w:ascii="Arial" w:hAnsi="Arial" w:cs="Arial"/>
                <w:sz w:val="28"/>
                <w:szCs w:val="28"/>
              </w:rPr>
            </w:pPr>
            <w:r w:rsidRPr="00511C3D">
              <w:rPr>
                <w:rFonts w:ascii="Arial" w:hAnsi="Arial" w:cs="Arial"/>
                <w:sz w:val="28"/>
                <w:szCs w:val="28"/>
              </w:rPr>
              <w:t>Otros</w:t>
            </w:r>
          </w:p>
        </w:tc>
        <w:tc>
          <w:tcPr>
            <w:tcW w:w="1275" w:type="dxa"/>
          </w:tcPr>
          <w:p w:rsidR="00656207" w:rsidRPr="00511C3D" w:rsidRDefault="00656207" w:rsidP="005355E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tc>
        <w:tc>
          <w:tcPr>
            <w:tcW w:w="1276" w:type="dxa"/>
          </w:tcPr>
          <w:p w:rsidR="00656207" w:rsidRPr="00511C3D" w:rsidRDefault="00656207" w:rsidP="005355E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tc>
        <w:tc>
          <w:tcPr>
            <w:tcW w:w="1276" w:type="dxa"/>
            <w:gridSpan w:val="2"/>
          </w:tcPr>
          <w:p w:rsidR="00656207" w:rsidRPr="00511C3D" w:rsidRDefault="00656207" w:rsidP="005355E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tc>
        <w:tc>
          <w:tcPr>
            <w:tcW w:w="1276" w:type="dxa"/>
          </w:tcPr>
          <w:p w:rsidR="00656207" w:rsidRPr="00511C3D" w:rsidRDefault="00656207" w:rsidP="005355E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tc>
        <w:tc>
          <w:tcPr>
            <w:tcW w:w="1129" w:type="dxa"/>
          </w:tcPr>
          <w:p w:rsidR="00656207" w:rsidRPr="00511C3D" w:rsidRDefault="00656207" w:rsidP="005355E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tc>
        <w:tc>
          <w:tcPr>
            <w:tcW w:w="1139" w:type="dxa"/>
          </w:tcPr>
          <w:p w:rsidR="00656207" w:rsidRPr="00511C3D" w:rsidRDefault="00656207" w:rsidP="005355E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tc>
      </w:tr>
      <w:tr w:rsidR="00656207" w:rsidRPr="00511C3D" w:rsidTr="006562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65" w:type="dxa"/>
            <w:gridSpan w:val="4"/>
          </w:tcPr>
          <w:p w:rsidR="00656207" w:rsidRPr="00511C3D" w:rsidRDefault="00656207" w:rsidP="005355E7">
            <w:pPr>
              <w:rPr>
                <w:rFonts w:ascii="Arial" w:hAnsi="Arial" w:cs="Arial"/>
                <w:sz w:val="28"/>
                <w:szCs w:val="28"/>
              </w:rPr>
            </w:pPr>
            <w:r w:rsidRPr="00511C3D">
              <w:rPr>
                <w:rFonts w:ascii="Arial" w:hAnsi="Arial" w:cs="Arial"/>
                <w:sz w:val="28"/>
                <w:szCs w:val="28"/>
              </w:rPr>
              <w:t>Fecha de elaboración de este formulario</w:t>
            </w:r>
          </w:p>
        </w:tc>
        <w:tc>
          <w:tcPr>
            <w:tcW w:w="4466" w:type="dxa"/>
            <w:gridSpan w:val="4"/>
          </w:tcPr>
          <w:p w:rsidR="00656207" w:rsidRPr="00511C3D" w:rsidRDefault="00656207" w:rsidP="005355E7">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511C3D">
              <w:rPr>
                <w:rFonts w:ascii="Arial" w:hAnsi="Arial" w:cs="Arial"/>
                <w:sz w:val="28"/>
                <w:szCs w:val="28"/>
              </w:rPr>
              <w:t xml:space="preserve">Fecha de actualización </w:t>
            </w:r>
          </w:p>
        </w:tc>
      </w:tr>
      <w:tr w:rsidR="00656207" w:rsidRPr="00511C3D" w:rsidTr="00656207">
        <w:tc>
          <w:tcPr>
            <w:cnfStyle w:val="001000000000" w:firstRow="0" w:lastRow="0" w:firstColumn="1" w:lastColumn="0" w:oddVBand="0" w:evenVBand="0" w:oddHBand="0" w:evenHBand="0" w:firstRowFirstColumn="0" w:firstRowLastColumn="0" w:lastRowFirstColumn="0" w:lastRowLastColumn="0"/>
            <w:tcW w:w="4465" w:type="dxa"/>
            <w:gridSpan w:val="4"/>
          </w:tcPr>
          <w:p w:rsidR="00656207" w:rsidRPr="00511C3D" w:rsidRDefault="00656207" w:rsidP="005355E7">
            <w:pPr>
              <w:rPr>
                <w:rFonts w:ascii="Arial" w:hAnsi="Arial" w:cs="Arial"/>
                <w:sz w:val="28"/>
                <w:szCs w:val="28"/>
              </w:rPr>
            </w:pPr>
          </w:p>
        </w:tc>
        <w:tc>
          <w:tcPr>
            <w:tcW w:w="4466" w:type="dxa"/>
            <w:gridSpan w:val="4"/>
          </w:tcPr>
          <w:p w:rsidR="00656207" w:rsidRPr="00511C3D" w:rsidRDefault="00656207" w:rsidP="005355E7">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tc>
      </w:tr>
    </w:tbl>
    <w:p w:rsidR="00CA2C82" w:rsidRPr="00511C3D" w:rsidRDefault="00CA2C82" w:rsidP="009D318A">
      <w:pPr>
        <w:jc w:val="both"/>
        <w:rPr>
          <w:rFonts w:ascii="Arial" w:hAnsi="Arial" w:cs="Arial"/>
          <w:b/>
          <w:sz w:val="28"/>
          <w:szCs w:val="28"/>
        </w:rPr>
      </w:pPr>
    </w:p>
    <w:p w:rsidR="00CA2C82" w:rsidRPr="00511C3D" w:rsidRDefault="002435CE" w:rsidP="009D318A">
      <w:pPr>
        <w:jc w:val="both"/>
        <w:rPr>
          <w:rFonts w:ascii="Arial" w:hAnsi="Arial" w:cs="Arial"/>
          <w:b/>
          <w:sz w:val="28"/>
          <w:szCs w:val="28"/>
        </w:rPr>
      </w:pPr>
      <w:r w:rsidRPr="00165670">
        <w:rPr>
          <w:rFonts w:ascii="Arial" w:hAnsi="Arial" w:cs="Arial"/>
          <w:b/>
          <w:sz w:val="28"/>
          <w:szCs w:val="28"/>
          <w:highlight w:val="yellow"/>
        </w:rPr>
        <w:t>10.4 EQUIPAMENTO</w:t>
      </w:r>
    </w:p>
    <w:p w:rsidR="00CA2C82" w:rsidRPr="00511C3D" w:rsidRDefault="008562D6" w:rsidP="009D318A">
      <w:pPr>
        <w:jc w:val="both"/>
        <w:rPr>
          <w:rFonts w:ascii="Arial" w:hAnsi="Arial" w:cs="Arial"/>
          <w:sz w:val="28"/>
          <w:szCs w:val="28"/>
        </w:rPr>
      </w:pPr>
      <w:r w:rsidRPr="00511C3D">
        <w:rPr>
          <w:rFonts w:ascii="Arial" w:hAnsi="Arial" w:cs="Arial"/>
          <w:sz w:val="28"/>
          <w:szCs w:val="28"/>
        </w:rPr>
        <w:t>A continuación se realiza un inventario de los elementos necesarios para responder a un posible conato de incendio:</w:t>
      </w:r>
    </w:p>
    <w:tbl>
      <w:tblPr>
        <w:tblStyle w:val="Tabladecuadrcula4-nfasis11"/>
        <w:tblW w:w="8931" w:type="dxa"/>
        <w:tblLayout w:type="fixed"/>
        <w:tblLook w:val="04A0" w:firstRow="1" w:lastRow="0" w:firstColumn="1" w:lastColumn="0" w:noHBand="0" w:noVBand="1"/>
      </w:tblPr>
      <w:tblGrid>
        <w:gridCol w:w="2127"/>
        <w:gridCol w:w="1700"/>
        <w:gridCol w:w="1559"/>
        <w:gridCol w:w="1276"/>
        <w:gridCol w:w="988"/>
        <w:gridCol w:w="1281"/>
      </w:tblGrid>
      <w:tr w:rsidR="002435CE" w:rsidRPr="00511C3D" w:rsidTr="002435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gridSpan w:val="6"/>
          </w:tcPr>
          <w:p w:rsidR="002435CE" w:rsidRPr="00511C3D" w:rsidRDefault="002435CE" w:rsidP="005355E7">
            <w:pPr>
              <w:jc w:val="center"/>
              <w:rPr>
                <w:rFonts w:ascii="Arial" w:hAnsi="Arial" w:cs="Arial"/>
                <w:sz w:val="28"/>
                <w:szCs w:val="28"/>
              </w:rPr>
            </w:pPr>
            <w:r w:rsidRPr="00511C3D">
              <w:rPr>
                <w:rFonts w:ascii="Arial" w:hAnsi="Arial" w:cs="Arial"/>
                <w:sz w:val="28"/>
                <w:szCs w:val="28"/>
              </w:rPr>
              <w:t>EQUIPAMIENTO CONTRA INCENDIOS</w:t>
            </w:r>
          </w:p>
        </w:tc>
      </w:tr>
      <w:tr w:rsidR="002435CE" w:rsidRPr="00511C3D" w:rsidTr="00D901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rsidR="002435CE" w:rsidRPr="00511C3D" w:rsidRDefault="002435CE" w:rsidP="005355E7">
            <w:pPr>
              <w:jc w:val="center"/>
              <w:rPr>
                <w:rFonts w:ascii="Arial" w:hAnsi="Arial" w:cs="Arial"/>
                <w:b w:val="0"/>
                <w:sz w:val="28"/>
                <w:szCs w:val="28"/>
              </w:rPr>
            </w:pPr>
            <w:r w:rsidRPr="00511C3D">
              <w:rPr>
                <w:rFonts w:ascii="Arial" w:hAnsi="Arial" w:cs="Arial"/>
                <w:sz w:val="28"/>
                <w:szCs w:val="28"/>
              </w:rPr>
              <w:t>Descripción del equipamiento</w:t>
            </w:r>
          </w:p>
        </w:tc>
        <w:tc>
          <w:tcPr>
            <w:tcW w:w="1700" w:type="dxa"/>
          </w:tcPr>
          <w:p w:rsidR="002435CE" w:rsidRPr="00511C3D" w:rsidRDefault="002435CE" w:rsidP="005355E7">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8"/>
                <w:szCs w:val="28"/>
              </w:rPr>
            </w:pPr>
            <w:r w:rsidRPr="00511C3D">
              <w:rPr>
                <w:rFonts w:ascii="Arial" w:hAnsi="Arial" w:cs="Arial"/>
                <w:b/>
                <w:sz w:val="28"/>
                <w:szCs w:val="28"/>
              </w:rPr>
              <w:t>Verificación de existencia y condición</w:t>
            </w:r>
          </w:p>
        </w:tc>
        <w:tc>
          <w:tcPr>
            <w:tcW w:w="1559" w:type="dxa"/>
          </w:tcPr>
          <w:p w:rsidR="002435CE" w:rsidRPr="00511C3D" w:rsidRDefault="002435CE" w:rsidP="005355E7">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8"/>
                <w:szCs w:val="28"/>
              </w:rPr>
            </w:pPr>
            <w:r w:rsidRPr="00511C3D">
              <w:rPr>
                <w:rFonts w:ascii="Arial" w:hAnsi="Arial" w:cs="Arial"/>
                <w:b/>
                <w:sz w:val="28"/>
                <w:szCs w:val="28"/>
              </w:rPr>
              <w:t>Equipos requeridos</w:t>
            </w:r>
          </w:p>
        </w:tc>
        <w:tc>
          <w:tcPr>
            <w:tcW w:w="1276" w:type="dxa"/>
          </w:tcPr>
          <w:p w:rsidR="002435CE" w:rsidRPr="00511C3D" w:rsidRDefault="002435CE" w:rsidP="005355E7">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8"/>
                <w:szCs w:val="28"/>
              </w:rPr>
            </w:pPr>
            <w:r w:rsidRPr="00511C3D">
              <w:rPr>
                <w:rFonts w:ascii="Arial" w:hAnsi="Arial" w:cs="Arial"/>
                <w:b/>
                <w:sz w:val="28"/>
                <w:szCs w:val="28"/>
              </w:rPr>
              <w:t>Responsable</w:t>
            </w:r>
          </w:p>
        </w:tc>
        <w:tc>
          <w:tcPr>
            <w:tcW w:w="988" w:type="dxa"/>
          </w:tcPr>
          <w:p w:rsidR="002435CE" w:rsidRPr="00511C3D" w:rsidRDefault="002435CE" w:rsidP="005355E7">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8"/>
                <w:szCs w:val="28"/>
              </w:rPr>
            </w:pPr>
            <w:r w:rsidRPr="00511C3D">
              <w:rPr>
                <w:rFonts w:ascii="Arial" w:hAnsi="Arial" w:cs="Arial"/>
                <w:b/>
                <w:sz w:val="28"/>
                <w:szCs w:val="28"/>
              </w:rPr>
              <w:t>Plazo</w:t>
            </w:r>
          </w:p>
        </w:tc>
        <w:tc>
          <w:tcPr>
            <w:tcW w:w="1281" w:type="dxa"/>
          </w:tcPr>
          <w:p w:rsidR="002435CE" w:rsidRPr="00511C3D" w:rsidRDefault="002435CE" w:rsidP="005355E7">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8"/>
                <w:szCs w:val="28"/>
              </w:rPr>
            </w:pPr>
            <w:r w:rsidRPr="00511C3D">
              <w:rPr>
                <w:rFonts w:ascii="Arial" w:hAnsi="Arial" w:cs="Arial"/>
                <w:b/>
                <w:sz w:val="28"/>
                <w:szCs w:val="28"/>
              </w:rPr>
              <w:t>Recursos</w:t>
            </w:r>
          </w:p>
        </w:tc>
      </w:tr>
      <w:tr w:rsidR="002435CE" w:rsidRPr="00511C3D" w:rsidTr="00D9019C">
        <w:tc>
          <w:tcPr>
            <w:cnfStyle w:val="001000000000" w:firstRow="0" w:lastRow="0" w:firstColumn="1" w:lastColumn="0" w:oddVBand="0" w:evenVBand="0" w:oddHBand="0" w:evenHBand="0" w:firstRowFirstColumn="0" w:firstRowLastColumn="0" w:lastRowFirstColumn="0" w:lastRowLastColumn="0"/>
            <w:tcW w:w="2127" w:type="dxa"/>
          </w:tcPr>
          <w:p w:rsidR="002435CE" w:rsidRPr="00511C3D" w:rsidRDefault="002435CE" w:rsidP="005355E7">
            <w:pPr>
              <w:jc w:val="both"/>
              <w:rPr>
                <w:rFonts w:ascii="Arial" w:hAnsi="Arial" w:cs="Arial"/>
                <w:sz w:val="28"/>
                <w:szCs w:val="28"/>
              </w:rPr>
            </w:pPr>
            <w:r w:rsidRPr="00511C3D">
              <w:rPr>
                <w:rFonts w:ascii="Arial" w:hAnsi="Arial" w:cs="Arial"/>
                <w:sz w:val="28"/>
                <w:szCs w:val="28"/>
              </w:rPr>
              <w:t>Detectores de humo</w:t>
            </w:r>
          </w:p>
        </w:tc>
        <w:tc>
          <w:tcPr>
            <w:tcW w:w="1700" w:type="dxa"/>
          </w:tcPr>
          <w:p w:rsidR="002435CE" w:rsidRPr="00511C3D" w:rsidRDefault="002435CE" w:rsidP="005355E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11C3D">
              <w:rPr>
                <w:rFonts w:ascii="Arial" w:hAnsi="Arial" w:cs="Arial"/>
                <w:sz w:val="28"/>
                <w:szCs w:val="28"/>
              </w:rPr>
              <w:t>No existen</w:t>
            </w:r>
          </w:p>
        </w:tc>
        <w:tc>
          <w:tcPr>
            <w:tcW w:w="1559" w:type="dxa"/>
          </w:tcPr>
          <w:p w:rsidR="002435CE" w:rsidRPr="00511C3D" w:rsidRDefault="002435CE" w:rsidP="005355E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tc>
        <w:tc>
          <w:tcPr>
            <w:tcW w:w="1276" w:type="dxa"/>
          </w:tcPr>
          <w:p w:rsidR="002435CE" w:rsidRPr="00511C3D" w:rsidRDefault="002435CE" w:rsidP="005355E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tc>
        <w:tc>
          <w:tcPr>
            <w:tcW w:w="988" w:type="dxa"/>
          </w:tcPr>
          <w:p w:rsidR="002435CE" w:rsidRPr="00511C3D" w:rsidRDefault="002435CE" w:rsidP="005355E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tc>
        <w:tc>
          <w:tcPr>
            <w:tcW w:w="1281" w:type="dxa"/>
          </w:tcPr>
          <w:p w:rsidR="002435CE" w:rsidRPr="00511C3D" w:rsidRDefault="002435CE" w:rsidP="005355E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tc>
      </w:tr>
      <w:tr w:rsidR="002435CE" w:rsidRPr="00511C3D" w:rsidTr="00D901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rsidR="002435CE" w:rsidRPr="00511C3D" w:rsidRDefault="002435CE" w:rsidP="005355E7">
            <w:pPr>
              <w:jc w:val="both"/>
              <w:rPr>
                <w:rFonts w:ascii="Arial" w:hAnsi="Arial" w:cs="Arial"/>
                <w:sz w:val="28"/>
                <w:szCs w:val="28"/>
              </w:rPr>
            </w:pPr>
            <w:r w:rsidRPr="00511C3D">
              <w:rPr>
                <w:rFonts w:ascii="Arial" w:hAnsi="Arial" w:cs="Arial"/>
                <w:sz w:val="28"/>
                <w:szCs w:val="28"/>
              </w:rPr>
              <w:t>Sprinkles o rociadores</w:t>
            </w:r>
          </w:p>
        </w:tc>
        <w:tc>
          <w:tcPr>
            <w:tcW w:w="1700" w:type="dxa"/>
          </w:tcPr>
          <w:p w:rsidR="002435CE" w:rsidRPr="00511C3D" w:rsidRDefault="002435CE" w:rsidP="005355E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511C3D">
              <w:rPr>
                <w:rFonts w:ascii="Arial" w:hAnsi="Arial" w:cs="Arial"/>
                <w:sz w:val="28"/>
                <w:szCs w:val="28"/>
              </w:rPr>
              <w:t>No existen</w:t>
            </w:r>
          </w:p>
        </w:tc>
        <w:tc>
          <w:tcPr>
            <w:tcW w:w="1559" w:type="dxa"/>
          </w:tcPr>
          <w:p w:rsidR="002435CE" w:rsidRPr="00511C3D" w:rsidRDefault="002435CE" w:rsidP="005355E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p>
        </w:tc>
        <w:tc>
          <w:tcPr>
            <w:tcW w:w="1276" w:type="dxa"/>
          </w:tcPr>
          <w:p w:rsidR="002435CE" w:rsidRPr="00511C3D" w:rsidRDefault="002435CE" w:rsidP="005355E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p>
        </w:tc>
        <w:tc>
          <w:tcPr>
            <w:tcW w:w="988" w:type="dxa"/>
          </w:tcPr>
          <w:p w:rsidR="002435CE" w:rsidRPr="00511C3D" w:rsidRDefault="002435CE" w:rsidP="005355E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p>
        </w:tc>
        <w:tc>
          <w:tcPr>
            <w:tcW w:w="1281" w:type="dxa"/>
          </w:tcPr>
          <w:p w:rsidR="002435CE" w:rsidRPr="00511C3D" w:rsidRDefault="002435CE" w:rsidP="005355E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p>
        </w:tc>
      </w:tr>
      <w:tr w:rsidR="002435CE" w:rsidRPr="00511C3D" w:rsidTr="00D9019C">
        <w:tc>
          <w:tcPr>
            <w:cnfStyle w:val="001000000000" w:firstRow="0" w:lastRow="0" w:firstColumn="1" w:lastColumn="0" w:oddVBand="0" w:evenVBand="0" w:oddHBand="0" w:evenHBand="0" w:firstRowFirstColumn="0" w:firstRowLastColumn="0" w:lastRowFirstColumn="0" w:lastRowLastColumn="0"/>
            <w:tcW w:w="2127" w:type="dxa"/>
          </w:tcPr>
          <w:p w:rsidR="002435CE" w:rsidRPr="00511C3D" w:rsidRDefault="002435CE" w:rsidP="005355E7">
            <w:pPr>
              <w:jc w:val="both"/>
              <w:rPr>
                <w:rFonts w:ascii="Arial" w:hAnsi="Arial" w:cs="Arial"/>
                <w:sz w:val="28"/>
                <w:szCs w:val="28"/>
              </w:rPr>
            </w:pPr>
            <w:r w:rsidRPr="00511C3D">
              <w:rPr>
                <w:rFonts w:ascii="Arial" w:hAnsi="Arial" w:cs="Arial"/>
                <w:sz w:val="28"/>
                <w:szCs w:val="28"/>
              </w:rPr>
              <w:t>Mangueras</w:t>
            </w:r>
          </w:p>
        </w:tc>
        <w:tc>
          <w:tcPr>
            <w:tcW w:w="1700" w:type="dxa"/>
          </w:tcPr>
          <w:p w:rsidR="002435CE" w:rsidRPr="00511C3D" w:rsidRDefault="008562D6" w:rsidP="005355E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11C3D">
              <w:rPr>
                <w:rFonts w:ascii="Arial" w:hAnsi="Arial" w:cs="Arial"/>
                <w:sz w:val="28"/>
                <w:szCs w:val="28"/>
              </w:rPr>
              <w:t>Existencia (1)</w:t>
            </w:r>
          </w:p>
        </w:tc>
        <w:tc>
          <w:tcPr>
            <w:tcW w:w="1559" w:type="dxa"/>
          </w:tcPr>
          <w:p w:rsidR="002435CE" w:rsidRPr="00511C3D" w:rsidRDefault="002435CE" w:rsidP="005355E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tc>
        <w:tc>
          <w:tcPr>
            <w:tcW w:w="1276" w:type="dxa"/>
          </w:tcPr>
          <w:p w:rsidR="002435CE" w:rsidRPr="00511C3D" w:rsidRDefault="002435CE" w:rsidP="005355E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tc>
        <w:tc>
          <w:tcPr>
            <w:tcW w:w="988" w:type="dxa"/>
          </w:tcPr>
          <w:p w:rsidR="002435CE" w:rsidRPr="00511C3D" w:rsidRDefault="002435CE" w:rsidP="005355E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tc>
        <w:tc>
          <w:tcPr>
            <w:tcW w:w="1281" w:type="dxa"/>
          </w:tcPr>
          <w:p w:rsidR="002435CE" w:rsidRPr="00511C3D" w:rsidRDefault="002435CE" w:rsidP="005355E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tc>
      </w:tr>
      <w:tr w:rsidR="002435CE" w:rsidRPr="00511C3D" w:rsidTr="00D901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rsidR="002435CE" w:rsidRPr="00511C3D" w:rsidRDefault="002435CE" w:rsidP="005355E7">
            <w:pPr>
              <w:jc w:val="both"/>
              <w:rPr>
                <w:rFonts w:ascii="Arial" w:hAnsi="Arial" w:cs="Arial"/>
                <w:sz w:val="28"/>
                <w:szCs w:val="28"/>
              </w:rPr>
            </w:pPr>
            <w:r w:rsidRPr="00511C3D">
              <w:rPr>
                <w:rFonts w:ascii="Arial" w:hAnsi="Arial" w:cs="Arial"/>
                <w:sz w:val="28"/>
                <w:szCs w:val="28"/>
              </w:rPr>
              <w:t>Extintores tipo ABC</w:t>
            </w:r>
          </w:p>
        </w:tc>
        <w:tc>
          <w:tcPr>
            <w:tcW w:w="1700" w:type="dxa"/>
          </w:tcPr>
          <w:p w:rsidR="002435CE" w:rsidRPr="00511C3D" w:rsidRDefault="008562D6" w:rsidP="005355E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511C3D">
              <w:rPr>
                <w:rFonts w:ascii="Arial" w:hAnsi="Arial" w:cs="Arial"/>
                <w:sz w:val="28"/>
                <w:szCs w:val="28"/>
              </w:rPr>
              <w:t>Existencia(</w:t>
            </w:r>
            <w:r w:rsidR="00D9019C" w:rsidRPr="00511C3D">
              <w:rPr>
                <w:rFonts w:ascii="Arial" w:hAnsi="Arial" w:cs="Arial"/>
                <w:sz w:val="28"/>
                <w:szCs w:val="28"/>
              </w:rPr>
              <w:t xml:space="preserve"> 6</w:t>
            </w:r>
            <w:r w:rsidRPr="00511C3D">
              <w:rPr>
                <w:rFonts w:ascii="Arial" w:hAnsi="Arial" w:cs="Arial"/>
                <w:sz w:val="28"/>
                <w:szCs w:val="28"/>
              </w:rPr>
              <w:t>)</w:t>
            </w:r>
          </w:p>
        </w:tc>
        <w:tc>
          <w:tcPr>
            <w:tcW w:w="1559" w:type="dxa"/>
          </w:tcPr>
          <w:p w:rsidR="002435CE" w:rsidRPr="00511C3D" w:rsidRDefault="002435CE" w:rsidP="005355E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p>
        </w:tc>
        <w:tc>
          <w:tcPr>
            <w:tcW w:w="1276" w:type="dxa"/>
          </w:tcPr>
          <w:p w:rsidR="002435CE" w:rsidRPr="00511C3D" w:rsidRDefault="00F712EA" w:rsidP="005355E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511C3D">
              <w:rPr>
                <w:rFonts w:ascii="Arial" w:hAnsi="Arial" w:cs="Arial"/>
                <w:sz w:val="28"/>
                <w:szCs w:val="28"/>
              </w:rPr>
              <w:t>Rector - brigada</w:t>
            </w:r>
          </w:p>
        </w:tc>
        <w:tc>
          <w:tcPr>
            <w:tcW w:w="988" w:type="dxa"/>
          </w:tcPr>
          <w:p w:rsidR="002435CE" w:rsidRPr="00511C3D" w:rsidRDefault="008B7EE7" w:rsidP="005355E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Pr>
                <w:rFonts w:ascii="Arial" w:hAnsi="Arial" w:cs="Arial"/>
                <w:sz w:val="28"/>
                <w:szCs w:val="28"/>
              </w:rPr>
              <w:t>Primer trimes</w:t>
            </w:r>
            <w:r>
              <w:rPr>
                <w:rFonts w:ascii="Arial" w:hAnsi="Arial" w:cs="Arial"/>
                <w:sz w:val="28"/>
                <w:szCs w:val="28"/>
              </w:rPr>
              <w:lastRenderedPageBreak/>
              <w:t>tre 2019</w:t>
            </w:r>
          </w:p>
        </w:tc>
        <w:tc>
          <w:tcPr>
            <w:tcW w:w="1281" w:type="dxa"/>
          </w:tcPr>
          <w:p w:rsidR="002435CE" w:rsidRPr="00511C3D" w:rsidRDefault="008562D6" w:rsidP="005355E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511C3D">
              <w:rPr>
                <w:rFonts w:ascii="Arial" w:hAnsi="Arial" w:cs="Arial"/>
                <w:sz w:val="28"/>
                <w:szCs w:val="28"/>
              </w:rPr>
              <w:lastRenderedPageBreak/>
              <w:t>Actualizar recarga</w:t>
            </w:r>
          </w:p>
        </w:tc>
      </w:tr>
      <w:tr w:rsidR="00D9019C" w:rsidRPr="00511C3D" w:rsidTr="00D9019C">
        <w:tc>
          <w:tcPr>
            <w:cnfStyle w:val="001000000000" w:firstRow="0" w:lastRow="0" w:firstColumn="1" w:lastColumn="0" w:oddVBand="0" w:evenVBand="0" w:oddHBand="0" w:evenHBand="0" w:firstRowFirstColumn="0" w:firstRowLastColumn="0" w:lastRowFirstColumn="0" w:lastRowLastColumn="0"/>
            <w:tcW w:w="2127" w:type="dxa"/>
          </w:tcPr>
          <w:p w:rsidR="00D9019C" w:rsidRPr="00511C3D" w:rsidRDefault="00D9019C" w:rsidP="00D9019C">
            <w:pPr>
              <w:jc w:val="both"/>
              <w:rPr>
                <w:rFonts w:ascii="Arial" w:hAnsi="Arial" w:cs="Arial"/>
                <w:sz w:val="28"/>
                <w:szCs w:val="28"/>
              </w:rPr>
            </w:pPr>
            <w:r w:rsidRPr="00511C3D">
              <w:rPr>
                <w:rFonts w:ascii="Arial" w:hAnsi="Arial" w:cs="Arial"/>
                <w:sz w:val="28"/>
                <w:szCs w:val="28"/>
              </w:rPr>
              <w:lastRenderedPageBreak/>
              <w:t>Extintores So</w:t>
            </w:r>
            <w:r w:rsidR="00F712EA" w:rsidRPr="00511C3D">
              <w:rPr>
                <w:rFonts w:ascii="Arial" w:hAnsi="Arial" w:cs="Arial"/>
                <w:sz w:val="28"/>
                <w:szCs w:val="28"/>
              </w:rPr>
              <w:t>l</w:t>
            </w:r>
            <w:r w:rsidRPr="00511C3D">
              <w:rPr>
                <w:rFonts w:ascii="Arial" w:hAnsi="Arial" w:cs="Arial"/>
                <w:sz w:val="28"/>
                <w:szCs w:val="28"/>
              </w:rPr>
              <w:t>kaflam</w:t>
            </w:r>
          </w:p>
        </w:tc>
        <w:tc>
          <w:tcPr>
            <w:tcW w:w="1700" w:type="dxa"/>
          </w:tcPr>
          <w:p w:rsidR="00D9019C" w:rsidRPr="00511C3D" w:rsidRDefault="00D9019C" w:rsidP="00D9019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11C3D">
              <w:rPr>
                <w:rFonts w:ascii="Arial" w:hAnsi="Arial" w:cs="Arial"/>
                <w:sz w:val="28"/>
                <w:szCs w:val="28"/>
              </w:rPr>
              <w:t>Exitencia (1)</w:t>
            </w:r>
          </w:p>
        </w:tc>
        <w:tc>
          <w:tcPr>
            <w:tcW w:w="1559" w:type="dxa"/>
          </w:tcPr>
          <w:p w:rsidR="00D9019C" w:rsidRPr="00511C3D" w:rsidRDefault="00D9019C" w:rsidP="00D9019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tc>
        <w:tc>
          <w:tcPr>
            <w:tcW w:w="1276" w:type="dxa"/>
          </w:tcPr>
          <w:p w:rsidR="00D9019C" w:rsidRPr="00511C3D" w:rsidRDefault="00F712EA" w:rsidP="00D9019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11C3D">
              <w:rPr>
                <w:rFonts w:ascii="Arial" w:hAnsi="Arial" w:cs="Arial"/>
                <w:sz w:val="28"/>
                <w:szCs w:val="28"/>
              </w:rPr>
              <w:t>Rector - brigada</w:t>
            </w:r>
          </w:p>
        </w:tc>
        <w:tc>
          <w:tcPr>
            <w:tcW w:w="988" w:type="dxa"/>
          </w:tcPr>
          <w:p w:rsidR="00D9019C" w:rsidRPr="00511C3D" w:rsidRDefault="00D9019C" w:rsidP="00D9019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11C3D">
              <w:rPr>
                <w:rFonts w:ascii="Arial" w:hAnsi="Arial" w:cs="Arial"/>
                <w:sz w:val="28"/>
                <w:szCs w:val="28"/>
              </w:rPr>
              <w:t>Primer trimes</w:t>
            </w:r>
            <w:r w:rsidR="008B7EE7">
              <w:rPr>
                <w:rFonts w:ascii="Arial" w:hAnsi="Arial" w:cs="Arial"/>
                <w:sz w:val="28"/>
                <w:szCs w:val="28"/>
              </w:rPr>
              <w:t>tre 2019</w:t>
            </w:r>
          </w:p>
        </w:tc>
        <w:tc>
          <w:tcPr>
            <w:tcW w:w="1281" w:type="dxa"/>
          </w:tcPr>
          <w:p w:rsidR="00D9019C" w:rsidRPr="00511C3D" w:rsidRDefault="00D9019C" w:rsidP="00D9019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11C3D">
              <w:rPr>
                <w:rFonts w:ascii="Arial" w:hAnsi="Arial" w:cs="Arial"/>
                <w:sz w:val="28"/>
                <w:szCs w:val="28"/>
              </w:rPr>
              <w:t>Actualizar recarga</w:t>
            </w:r>
          </w:p>
        </w:tc>
      </w:tr>
      <w:tr w:rsidR="00D9019C" w:rsidRPr="00511C3D" w:rsidTr="00243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7" w:type="dxa"/>
            <w:gridSpan w:val="2"/>
          </w:tcPr>
          <w:p w:rsidR="00D9019C" w:rsidRPr="00511C3D" w:rsidRDefault="00D9019C" w:rsidP="00D9019C">
            <w:pPr>
              <w:rPr>
                <w:rFonts w:ascii="Arial" w:hAnsi="Arial" w:cs="Arial"/>
                <w:sz w:val="28"/>
                <w:szCs w:val="28"/>
              </w:rPr>
            </w:pPr>
            <w:r w:rsidRPr="00511C3D">
              <w:rPr>
                <w:rFonts w:ascii="Arial" w:hAnsi="Arial" w:cs="Arial"/>
                <w:sz w:val="28"/>
                <w:szCs w:val="28"/>
              </w:rPr>
              <w:t>Fecha de elaboración de este formulario</w:t>
            </w:r>
          </w:p>
        </w:tc>
        <w:tc>
          <w:tcPr>
            <w:tcW w:w="5104" w:type="dxa"/>
            <w:gridSpan w:val="4"/>
          </w:tcPr>
          <w:p w:rsidR="00D9019C" w:rsidRPr="00511C3D" w:rsidRDefault="00D9019C" w:rsidP="00D9019C">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511C3D">
              <w:rPr>
                <w:rFonts w:ascii="Arial" w:hAnsi="Arial" w:cs="Arial"/>
                <w:sz w:val="28"/>
                <w:szCs w:val="28"/>
              </w:rPr>
              <w:t xml:space="preserve">Fecha de actualización </w:t>
            </w:r>
          </w:p>
        </w:tc>
      </w:tr>
      <w:tr w:rsidR="00D9019C" w:rsidRPr="00511C3D" w:rsidTr="002435CE">
        <w:tc>
          <w:tcPr>
            <w:cnfStyle w:val="001000000000" w:firstRow="0" w:lastRow="0" w:firstColumn="1" w:lastColumn="0" w:oddVBand="0" w:evenVBand="0" w:oddHBand="0" w:evenHBand="0" w:firstRowFirstColumn="0" w:firstRowLastColumn="0" w:lastRowFirstColumn="0" w:lastRowLastColumn="0"/>
            <w:tcW w:w="3827" w:type="dxa"/>
            <w:gridSpan w:val="2"/>
          </w:tcPr>
          <w:p w:rsidR="00D9019C" w:rsidRPr="00511C3D" w:rsidRDefault="00D9019C" w:rsidP="00D9019C">
            <w:pPr>
              <w:jc w:val="both"/>
              <w:rPr>
                <w:rFonts w:ascii="Arial" w:hAnsi="Arial" w:cs="Arial"/>
                <w:sz w:val="28"/>
                <w:szCs w:val="28"/>
              </w:rPr>
            </w:pPr>
          </w:p>
        </w:tc>
        <w:tc>
          <w:tcPr>
            <w:tcW w:w="5104" w:type="dxa"/>
            <w:gridSpan w:val="4"/>
          </w:tcPr>
          <w:p w:rsidR="00D9019C" w:rsidRPr="00511C3D" w:rsidRDefault="00D9019C" w:rsidP="00D9019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tc>
      </w:tr>
    </w:tbl>
    <w:p w:rsidR="00CA2C82" w:rsidRPr="00511C3D" w:rsidRDefault="00CA2C82" w:rsidP="009D318A">
      <w:pPr>
        <w:jc w:val="both"/>
        <w:rPr>
          <w:rFonts w:ascii="Arial" w:hAnsi="Arial" w:cs="Arial"/>
          <w:b/>
          <w:sz w:val="28"/>
          <w:szCs w:val="28"/>
        </w:rPr>
      </w:pPr>
    </w:p>
    <w:p w:rsidR="00CA2C82" w:rsidRPr="00511C3D" w:rsidRDefault="00B62145" w:rsidP="00B62145">
      <w:pPr>
        <w:pStyle w:val="Prrafodelista"/>
        <w:numPr>
          <w:ilvl w:val="0"/>
          <w:numId w:val="1"/>
        </w:numPr>
        <w:jc w:val="both"/>
        <w:rPr>
          <w:rFonts w:ascii="Arial" w:hAnsi="Arial" w:cs="Arial"/>
          <w:b/>
          <w:sz w:val="28"/>
          <w:szCs w:val="28"/>
        </w:rPr>
      </w:pPr>
      <w:r w:rsidRPr="00511C3D">
        <w:rPr>
          <w:rFonts w:ascii="Arial" w:hAnsi="Arial" w:cs="Arial"/>
          <w:b/>
          <w:sz w:val="28"/>
          <w:szCs w:val="28"/>
        </w:rPr>
        <w:t xml:space="preserve"> CRONOGRAMA DE ACTIVIDADES</w:t>
      </w:r>
    </w:p>
    <w:p w:rsidR="00CA2C82" w:rsidRPr="00511C3D" w:rsidRDefault="00CA2C82" w:rsidP="009D318A">
      <w:pPr>
        <w:jc w:val="both"/>
        <w:rPr>
          <w:rFonts w:ascii="Arial" w:hAnsi="Arial" w:cs="Arial"/>
          <w:b/>
          <w:sz w:val="28"/>
          <w:szCs w:val="28"/>
        </w:rPr>
      </w:pPr>
    </w:p>
    <w:tbl>
      <w:tblPr>
        <w:tblStyle w:val="Tabladecuadrcula4-nfasis11"/>
        <w:tblW w:w="0" w:type="auto"/>
        <w:tblLook w:val="04A0" w:firstRow="1" w:lastRow="0" w:firstColumn="1" w:lastColumn="0" w:noHBand="0" w:noVBand="1"/>
      </w:tblPr>
      <w:tblGrid>
        <w:gridCol w:w="2207"/>
        <w:gridCol w:w="2207"/>
        <w:gridCol w:w="2348"/>
        <w:gridCol w:w="2207"/>
      </w:tblGrid>
      <w:tr w:rsidR="00B62145" w:rsidRPr="00511C3D" w:rsidTr="008335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tcPr>
          <w:p w:rsidR="00B62145" w:rsidRPr="00511C3D" w:rsidRDefault="00B62145" w:rsidP="00B62145">
            <w:pPr>
              <w:jc w:val="center"/>
              <w:rPr>
                <w:rFonts w:ascii="Arial" w:hAnsi="Arial" w:cs="Arial"/>
                <w:color w:val="auto"/>
                <w:sz w:val="28"/>
                <w:szCs w:val="28"/>
              </w:rPr>
            </w:pPr>
            <w:r w:rsidRPr="00511C3D">
              <w:rPr>
                <w:rFonts w:ascii="Arial" w:hAnsi="Arial" w:cs="Arial"/>
                <w:color w:val="auto"/>
                <w:sz w:val="28"/>
                <w:szCs w:val="28"/>
              </w:rPr>
              <w:t>ACTIVIDAD</w:t>
            </w:r>
          </w:p>
        </w:tc>
        <w:tc>
          <w:tcPr>
            <w:tcW w:w="2207" w:type="dxa"/>
          </w:tcPr>
          <w:p w:rsidR="00B62145" w:rsidRPr="00511C3D" w:rsidRDefault="00B62145" w:rsidP="00B62145">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8"/>
                <w:szCs w:val="28"/>
              </w:rPr>
            </w:pPr>
            <w:r w:rsidRPr="00511C3D">
              <w:rPr>
                <w:rFonts w:ascii="Arial" w:hAnsi="Arial" w:cs="Arial"/>
                <w:color w:val="auto"/>
                <w:sz w:val="28"/>
                <w:szCs w:val="28"/>
              </w:rPr>
              <w:t>TIEMPO</w:t>
            </w:r>
          </w:p>
        </w:tc>
        <w:tc>
          <w:tcPr>
            <w:tcW w:w="2348" w:type="dxa"/>
          </w:tcPr>
          <w:p w:rsidR="00B62145" w:rsidRPr="00511C3D" w:rsidRDefault="00B62145" w:rsidP="00B62145">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8"/>
                <w:szCs w:val="28"/>
              </w:rPr>
            </w:pPr>
            <w:r w:rsidRPr="00511C3D">
              <w:rPr>
                <w:rFonts w:ascii="Arial" w:hAnsi="Arial" w:cs="Arial"/>
                <w:color w:val="auto"/>
                <w:sz w:val="28"/>
                <w:szCs w:val="28"/>
              </w:rPr>
              <w:t>RESPONSABLE</w:t>
            </w:r>
          </w:p>
        </w:tc>
        <w:tc>
          <w:tcPr>
            <w:tcW w:w="2207" w:type="dxa"/>
          </w:tcPr>
          <w:p w:rsidR="00B62145" w:rsidRPr="00511C3D" w:rsidRDefault="00B62145" w:rsidP="00B62145">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8"/>
                <w:szCs w:val="28"/>
              </w:rPr>
            </w:pPr>
            <w:r w:rsidRPr="00511C3D">
              <w:rPr>
                <w:rFonts w:ascii="Arial" w:hAnsi="Arial" w:cs="Arial"/>
                <w:color w:val="auto"/>
                <w:sz w:val="28"/>
                <w:szCs w:val="28"/>
              </w:rPr>
              <w:t>RECURSOS</w:t>
            </w:r>
          </w:p>
        </w:tc>
      </w:tr>
      <w:tr w:rsidR="00B62145" w:rsidRPr="00511C3D" w:rsidTr="008335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tcPr>
          <w:p w:rsidR="00B62145" w:rsidRPr="00511C3D" w:rsidRDefault="00B62145" w:rsidP="009D318A">
            <w:pPr>
              <w:jc w:val="both"/>
              <w:rPr>
                <w:rFonts w:ascii="Arial" w:hAnsi="Arial" w:cs="Arial"/>
                <w:b w:val="0"/>
                <w:sz w:val="28"/>
                <w:szCs w:val="28"/>
              </w:rPr>
            </w:pPr>
            <w:r w:rsidRPr="00511C3D">
              <w:rPr>
                <w:rFonts w:ascii="Arial" w:hAnsi="Arial" w:cs="Arial"/>
                <w:b w:val="0"/>
                <w:sz w:val="28"/>
                <w:szCs w:val="28"/>
              </w:rPr>
              <w:t>Conformación de brigadas</w:t>
            </w:r>
          </w:p>
        </w:tc>
        <w:tc>
          <w:tcPr>
            <w:tcW w:w="2207" w:type="dxa"/>
          </w:tcPr>
          <w:p w:rsidR="00B62145" w:rsidRPr="00511C3D" w:rsidRDefault="00833583" w:rsidP="009D318A">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28"/>
                <w:szCs w:val="28"/>
              </w:rPr>
            </w:pPr>
            <w:r>
              <w:rPr>
                <w:rFonts w:ascii="Arial" w:hAnsi="Arial" w:cs="Arial"/>
                <w:b/>
                <w:sz w:val="28"/>
                <w:szCs w:val="28"/>
              </w:rPr>
              <w:t xml:space="preserve"> </w:t>
            </w:r>
            <w:r w:rsidR="009945C6" w:rsidRPr="00511C3D">
              <w:rPr>
                <w:rFonts w:ascii="Arial" w:hAnsi="Arial" w:cs="Arial"/>
                <w:b/>
                <w:sz w:val="28"/>
                <w:szCs w:val="28"/>
              </w:rPr>
              <w:t xml:space="preserve"> </w:t>
            </w:r>
          </w:p>
        </w:tc>
        <w:tc>
          <w:tcPr>
            <w:tcW w:w="2348" w:type="dxa"/>
          </w:tcPr>
          <w:p w:rsidR="00B62145" w:rsidRPr="00511C3D" w:rsidRDefault="00F2683D" w:rsidP="00F2683D">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28"/>
                <w:szCs w:val="28"/>
              </w:rPr>
            </w:pPr>
            <w:r w:rsidRPr="00511C3D">
              <w:rPr>
                <w:rFonts w:ascii="Arial" w:hAnsi="Arial" w:cs="Arial"/>
                <w:b/>
                <w:sz w:val="28"/>
                <w:szCs w:val="28"/>
              </w:rPr>
              <w:t>Rector, Coordinadores D</w:t>
            </w:r>
            <w:r w:rsidR="00B62145" w:rsidRPr="00511C3D">
              <w:rPr>
                <w:rFonts w:ascii="Arial" w:hAnsi="Arial" w:cs="Arial"/>
                <w:b/>
                <w:sz w:val="28"/>
                <w:szCs w:val="28"/>
              </w:rPr>
              <w:t>ocentes</w:t>
            </w:r>
          </w:p>
        </w:tc>
        <w:tc>
          <w:tcPr>
            <w:tcW w:w="2207" w:type="dxa"/>
          </w:tcPr>
          <w:p w:rsidR="00B62145" w:rsidRPr="00511C3D" w:rsidRDefault="00B62145" w:rsidP="009D318A">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28"/>
                <w:szCs w:val="28"/>
              </w:rPr>
            </w:pPr>
          </w:p>
        </w:tc>
      </w:tr>
      <w:tr w:rsidR="00B62145" w:rsidRPr="00511C3D" w:rsidTr="00833583">
        <w:tc>
          <w:tcPr>
            <w:cnfStyle w:val="001000000000" w:firstRow="0" w:lastRow="0" w:firstColumn="1" w:lastColumn="0" w:oddVBand="0" w:evenVBand="0" w:oddHBand="0" w:evenHBand="0" w:firstRowFirstColumn="0" w:firstRowLastColumn="0" w:lastRowFirstColumn="0" w:lastRowLastColumn="0"/>
            <w:tcW w:w="2207" w:type="dxa"/>
          </w:tcPr>
          <w:p w:rsidR="00B62145" w:rsidRPr="00511C3D" w:rsidRDefault="00B62145" w:rsidP="009D318A">
            <w:pPr>
              <w:jc w:val="both"/>
              <w:rPr>
                <w:rFonts w:ascii="Arial" w:hAnsi="Arial" w:cs="Arial"/>
                <w:b w:val="0"/>
                <w:sz w:val="28"/>
                <w:szCs w:val="28"/>
              </w:rPr>
            </w:pPr>
            <w:r w:rsidRPr="00511C3D">
              <w:rPr>
                <w:rFonts w:ascii="Arial" w:hAnsi="Arial" w:cs="Arial"/>
                <w:b w:val="0"/>
                <w:sz w:val="28"/>
                <w:szCs w:val="28"/>
              </w:rPr>
              <w:t>Seguimiento a las medidas estructurales y no estructurales</w:t>
            </w:r>
          </w:p>
        </w:tc>
        <w:tc>
          <w:tcPr>
            <w:tcW w:w="2207" w:type="dxa"/>
          </w:tcPr>
          <w:p w:rsidR="00B62145" w:rsidRPr="00511C3D" w:rsidRDefault="00833583" w:rsidP="009D318A">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28"/>
                <w:szCs w:val="28"/>
              </w:rPr>
            </w:pPr>
            <w:r>
              <w:rPr>
                <w:rFonts w:ascii="Arial" w:hAnsi="Arial" w:cs="Arial"/>
                <w:b/>
                <w:sz w:val="28"/>
                <w:szCs w:val="28"/>
              </w:rPr>
              <w:t>2019</w:t>
            </w:r>
          </w:p>
        </w:tc>
        <w:tc>
          <w:tcPr>
            <w:tcW w:w="2348" w:type="dxa"/>
          </w:tcPr>
          <w:p w:rsidR="00B62145" w:rsidRPr="00511C3D" w:rsidRDefault="00B62145" w:rsidP="009D318A">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28"/>
                <w:szCs w:val="28"/>
              </w:rPr>
            </w:pPr>
            <w:r w:rsidRPr="00511C3D">
              <w:rPr>
                <w:rFonts w:ascii="Arial" w:hAnsi="Arial" w:cs="Arial"/>
                <w:b/>
                <w:sz w:val="28"/>
                <w:szCs w:val="28"/>
              </w:rPr>
              <w:t>Rector- docentes</w:t>
            </w:r>
          </w:p>
        </w:tc>
        <w:tc>
          <w:tcPr>
            <w:tcW w:w="2207" w:type="dxa"/>
          </w:tcPr>
          <w:p w:rsidR="00B62145" w:rsidRPr="00511C3D" w:rsidRDefault="00B62145" w:rsidP="009D318A">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28"/>
                <w:szCs w:val="28"/>
              </w:rPr>
            </w:pPr>
          </w:p>
        </w:tc>
      </w:tr>
      <w:tr w:rsidR="00B62145" w:rsidRPr="00511C3D" w:rsidTr="008335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tcPr>
          <w:p w:rsidR="00B62145" w:rsidRPr="00511C3D" w:rsidRDefault="00B62145" w:rsidP="009D318A">
            <w:pPr>
              <w:jc w:val="both"/>
              <w:rPr>
                <w:rFonts w:ascii="Arial" w:hAnsi="Arial" w:cs="Arial"/>
                <w:b w:val="0"/>
                <w:sz w:val="28"/>
                <w:szCs w:val="28"/>
              </w:rPr>
            </w:pPr>
            <w:r w:rsidRPr="00511C3D">
              <w:rPr>
                <w:rFonts w:ascii="Arial" w:hAnsi="Arial" w:cs="Arial"/>
                <w:b w:val="0"/>
                <w:sz w:val="28"/>
                <w:szCs w:val="28"/>
              </w:rPr>
              <w:t>Inspecciones planeadas</w:t>
            </w:r>
          </w:p>
        </w:tc>
        <w:tc>
          <w:tcPr>
            <w:tcW w:w="2207" w:type="dxa"/>
          </w:tcPr>
          <w:p w:rsidR="00B62145" w:rsidRPr="00511C3D" w:rsidRDefault="00B62145" w:rsidP="00833583">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28"/>
                <w:szCs w:val="28"/>
              </w:rPr>
            </w:pPr>
            <w:r w:rsidRPr="00511C3D">
              <w:rPr>
                <w:rFonts w:ascii="Arial" w:hAnsi="Arial" w:cs="Arial"/>
                <w:b/>
                <w:sz w:val="28"/>
                <w:szCs w:val="28"/>
              </w:rPr>
              <w:t xml:space="preserve">Cada trimestre </w:t>
            </w:r>
            <w:r w:rsidR="00833583">
              <w:rPr>
                <w:rFonts w:ascii="Arial" w:hAnsi="Arial" w:cs="Arial"/>
                <w:b/>
                <w:sz w:val="28"/>
                <w:szCs w:val="28"/>
              </w:rPr>
              <w:t xml:space="preserve"> </w:t>
            </w:r>
          </w:p>
        </w:tc>
        <w:tc>
          <w:tcPr>
            <w:tcW w:w="2348" w:type="dxa"/>
          </w:tcPr>
          <w:p w:rsidR="00B62145" w:rsidRPr="00511C3D" w:rsidRDefault="00B62145" w:rsidP="009D318A">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28"/>
                <w:szCs w:val="28"/>
              </w:rPr>
            </w:pPr>
            <w:r w:rsidRPr="00511C3D">
              <w:rPr>
                <w:rFonts w:ascii="Arial" w:hAnsi="Arial" w:cs="Arial"/>
                <w:b/>
                <w:sz w:val="28"/>
                <w:szCs w:val="28"/>
              </w:rPr>
              <w:t>Comité gestión de Riesgo</w:t>
            </w:r>
          </w:p>
        </w:tc>
        <w:tc>
          <w:tcPr>
            <w:tcW w:w="2207" w:type="dxa"/>
          </w:tcPr>
          <w:p w:rsidR="00B62145" w:rsidRPr="00511C3D" w:rsidRDefault="00B62145" w:rsidP="009D318A">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28"/>
                <w:szCs w:val="28"/>
              </w:rPr>
            </w:pPr>
          </w:p>
        </w:tc>
      </w:tr>
      <w:tr w:rsidR="00B62145" w:rsidRPr="00511C3D" w:rsidTr="00833583">
        <w:tc>
          <w:tcPr>
            <w:cnfStyle w:val="001000000000" w:firstRow="0" w:lastRow="0" w:firstColumn="1" w:lastColumn="0" w:oddVBand="0" w:evenVBand="0" w:oddHBand="0" w:evenHBand="0" w:firstRowFirstColumn="0" w:firstRowLastColumn="0" w:lastRowFirstColumn="0" w:lastRowLastColumn="0"/>
            <w:tcW w:w="2207" w:type="dxa"/>
          </w:tcPr>
          <w:p w:rsidR="00B62145" w:rsidRPr="00511C3D" w:rsidRDefault="00B62145" w:rsidP="009D318A">
            <w:pPr>
              <w:jc w:val="both"/>
              <w:rPr>
                <w:rFonts w:ascii="Arial" w:hAnsi="Arial" w:cs="Arial"/>
                <w:b w:val="0"/>
                <w:sz w:val="28"/>
                <w:szCs w:val="28"/>
              </w:rPr>
            </w:pPr>
            <w:r w:rsidRPr="00511C3D">
              <w:rPr>
                <w:rFonts w:ascii="Arial" w:hAnsi="Arial" w:cs="Arial"/>
                <w:b w:val="0"/>
                <w:sz w:val="28"/>
                <w:szCs w:val="28"/>
              </w:rPr>
              <w:t>Capacitación primeros auxilios</w:t>
            </w:r>
          </w:p>
        </w:tc>
        <w:tc>
          <w:tcPr>
            <w:tcW w:w="2207" w:type="dxa"/>
          </w:tcPr>
          <w:p w:rsidR="00B62145" w:rsidRPr="00511C3D" w:rsidRDefault="00833583" w:rsidP="00833583">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28"/>
                <w:szCs w:val="28"/>
              </w:rPr>
            </w:pPr>
            <w:r>
              <w:rPr>
                <w:rFonts w:ascii="Arial" w:hAnsi="Arial" w:cs="Arial"/>
                <w:b/>
                <w:sz w:val="28"/>
                <w:szCs w:val="28"/>
              </w:rPr>
              <w:t xml:space="preserve"> </w:t>
            </w:r>
            <w:r w:rsidR="00B62145" w:rsidRPr="00511C3D">
              <w:rPr>
                <w:rFonts w:ascii="Arial" w:hAnsi="Arial" w:cs="Arial"/>
                <w:b/>
                <w:sz w:val="28"/>
                <w:szCs w:val="28"/>
              </w:rPr>
              <w:t xml:space="preserve"> </w:t>
            </w:r>
            <w:r>
              <w:rPr>
                <w:rFonts w:ascii="Arial" w:hAnsi="Arial" w:cs="Arial"/>
                <w:b/>
                <w:sz w:val="28"/>
                <w:szCs w:val="28"/>
              </w:rPr>
              <w:t xml:space="preserve"> </w:t>
            </w:r>
          </w:p>
        </w:tc>
        <w:tc>
          <w:tcPr>
            <w:tcW w:w="2348" w:type="dxa"/>
          </w:tcPr>
          <w:p w:rsidR="00B62145" w:rsidRPr="00511C3D" w:rsidRDefault="00B62145" w:rsidP="009D318A">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28"/>
                <w:szCs w:val="28"/>
              </w:rPr>
            </w:pPr>
            <w:r w:rsidRPr="00511C3D">
              <w:rPr>
                <w:rFonts w:ascii="Arial" w:hAnsi="Arial" w:cs="Arial"/>
                <w:b/>
                <w:sz w:val="28"/>
                <w:szCs w:val="28"/>
              </w:rPr>
              <w:t>Rector - Comité gestión de Riesgo</w:t>
            </w:r>
          </w:p>
        </w:tc>
        <w:tc>
          <w:tcPr>
            <w:tcW w:w="2207" w:type="dxa"/>
          </w:tcPr>
          <w:p w:rsidR="00B62145" w:rsidRPr="00511C3D" w:rsidRDefault="00B62145" w:rsidP="009D318A">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28"/>
                <w:szCs w:val="28"/>
              </w:rPr>
            </w:pPr>
          </w:p>
        </w:tc>
      </w:tr>
      <w:tr w:rsidR="00B62145" w:rsidRPr="00511C3D" w:rsidTr="008335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tcPr>
          <w:p w:rsidR="00B62145" w:rsidRPr="00511C3D" w:rsidRDefault="00B62145" w:rsidP="009D318A">
            <w:pPr>
              <w:jc w:val="both"/>
              <w:rPr>
                <w:rFonts w:ascii="Arial" w:hAnsi="Arial" w:cs="Arial"/>
                <w:b w:val="0"/>
                <w:sz w:val="28"/>
                <w:szCs w:val="28"/>
              </w:rPr>
            </w:pPr>
            <w:r w:rsidRPr="00511C3D">
              <w:rPr>
                <w:rFonts w:ascii="Arial" w:hAnsi="Arial" w:cs="Arial"/>
                <w:b w:val="0"/>
                <w:sz w:val="28"/>
                <w:szCs w:val="28"/>
              </w:rPr>
              <w:t>Capacitación extinción de incendios</w:t>
            </w:r>
          </w:p>
        </w:tc>
        <w:tc>
          <w:tcPr>
            <w:tcW w:w="2207" w:type="dxa"/>
          </w:tcPr>
          <w:p w:rsidR="00B62145" w:rsidRPr="00511C3D" w:rsidRDefault="00833583" w:rsidP="00833583">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28"/>
                <w:szCs w:val="28"/>
              </w:rPr>
            </w:pPr>
            <w:r>
              <w:rPr>
                <w:rFonts w:ascii="Arial" w:hAnsi="Arial" w:cs="Arial"/>
                <w:b/>
                <w:sz w:val="28"/>
                <w:szCs w:val="28"/>
              </w:rPr>
              <w:t xml:space="preserve"> </w:t>
            </w:r>
            <w:r w:rsidR="00B62145" w:rsidRPr="00511C3D">
              <w:rPr>
                <w:rFonts w:ascii="Arial" w:hAnsi="Arial" w:cs="Arial"/>
                <w:b/>
                <w:sz w:val="28"/>
                <w:szCs w:val="28"/>
              </w:rPr>
              <w:t xml:space="preserve"> </w:t>
            </w:r>
            <w:r>
              <w:rPr>
                <w:rFonts w:ascii="Arial" w:hAnsi="Arial" w:cs="Arial"/>
                <w:b/>
                <w:sz w:val="28"/>
                <w:szCs w:val="28"/>
              </w:rPr>
              <w:t xml:space="preserve"> </w:t>
            </w:r>
          </w:p>
        </w:tc>
        <w:tc>
          <w:tcPr>
            <w:tcW w:w="2348" w:type="dxa"/>
          </w:tcPr>
          <w:p w:rsidR="00B62145" w:rsidRPr="00511C3D" w:rsidRDefault="00B62145" w:rsidP="009D318A">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28"/>
                <w:szCs w:val="28"/>
              </w:rPr>
            </w:pPr>
            <w:r w:rsidRPr="00511C3D">
              <w:rPr>
                <w:rFonts w:ascii="Arial" w:hAnsi="Arial" w:cs="Arial"/>
                <w:b/>
                <w:sz w:val="28"/>
                <w:szCs w:val="28"/>
              </w:rPr>
              <w:t>Rector - Comité gestión de Riesgo</w:t>
            </w:r>
          </w:p>
        </w:tc>
        <w:tc>
          <w:tcPr>
            <w:tcW w:w="2207" w:type="dxa"/>
          </w:tcPr>
          <w:p w:rsidR="00B62145" w:rsidRPr="00511C3D" w:rsidRDefault="00B62145" w:rsidP="009D318A">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28"/>
                <w:szCs w:val="28"/>
              </w:rPr>
            </w:pPr>
          </w:p>
        </w:tc>
      </w:tr>
      <w:tr w:rsidR="00B62145" w:rsidRPr="00511C3D" w:rsidTr="00833583">
        <w:tc>
          <w:tcPr>
            <w:cnfStyle w:val="001000000000" w:firstRow="0" w:lastRow="0" w:firstColumn="1" w:lastColumn="0" w:oddVBand="0" w:evenVBand="0" w:oddHBand="0" w:evenHBand="0" w:firstRowFirstColumn="0" w:firstRowLastColumn="0" w:lastRowFirstColumn="0" w:lastRowLastColumn="0"/>
            <w:tcW w:w="2207" w:type="dxa"/>
          </w:tcPr>
          <w:p w:rsidR="00B62145" w:rsidRPr="00511C3D" w:rsidRDefault="00B62145" w:rsidP="009D318A">
            <w:pPr>
              <w:jc w:val="both"/>
              <w:rPr>
                <w:rFonts w:ascii="Arial" w:hAnsi="Arial" w:cs="Arial"/>
                <w:b w:val="0"/>
                <w:sz w:val="28"/>
                <w:szCs w:val="28"/>
              </w:rPr>
            </w:pPr>
            <w:r w:rsidRPr="00511C3D">
              <w:rPr>
                <w:rFonts w:ascii="Arial" w:hAnsi="Arial" w:cs="Arial"/>
                <w:b w:val="0"/>
                <w:sz w:val="28"/>
                <w:szCs w:val="28"/>
              </w:rPr>
              <w:t>Capacitación de evacuación</w:t>
            </w:r>
          </w:p>
        </w:tc>
        <w:tc>
          <w:tcPr>
            <w:tcW w:w="2207" w:type="dxa"/>
          </w:tcPr>
          <w:p w:rsidR="00B62145" w:rsidRPr="00511C3D" w:rsidRDefault="00833583" w:rsidP="009D318A">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28"/>
                <w:szCs w:val="28"/>
              </w:rPr>
            </w:pPr>
            <w:r>
              <w:rPr>
                <w:rFonts w:ascii="Arial" w:hAnsi="Arial" w:cs="Arial"/>
                <w:b/>
                <w:sz w:val="28"/>
                <w:szCs w:val="28"/>
              </w:rPr>
              <w:t xml:space="preserve"> </w:t>
            </w:r>
          </w:p>
        </w:tc>
        <w:tc>
          <w:tcPr>
            <w:tcW w:w="2348" w:type="dxa"/>
          </w:tcPr>
          <w:p w:rsidR="00B62145" w:rsidRPr="00511C3D" w:rsidRDefault="00B62145" w:rsidP="009D318A">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28"/>
                <w:szCs w:val="28"/>
              </w:rPr>
            </w:pPr>
            <w:r w:rsidRPr="00511C3D">
              <w:rPr>
                <w:rFonts w:ascii="Arial" w:hAnsi="Arial" w:cs="Arial"/>
                <w:b/>
                <w:sz w:val="28"/>
                <w:szCs w:val="28"/>
              </w:rPr>
              <w:t>Rector - Comité gestión de Riesgo</w:t>
            </w:r>
          </w:p>
        </w:tc>
        <w:tc>
          <w:tcPr>
            <w:tcW w:w="2207" w:type="dxa"/>
          </w:tcPr>
          <w:p w:rsidR="00B62145" w:rsidRPr="00511C3D" w:rsidRDefault="00B62145" w:rsidP="009D318A">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28"/>
                <w:szCs w:val="28"/>
              </w:rPr>
            </w:pPr>
          </w:p>
        </w:tc>
      </w:tr>
      <w:tr w:rsidR="00FC4620" w:rsidRPr="00511C3D" w:rsidTr="008335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tcPr>
          <w:p w:rsidR="00FC4620" w:rsidRPr="00511C3D" w:rsidRDefault="00FC4620" w:rsidP="00FC4620">
            <w:pPr>
              <w:jc w:val="both"/>
              <w:rPr>
                <w:rFonts w:ascii="Arial" w:hAnsi="Arial" w:cs="Arial"/>
                <w:b w:val="0"/>
                <w:sz w:val="28"/>
                <w:szCs w:val="28"/>
              </w:rPr>
            </w:pPr>
            <w:r w:rsidRPr="00511C3D">
              <w:rPr>
                <w:rFonts w:ascii="Arial" w:hAnsi="Arial" w:cs="Arial"/>
                <w:b w:val="0"/>
                <w:sz w:val="28"/>
                <w:szCs w:val="28"/>
              </w:rPr>
              <w:t>Establecimiento de rutas de evacuación y puntos de encuentro</w:t>
            </w:r>
          </w:p>
        </w:tc>
        <w:tc>
          <w:tcPr>
            <w:tcW w:w="2207" w:type="dxa"/>
          </w:tcPr>
          <w:p w:rsidR="00FC4620" w:rsidRPr="00511C3D" w:rsidRDefault="00833583" w:rsidP="00FC4620">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28"/>
                <w:szCs w:val="28"/>
              </w:rPr>
            </w:pPr>
            <w:r>
              <w:rPr>
                <w:rFonts w:ascii="Arial" w:hAnsi="Arial" w:cs="Arial"/>
                <w:b/>
                <w:sz w:val="28"/>
                <w:szCs w:val="28"/>
              </w:rPr>
              <w:t xml:space="preserve"> </w:t>
            </w:r>
          </w:p>
        </w:tc>
        <w:tc>
          <w:tcPr>
            <w:tcW w:w="2348" w:type="dxa"/>
          </w:tcPr>
          <w:p w:rsidR="00FC4620" w:rsidRPr="00511C3D" w:rsidRDefault="00FC4620" w:rsidP="00FC4620">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28"/>
                <w:szCs w:val="28"/>
              </w:rPr>
            </w:pPr>
            <w:r w:rsidRPr="00511C3D">
              <w:rPr>
                <w:rFonts w:ascii="Arial" w:hAnsi="Arial" w:cs="Arial"/>
                <w:b/>
                <w:sz w:val="28"/>
                <w:szCs w:val="28"/>
              </w:rPr>
              <w:t>Comité gestión de Riesgo</w:t>
            </w:r>
          </w:p>
        </w:tc>
        <w:tc>
          <w:tcPr>
            <w:tcW w:w="2207" w:type="dxa"/>
          </w:tcPr>
          <w:p w:rsidR="00FC4620" w:rsidRPr="00511C3D" w:rsidRDefault="00FC4620" w:rsidP="00FC4620">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28"/>
                <w:szCs w:val="28"/>
              </w:rPr>
            </w:pPr>
          </w:p>
        </w:tc>
      </w:tr>
      <w:tr w:rsidR="00FC4620" w:rsidRPr="00511C3D" w:rsidTr="00833583">
        <w:tc>
          <w:tcPr>
            <w:cnfStyle w:val="001000000000" w:firstRow="0" w:lastRow="0" w:firstColumn="1" w:lastColumn="0" w:oddVBand="0" w:evenVBand="0" w:oddHBand="0" w:evenHBand="0" w:firstRowFirstColumn="0" w:firstRowLastColumn="0" w:lastRowFirstColumn="0" w:lastRowLastColumn="0"/>
            <w:tcW w:w="2207" w:type="dxa"/>
          </w:tcPr>
          <w:p w:rsidR="00FC4620" w:rsidRPr="00511C3D" w:rsidRDefault="00FC4620" w:rsidP="00FC4620">
            <w:pPr>
              <w:jc w:val="both"/>
              <w:rPr>
                <w:rFonts w:ascii="Arial" w:hAnsi="Arial" w:cs="Arial"/>
                <w:b w:val="0"/>
                <w:sz w:val="28"/>
                <w:szCs w:val="28"/>
              </w:rPr>
            </w:pPr>
            <w:r w:rsidRPr="00511C3D">
              <w:rPr>
                <w:rFonts w:ascii="Arial" w:hAnsi="Arial" w:cs="Arial"/>
                <w:b w:val="0"/>
                <w:sz w:val="28"/>
                <w:szCs w:val="28"/>
              </w:rPr>
              <w:lastRenderedPageBreak/>
              <w:t>Realización de simulacro</w:t>
            </w:r>
          </w:p>
        </w:tc>
        <w:tc>
          <w:tcPr>
            <w:tcW w:w="2207" w:type="dxa"/>
          </w:tcPr>
          <w:p w:rsidR="00FC4620" w:rsidRPr="00511C3D" w:rsidRDefault="00833583" w:rsidP="00FC4620">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28"/>
                <w:szCs w:val="28"/>
              </w:rPr>
            </w:pPr>
            <w:r>
              <w:rPr>
                <w:rFonts w:ascii="Arial" w:hAnsi="Arial" w:cs="Arial"/>
                <w:b/>
                <w:sz w:val="28"/>
                <w:szCs w:val="28"/>
              </w:rPr>
              <w:t xml:space="preserve"> </w:t>
            </w:r>
          </w:p>
        </w:tc>
        <w:tc>
          <w:tcPr>
            <w:tcW w:w="2348" w:type="dxa"/>
          </w:tcPr>
          <w:p w:rsidR="00FC4620" w:rsidRPr="00511C3D" w:rsidRDefault="00FC4620" w:rsidP="00FC4620">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28"/>
                <w:szCs w:val="28"/>
              </w:rPr>
            </w:pPr>
            <w:r w:rsidRPr="00511C3D">
              <w:rPr>
                <w:rFonts w:ascii="Arial" w:hAnsi="Arial" w:cs="Arial"/>
                <w:b/>
                <w:sz w:val="28"/>
                <w:szCs w:val="28"/>
              </w:rPr>
              <w:t>Comité gestión de Riesgo</w:t>
            </w:r>
          </w:p>
        </w:tc>
        <w:tc>
          <w:tcPr>
            <w:tcW w:w="2207" w:type="dxa"/>
          </w:tcPr>
          <w:p w:rsidR="00FC4620" w:rsidRPr="00511C3D" w:rsidRDefault="00FC4620" w:rsidP="00FC4620">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28"/>
                <w:szCs w:val="28"/>
              </w:rPr>
            </w:pPr>
          </w:p>
        </w:tc>
      </w:tr>
    </w:tbl>
    <w:p w:rsidR="00CA2C82" w:rsidRPr="00511C3D" w:rsidRDefault="00CA2C82" w:rsidP="009D318A">
      <w:pPr>
        <w:jc w:val="both"/>
        <w:rPr>
          <w:rFonts w:ascii="Arial" w:hAnsi="Arial" w:cs="Arial"/>
          <w:b/>
          <w:sz w:val="28"/>
          <w:szCs w:val="28"/>
        </w:rPr>
        <w:sectPr w:rsidR="00CA2C82" w:rsidRPr="00511C3D" w:rsidSect="00511C3D">
          <w:pgSz w:w="12240" w:h="15840"/>
          <w:pgMar w:top="1418" w:right="1418" w:bottom="1418" w:left="1418" w:header="709" w:footer="709" w:gutter="0"/>
          <w:pgNumType w:start="0"/>
          <w:cols w:space="708"/>
          <w:titlePg/>
          <w:docGrid w:linePitch="360"/>
        </w:sectPr>
      </w:pPr>
    </w:p>
    <w:p w:rsidR="009D318A" w:rsidRPr="00511C3D" w:rsidRDefault="00C14ADC" w:rsidP="00C14ADC">
      <w:pPr>
        <w:jc w:val="center"/>
        <w:rPr>
          <w:rFonts w:ascii="Arial" w:hAnsi="Arial" w:cs="Arial"/>
          <w:b/>
          <w:sz w:val="28"/>
          <w:szCs w:val="28"/>
        </w:rPr>
      </w:pPr>
      <w:r w:rsidRPr="00511C3D">
        <w:rPr>
          <w:rFonts w:ascii="Arial" w:hAnsi="Arial" w:cs="Arial"/>
          <w:b/>
          <w:sz w:val="28"/>
          <w:szCs w:val="28"/>
        </w:rPr>
        <w:lastRenderedPageBreak/>
        <w:t>ANEXOS</w:t>
      </w:r>
    </w:p>
    <w:p w:rsidR="00C14ADC" w:rsidRPr="00511C3D" w:rsidRDefault="00C14ADC" w:rsidP="00C14ADC">
      <w:pPr>
        <w:rPr>
          <w:rFonts w:ascii="Arial" w:hAnsi="Arial" w:cs="Arial"/>
          <w:b/>
          <w:sz w:val="28"/>
          <w:szCs w:val="28"/>
        </w:rPr>
      </w:pPr>
    </w:p>
    <w:p w:rsidR="0028092F" w:rsidRPr="00511C3D" w:rsidRDefault="0028092F" w:rsidP="00CC0BDD">
      <w:pPr>
        <w:jc w:val="center"/>
        <w:rPr>
          <w:rFonts w:ascii="Arial" w:hAnsi="Arial" w:cs="Arial"/>
          <w:b/>
          <w:sz w:val="28"/>
          <w:szCs w:val="28"/>
        </w:rPr>
      </w:pPr>
      <w:r w:rsidRPr="00511C3D">
        <w:rPr>
          <w:rFonts w:ascii="Arial" w:hAnsi="Arial" w:cs="Arial"/>
          <w:b/>
          <w:sz w:val="28"/>
          <w:szCs w:val="28"/>
        </w:rPr>
        <w:t>Anexo 1: Lista de chequeo sede central</w:t>
      </w:r>
    </w:p>
    <w:tbl>
      <w:tblPr>
        <w:tblStyle w:val="Tablaconcuadrcula"/>
        <w:tblW w:w="8720" w:type="dxa"/>
        <w:tblLayout w:type="fixed"/>
        <w:tblLook w:val="04A0" w:firstRow="1" w:lastRow="0" w:firstColumn="1" w:lastColumn="0" w:noHBand="0" w:noVBand="1"/>
      </w:tblPr>
      <w:tblGrid>
        <w:gridCol w:w="817"/>
        <w:gridCol w:w="2125"/>
        <w:gridCol w:w="569"/>
        <w:gridCol w:w="709"/>
        <w:gridCol w:w="851"/>
        <w:gridCol w:w="708"/>
        <w:gridCol w:w="2941"/>
      </w:tblGrid>
      <w:tr w:rsidR="00B91491" w:rsidRPr="00511C3D" w:rsidTr="003C2435">
        <w:tc>
          <w:tcPr>
            <w:tcW w:w="8720" w:type="dxa"/>
            <w:gridSpan w:val="7"/>
            <w:tcBorders>
              <w:top w:val="single" w:sz="18" w:space="0" w:color="auto"/>
            </w:tcBorders>
            <w:shd w:val="clear" w:color="auto" w:fill="BFBFBF" w:themeFill="background1" w:themeFillShade="BF"/>
          </w:tcPr>
          <w:p w:rsidR="00B91491" w:rsidRPr="00511C3D" w:rsidRDefault="00B91491" w:rsidP="003C2435">
            <w:pPr>
              <w:jc w:val="center"/>
              <w:rPr>
                <w:rFonts w:cs="Arial"/>
                <w:b/>
                <w:sz w:val="28"/>
                <w:szCs w:val="28"/>
              </w:rPr>
            </w:pPr>
            <w:r w:rsidRPr="00511C3D">
              <w:rPr>
                <w:rFonts w:cs="Arial"/>
                <w:b/>
                <w:sz w:val="28"/>
                <w:szCs w:val="28"/>
              </w:rPr>
              <w:t>LISTA DE CHEQUEO PARA INSPECCION DE SEGURIDAD</w:t>
            </w:r>
          </w:p>
          <w:p w:rsidR="00B91491" w:rsidRPr="00511C3D" w:rsidRDefault="00B91491" w:rsidP="003C2435">
            <w:pPr>
              <w:jc w:val="center"/>
              <w:rPr>
                <w:rFonts w:cs="Arial"/>
                <w:b/>
                <w:sz w:val="28"/>
                <w:szCs w:val="28"/>
              </w:rPr>
            </w:pPr>
          </w:p>
        </w:tc>
      </w:tr>
      <w:tr w:rsidR="00B91491" w:rsidRPr="00511C3D" w:rsidTr="003C2435">
        <w:trPr>
          <w:trHeight w:val="284"/>
        </w:trPr>
        <w:tc>
          <w:tcPr>
            <w:tcW w:w="817" w:type="dxa"/>
            <w:vMerge w:val="restart"/>
            <w:shd w:val="clear" w:color="auto" w:fill="BFBFBF" w:themeFill="background1" w:themeFillShade="BF"/>
          </w:tcPr>
          <w:p w:rsidR="00B91491" w:rsidRPr="00511C3D" w:rsidRDefault="00B91491" w:rsidP="003C2435">
            <w:pPr>
              <w:jc w:val="center"/>
              <w:rPr>
                <w:rFonts w:cs="Arial"/>
                <w:b/>
                <w:sz w:val="28"/>
                <w:szCs w:val="28"/>
              </w:rPr>
            </w:pPr>
            <w:r w:rsidRPr="00511C3D">
              <w:rPr>
                <w:rFonts w:cs="Arial"/>
                <w:b/>
                <w:sz w:val="28"/>
                <w:szCs w:val="28"/>
              </w:rPr>
              <w:t>ITEM</w:t>
            </w:r>
          </w:p>
        </w:tc>
        <w:tc>
          <w:tcPr>
            <w:tcW w:w="2125" w:type="dxa"/>
            <w:vMerge w:val="restart"/>
            <w:shd w:val="clear" w:color="auto" w:fill="BFBFBF" w:themeFill="background1" w:themeFillShade="BF"/>
          </w:tcPr>
          <w:p w:rsidR="00B91491" w:rsidRPr="00511C3D" w:rsidRDefault="00B91491" w:rsidP="003C2435">
            <w:pPr>
              <w:jc w:val="center"/>
              <w:rPr>
                <w:rFonts w:cs="Arial"/>
                <w:b/>
                <w:sz w:val="28"/>
                <w:szCs w:val="28"/>
              </w:rPr>
            </w:pPr>
            <w:r w:rsidRPr="00511C3D">
              <w:rPr>
                <w:rFonts w:cs="Arial"/>
                <w:b/>
                <w:sz w:val="28"/>
                <w:szCs w:val="28"/>
              </w:rPr>
              <w:t>CONCEPTO</w:t>
            </w:r>
          </w:p>
        </w:tc>
        <w:tc>
          <w:tcPr>
            <w:tcW w:w="1278" w:type="dxa"/>
            <w:gridSpan w:val="2"/>
            <w:tcBorders>
              <w:bottom w:val="single" w:sz="2" w:space="0" w:color="auto"/>
            </w:tcBorders>
            <w:shd w:val="clear" w:color="auto" w:fill="BFBFBF" w:themeFill="background1" w:themeFillShade="BF"/>
          </w:tcPr>
          <w:p w:rsidR="00B91491" w:rsidRPr="00511C3D" w:rsidRDefault="00B91491" w:rsidP="003C2435">
            <w:pPr>
              <w:jc w:val="center"/>
              <w:rPr>
                <w:rFonts w:cs="Arial"/>
                <w:b/>
                <w:sz w:val="28"/>
                <w:szCs w:val="28"/>
              </w:rPr>
            </w:pPr>
            <w:r w:rsidRPr="00511C3D">
              <w:rPr>
                <w:rFonts w:cs="Arial"/>
                <w:b/>
                <w:sz w:val="28"/>
                <w:szCs w:val="28"/>
              </w:rPr>
              <w:t>CUMPLE</w:t>
            </w:r>
          </w:p>
        </w:tc>
        <w:tc>
          <w:tcPr>
            <w:tcW w:w="851" w:type="dxa"/>
            <w:vMerge w:val="restart"/>
            <w:shd w:val="clear" w:color="auto" w:fill="BFBFBF" w:themeFill="background1" w:themeFillShade="BF"/>
          </w:tcPr>
          <w:p w:rsidR="00B91491" w:rsidRPr="00511C3D" w:rsidRDefault="00B91491" w:rsidP="003C2435">
            <w:pPr>
              <w:jc w:val="center"/>
              <w:rPr>
                <w:rFonts w:cs="Arial"/>
                <w:b/>
                <w:sz w:val="28"/>
                <w:szCs w:val="28"/>
              </w:rPr>
            </w:pPr>
            <w:r w:rsidRPr="00511C3D">
              <w:rPr>
                <w:rFonts w:cs="Arial"/>
                <w:b/>
                <w:sz w:val="28"/>
                <w:szCs w:val="28"/>
              </w:rPr>
              <w:t>PA</w:t>
            </w:r>
          </w:p>
        </w:tc>
        <w:tc>
          <w:tcPr>
            <w:tcW w:w="708" w:type="dxa"/>
            <w:vMerge w:val="restart"/>
            <w:shd w:val="clear" w:color="auto" w:fill="BFBFBF" w:themeFill="background1" w:themeFillShade="BF"/>
          </w:tcPr>
          <w:p w:rsidR="00B91491" w:rsidRPr="00511C3D" w:rsidRDefault="00B91491" w:rsidP="003C2435">
            <w:pPr>
              <w:jc w:val="center"/>
              <w:rPr>
                <w:rFonts w:cs="Arial"/>
                <w:b/>
                <w:sz w:val="28"/>
                <w:szCs w:val="28"/>
              </w:rPr>
            </w:pPr>
            <w:r w:rsidRPr="00511C3D">
              <w:rPr>
                <w:rFonts w:cs="Arial"/>
                <w:b/>
                <w:sz w:val="28"/>
                <w:szCs w:val="28"/>
              </w:rPr>
              <w:t>NA</w:t>
            </w:r>
          </w:p>
        </w:tc>
        <w:tc>
          <w:tcPr>
            <w:tcW w:w="2941" w:type="dxa"/>
            <w:vMerge w:val="restart"/>
            <w:shd w:val="clear" w:color="auto" w:fill="BFBFBF" w:themeFill="background1" w:themeFillShade="BF"/>
          </w:tcPr>
          <w:p w:rsidR="00B91491" w:rsidRPr="00511C3D" w:rsidRDefault="00B91491" w:rsidP="003C2435">
            <w:pPr>
              <w:jc w:val="center"/>
              <w:rPr>
                <w:rFonts w:cs="Arial"/>
                <w:b/>
                <w:sz w:val="28"/>
                <w:szCs w:val="28"/>
              </w:rPr>
            </w:pPr>
            <w:r w:rsidRPr="00511C3D">
              <w:rPr>
                <w:rFonts w:cs="Arial"/>
                <w:b/>
                <w:sz w:val="28"/>
                <w:szCs w:val="28"/>
              </w:rPr>
              <w:t>OBSEVACIONES</w:t>
            </w:r>
          </w:p>
        </w:tc>
      </w:tr>
      <w:tr w:rsidR="00B91491" w:rsidRPr="00511C3D" w:rsidTr="003C2435">
        <w:trPr>
          <w:trHeight w:val="231"/>
        </w:trPr>
        <w:tc>
          <w:tcPr>
            <w:tcW w:w="817" w:type="dxa"/>
            <w:vMerge/>
          </w:tcPr>
          <w:p w:rsidR="00B91491" w:rsidRPr="00511C3D" w:rsidRDefault="00B91491" w:rsidP="003C2435">
            <w:pPr>
              <w:rPr>
                <w:rFonts w:cs="Arial"/>
                <w:b/>
                <w:sz w:val="28"/>
                <w:szCs w:val="28"/>
              </w:rPr>
            </w:pPr>
          </w:p>
        </w:tc>
        <w:tc>
          <w:tcPr>
            <w:tcW w:w="2125" w:type="dxa"/>
            <w:vMerge/>
          </w:tcPr>
          <w:p w:rsidR="00B91491" w:rsidRPr="00511C3D" w:rsidRDefault="00B91491" w:rsidP="003C2435">
            <w:pPr>
              <w:rPr>
                <w:rFonts w:cs="Arial"/>
                <w:b/>
                <w:sz w:val="28"/>
                <w:szCs w:val="28"/>
              </w:rPr>
            </w:pPr>
          </w:p>
        </w:tc>
        <w:tc>
          <w:tcPr>
            <w:tcW w:w="569" w:type="dxa"/>
            <w:tcBorders>
              <w:top w:val="single" w:sz="2" w:space="0" w:color="auto"/>
              <w:right w:val="single" w:sz="2" w:space="0" w:color="auto"/>
            </w:tcBorders>
            <w:shd w:val="clear" w:color="auto" w:fill="BFBFBF" w:themeFill="background1" w:themeFillShade="BF"/>
          </w:tcPr>
          <w:p w:rsidR="00B91491" w:rsidRPr="00511C3D" w:rsidRDefault="00B91491" w:rsidP="003C2435">
            <w:pPr>
              <w:jc w:val="center"/>
              <w:rPr>
                <w:rFonts w:cs="Arial"/>
                <w:b/>
                <w:sz w:val="28"/>
                <w:szCs w:val="28"/>
              </w:rPr>
            </w:pPr>
            <w:r w:rsidRPr="00511C3D">
              <w:rPr>
                <w:rFonts w:cs="Arial"/>
                <w:b/>
                <w:sz w:val="28"/>
                <w:szCs w:val="28"/>
              </w:rPr>
              <w:t>Si</w:t>
            </w:r>
          </w:p>
        </w:tc>
        <w:tc>
          <w:tcPr>
            <w:tcW w:w="709" w:type="dxa"/>
            <w:tcBorders>
              <w:top w:val="single" w:sz="2" w:space="0" w:color="auto"/>
              <w:left w:val="single" w:sz="2" w:space="0" w:color="auto"/>
            </w:tcBorders>
            <w:shd w:val="clear" w:color="auto" w:fill="BFBFBF" w:themeFill="background1" w:themeFillShade="BF"/>
          </w:tcPr>
          <w:p w:rsidR="00B91491" w:rsidRPr="00511C3D" w:rsidRDefault="00B91491" w:rsidP="003C2435">
            <w:pPr>
              <w:jc w:val="center"/>
              <w:rPr>
                <w:rFonts w:cs="Arial"/>
                <w:b/>
                <w:sz w:val="28"/>
                <w:szCs w:val="28"/>
              </w:rPr>
            </w:pPr>
            <w:r w:rsidRPr="00511C3D">
              <w:rPr>
                <w:rFonts w:cs="Arial"/>
                <w:b/>
                <w:sz w:val="28"/>
                <w:szCs w:val="28"/>
              </w:rPr>
              <w:t>No</w:t>
            </w:r>
          </w:p>
        </w:tc>
        <w:tc>
          <w:tcPr>
            <w:tcW w:w="851" w:type="dxa"/>
            <w:vMerge/>
          </w:tcPr>
          <w:p w:rsidR="00B91491" w:rsidRPr="00511C3D" w:rsidRDefault="00B91491" w:rsidP="003C2435">
            <w:pPr>
              <w:rPr>
                <w:rFonts w:cs="Arial"/>
                <w:b/>
                <w:sz w:val="28"/>
                <w:szCs w:val="28"/>
              </w:rPr>
            </w:pPr>
          </w:p>
        </w:tc>
        <w:tc>
          <w:tcPr>
            <w:tcW w:w="708" w:type="dxa"/>
            <w:vMerge/>
          </w:tcPr>
          <w:p w:rsidR="00B91491" w:rsidRPr="00511C3D" w:rsidRDefault="00B91491" w:rsidP="003C2435">
            <w:pPr>
              <w:rPr>
                <w:rFonts w:cs="Arial"/>
                <w:b/>
                <w:sz w:val="28"/>
                <w:szCs w:val="28"/>
              </w:rPr>
            </w:pPr>
          </w:p>
        </w:tc>
        <w:tc>
          <w:tcPr>
            <w:tcW w:w="2941" w:type="dxa"/>
            <w:vMerge/>
          </w:tcPr>
          <w:p w:rsidR="00B91491" w:rsidRPr="00511C3D" w:rsidRDefault="00B91491" w:rsidP="003C2435">
            <w:pPr>
              <w:rPr>
                <w:rFonts w:cs="Arial"/>
                <w:b/>
                <w:sz w:val="28"/>
                <w:szCs w:val="28"/>
              </w:rPr>
            </w:pPr>
          </w:p>
        </w:tc>
      </w:tr>
      <w:tr w:rsidR="00B91491" w:rsidRPr="00511C3D" w:rsidTr="003C2435">
        <w:tc>
          <w:tcPr>
            <w:tcW w:w="8720" w:type="dxa"/>
            <w:gridSpan w:val="7"/>
            <w:shd w:val="clear" w:color="auto" w:fill="00B0F0"/>
          </w:tcPr>
          <w:p w:rsidR="00B91491" w:rsidRPr="00511C3D" w:rsidRDefault="00B91491" w:rsidP="003C2435">
            <w:pPr>
              <w:rPr>
                <w:rFonts w:cs="Arial"/>
                <w:sz w:val="28"/>
                <w:szCs w:val="28"/>
              </w:rPr>
            </w:pPr>
            <w:r w:rsidRPr="00511C3D">
              <w:rPr>
                <w:rFonts w:cs="Arial"/>
                <w:sz w:val="28"/>
                <w:szCs w:val="28"/>
              </w:rPr>
              <w:t>1. RIESGO LOCATIVO</w:t>
            </w:r>
          </w:p>
        </w:tc>
      </w:tr>
      <w:tr w:rsidR="00B91491" w:rsidRPr="00511C3D" w:rsidTr="003C2435">
        <w:tc>
          <w:tcPr>
            <w:tcW w:w="817" w:type="dxa"/>
            <w:shd w:val="clear" w:color="auto" w:fill="BFBFBF" w:themeFill="background1" w:themeFillShade="BF"/>
          </w:tcPr>
          <w:p w:rsidR="00B91491" w:rsidRPr="00511C3D" w:rsidRDefault="00B91491" w:rsidP="003C2435">
            <w:pPr>
              <w:rPr>
                <w:rFonts w:cs="Arial"/>
                <w:sz w:val="28"/>
                <w:szCs w:val="28"/>
              </w:rPr>
            </w:pPr>
            <w:r w:rsidRPr="00511C3D">
              <w:rPr>
                <w:rFonts w:cs="Arial"/>
                <w:sz w:val="28"/>
                <w:szCs w:val="28"/>
              </w:rPr>
              <w:t>1.1</w:t>
            </w:r>
          </w:p>
        </w:tc>
        <w:tc>
          <w:tcPr>
            <w:tcW w:w="2125" w:type="dxa"/>
          </w:tcPr>
          <w:p w:rsidR="00B91491" w:rsidRPr="00511C3D" w:rsidRDefault="00B91491" w:rsidP="003C2435">
            <w:pPr>
              <w:rPr>
                <w:rFonts w:cs="Arial"/>
                <w:sz w:val="28"/>
                <w:szCs w:val="28"/>
              </w:rPr>
            </w:pPr>
            <w:r w:rsidRPr="00511C3D">
              <w:rPr>
                <w:rFonts w:cs="Arial"/>
                <w:sz w:val="28"/>
                <w:szCs w:val="28"/>
              </w:rPr>
              <w:t>Cuenta con un buen desagüe.</w:t>
            </w:r>
          </w:p>
        </w:tc>
        <w:tc>
          <w:tcPr>
            <w:tcW w:w="569" w:type="dxa"/>
          </w:tcPr>
          <w:p w:rsidR="00B91491" w:rsidRPr="00511C3D" w:rsidRDefault="00B91491" w:rsidP="003C2435">
            <w:pPr>
              <w:jc w:val="center"/>
              <w:rPr>
                <w:rFonts w:cs="Arial"/>
                <w:sz w:val="28"/>
                <w:szCs w:val="28"/>
              </w:rPr>
            </w:pPr>
          </w:p>
        </w:tc>
        <w:tc>
          <w:tcPr>
            <w:tcW w:w="709" w:type="dxa"/>
          </w:tcPr>
          <w:p w:rsidR="00B91491" w:rsidRPr="00511C3D" w:rsidRDefault="00B91491" w:rsidP="003C2435">
            <w:pPr>
              <w:jc w:val="center"/>
              <w:rPr>
                <w:rFonts w:cs="Arial"/>
                <w:sz w:val="28"/>
                <w:szCs w:val="28"/>
              </w:rPr>
            </w:pPr>
          </w:p>
        </w:tc>
        <w:tc>
          <w:tcPr>
            <w:tcW w:w="851" w:type="dxa"/>
          </w:tcPr>
          <w:p w:rsidR="00B91491" w:rsidRPr="00511C3D" w:rsidRDefault="00B91491" w:rsidP="003C2435">
            <w:pPr>
              <w:jc w:val="center"/>
              <w:rPr>
                <w:rFonts w:cs="Arial"/>
                <w:sz w:val="28"/>
                <w:szCs w:val="28"/>
              </w:rPr>
            </w:pPr>
            <w:r w:rsidRPr="00511C3D">
              <w:rPr>
                <w:rFonts w:cs="Arial"/>
                <w:sz w:val="28"/>
                <w:szCs w:val="28"/>
              </w:rPr>
              <w:t>X</w:t>
            </w:r>
          </w:p>
        </w:tc>
        <w:tc>
          <w:tcPr>
            <w:tcW w:w="708" w:type="dxa"/>
          </w:tcPr>
          <w:p w:rsidR="00B91491" w:rsidRPr="00511C3D" w:rsidRDefault="00B91491" w:rsidP="003C2435">
            <w:pPr>
              <w:jc w:val="center"/>
              <w:rPr>
                <w:rFonts w:cs="Arial"/>
                <w:sz w:val="28"/>
                <w:szCs w:val="28"/>
              </w:rPr>
            </w:pPr>
          </w:p>
        </w:tc>
        <w:tc>
          <w:tcPr>
            <w:tcW w:w="2941" w:type="dxa"/>
          </w:tcPr>
          <w:p w:rsidR="00B91491" w:rsidRPr="00511C3D" w:rsidRDefault="00B91491" w:rsidP="003C2435">
            <w:pPr>
              <w:jc w:val="both"/>
              <w:rPr>
                <w:rFonts w:cs="Arial"/>
                <w:sz w:val="28"/>
                <w:szCs w:val="28"/>
              </w:rPr>
            </w:pPr>
            <w:r w:rsidRPr="00511C3D">
              <w:rPr>
                <w:rFonts w:cs="Arial"/>
                <w:sz w:val="28"/>
                <w:szCs w:val="28"/>
              </w:rPr>
              <w:t>Los desagües a veces se encuentran obstruidos lo que impide el flujo normal de agua.</w:t>
            </w:r>
          </w:p>
        </w:tc>
      </w:tr>
      <w:tr w:rsidR="00B91491" w:rsidRPr="00511C3D" w:rsidTr="003C2435">
        <w:tc>
          <w:tcPr>
            <w:tcW w:w="817" w:type="dxa"/>
            <w:shd w:val="clear" w:color="auto" w:fill="BFBFBF" w:themeFill="background1" w:themeFillShade="BF"/>
          </w:tcPr>
          <w:p w:rsidR="00B91491" w:rsidRPr="00511C3D" w:rsidRDefault="00B91491" w:rsidP="003C2435">
            <w:pPr>
              <w:rPr>
                <w:rFonts w:cs="Arial"/>
                <w:sz w:val="28"/>
                <w:szCs w:val="28"/>
              </w:rPr>
            </w:pPr>
            <w:r w:rsidRPr="00511C3D">
              <w:rPr>
                <w:rFonts w:cs="Arial"/>
                <w:sz w:val="28"/>
                <w:szCs w:val="28"/>
              </w:rPr>
              <w:t>1.2</w:t>
            </w:r>
          </w:p>
        </w:tc>
        <w:tc>
          <w:tcPr>
            <w:tcW w:w="2125" w:type="dxa"/>
          </w:tcPr>
          <w:p w:rsidR="00B91491" w:rsidRPr="00511C3D" w:rsidRDefault="00B91491" w:rsidP="003C2435">
            <w:pPr>
              <w:rPr>
                <w:rFonts w:cs="Arial"/>
                <w:sz w:val="28"/>
                <w:szCs w:val="28"/>
              </w:rPr>
            </w:pPr>
            <w:r w:rsidRPr="00511C3D">
              <w:rPr>
                <w:rFonts w:cs="Arial"/>
                <w:sz w:val="28"/>
                <w:szCs w:val="28"/>
              </w:rPr>
              <w:t>Pisos apropiados y en buen estado.</w:t>
            </w:r>
          </w:p>
        </w:tc>
        <w:tc>
          <w:tcPr>
            <w:tcW w:w="569" w:type="dxa"/>
          </w:tcPr>
          <w:p w:rsidR="00B91491" w:rsidRPr="00511C3D" w:rsidRDefault="00B91491" w:rsidP="003C2435">
            <w:pPr>
              <w:jc w:val="center"/>
              <w:rPr>
                <w:rFonts w:cs="Arial"/>
                <w:sz w:val="28"/>
                <w:szCs w:val="28"/>
              </w:rPr>
            </w:pPr>
          </w:p>
        </w:tc>
        <w:tc>
          <w:tcPr>
            <w:tcW w:w="709" w:type="dxa"/>
          </w:tcPr>
          <w:p w:rsidR="00B91491" w:rsidRPr="00511C3D" w:rsidRDefault="00B91491" w:rsidP="003C2435">
            <w:pPr>
              <w:jc w:val="center"/>
              <w:rPr>
                <w:rFonts w:cs="Arial"/>
                <w:sz w:val="28"/>
                <w:szCs w:val="28"/>
              </w:rPr>
            </w:pPr>
          </w:p>
        </w:tc>
        <w:tc>
          <w:tcPr>
            <w:tcW w:w="851" w:type="dxa"/>
          </w:tcPr>
          <w:p w:rsidR="00B91491" w:rsidRPr="00511C3D" w:rsidRDefault="00B91491" w:rsidP="003C2435">
            <w:pPr>
              <w:jc w:val="center"/>
              <w:rPr>
                <w:rFonts w:cs="Arial"/>
                <w:sz w:val="28"/>
                <w:szCs w:val="28"/>
              </w:rPr>
            </w:pPr>
            <w:r w:rsidRPr="00511C3D">
              <w:rPr>
                <w:rFonts w:cs="Arial"/>
                <w:sz w:val="28"/>
                <w:szCs w:val="28"/>
              </w:rPr>
              <w:t>X</w:t>
            </w:r>
          </w:p>
        </w:tc>
        <w:tc>
          <w:tcPr>
            <w:tcW w:w="708" w:type="dxa"/>
          </w:tcPr>
          <w:p w:rsidR="00B91491" w:rsidRPr="00511C3D" w:rsidRDefault="00B91491" w:rsidP="003C2435">
            <w:pPr>
              <w:jc w:val="center"/>
              <w:rPr>
                <w:rFonts w:cs="Arial"/>
                <w:sz w:val="28"/>
                <w:szCs w:val="28"/>
              </w:rPr>
            </w:pPr>
          </w:p>
        </w:tc>
        <w:tc>
          <w:tcPr>
            <w:tcW w:w="2941" w:type="dxa"/>
          </w:tcPr>
          <w:p w:rsidR="00B91491" w:rsidRPr="00511C3D" w:rsidRDefault="00B91491" w:rsidP="003C2435">
            <w:pPr>
              <w:jc w:val="both"/>
              <w:rPr>
                <w:rFonts w:cs="Arial"/>
                <w:sz w:val="28"/>
                <w:szCs w:val="28"/>
              </w:rPr>
            </w:pPr>
            <w:r w:rsidRPr="00511C3D">
              <w:rPr>
                <w:rFonts w:cs="Arial"/>
                <w:sz w:val="28"/>
                <w:szCs w:val="28"/>
              </w:rPr>
              <w:t xml:space="preserve">Los pisos de los pasillos se encuentran en buen estado, los pisos de los salones del bloque viejo presentan huecos. </w:t>
            </w:r>
          </w:p>
        </w:tc>
      </w:tr>
      <w:tr w:rsidR="00B91491" w:rsidRPr="00511C3D" w:rsidTr="003C2435">
        <w:tc>
          <w:tcPr>
            <w:tcW w:w="817" w:type="dxa"/>
            <w:shd w:val="clear" w:color="auto" w:fill="BFBFBF" w:themeFill="background1" w:themeFillShade="BF"/>
          </w:tcPr>
          <w:p w:rsidR="00B91491" w:rsidRPr="00511C3D" w:rsidRDefault="00B91491" w:rsidP="003C2435">
            <w:pPr>
              <w:rPr>
                <w:rFonts w:cs="Arial"/>
                <w:sz w:val="28"/>
                <w:szCs w:val="28"/>
              </w:rPr>
            </w:pPr>
            <w:r w:rsidRPr="00511C3D">
              <w:rPr>
                <w:rFonts w:cs="Arial"/>
                <w:sz w:val="28"/>
                <w:szCs w:val="28"/>
              </w:rPr>
              <w:t>1.3</w:t>
            </w:r>
          </w:p>
        </w:tc>
        <w:tc>
          <w:tcPr>
            <w:tcW w:w="2125" w:type="dxa"/>
          </w:tcPr>
          <w:p w:rsidR="00B91491" w:rsidRPr="00511C3D" w:rsidRDefault="00B91491" w:rsidP="003C2435">
            <w:pPr>
              <w:rPr>
                <w:rFonts w:cs="Arial"/>
                <w:sz w:val="28"/>
                <w:szCs w:val="28"/>
              </w:rPr>
            </w:pPr>
            <w:r w:rsidRPr="00511C3D">
              <w:rPr>
                <w:rFonts w:cs="Arial"/>
                <w:sz w:val="28"/>
                <w:szCs w:val="28"/>
              </w:rPr>
              <w:t>Distribución de espacios.</w:t>
            </w:r>
          </w:p>
        </w:tc>
        <w:tc>
          <w:tcPr>
            <w:tcW w:w="569" w:type="dxa"/>
          </w:tcPr>
          <w:p w:rsidR="00B91491" w:rsidRPr="00511C3D" w:rsidRDefault="00B91491" w:rsidP="003C2435">
            <w:pPr>
              <w:jc w:val="center"/>
              <w:rPr>
                <w:rFonts w:cs="Arial"/>
                <w:sz w:val="28"/>
                <w:szCs w:val="28"/>
              </w:rPr>
            </w:pPr>
          </w:p>
        </w:tc>
        <w:tc>
          <w:tcPr>
            <w:tcW w:w="709" w:type="dxa"/>
          </w:tcPr>
          <w:p w:rsidR="00B91491" w:rsidRPr="00511C3D" w:rsidRDefault="00B91491" w:rsidP="003C2435">
            <w:pPr>
              <w:jc w:val="center"/>
              <w:rPr>
                <w:rFonts w:cs="Arial"/>
                <w:sz w:val="28"/>
                <w:szCs w:val="28"/>
              </w:rPr>
            </w:pPr>
          </w:p>
        </w:tc>
        <w:tc>
          <w:tcPr>
            <w:tcW w:w="851" w:type="dxa"/>
          </w:tcPr>
          <w:p w:rsidR="00B91491" w:rsidRPr="00511C3D" w:rsidRDefault="00B91491" w:rsidP="003C2435">
            <w:pPr>
              <w:jc w:val="center"/>
              <w:rPr>
                <w:rFonts w:cs="Arial"/>
                <w:sz w:val="28"/>
                <w:szCs w:val="28"/>
              </w:rPr>
            </w:pPr>
            <w:r w:rsidRPr="00511C3D">
              <w:rPr>
                <w:rFonts w:cs="Arial"/>
                <w:sz w:val="28"/>
                <w:szCs w:val="28"/>
              </w:rPr>
              <w:t>X</w:t>
            </w:r>
          </w:p>
        </w:tc>
        <w:tc>
          <w:tcPr>
            <w:tcW w:w="708" w:type="dxa"/>
          </w:tcPr>
          <w:p w:rsidR="00B91491" w:rsidRPr="00511C3D" w:rsidRDefault="00B91491" w:rsidP="003C2435">
            <w:pPr>
              <w:jc w:val="center"/>
              <w:rPr>
                <w:rFonts w:cs="Arial"/>
                <w:sz w:val="28"/>
                <w:szCs w:val="28"/>
              </w:rPr>
            </w:pPr>
          </w:p>
        </w:tc>
        <w:tc>
          <w:tcPr>
            <w:tcW w:w="2941" w:type="dxa"/>
          </w:tcPr>
          <w:p w:rsidR="00B91491" w:rsidRPr="00511C3D" w:rsidRDefault="00B91491" w:rsidP="003C2435">
            <w:pPr>
              <w:jc w:val="both"/>
              <w:rPr>
                <w:rFonts w:cs="Arial"/>
                <w:sz w:val="28"/>
                <w:szCs w:val="28"/>
              </w:rPr>
            </w:pPr>
            <w:r w:rsidRPr="00511C3D">
              <w:rPr>
                <w:rFonts w:cs="Arial"/>
                <w:sz w:val="28"/>
                <w:szCs w:val="28"/>
              </w:rPr>
              <w:t xml:space="preserve">En términos generales los espacios se encuentran bien distribuidos, se recomienda mejor aprovechamiento de espacios como la zona de almacenamiento del segundo piso (antiguos baños) y el patio del segundo piso, ya que este último se presta para otras situaciones, además de la </w:t>
            </w:r>
            <w:r w:rsidRPr="00511C3D">
              <w:rPr>
                <w:rFonts w:cs="Arial"/>
                <w:sz w:val="28"/>
                <w:szCs w:val="28"/>
              </w:rPr>
              <w:lastRenderedPageBreak/>
              <w:t xml:space="preserve">adecuación del espacio de la cafetería. </w:t>
            </w:r>
          </w:p>
        </w:tc>
      </w:tr>
      <w:tr w:rsidR="00B91491" w:rsidRPr="00511C3D" w:rsidTr="003C2435">
        <w:tc>
          <w:tcPr>
            <w:tcW w:w="817" w:type="dxa"/>
            <w:shd w:val="clear" w:color="auto" w:fill="BFBFBF" w:themeFill="background1" w:themeFillShade="BF"/>
          </w:tcPr>
          <w:p w:rsidR="00B91491" w:rsidRPr="00511C3D" w:rsidRDefault="00B91491" w:rsidP="003C2435">
            <w:pPr>
              <w:rPr>
                <w:rFonts w:cs="Arial"/>
                <w:sz w:val="28"/>
                <w:szCs w:val="28"/>
              </w:rPr>
            </w:pPr>
            <w:r w:rsidRPr="00511C3D">
              <w:rPr>
                <w:rFonts w:cs="Arial"/>
                <w:sz w:val="28"/>
                <w:szCs w:val="28"/>
              </w:rPr>
              <w:lastRenderedPageBreak/>
              <w:t>1.4</w:t>
            </w:r>
          </w:p>
        </w:tc>
        <w:tc>
          <w:tcPr>
            <w:tcW w:w="2125" w:type="dxa"/>
          </w:tcPr>
          <w:p w:rsidR="00B91491" w:rsidRPr="00511C3D" w:rsidRDefault="00B91491" w:rsidP="003C2435">
            <w:pPr>
              <w:rPr>
                <w:rFonts w:cs="Arial"/>
                <w:sz w:val="28"/>
                <w:szCs w:val="28"/>
              </w:rPr>
            </w:pPr>
            <w:r w:rsidRPr="00511C3D">
              <w:rPr>
                <w:rFonts w:cs="Arial"/>
                <w:sz w:val="28"/>
                <w:szCs w:val="28"/>
              </w:rPr>
              <w:t>Techos o cubiertas en buen estado.</w:t>
            </w:r>
          </w:p>
        </w:tc>
        <w:tc>
          <w:tcPr>
            <w:tcW w:w="569" w:type="dxa"/>
          </w:tcPr>
          <w:p w:rsidR="00B91491" w:rsidRPr="00511C3D" w:rsidRDefault="00B91491" w:rsidP="003C2435">
            <w:pPr>
              <w:jc w:val="center"/>
              <w:rPr>
                <w:rFonts w:cs="Arial"/>
                <w:sz w:val="28"/>
                <w:szCs w:val="28"/>
              </w:rPr>
            </w:pPr>
          </w:p>
        </w:tc>
        <w:tc>
          <w:tcPr>
            <w:tcW w:w="709" w:type="dxa"/>
          </w:tcPr>
          <w:p w:rsidR="00B91491" w:rsidRPr="00511C3D" w:rsidRDefault="00B91491" w:rsidP="003C2435">
            <w:pPr>
              <w:jc w:val="center"/>
              <w:rPr>
                <w:rFonts w:cs="Arial"/>
                <w:sz w:val="28"/>
                <w:szCs w:val="28"/>
              </w:rPr>
            </w:pPr>
          </w:p>
        </w:tc>
        <w:tc>
          <w:tcPr>
            <w:tcW w:w="851" w:type="dxa"/>
          </w:tcPr>
          <w:p w:rsidR="00B91491" w:rsidRPr="00511C3D" w:rsidRDefault="00B91491" w:rsidP="003C2435">
            <w:pPr>
              <w:jc w:val="center"/>
              <w:rPr>
                <w:rFonts w:cs="Arial"/>
                <w:sz w:val="28"/>
                <w:szCs w:val="28"/>
              </w:rPr>
            </w:pPr>
            <w:r w:rsidRPr="00511C3D">
              <w:rPr>
                <w:rFonts w:cs="Arial"/>
                <w:sz w:val="28"/>
                <w:szCs w:val="28"/>
              </w:rPr>
              <w:t>X</w:t>
            </w:r>
          </w:p>
        </w:tc>
        <w:tc>
          <w:tcPr>
            <w:tcW w:w="708" w:type="dxa"/>
          </w:tcPr>
          <w:p w:rsidR="00B91491" w:rsidRPr="00511C3D" w:rsidRDefault="00B91491" w:rsidP="003C2435">
            <w:pPr>
              <w:jc w:val="center"/>
              <w:rPr>
                <w:rFonts w:cs="Arial"/>
                <w:sz w:val="28"/>
                <w:szCs w:val="28"/>
              </w:rPr>
            </w:pPr>
          </w:p>
        </w:tc>
        <w:tc>
          <w:tcPr>
            <w:tcW w:w="2941" w:type="dxa"/>
          </w:tcPr>
          <w:p w:rsidR="00B91491" w:rsidRPr="00511C3D" w:rsidRDefault="00B91491" w:rsidP="003C2435">
            <w:pPr>
              <w:jc w:val="both"/>
              <w:rPr>
                <w:rFonts w:cs="Arial"/>
                <w:sz w:val="28"/>
                <w:szCs w:val="28"/>
              </w:rPr>
            </w:pPr>
            <w:r w:rsidRPr="00511C3D">
              <w:rPr>
                <w:rFonts w:cs="Arial"/>
                <w:sz w:val="28"/>
                <w:szCs w:val="28"/>
              </w:rPr>
              <w:t>Los techos del bloque viejo presentan deterioro, en el resto de las instalaciones se presentan en buen estado</w:t>
            </w:r>
          </w:p>
        </w:tc>
      </w:tr>
      <w:tr w:rsidR="00B91491" w:rsidRPr="00511C3D" w:rsidTr="003C2435">
        <w:tc>
          <w:tcPr>
            <w:tcW w:w="817" w:type="dxa"/>
            <w:shd w:val="clear" w:color="auto" w:fill="BFBFBF" w:themeFill="background1" w:themeFillShade="BF"/>
          </w:tcPr>
          <w:p w:rsidR="00B91491" w:rsidRPr="00511C3D" w:rsidRDefault="00B91491" w:rsidP="003C2435">
            <w:pPr>
              <w:rPr>
                <w:rFonts w:cs="Arial"/>
                <w:sz w:val="28"/>
                <w:szCs w:val="28"/>
              </w:rPr>
            </w:pPr>
            <w:r w:rsidRPr="00511C3D">
              <w:rPr>
                <w:rFonts w:cs="Arial"/>
                <w:sz w:val="28"/>
                <w:szCs w:val="28"/>
              </w:rPr>
              <w:t>1.5</w:t>
            </w:r>
          </w:p>
        </w:tc>
        <w:tc>
          <w:tcPr>
            <w:tcW w:w="2125" w:type="dxa"/>
          </w:tcPr>
          <w:p w:rsidR="00B91491" w:rsidRPr="00511C3D" w:rsidRDefault="00B91491" w:rsidP="003C2435">
            <w:pPr>
              <w:rPr>
                <w:rFonts w:cs="Arial"/>
                <w:sz w:val="28"/>
                <w:szCs w:val="28"/>
              </w:rPr>
            </w:pPr>
            <w:r w:rsidRPr="00511C3D">
              <w:rPr>
                <w:rFonts w:cs="Arial"/>
                <w:sz w:val="28"/>
                <w:szCs w:val="28"/>
              </w:rPr>
              <w:t xml:space="preserve">Escaleras y barandas en buen estado y apropiadas. </w:t>
            </w:r>
          </w:p>
        </w:tc>
        <w:tc>
          <w:tcPr>
            <w:tcW w:w="569" w:type="dxa"/>
          </w:tcPr>
          <w:p w:rsidR="00B91491" w:rsidRPr="00511C3D" w:rsidRDefault="00B91491" w:rsidP="003C2435">
            <w:pPr>
              <w:jc w:val="center"/>
              <w:rPr>
                <w:rFonts w:cs="Arial"/>
                <w:sz w:val="28"/>
                <w:szCs w:val="28"/>
              </w:rPr>
            </w:pPr>
          </w:p>
        </w:tc>
        <w:tc>
          <w:tcPr>
            <w:tcW w:w="709" w:type="dxa"/>
          </w:tcPr>
          <w:p w:rsidR="00B91491" w:rsidRPr="00511C3D" w:rsidRDefault="00B91491" w:rsidP="003C2435">
            <w:pPr>
              <w:jc w:val="center"/>
              <w:rPr>
                <w:rFonts w:cs="Arial"/>
                <w:sz w:val="28"/>
                <w:szCs w:val="28"/>
              </w:rPr>
            </w:pPr>
          </w:p>
        </w:tc>
        <w:tc>
          <w:tcPr>
            <w:tcW w:w="851" w:type="dxa"/>
          </w:tcPr>
          <w:p w:rsidR="00B91491" w:rsidRPr="00511C3D" w:rsidRDefault="00B91491" w:rsidP="003C2435">
            <w:pPr>
              <w:jc w:val="center"/>
              <w:rPr>
                <w:rFonts w:cs="Arial"/>
                <w:sz w:val="28"/>
                <w:szCs w:val="28"/>
              </w:rPr>
            </w:pPr>
            <w:r w:rsidRPr="00511C3D">
              <w:rPr>
                <w:rFonts w:cs="Arial"/>
                <w:sz w:val="28"/>
                <w:szCs w:val="28"/>
              </w:rPr>
              <w:t>X</w:t>
            </w:r>
          </w:p>
        </w:tc>
        <w:tc>
          <w:tcPr>
            <w:tcW w:w="708" w:type="dxa"/>
          </w:tcPr>
          <w:p w:rsidR="00B91491" w:rsidRPr="00511C3D" w:rsidRDefault="00B91491" w:rsidP="003C2435">
            <w:pPr>
              <w:jc w:val="center"/>
              <w:rPr>
                <w:rFonts w:cs="Arial"/>
                <w:sz w:val="28"/>
                <w:szCs w:val="28"/>
              </w:rPr>
            </w:pPr>
          </w:p>
        </w:tc>
        <w:tc>
          <w:tcPr>
            <w:tcW w:w="2941" w:type="dxa"/>
          </w:tcPr>
          <w:p w:rsidR="00B91491" w:rsidRPr="00511C3D" w:rsidRDefault="00B91491" w:rsidP="003C2435">
            <w:pPr>
              <w:jc w:val="both"/>
              <w:rPr>
                <w:rFonts w:cs="Arial"/>
                <w:sz w:val="28"/>
                <w:szCs w:val="28"/>
              </w:rPr>
            </w:pPr>
            <w:r w:rsidRPr="00511C3D">
              <w:rPr>
                <w:rFonts w:cs="Arial"/>
                <w:sz w:val="28"/>
                <w:szCs w:val="28"/>
              </w:rPr>
              <w:t xml:space="preserve">Las escaleras presentan antideslizante, señalización y baranda en los extremos, hace falta el pasamanos central.  En las 3 escaleras cercanas a la portería no hay antideslizante, es recomendable fomentar hábitos de autocuidado para que los estudiantes no usen los pasamanos de manera incorrecta. </w:t>
            </w:r>
          </w:p>
        </w:tc>
      </w:tr>
      <w:tr w:rsidR="00B91491" w:rsidRPr="00511C3D" w:rsidTr="003C2435">
        <w:tc>
          <w:tcPr>
            <w:tcW w:w="817" w:type="dxa"/>
            <w:shd w:val="clear" w:color="auto" w:fill="BFBFBF" w:themeFill="background1" w:themeFillShade="BF"/>
          </w:tcPr>
          <w:p w:rsidR="00B91491" w:rsidRPr="00511C3D" w:rsidRDefault="00B91491" w:rsidP="003C2435">
            <w:pPr>
              <w:rPr>
                <w:rFonts w:cs="Arial"/>
                <w:sz w:val="28"/>
                <w:szCs w:val="28"/>
              </w:rPr>
            </w:pPr>
            <w:r w:rsidRPr="00511C3D">
              <w:rPr>
                <w:rFonts w:cs="Arial"/>
                <w:sz w:val="28"/>
                <w:szCs w:val="28"/>
              </w:rPr>
              <w:t>1.6</w:t>
            </w:r>
          </w:p>
        </w:tc>
        <w:tc>
          <w:tcPr>
            <w:tcW w:w="2125" w:type="dxa"/>
          </w:tcPr>
          <w:p w:rsidR="00B91491" w:rsidRPr="00511C3D" w:rsidRDefault="00B91491" w:rsidP="003C2435">
            <w:pPr>
              <w:rPr>
                <w:rFonts w:cs="Arial"/>
                <w:sz w:val="28"/>
                <w:szCs w:val="28"/>
              </w:rPr>
            </w:pPr>
            <w:r w:rsidRPr="00511C3D">
              <w:rPr>
                <w:rFonts w:cs="Arial"/>
                <w:sz w:val="28"/>
                <w:szCs w:val="28"/>
              </w:rPr>
              <w:t>Puertas despejadas.</w:t>
            </w:r>
          </w:p>
        </w:tc>
        <w:tc>
          <w:tcPr>
            <w:tcW w:w="569" w:type="dxa"/>
          </w:tcPr>
          <w:p w:rsidR="00B91491" w:rsidRPr="00511C3D" w:rsidRDefault="00B91491" w:rsidP="003C2435">
            <w:pPr>
              <w:rPr>
                <w:rFonts w:cs="Arial"/>
                <w:sz w:val="28"/>
                <w:szCs w:val="28"/>
              </w:rPr>
            </w:pPr>
          </w:p>
        </w:tc>
        <w:tc>
          <w:tcPr>
            <w:tcW w:w="709" w:type="dxa"/>
          </w:tcPr>
          <w:p w:rsidR="00B91491" w:rsidRPr="00511C3D" w:rsidRDefault="00B91491" w:rsidP="003C2435">
            <w:pPr>
              <w:rPr>
                <w:rFonts w:cs="Arial"/>
                <w:sz w:val="28"/>
                <w:szCs w:val="28"/>
              </w:rPr>
            </w:pPr>
          </w:p>
        </w:tc>
        <w:tc>
          <w:tcPr>
            <w:tcW w:w="851" w:type="dxa"/>
          </w:tcPr>
          <w:p w:rsidR="00B91491" w:rsidRPr="00511C3D" w:rsidRDefault="00B91491" w:rsidP="003C2435">
            <w:pPr>
              <w:rPr>
                <w:rFonts w:cs="Arial"/>
                <w:sz w:val="28"/>
                <w:szCs w:val="28"/>
              </w:rPr>
            </w:pPr>
            <w:r w:rsidRPr="00511C3D">
              <w:rPr>
                <w:rFonts w:cs="Arial"/>
                <w:sz w:val="28"/>
                <w:szCs w:val="28"/>
              </w:rPr>
              <w:t>X</w:t>
            </w:r>
          </w:p>
        </w:tc>
        <w:tc>
          <w:tcPr>
            <w:tcW w:w="708" w:type="dxa"/>
          </w:tcPr>
          <w:p w:rsidR="00B91491" w:rsidRPr="00511C3D" w:rsidRDefault="00B91491" w:rsidP="003C2435">
            <w:pPr>
              <w:rPr>
                <w:rFonts w:cs="Arial"/>
                <w:sz w:val="28"/>
                <w:szCs w:val="28"/>
              </w:rPr>
            </w:pPr>
          </w:p>
        </w:tc>
        <w:tc>
          <w:tcPr>
            <w:tcW w:w="2941" w:type="dxa"/>
          </w:tcPr>
          <w:p w:rsidR="00B91491" w:rsidRPr="00511C3D" w:rsidRDefault="00B91491" w:rsidP="003C2435">
            <w:pPr>
              <w:jc w:val="both"/>
              <w:rPr>
                <w:rFonts w:cs="Arial"/>
                <w:sz w:val="28"/>
                <w:szCs w:val="28"/>
              </w:rPr>
            </w:pPr>
            <w:r w:rsidRPr="00511C3D">
              <w:rPr>
                <w:rFonts w:cs="Arial"/>
                <w:sz w:val="28"/>
                <w:szCs w:val="28"/>
              </w:rPr>
              <w:t>En La puerta de ingreso se usan conos de separación para facilitar la movilidad de las personas, sin embargo en las horas de mayor flujo resulta insuficiente, se presenta aglomeración.</w:t>
            </w:r>
          </w:p>
          <w:p w:rsidR="00B91491" w:rsidRPr="00511C3D" w:rsidRDefault="00B91491" w:rsidP="003C2435">
            <w:pPr>
              <w:jc w:val="both"/>
              <w:rPr>
                <w:rFonts w:cs="Arial"/>
                <w:sz w:val="28"/>
                <w:szCs w:val="28"/>
              </w:rPr>
            </w:pPr>
            <w:r w:rsidRPr="00511C3D">
              <w:rPr>
                <w:rFonts w:cs="Arial"/>
                <w:sz w:val="28"/>
                <w:szCs w:val="28"/>
              </w:rPr>
              <w:t xml:space="preserve">La puerta del primer piso se encuentra obstruida parcialmente por </w:t>
            </w:r>
            <w:r w:rsidRPr="00511C3D">
              <w:rPr>
                <w:rFonts w:cs="Arial"/>
                <w:sz w:val="28"/>
                <w:szCs w:val="28"/>
              </w:rPr>
              <w:lastRenderedPageBreak/>
              <w:t>material didáctico, lo que impide su uso adecuado en el evento de una emergencia.</w:t>
            </w:r>
          </w:p>
        </w:tc>
      </w:tr>
      <w:tr w:rsidR="00B91491" w:rsidRPr="00511C3D" w:rsidTr="003C2435">
        <w:tc>
          <w:tcPr>
            <w:tcW w:w="817" w:type="dxa"/>
            <w:shd w:val="clear" w:color="auto" w:fill="BFBFBF" w:themeFill="background1" w:themeFillShade="BF"/>
          </w:tcPr>
          <w:p w:rsidR="00B91491" w:rsidRPr="00511C3D" w:rsidRDefault="00B91491" w:rsidP="003C2435">
            <w:pPr>
              <w:rPr>
                <w:rFonts w:cs="Arial"/>
                <w:sz w:val="28"/>
                <w:szCs w:val="28"/>
              </w:rPr>
            </w:pPr>
            <w:r w:rsidRPr="00511C3D">
              <w:rPr>
                <w:rFonts w:cs="Arial"/>
                <w:sz w:val="28"/>
                <w:szCs w:val="28"/>
              </w:rPr>
              <w:lastRenderedPageBreak/>
              <w:t>1.7</w:t>
            </w:r>
          </w:p>
        </w:tc>
        <w:tc>
          <w:tcPr>
            <w:tcW w:w="2125" w:type="dxa"/>
          </w:tcPr>
          <w:p w:rsidR="00B91491" w:rsidRPr="00511C3D" w:rsidRDefault="00B91491" w:rsidP="003C2435">
            <w:pPr>
              <w:rPr>
                <w:rFonts w:cs="Arial"/>
                <w:sz w:val="28"/>
                <w:szCs w:val="28"/>
              </w:rPr>
            </w:pPr>
            <w:r w:rsidRPr="00511C3D">
              <w:rPr>
                <w:rFonts w:cs="Arial"/>
                <w:sz w:val="28"/>
                <w:szCs w:val="28"/>
              </w:rPr>
              <w:t>Área de circulación interna.</w:t>
            </w:r>
          </w:p>
        </w:tc>
        <w:tc>
          <w:tcPr>
            <w:tcW w:w="569" w:type="dxa"/>
          </w:tcPr>
          <w:p w:rsidR="00B91491" w:rsidRPr="00511C3D" w:rsidRDefault="00B91491" w:rsidP="003C2435">
            <w:pPr>
              <w:rPr>
                <w:rFonts w:cs="Arial"/>
                <w:sz w:val="28"/>
                <w:szCs w:val="28"/>
              </w:rPr>
            </w:pPr>
          </w:p>
        </w:tc>
        <w:tc>
          <w:tcPr>
            <w:tcW w:w="709" w:type="dxa"/>
          </w:tcPr>
          <w:p w:rsidR="00B91491" w:rsidRPr="00511C3D" w:rsidRDefault="00B91491" w:rsidP="003C2435">
            <w:pPr>
              <w:rPr>
                <w:rFonts w:cs="Arial"/>
                <w:sz w:val="28"/>
                <w:szCs w:val="28"/>
              </w:rPr>
            </w:pPr>
          </w:p>
        </w:tc>
        <w:tc>
          <w:tcPr>
            <w:tcW w:w="851" w:type="dxa"/>
          </w:tcPr>
          <w:p w:rsidR="00B91491" w:rsidRPr="00511C3D" w:rsidRDefault="00B91491" w:rsidP="003C2435">
            <w:pPr>
              <w:rPr>
                <w:rFonts w:cs="Arial"/>
                <w:sz w:val="28"/>
                <w:szCs w:val="28"/>
              </w:rPr>
            </w:pPr>
            <w:r w:rsidRPr="00511C3D">
              <w:rPr>
                <w:rFonts w:cs="Arial"/>
                <w:sz w:val="28"/>
                <w:szCs w:val="28"/>
              </w:rPr>
              <w:t>X</w:t>
            </w:r>
          </w:p>
        </w:tc>
        <w:tc>
          <w:tcPr>
            <w:tcW w:w="708" w:type="dxa"/>
          </w:tcPr>
          <w:p w:rsidR="00B91491" w:rsidRPr="00511C3D" w:rsidRDefault="00B91491" w:rsidP="003C2435">
            <w:pPr>
              <w:rPr>
                <w:rFonts w:cs="Arial"/>
                <w:sz w:val="28"/>
                <w:szCs w:val="28"/>
              </w:rPr>
            </w:pPr>
          </w:p>
        </w:tc>
        <w:tc>
          <w:tcPr>
            <w:tcW w:w="2941" w:type="dxa"/>
          </w:tcPr>
          <w:p w:rsidR="00B91491" w:rsidRPr="00511C3D" w:rsidRDefault="00B91491" w:rsidP="003C2435">
            <w:pPr>
              <w:rPr>
                <w:rFonts w:cs="Arial"/>
                <w:sz w:val="28"/>
                <w:szCs w:val="28"/>
              </w:rPr>
            </w:pPr>
            <w:r w:rsidRPr="00511C3D">
              <w:rPr>
                <w:rFonts w:cs="Arial"/>
                <w:sz w:val="28"/>
                <w:szCs w:val="28"/>
              </w:rPr>
              <w:t>Los  pasillos son amplios y cuentan son señalización de piso, hace falta señalización de muro que indique las salidas de emergencia.</w:t>
            </w:r>
          </w:p>
        </w:tc>
      </w:tr>
      <w:tr w:rsidR="00B91491" w:rsidRPr="00511C3D" w:rsidTr="003C2435">
        <w:tc>
          <w:tcPr>
            <w:tcW w:w="817" w:type="dxa"/>
            <w:shd w:val="clear" w:color="auto" w:fill="BFBFBF" w:themeFill="background1" w:themeFillShade="BF"/>
          </w:tcPr>
          <w:p w:rsidR="00B91491" w:rsidRPr="00511C3D" w:rsidRDefault="00B91491" w:rsidP="003C2435">
            <w:pPr>
              <w:rPr>
                <w:rFonts w:cs="Arial"/>
                <w:sz w:val="28"/>
                <w:szCs w:val="28"/>
              </w:rPr>
            </w:pPr>
            <w:r w:rsidRPr="00511C3D">
              <w:rPr>
                <w:rFonts w:cs="Arial"/>
                <w:sz w:val="28"/>
                <w:szCs w:val="28"/>
              </w:rPr>
              <w:t>1.8</w:t>
            </w:r>
          </w:p>
        </w:tc>
        <w:tc>
          <w:tcPr>
            <w:tcW w:w="2125" w:type="dxa"/>
          </w:tcPr>
          <w:p w:rsidR="00B91491" w:rsidRPr="00511C3D" w:rsidRDefault="00B91491" w:rsidP="003C2435">
            <w:pPr>
              <w:rPr>
                <w:rFonts w:cs="Arial"/>
                <w:sz w:val="28"/>
                <w:szCs w:val="28"/>
              </w:rPr>
            </w:pPr>
            <w:r w:rsidRPr="00511C3D">
              <w:rPr>
                <w:rFonts w:cs="Arial"/>
                <w:sz w:val="28"/>
                <w:szCs w:val="28"/>
              </w:rPr>
              <w:t>Paredes resistentes y en buenas condiciones.</w:t>
            </w:r>
          </w:p>
        </w:tc>
        <w:tc>
          <w:tcPr>
            <w:tcW w:w="569" w:type="dxa"/>
          </w:tcPr>
          <w:p w:rsidR="00B91491" w:rsidRPr="00511C3D" w:rsidRDefault="00B91491" w:rsidP="003C2435">
            <w:pPr>
              <w:rPr>
                <w:rFonts w:cs="Arial"/>
                <w:sz w:val="28"/>
                <w:szCs w:val="28"/>
              </w:rPr>
            </w:pPr>
          </w:p>
        </w:tc>
        <w:tc>
          <w:tcPr>
            <w:tcW w:w="709" w:type="dxa"/>
          </w:tcPr>
          <w:p w:rsidR="00B91491" w:rsidRPr="00511C3D" w:rsidRDefault="00B91491" w:rsidP="003C2435">
            <w:pPr>
              <w:rPr>
                <w:rFonts w:cs="Arial"/>
                <w:sz w:val="28"/>
                <w:szCs w:val="28"/>
              </w:rPr>
            </w:pPr>
          </w:p>
        </w:tc>
        <w:tc>
          <w:tcPr>
            <w:tcW w:w="851" w:type="dxa"/>
          </w:tcPr>
          <w:p w:rsidR="00B91491" w:rsidRPr="00511C3D" w:rsidRDefault="00B91491" w:rsidP="003C2435">
            <w:pPr>
              <w:rPr>
                <w:rFonts w:cs="Arial"/>
                <w:sz w:val="28"/>
                <w:szCs w:val="28"/>
              </w:rPr>
            </w:pPr>
            <w:r w:rsidRPr="00511C3D">
              <w:rPr>
                <w:rFonts w:cs="Arial"/>
                <w:sz w:val="28"/>
                <w:szCs w:val="28"/>
              </w:rPr>
              <w:t>X</w:t>
            </w:r>
          </w:p>
        </w:tc>
        <w:tc>
          <w:tcPr>
            <w:tcW w:w="708" w:type="dxa"/>
          </w:tcPr>
          <w:p w:rsidR="00B91491" w:rsidRPr="00511C3D" w:rsidRDefault="00B91491" w:rsidP="003C2435">
            <w:pPr>
              <w:rPr>
                <w:rFonts w:cs="Arial"/>
                <w:sz w:val="28"/>
                <w:szCs w:val="28"/>
              </w:rPr>
            </w:pPr>
          </w:p>
        </w:tc>
        <w:tc>
          <w:tcPr>
            <w:tcW w:w="2941" w:type="dxa"/>
          </w:tcPr>
          <w:p w:rsidR="00B91491" w:rsidRPr="00511C3D" w:rsidRDefault="00B91491" w:rsidP="003C2435">
            <w:pPr>
              <w:rPr>
                <w:rFonts w:cs="Arial"/>
                <w:sz w:val="28"/>
                <w:szCs w:val="28"/>
              </w:rPr>
            </w:pPr>
            <w:r w:rsidRPr="00511C3D">
              <w:rPr>
                <w:rFonts w:cs="Arial"/>
                <w:sz w:val="28"/>
                <w:szCs w:val="28"/>
              </w:rPr>
              <w:t>Se presentan algunas grietas en los salones del segundo piso y  los salones del bloque viejo.</w:t>
            </w:r>
          </w:p>
        </w:tc>
      </w:tr>
      <w:tr w:rsidR="00B91491" w:rsidRPr="00511C3D" w:rsidTr="003C2435">
        <w:tc>
          <w:tcPr>
            <w:tcW w:w="817" w:type="dxa"/>
            <w:shd w:val="clear" w:color="auto" w:fill="BFBFBF" w:themeFill="background1" w:themeFillShade="BF"/>
          </w:tcPr>
          <w:p w:rsidR="00B91491" w:rsidRPr="00511C3D" w:rsidRDefault="00B91491" w:rsidP="003C2435">
            <w:pPr>
              <w:rPr>
                <w:rFonts w:cs="Arial"/>
                <w:sz w:val="28"/>
                <w:szCs w:val="28"/>
              </w:rPr>
            </w:pPr>
            <w:r w:rsidRPr="00511C3D">
              <w:rPr>
                <w:rFonts w:cs="Arial"/>
                <w:sz w:val="28"/>
                <w:szCs w:val="28"/>
              </w:rPr>
              <w:t>1.9</w:t>
            </w:r>
          </w:p>
        </w:tc>
        <w:tc>
          <w:tcPr>
            <w:tcW w:w="2125" w:type="dxa"/>
          </w:tcPr>
          <w:p w:rsidR="00B91491" w:rsidRPr="00511C3D" w:rsidRDefault="00B91491" w:rsidP="003C2435">
            <w:pPr>
              <w:rPr>
                <w:rFonts w:cs="Arial"/>
                <w:sz w:val="28"/>
                <w:szCs w:val="28"/>
              </w:rPr>
            </w:pPr>
            <w:r w:rsidRPr="00511C3D">
              <w:rPr>
                <w:rFonts w:cs="Arial"/>
                <w:sz w:val="28"/>
                <w:szCs w:val="28"/>
              </w:rPr>
              <w:t xml:space="preserve">Servicios (baños, cuartos de cambio, y suministro de agua). </w:t>
            </w:r>
          </w:p>
        </w:tc>
        <w:tc>
          <w:tcPr>
            <w:tcW w:w="569" w:type="dxa"/>
          </w:tcPr>
          <w:p w:rsidR="00B91491" w:rsidRPr="00511C3D" w:rsidRDefault="00B91491" w:rsidP="003C2435">
            <w:pPr>
              <w:rPr>
                <w:rFonts w:cs="Arial"/>
                <w:sz w:val="28"/>
                <w:szCs w:val="28"/>
              </w:rPr>
            </w:pPr>
          </w:p>
        </w:tc>
        <w:tc>
          <w:tcPr>
            <w:tcW w:w="709" w:type="dxa"/>
          </w:tcPr>
          <w:p w:rsidR="00B91491" w:rsidRPr="00511C3D" w:rsidRDefault="00B91491" w:rsidP="003C2435">
            <w:pPr>
              <w:rPr>
                <w:rFonts w:cs="Arial"/>
                <w:sz w:val="28"/>
                <w:szCs w:val="28"/>
              </w:rPr>
            </w:pPr>
          </w:p>
        </w:tc>
        <w:tc>
          <w:tcPr>
            <w:tcW w:w="851" w:type="dxa"/>
          </w:tcPr>
          <w:p w:rsidR="00B91491" w:rsidRPr="00511C3D" w:rsidRDefault="00B91491" w:rsidP="003C2435">
            <w:pPr>
              <w:rPr>
                <w:rFonts w:cs="Arial"/>
                <w:sz w:val="28"/>
                <w:szCs w:val="28"/>
              </w:rPr>
            </w:pPr>
            <w:r w:rsidRPr="00511C3D">
              <w:rPr>
                <w:rFonts w:cs="Arial"/>
                <w:sz w:val="28"/>
                <w:szCs w:val="28"/>
              </w:rPr>
              <w:t>X</w:t>
            </w:r>
          </w:p>
        </w:tc>
        <w:tc>
          <w:tcPr>
            <w:tcW w:w="708" w:type="dxa"/>
          </w:tcPr>
          <w:p w:rsidR="00B91491" w:rsidRPr="00511C3D" w:rsidRDefault="00B91491" w:rsidP="003C2435">
            <w:pPr>
              <w:rPr>
                <w:rFonts w:cs="Arial"/>
                <w:sz w:val="28"/>
                <w:szCs w:val="28"/>
              </w:rPr>
            </w:pPr>
          </w:p>
        </w:tc>
        <w:tc>
          <w:tcPr>
            <w:tcW w:w="2941" w:type="dxa"/>
          </w:tcPr>
          <w:p w:rsidR="00B91491" w:rsidRPr="00511C3D" w:rsidRDefault="00B91491" w:rsidP="003C2435">
            <w:pPr>
              <w:jc w:val="both"/>
              <w:rPr>
                <w:rFonts w:cs="Arial"/>
                <w:sz w:val="28"/>
                <w:szCs w:val="28"/>
              </w:rPr>
            </w:pPr>
            <w:r w:rsidRPr="00511C3D">
              <w:rPr>
                <w:rFonts w:cs="Arial"/>
                <w:sz w:val="28"/>
                <w:szCs w:val="28"/>
              </w:rPr>
              <w:t>La unidad sanitaria correspondiente a los hombres presenta deterioro, algunos baños se encuentran en mal estado, con tapas quebradas y tablas en lugares potencialmente peligrosos, hace la lámpara necesita mantenimiento y el desagüe no cuenta con rejilla. Los baños de las  mujeres se encuentran en términos generales en buen estado, aunque una unidad estaba cerrada, sin servicio.</w:t>
            </w:r>
          </w:p>
          <w:p w:rsidR="00B91491" w:rsidRPr="00511C3D" w:rsidRDefault="00B91491" w:rsidP="003C2435">
            <w:pPr>
              <w:jc w:val="both"/>
              <w:rPr>
                <w:rFonts w:cs="Arial"/>
                <w:sz w:val="28"/>
                <w:szCs w:val="28"/>
              </w:rPr>
            </w:pPr>
          </w:p>
        </w:tc>
      </w:tr>
      <w:tr w:rsidR="00B91491" w:rsidRPr="00511C3D" w:rsidTr="003C2435">
        <w:tc>
          <w:tcPr>
            <w:tcW w:w="817" w:type="dxa"/>
            <w:shd w:val="clear" w:color="auto" w:fill="BFBFBF" w:themeFill="background1" w:themeFillShade="BF"/>
          </w:tcPr>
          <w:p w:rsidR="00B91491" w:rsidRPr="00511C3D" w:rsidRDefault="00B91491" w:rsidP="003C2435">
            <w:pPr>
              <w:rPr>
                <w:rFonts w:cs="Arial"/>
                <w:sz w:val="28"/>
                <w:szCs w:val="28"/>
              </w:rPr>
            </w:pPr>
            <w:r w:rsidRPr="00511C3D">
              <w:rPr>
                <w:rFonts w:cs="Arial"/>
                <w:sz w:val="28"/>
                <w:szCs w:val="28"/>
              </w:rPr>
              <w:lastRenderedPageBreak/>
              <w:t>1.10</w:t>
            </w:r>
          </w:p>
        </w:tc>
        <w:tc>
          <w:tcPr>
            <w:tcW w:w="2125" w:type="dxa"/>
          </w:tcPr>
          <w:p w:rsidR="00B91491" w:rsidRPr="00511C3D" w:rsidRDefault="00B91491" w:rsidP="003C2435">
            <w:pPr>
              <w:rPr>
                <w:rFonts w:cs="Arial"/>
                <w:sz w:val="28"/>
                <w:szCs w:val="28"/>
              </w:rPr>
            </w:pPr>
            <w:r w:rsidRPr="00511C3D">
              <w:rPr>
                <w:rFonts w:cs="Arial"/>
                <w:sz w:val="28"/>
                <w:szCs w:val="28"/>
              </w:rPr>
              <w:t>Señalización.</w:t>
            </w:r>
          </w:p>
        </w:tc>
        <w:tc>
          <w:tcPr>
            <w:tcW w:w="569" w:type="dxa"/>
          </w:tcPr>
          <w:p w:rsidR="00B91491" w:rsidRPr="00511C3D" w:rsidRDefault="00B91491" w:rsidP="003C2435">
            <w:pPr>
              <w:rPr>
                <w:rFonts w:cs="Arial"/>
                <w:sz w:val="28"/>
                <w:szCs w:val="28"/>
              </w:rPr>
            </w:pPr>
          </w:p>
        </w:tc>
        <w:tc>
          <w:tcPr>
            <w:tcW w:w="709" w:type="dxa"/>
          </w:tcPr>
          <w:p w:rsidR="00B91491" w:rsidRPr="00511C3D" w:rsidRDefault="00B91491" w:rsidP="003C2435">
            <w:pPr>
              <w:rPr>
                <w:rFonts w:cs="Arial"/>
                <w:sz w:val="28"/>
                <w:szCs w:val="28"/>
              </w:rPr>
            </w:pPr>
          </w:p>
        </w:tc>
        <w:tc>
          <w:tcPr>
            <w:tcW w:w="851" w:type="dxa"/>
          </w:tcPr>
          <w:p w:rsidR="00B91491" w:rsidRPr="00511C3D" w:rsidRDefault="00B91491" w:rsidP="003C2435">
            <w:pPr>
              <w:rPr>
                <w:rFonts w:cs="Arial"/>
                <w:sz w:val="28"/>
                <w:szCs w:val="28"/>
              </w:rPr>
            </w:pPr>
            <w:r w:rsidRPr="00511C3D">
              <w:rPr>
                <w:rFonts w:cs="Arial"/>
                <w:sz w:val="28"/>
                <w:szCs w:val="28"/>
              </w:rPr>
              <w:t>X</w:t>
            </w:r>
          </w:p>
        </w:tc>
        <w:tc>
          <w:tcPr>
            <w:tcW w:w="708" w:type="dxa"/>
          </w:tcPr>
          <w:p w:rsidR="00B91491" w:rsidRPr="00511C3D" w:rsidRDefault="00B91491" w:rsidP="003C2435">
            <w:pPr>
              <w:rPr>
                <w:rFonts w:cs="Arial"/>
                <w:sz w:val="28"/>
                <w:szCs w:val="28"/>
              </w:rPr>
            </w:pPr>
          </w:p>
        </w:tc>
        <w:tc>
          <w:tcPr>
            <w:tcW w:w="2941" w:type="dxa"/>
          </w:tcPr>
          <w:p w:rsidR="00B91491" w:rsidRPr="00511C3D" w:rsidRDefault="00B91491" w:rsidP="003C2435">
            <w:pPr>
              <w:jc w:val="both"/>
              <w:rPr>
                <w:rFonts w:cs="Arial"/>
                <w:sz w:val="28"/>
                <w:szCs w:val="28"/>
              </w:rPr>
            </w:pPr>
            <w:r w:rsidRPr="00511C3D">
              <w:rPr>
                <w:rFonts w:cs="Arial"/>
                <w:sz w:val="28"/>
                <w:szCs w:val="28"/>
              </w:rPr>
              <w:t>Existe señalización de piso en los pasillos, hace falta señalización de muro, en algunos sitios como el laboratorio hay señalización de muro.</w:t>
            </w:r>
          </w:p>
        </w:tc>
      </w:tr>
      <w:tr w:rsidR="00B91491" w:rsidRPr="00511C3D" w:rsidTr="003C2435">
        <w:tc>
          <w:tcPr>
            <w:tcW w:w="8720" w:type="dxa"/>
            <w:gridSpan w:val="7"/>
            <w:shd w:val="clear" w:color="auto" w:fill="00B0F0"/>
          </w:tcPr>
          <w:p w:rsidR="00B91491" w:rsidRPr="00511C3D" w:rsidRDefault="00B91491" w:rsidP="003C2435">
            <w:pPr>
              <w:rPr>
                <w:rFonts w:cs="Arial"/>
                <w:sz w:val="28"/>
                <w:szCs w:val="28"/>
              </w:rPr>
            </w:pPr>
            <w:r w:rsidRPr="00511C3D">
              <w:rPr>
                <w:rFonts w:cs="Arial"/>
                <w:sz w:val="28"/>
                <w:szCs w:val="28"/>
              </w:rPr>
              <w:t>2.RIESGO ELECTRICO</w:t>
            </w:r>
          </w:p>
        </w:tc>
      </w:tr>
      <w:tr w:rsidR="00B91491" w:rsidRPr="00511C3D" w:rsidTr="003C2435">
        <w:tc>
          <w:tcPr>
            <w:tcW w:w="817" w:type="dxa"/>
            <w:shd w:val="clear" w:color="auto" w:fill="BFBFBF" w:themeFill="background1" w:themeFillShade="BF"/>
          </w:tcPr>
          <w:p w:rsidR="00B91491" w:rsidRPr="00511C3D" w:rsidRDefault="00B91491" w:rsidP="003C2435">
            <w:pPr>
              <w:jc w:val="center"/>
              <w:rPr>
                <w:rFonts w:cs="Arial"/>
                <w:sz w:val="28"/>
                <w:szCs w:val="28"/>
              </w:rPr>
            </w:pPr>
            <w:r w:rsidRPr="00511C3D">
              <w:rPr>
                <w:rFonts w:cs="Arial"/>
                <w:sz w:val="28"/>
                <w:szCs w:val="28"/>
              </w:rPr>
              <w:t>2.1</w:t>
            </w:r>
          </w:p>
        </w:tc>
        <w:tc>
          <w:tcPr>
            <w:tcW w:w="2125" w:type="dxa"/>
          </w:tcPr>
          <w:p w:rsidR="00B91491" w:rsidRPr="00511C3D" w:rsidRDefault="00B91491" w:rsidP="003C2435">
            <w:pPr>
              <w:rPr>
                <w:rFonts w:cs="Arial"/>
                <w:sz w:val="28"/>
                <w:szCs w:val="28"/>
              </w:rPr>
            </w:pPr>
            <w:r w:rsidRPr="00511C3D">
              <w:rPr>
                <w:rFonts w:cs="Arial"/>
                <w:sz w:val="28"/>
                <w:szCs w:val="28"/>
              </w:rPr>
              <w:t>Cableado protegido.</w:t>
            </w:r>
          </w:p>
        </w:tc>
        <w:tc>
          <w:tcPr>
            <w:tcW w:w="569" w:type="dxa"/>
          </w:tcPr>
          <w:p w:rsidR="00B91491" w:rsidRPr="00511C3D" w:rsidRDefault="00B91491" w:rsidP="003C2435">
            <w:pPr>
              <w:rPr>
                <w:rFonts w:cs="Arial"/>
                <w:sz w:val="28"/>
                <w:szCs w:val="28"/>
              </w:rPr>
            </w:pPr>
          </w:p>
        </w:tc>
        <w:tc>
          <w:tcPr>
            <w:tcW w:w="709" w:type="dxa"/>
          </w:tcPr>
          <w:p w:rsidR="00B91491" w:rsidRPr="00511C3D" w:rsidRDefault="00B91491" w:rsidP="003C2435">
            <w:pPr>
              <w:rPr>
                <w:rFonts w:cs="Arial"/>
                <w:sz w:val="28"/>
                <w:szCs w:val="28"/>
              </w:rPr>
            </w:pPr>
          </w:p>
        </w:tc>
        <w:tc>
          <w:tcPr>
            <w:tcW w:w="851" w:type="dxa"/>
          </w:tcPr>
          <w:p w:rsidR="00B91491" w:rsidRPr="00511C3D" w:rsidRDefault="00B91491" w:rsidP="003C2435">
            <w:pPr>
              <w:rPr>
                <w:rFonts w:cs="Arial"/>
                <w:sz w:val="28"/>
                <w:szCs w:val="28"/>
              </w:rPr>
            </w:pPr>
            <w:r w:rsidRPr="00511C3D">
              <w:rPr>
                <w:rFonts w:cs="Arial"/>
                <w:sz w:val="28"/>
                <w:szCs w:val="28"/>
              </w:rPr>
              <w:t>X</w:t>
            </w:r>
          </w:p>
        </w:tc>
        <w:tc>
          <w:tcPr>
            <w:tcW w:w="708" w:type="dxa"/>
          </w:tcPr>
          <w:p w:rsidR="00B91491" w:rsidRPr="00511C3D" w:rsidRDefault="00B91491" w:rsidP="003C2435">
            <w:pPr>
              <w:rPr>
                <w:rFonts w:cs="Arial"/>
                <w:sz w:val="28"/>
                <w:szCs w:val="28"/>
              </w:rPr>
            </w:pPr>
          </w:p>
        </w:tc>
        <w:tc>
          <w:tcPr>
            <w:tcW w:w="2941" w:type="dxa"/>
          </w:tcPr>
          <w:p w:rsidR="00B91491" w:rsidRPr="00511C3D" w:rsidRDefault="00B91491" w:rsidP="003C2435">
            <w:pPr>
              <w:jc w:val="both"/>
              <w:rPr>
                <w:rFonts w:cs="Arial"/>
                <w:sz w:val="28"/>
                <w:szCs w:val="28"/>
              </w:rPr>
            </w:pPr>
            <w:r w:rsidRPr="00511C3D">
              <w:rPr>
                <w:rFonts w:cs="Arial"/>
                <w:sz w:val="28"/>
                <w:szCs w:val="28"/>
              </w:rPr>
              <w:t>La mayor parte del cableado se encuentra protegido, en algunos sitios específicos existen cables expuestos que generan riesgo.</w:t>
            </w:r>
          </w:p>
        </w:tc>
      </w:tr>
      <w:tr w:rsidR="00B91491" w:rsidRPr="00511C3D" w:rsidTr="003C2435">
        <w:tc>
          <w:tcPr>
            <w:tcW w:w="817" w:type="dxa"/>
            <w:shd w:val="clear" w:color="auto" w:fill="BFBFBF" w:themeFill="background1" w:themeFillShade="BF"/>
          </w:tcPr>
          <w:p w:rsidR="00B91491" w:rsidRPr="00511C3D" w:rsidRDefault="00B91491" w:rsidP="003C2435">
            <w:pPr>
              <w:jc w:val="center"/>
              <w:rPr>
                <w:rFonts w:cs="Arial"/>
                <w:sz w:val="28"/>
                <w:szCs w:val="28"/>
              </w:rPr>
            </w:pPr>
            <w:r w:rsidRPr="00511C3D">
              <w:rPr>
                <w:rFonts w:cs="Arial"/>
                <w:sz w:val="28"/>
                <w:szCs w:val="28"/>
              </w:rPr>
              <w:t>2.2</w:t>
            </w:r>
          </w:p>
        </w:tc>
        <w:tc>
          <w:tcPr>
            <w:tcW w:w="2125" w:type="dxa"/>
          </w:tcPr>
          <w:p w:rsidR="00B91491" w:rsidRPr="00511C3D" w:rsidRDefault="00B91491" w:rsidP="003C2435">
            <w:pPr>
              <w:rPr>
                <w:rFonts w:cs="Arial"/>
                <w:sz w:val="28"/>
                <w:szCs w:val="28"/>
              </w:rPr>
            </w:pPr>
            <w:r w:rsidRPr="00511C3D">
              <w:rPr>
                <w:rFonts w:cs="Arial"/>
                <w:sz w:val="28"/>
                <w:szCs w:val="28"/>
              </w:rPr>
              <w:t>Tomas bien ubicados y protegidos.</w:t>
            </w:r>
          </w:p>
        </w:tc>
        <w:tc>
          <w:tcPr>
            <w:tcW w:w="569" w:type="dxa"/>
          </w:tcPr>
          <w:p w:rsidR="00B91491" w:rsidRPr="00511C3D" w:rsidRDefault="00B91491" w:rsidP="003C2435">
            <w:pPr>
              <w:rPr>
                <w:rFonts w:cs="Arial"/>
                <w:sz w:val="28"/>
                <w:szCs w:val="28"/>
              </w:rPr>
            </w:pPr>
          </w:p>
        </w:tc>
        <w:tc>
          <w:tcPr>
            <w:tcW w:w="709" w:type="dxa"/>
          </w:tcPr>
          <w:p w:rsidR="00B91491" w:rsidRPr="00511C3D" w:rsidRDefault="00B91491" w:rsidP="003C2435">
            <w:pPr>
              <w:rPr>
                <w:rFonts w:cs="Arial"/>
                <w:sz w:val="28"/>
                <w:szCs w:val="28"/>
              </w:rPr>
            </w:pPr>
          </w:p>
        </w:tc>
        <w:tc>
          <w:tcPr>
            <w:tcW w:w="851" w:type="dxa"/>
          </w:tcPr>
          <w:p w:rsidR="00B91491" w:rsidRPr="00511C3D" w:rsidRDefault="00B91491" w:rsidP="003C2435">
            <w:pPr>
              <w:rPr>
                <w:rFonts w:cs="Arial"/>
                <w:sz w:val="28"/>
                <w:szCs w:val="28"/>
              </w:rPr>
            </w:pPr>
            <w:r w:rsidRPr="00511C3D">
              <w:rPr>
                <w:rFonts w:cs="Arial"/>
                <w:sz w:val="28"/>
                <w:szCs w:val="28"/>
              </w:rPr>
              <w:t>X</w:t>
            </w:r>
          </w:p>
        </w:tc>
        <w:tc>
          <w:tcPr>
            <w:tcW w:w="708" w:type="dxa"/>
          </w:tcPr>
          <w:p w:rsidR="00B91491" w:rsidRPr="00511C3D" w:rsidRDefault="00B91491" w:rsidP="003C2435">
            <w:pPr>
              <w:rPr>
                <w:rFonts w:cs="Arial"/>
                <w:sz w:val="28"/>
                <w:szCs w:val="28"/>
              </w:rPr>
            </w:pPr>
          </w:p>
        </w:tc>
        <w:tc>
          <w:tcPr>
            <w:tcW w:w="2941" w:type="dxa"/>
          </w:tcPr>
          <w:p w:rsidR="00B91491" w:rsidRPr="00511C3D" w:rsidRDefault="00B91491" w:rsidP="003C2435">
            <w:pPr>
              <w:rPr>
                <w:rFonts w:cs="Arial"/>
                <w:sz w:val="28"/>
                <w:szCs w:val="28"/>
              </w:rPr>
            </w:pPr>
            <w:r w:rsidRPr="00511C3D">
              <w:rPr>
                <w:rFonts w:cs="Arial"/>
                <w:sz w:val="28"/>
                <w:szCs w:val="28"/>
              </w:rPr>
              <w:t>Los tomas se encuentran bien ubicados y en funcionamiento.</w:t>
            </w:r>
          </w:p>
        </w:tc>
      </w:tr>
      <w:tr w:rsidR="00B91491" w:rsidRPr="00511C3D" w:rsidTr="003C2435">
        <w:tc>
          <w:tcPr>
            <w:tcW w:w="817" w:type="dxa"/>
            <w:shd w:val="clear" w:color="auto" w:fill="BFBFBF" w:themeFill="background1" w:themeFillShade="BF"/>
          </w:tcPr>
          <w:p w:rsidR="00B91491" w:rsidRPr="00511C3D" w:rsidRDefault="00B91491" w:rsidP="003C2435">
            <w:pPr>
              <w:jc w:val="center"/>
              <w:rPr>
                <w:rFonts w:cs="Arial"/>
                <w:sz w:val="28"/>
                <w:szCs w:val="28"/>
              </w:rPr>
            </w:pPr>
            <w:r w:rsidRPr="00511C3D">
              <w:rPr>
                <w:rFonts w:cs="Arial"/>
                <w:sz w:val="28"/>
                <w:szCs w:val="28"/>
              </w:rPr>
              <w:t>2.3</w:t>
            </w:r>
          </w:p>
        </w:tc>
        <w:tc>
          <w:tcPr>
            <w:tcW w:w="2125" w:type="dxa"/>
          </w:tcPr>
          <w:p w:rsidR="00B91491" w:rsidRPr="00511C3D" w:rsidRDefault="00B91491" w:rsidP="003C2435">
            <w:pPr>
              <w:rPr>
                <w:rFonts w:cs="Arial"/>
                <w:sz w:val="28"/>
                <w:szCs w:val="28"/>
              </w:rPr>
            </w:pPr>
            <w:r w:rsidRPr="00511C3D">
              <w:rPr>
                <w:rFonts w:cs="Arial"/>
                <w:sz w:val="28"/>
                <w:szCs w:val="28"/>
              </w:rPr>
              <w:t>Enchufes bien diseñados.</w:t>
            </w:r>
          </w:p>
        </w:tc>
        <w:tc>
          <w:tcPr>
            <w:tcW w:w="569" w:type="dxa"/>
          </w:tcPr>
          <w:p w:rsidR="00B91491" w:rsidRPr="00511C3D" w:rsidRDefault="00B91491" w:rsidP="003C2435">
            <w:pPr>
              <w:rPr>
                <w:rFonts w:cs="Arial"/>
                <w:sz w:val="28"/>
                <w:szCs w:val="28"/>
              </w:rPr>
            </w:pPr>
          </w:p>
        </w:tc>
        <w:tc>
          <w:tcPr>
            <w:tcW w:w="709" w:type="dxa"/>
          </w:tcPr>
          <w:p w:rsidR="00B91491" w:rsidRPr="00511C3D" w:rsidRDefault="00B91491" w:rsidP="003C2435">
            <w:pPr>
              <w:rPr>
                <w:rFonts w:cs="Arial"/>
                <w:sz w:val="28"/>
                <w:szCs w:val="28"/>
              </w:rPr>
            </w:pPr>
          </w:p>
        </w:tc>
        <w:tc>
          <w:tcPr>
            <w:tcW w:w="851" w:type="dxa"/>
          </w:tcPr>
          <w:p w:rsidR="00B91491" w:rsidRPr="00511C3D" w:rsidRDefault="00B91491" w:rsidP="003C2435">
            <w:pPr>
              <w:rPr>
                <w:rFonts w:cs="Arial"/>
                <w:sz w:val="28"/>
                <w:szCs w:val="28"/>
              </w:rPr>
            </w:pPr>
            <w:r w:rsidRPr="00511C3D">
              <w:rPr>
                <w:rFonts w:cs="Arial"/>
                <w:sz w:val="28"/>
                <w:szCs w:val="28"/>
              </w:rPr>
              <w:t>X</w:t>
            </w:r>
          </w:p>
        </w:tc>
        <w:tc>
          <w:tcPr>
            <w:tcW w:w="708" w:type="dxa"/>
          </w:tcPr>
          <w:p w:rsidR="00B91491" w:rsidRPr="00511C3D" w:rsidRDefault="00B91491" w:rsidP="003C2435">
            <w:pPr>
              <w:rPr>
                <w:rFonts w:cs="Arial"/>
                <w:sz w:val="28"/>
                <w:szCs w:val="28"/>
              </w:rPr>
            </w:pPr>
          </w:p>
        </w:tc>
        <w:tc>
          <w:tcPr>
            <w:tcW w:w="2941" w:type="dxa"/>
          </w:tcPr>
          <w:p w:rsidR="00B91491" w:rsidRPr="00511C3D" w:rsidRDefault="00B91491" w:rsidP="003C2435">
            <w:pPr>
              <w:jc w:val="both"/>
              <w:rPr>
                <w:rFonts w:cs="Arial"/>
                <w:sz w:val="28"/>
                <w:szCs w:val="28"/>
              </w:rPr>
            </w:pPr>
            <w:r w:rsidRPr="00511C3D">
              <w:rPr>
                <w:rFonts w:cs="Arial"/>
                <w:sz w:val="28"/>
                <w:szCs w:val="28"/>
              </w:rPr>
              <w:t>Hacen falta tapas de protección en algunos salones</w:t>
            </w:r>
          </w:p>
        </w:tc>
      </w:tr>
      <w:tr w:rsidR="00B91491" w:rsidRPr="00511C3D" w:rsidTr="003C2435">
        <w:tc>
          <w:tcPr>
            <w:tcW w:w="817" w:type="dxa"/>
            <w:shd w:val="clear" w:color="auto" w:fill="BFBFBF" w:themeFill="background1" w:themeFillShade="BF"/>
          </w:tcPr>
          <w:p w:rsidR="00B91491" w:rsidRPr="00511C3D" w:rsidRDefault="00B91491" w:rsidP="003C2435">
            <w:pPr>
              <w:jc w:val="center"/>
              <w:rPr>
                <w:rFonts w:cs="Arial"/>
                <w:sz w:val="28"/>
                <w:szCs w:val="28"/>
              </w:rPr>
            </w:pPr>
            <w:r w:rsidRPr="00511C3D">
              <w:rPr>
                <w:rFonts w:cs="Arial"/>
                <w:sz w:val="28"/>
                <w:szCs w:val="28"/>
              </w:rPr>
              <w:t>2.4</w:t>
            </w:r>
          </w:p>
        </w:tc>
        <w:tc>
          <w:tcPr>
            <w:tcW w:w="2125" w:type="dxa"/>
          </w:tcPr>
          <w:p w:rsidR="00B91491" w:rsidRPr="00511C3D" w:rsidRDefault="00B91491" w:rsidP="003C2435">
            <w:pPr>
              <w:rPr>
                <w:rFonts w:cs="Arial"/>
                <w:sz w:val="28"/>
                <w:szCs w:val="28"/>
              </w:rPr>
            </w:pPr>
            <w:r w:rsidRPr="00511C3D">
              <w:rPr>
                <w:rFonts w:cs="Arial"/>
                <w:sz w:val="28"/>
                <w:szCs w:val="28"/>
              </w:rPr>
              <w:t>Conexiones en buen estado.</w:t>
            </w:r>
          </w:p>
        </w:tc>
        <w:tc>
          <w:tcPr>
            <w:tcW w:w="569" w:type="dxa"/>
          </w:tcPr>
          <w:p w:rsidR="00B91491" w:rsidRPr="00511C3D" w:rsidRDefault="00B91491" w:rsidP="003C2435">
            <w:pPr>
              <w:rPr>
                <w:rFonts w:cs="Arial"/>
                <w:sz w:val="28"/>
                <w:szCs w:val="28"/>
              </w:rPr>
            </w:pPr>
            <w:r w:rsidRPr="00511C3D">
              <w:rPr>
                <w:rFonts w:cs="Arial"/>
                <w:sz w:val="28"/>
                <w:szCs w:val="28"/>
              </w:rPr>
              <w:t>X</w:t>
            </w:r>
          </w:p>
        </w:tc>
        <w:tc>
          <w:tcPr>
            <w:tcW w:w="709" w:type="dxa"/>
          </w:tcPr>
          <w:p w:rsidR="00B91491" w:rsidRPr="00511C3D" w:rsidRDefault="00B91491" w:rsidP="003C2435">
            <w:pPr>
              <w:rPr>
                <w:rFonts w:cs="Arial"/>
                <w:sz w:val="28"/>
                <w:szCs w:val="28"/>
              </w:rPr>
            </w:pPr>
          </w:p>
        </w:tc>
        <w:tc>
          <w:tcPr>
            <w:tcW w:w="851" w:type="dxa"/>
          </w:tcPr>
          <w:p w:rsidR="00B91491" w:rsidRPr="00511C3D" w:rsidRDefault="00B91491" w:rsidP="003C2435">
            <w:pPr>
              <w:rPr>
                <w:rFonts w:cs="Arial"/>
                <w:sz w:val="28"/>
                <w:szCs w:val="28"/>
              </w:rPr>
            </w:pPr>
          </w:p>
        </w:tc>
        <w:tc>
          <w:tcPr>
            <w:tcW w:w="708" w:type="dxa"/>
          </w:tcPr>
          <w:p w:rsidR="00B91491" w:rsidRPr="00511C3D" w:rsidRDefault="00B91491" w:rsidP="003C2435">
            <w:pPr>
              <w:rPr>
                <w:rFonts w:cs="Arial"/>
                <w:sz w:val="28"/>
                <w:szCs w:val="28"/>
              </w:rPr>
            </w:pPr>
          </w:p>
        </w:tc>
        <w:tc>
          <w:tcPr>
            <w:tcW w:w="2941" w:type="dxa"/>
          </w:tcPr>
          <w:p w:rsidR="00B91491" w:rsidRPr="00511C3D" w:rsidRDefault="00B91491" w:rsidP="003C2435">
            <w:pPr>
              <w:rPr>
                <w:rFonts w:cs="Arial"/>
                <w:sz w:val="28"/>
                <w:szCs w:val="28"/>
              </w:rPr>
            </w:pPr>
            <w:r w:rsidRPr="00511C3D">
              <w:rPr>
                <w:rFonts w:cs="Arial"/>
                <w:sz w:val="28"/>
                <w:szCs w:val="28"/>
              </w:rPr>
              <w:t>Las conexiones presentan buen estado</w:t>
            </w:r>
          </w:p>
        </w:tc>
      </w:tr>
      <w:tr w:rsidR="00B91491" w:rsidRPr="00511C3D" w:rsidTr="003C2435">
        <w:tc>
          <w:tcPr>
            <w:tcW w:w="817" w:type="dxa"/>
            <w:shd w:val="clear" w:color="auto" w:fill="BFBFBF" w:themeFill="background1" w:themeFillShade="BF"/>
          </w:tcPr>
          <w:p w:rsidR="00B91491" w:rsidRPr="00511C3D" w:rsidRDefault="00B91491" w:rsidP="003C2435">
            <w:pPr>
              <w:jc w:val="center"/>
              <w:rPr>
                <w:rFonts w:cs="Arial"/>
                <w:sz w:val="28"/>
                <w:szCs w:val="28"/>
              </w:rPr>
            </w:pPr>
            <w:r w:rsidRPr="00511C3D">
              <w:rPr>
                <w:rFonts w:cs="Arial"/>
                <w:sz w:val="28"/>
                <w:szCs w:val="28"/>
              </w:rPr>
              <w:t>2.5</w:t>
            </w:r>
          </w:p>
        </w:tc>
        <w:tc>
          <w:tcPr>
            <w:tcW w:w="2125" w:type="dxa"/>
          </w:tcPr>
          <w:p w:rsidR="00B91491" w:rsidRPr="00511C3D" w:rsidRDefault="00B91491" w:rsidP="003C2435">
            <w:pPr>
              <w:rPr>
                <w:rFonts w:cs="Arial"/>
                <w:sz w:val="28"/>
                <w:szCs w:val="28"/>
              </w:rPr>
            </w:pPr>
            <w:r w:rsidRPr="00511C3D">
              <w:rPr>
                <w:rFonts w:cs="Arial"/>
                <w:sz w:val="28"/>
                <w:szCs w:val="28"/>
              </w:rPr>
              <w:t>Tiene buena iluminación.</w:t>
            </w:r>
          </w:p>
        </w:tc>
        <w:tc>
          <w:tcPr>
            <w:tcW w:w="569" w:type="dxa"/>
          </w:tcPr>
          <w:p w:rsidR="00B91491" w:rsidRPr="00511C3D" w:rsidRDefault="00B91491" w:rsidP="003C2435">
            <w:pPr>
              <w:rPr>
                <w:rFonts w:cs="Arial"/>
                <w:sz w:val="28"/>
                <w:szCs w:val="28"/>
              </w:rPr>
            </w:pPr>
          </w:p>
        </w:tc>
        <w:tc>
          <w:tcPr>
            <w:tcW w:w="709" w:type="dxa"/>
          </w:tcPr>
          <w:p w:rsidR="00B91491" w:rsidRPr="00511C3D" w:rsidRDefault="00B91491" w:rsidP="003C2435">
            <w:pPr>
              <w:rPr>
                <w:rFonts w:cs="Arial"/>
                <w:sz w:val="28"/>
                <w:szCs w:val="28"/>
              </w:rPr>
            </w:pPr>
          </w:p>
        </w:tc>
        <w:tc>
          <w:tcPr>
            <w:tcW w:w="851" w:type="dxa"/>
          </w:tcPr>
          <w:p w:rsidR="00B91491" w:rsidRPr="00511C3D" w:rsidRDefault="00B91491" w:rsidP="003C2435">
            <w:pPr>
              <w:rPr>
                <w:rFonts w:cs="Arial"/>
                <w:sz w:val="28"/>
                <w:szCs w:val="28"/>
              </w:rPr>
            </w:pPr>
            <w:r w:rsidRPr="00511C3D">
              <w:rPr>
                <w:rFonts w:cs="Arial"/>
                <w:sz w:val="28"/>
                <w:szCs w:val="28"/>
              </w:rPr>
              <w:t>X</w:t>
            </w:r>
          </w:p>
        </w:tc>
        <w:tc>
          <w:tcPr>
            <w:tcW w:w="708" w:type="dxa"/>
          </w:tcPr>
          <w:p w:rsidR="00B91491" w:rsidRPr="00511C3D" w:rsidRDefault="00B91491" w:rsidP="003C2435">
            <w:pPr>
              <w:rPr>
                <w:rFonts w:cs="Arial"/>
                <w:sz w:val="28"/>
                <w:szCs w:val="28"/>
              </w:rPr>
            </w:pPr>
          </w:p>
        </w:tc>
        <w:tc>
          <w:tcPr>
            <w:tcW w:w="2941" w:type="dxa"/>
          </w:tcPr>
          <w:p w:rsidR="00B91491" w:rsidRPr="00511C3D" w:rsidRDefault="00B91491" w:rsidP="003C2435">
            <w:pPr>
              <w:jc w:val="both"/>
              <w:rPr>
                <w:rFonts w:cs="Arial"/>
                <w:sz w:val="28"/>
                <w:szCs w:val="28"/>
              </w:rPr>
            </w:pPr>
            <w:r w:rsidRPr="00511C3D">
              <w:rPr>
                <w:rFonts w:cs="Arial"/>
                <w:sz w:val="28"/>
                <w:szCs w:val="28"/>
              </w:rPr>
              <w:t>Se encontraron algunas lámparas con tubos malos o fallando, se recomienda mantenimiento eléctrico y programa de reposición.</w:t>
            </w:r>
          </w:p>
        </w:tc>
      </w:tr>
      <w:tr w:rsidR="00B91491" w:rsidRPr="00511C3D" w:rsidTr="003C2435">
        <w:trPr>
          <w:trHeight w:val="735"/>
        </w:trPr>
        <w:tc>
          <w:tcPr>
            <w:tcW w:w="817" w:type="dxa"/>
            <w:shd w:val="clear" w:color="auto" w:fill="BFBFBF" w:themeFill="background1" w:themeFillShade="BF"/>
          </w:tcPr>
          <w:p w:rsidR="00B91491" w:rsidRPr="00511C3D" w:rsidRDefault="00B91491" w:rsidP="003C2435">
            <w:pPr>
              <w:jc w:val="center"/>
              <w:rPr>
                <w:rFonts w:cs="Arial"/>
                <w:sz w:val="28"/>
                <w:szCs w:val="28"/>
              </w:rPr>
            </w:pPr>
            <w:r w:rsidRPr="00511C3D">
              <w:rPr>
                <w:rFonts w:cs="Arial"/>
                <w:sz w:val="28"/>
                <w:szCs w:val="28"/>
              </w:rPr>
              <w:t>2.6</w:t>
            </w:r>
          </w:p>
          <w:p w:rsidR="00B91491" w:rsidRPr="00511C3D" w:rsidRDefault="00B91491" w:rsidP="003C2435">
            <w:pPr>
              <w:jc w:val="center"/>
              <w:rPr>
                <w:rFonts w:cs="Arial"/>
                <w:sz w:val="28"/>
                <w:szCs w:val="28"/>
              </w:rPr>
            </w:pPr>
          </w:p>
          <w:p w:rsidR="00B91491" w:rsidRPr="00511C3D" w:rsidRDefault="00B91491" w:rsidP="003C2435">
            <w:pPr>
              <w:rPr>
                <w:rFonts w:cs="Arial"/>
                <w:sz w:val="28"/>
                <w:szCs w:val="28"/>
              </w:rPr>
            </w:pPr>
          </w:p>
        </w:tc>
        <w:tc>
          <w:tcPr>
            <w:tcW w:w="2125" w:type="dxa"/>
          </w:tcPr>
          <w:p w:rsidR="00B91491" w:rsidRPr="00511C3D" w:rsidRDefault="00B91491" w:rsidP="003C2435">
            <w:pPr>
              <w:pStyle w:val="Sinespaciado"/>
              <w:rPr>
                <w:rFonts w:cs="Arial"/>
                <w:sz w:val="28"/>
                <w:szCs w:val="28"/>
              </w:rPr>
            </w:pPr>
            <w:r w:rsidRPr="00511C3D">
              <w:rPr>
                <w:rFonts w:cs="Arial"/>
                <w:sz w:val="28"/>
                <w:szCs w:val="28"/>
              </w:rPr>
              <w:t>Se utiliza bien la luz natural.</w:t>
            </w:r>
          </w:p>
        </w:tc>
        <w:tc>
          <w:tcPr>
            <w:tcW w:w="569" w:type="dxa"/>
          </w:tcPr>
          <w:p w:rsidR="00B91491" w:rsidRPr="00511C3D" w:rsidRDefault="00B91491" w:rsidP="003C2435">
            <w:pPr>
              <w:rPr>
                <w:rFonts w:cs="Arial"/>
                <w:sz w:val="28"/>
                <w:szCs w:val="28"/>
              </w:rPr>
            </w:pPr>
            <w:r w:rsidRPr="00511C3D">
              <w:rPr>
                <w:rFonts w:cs="Arial"/>
                <w:sz w:val="28"/>
                <w:szCs w:val="28"/>
              </w:rPr>
              <w:t>X</w:t>
            </w:r>
          </w:p>
        </w:tc>
        <w:tc>
          <w:tcPr>
            <w:tcW w:w="709" w:type="dxa"/>
          </w:tcPr>
          <w:p w:rsidR="00B91491" w:rsidRPr="00511C3D" w:rsidRDefault="00B91491" w:rsidP="003C2435">
            <w:pPr>
              <w:rPr>
                <w:rFonts w:cs="Arial"/>
                <w:sz w:val="28"/>
                <w:szCs w:val="28"/>
              </w:rPr>
            </w:pPr>
          </w:p>
        </w:tc>
        <w:tc>
          <w:tcPr>
            <w:tcW w:w="851" w:type="dxa"/>
          </w:tcPr>
          <w:p w:rsidR="00B91491" w:rsidRPr="00511C3D" w:rsidRDefault="00B91491" w:rsidP="003C2435">
            <w:pPr>
              <w:rPr>
                <w:rFonts w:cs="Arial"/>
                <w:sz w:val="28"/>
                <w:szCs w:val="28"/>
              </w:rPr>
            </w:pPr>
          </w:p>
        </w:tc>
        <w:tc>
          <w:tcPr>
            <w:tcW w:w="708" w:type="dxa"/>
          </w:tcPr>
          <w:p w:rsidR="00B91491" w:rsidRPr="00511C3D" w:rsidRDefault="00B91491" w:rsidP="003C2435">
            <w:pPr>
              <w:rPr>
                <w:rFonts w:cs="Arial"/>
                <w:sz w:val="28"/>
                <w:szCs w:val="28"/>
              </w:rPr>
            </w:pPr>
          </w:p>
        </w:tc>
        <w:tc>
          <w:tcPr>
            <w:tcW w:w="2941" w:type="dxa"/>
          </w:tcPr>
          <w:p w:rsidR="00B91491" w:rsidRPr="00511C3D" w:rsidRDefault="00B91491" w:rsidP="003C2435">
            <w:pPr>
              <w:jc w:val="both"/>
              <w:rPr>
                <w:rFonts w:cs="Arial"/>
                <w:sz w:val="28"/>
                <w:szCs w:val="28"/>
              </w:rPr>
            </w:pPr>
            <w:r w:rsidRPr="00511C3D">
              <w:rPr>
                <w:rFonts w:cs="Arial"/>
                <w:sz w:val="28"/>
                <w:szCs w:val="28"/>
              </w:rPr>
              <w:t xml:space="preserve">Los salones cuentan con ventanas que brindan buena iluminación, las cortinas se pueden </w:t>
            </w:r>
            <w:r w:rsidRPr="00511C3D">
              <w:rPr>
                <w:rFonts w:cs="Arial"/>
                <w:sz w:val="28"/>
                <w:szCs w:val="28"/>
              </w:rPr>
              <w:lastRenderedPageBreak/>
              <w:t>subir  y bajar a necesidad.</w:t>
            </w:r>
          </w:p>
        </w:tc>
      </w:tr>
      <w:tr w:rsidR="00B91491" w:rsidRPr="00511C3D" w:rsidTr="003C2435">
        <w:tc>
          <w:tcPr>
            <w:tcW w:w="817" w:type="dxa"/>
            <w:shd w:val="clear" w:color="auto" w:fill="BFBFBF" w:themeFill="background1" w:themeFillShade="BF"/>
          </w:tcPr>
          <w:p w:rsidR="00B91491" w:rsidRPr="00511C3D" w:rsidRDefault="00B91491" w:rsidP="003C2435">
            <w:pPr>
              <w:jc w:val="center"/>
              <w:rPr>
                <w:rFonts w:cs="Arial"/>
                <w:sz w:val="28"/>
                <w:szCs w:val="28"/>
              </w:rPr>
            </w:pPr>
            <w:r w:rsidRPr="00511C3D">
              <w:rPr>
                <w:rFonts w:cs="Arial"/>
                <w:sz w:val="28"/>
                <w:szCs w:val="28"/>
              </w:rPr>
              <w:lastRenderedPageBreak/>
              <w:t>2.7</w:t>
            </w:r>
          </w:p>
        </w:tc>
        <w:tc>
          <w:tcPr>
            <w:tcW w:w="2125" w:type="dxa"/>
          </w:tcPr>
          <w:p w:rsidR="00B91491" w:rsidRPr="00511C3D" w:rsidRDefault="00B91491" w:rsidP="003C2435">
            <w:pPr>
              <w:rPr>
                <w:rFonts w:cs="Arial"/>
                <w:sz w:val="28"/>
                <w:szCs w:val="28"/>
              </w:rPr>
            </w:pPr>
            <w:r w:rsidRPr="00511C3D">
              <w:rPr>
                <w:rFonts w:cs="Arial"/>
                <w:sz w:val="28"/>
                <w:szCs w:val="28"/>
              </w:rPr>
              <w:t>Cajas de interruptores  protegidos.</w:t>
            </w:r>
          </w:p>
        </w:tc>
        <w:tc>
          <w:tcPr>
            <w:tcW w:w="569" w:type="dxa"/>
          </w:tcPr>
          <w:p w:rsidR="00B91491" w:rsidRPr="00511C3D" w:rsidRDefault="00B91491" w:rsidP="003C2435">
            <w:pPr>
              <w:rPr>
                <w:rFonts w:cs="Arial"/>
                <w:sz w:val="28"/>
                <w:szCs w:val="28"/>
              </w:rPr>
            </w:pPr>
          </w:p>
        </w:tc>
        <w:tc>
          <w:tcPr>
            <w:tcW w:w="709" w:type="dxa"/>
          </w:tcPr>
          <w:p w:rsidR="00B91491" w:rsidRPr="00511C3D" w:rsidRDefault="00B91491" w:rsidP="003C2435">
            <w:pPr>
              <w:rPr>
                <w:rFonts w:cs="Arial"/>
                <w:sz w:val="28"/>
                <w:szCs w:val="28"/>
              </w:rPr>
            </w:pPr>
            <w:r w:rsidRPr="00511C3D">
              <w:rPr>
                <w:rFonts w:cs="Arial"/>
                <w:sz w:val="28"/>
                <w:szCs w:val="28"/>
              </w:rPr>
              <w:t>X</w:t>
            </w:r>
          </w:p>
        </w:tc>
        <w:tc>
          <w:tcPr>
            <w:tcW w:w="851" w:type="dxa"/>
          </w:tcPr>
          <w:p w:rsidR="00B91491" w:rsidRPr="00511C3D" w:rsidRDefault="00B91491" w:rsidP="003C2435">
            <w:pPr>
              <w:rPr>
                <w:rFonts w:cs="Arial"/>
                <w:sz w:val="28"/>
                <w:szCs w:val="28"/>
              </w:rPr>
            </w:pPr>
          </w:p>
        </w:tc>
        <w:tc>
          <w:tcPr>
            <w:tcW w:w="708" w:type="dxa"/>
          </w:tcPr>
          <w:p w:rsidR="00B91491" w:rsidRPr="00511C3D" w:rsidRDefault="00B91491" w:rsidP="003C2435">
            <w:pPr>
              <w:rPr>
                <w:rFonts w:cs="Arial"/>
                <w:sz w:val="28"/>
                <w:szCs w:val="28"/>
              </w:rPr>
            </w:pPr>
          </w:p>
        </w:tc>
        <w:tc>
          <w:tcPr>
            <w:tcW w:w="2941" w:type="dxa"/>
          </w:tcPr>
          <w:p w:rsidR="00B91491" w:rsidRPr="00511C3D" w:rsidRDefault="00B91491" w:rsidP="003C2435">
            <w:pPr>
              <w:rPr>
                <w:rFonts w:cs="Arial"/>
                <w:sz w:val="28"/>
                <w:szCs w:val="28"/>
              </w:rPr>
            </w:pPr>
            <w:r w:rsidRPr="00511C3D">
              <w:rPr>
                <w:rFonts w:cs="Arial"/>
                <w:sz w:val="28"/>
                <w:szCs w:val="28"/>
              </w:rPr>
              <w:t>Las cajas en su mayoría no presentan protección, cualquiera puede manipular su contenido.</w:t>
            </w:r>
          </w:p>
        </w:tc>
      </w:tr>
      <w:tr w:rsidR="00B91491" w:rsidRPr="00511C3D" w:rsidTr="003C2435">
        <w:tc>
          <w:tcPr>
            <w:tcW w:w="8720" w:type="dxa"/>
            <w:gridSpan w:val="7"/>
            <w:shd w:val="clear" w:color="auto" w:fill="00B0F0"/>
          </w:tcPr>
          <w:p w:rsidR="00B91491" w:rsidRPr="00511C3D" w:rsidRDefault="00B91491" w:rsidP="003C2435">
            <w:pPr>
              <w:rPr>
                <w:rFonts w:cs="Arial"/>
                <w:sz w:val="28"/>
                <w:szCs w:val="28"/>
              </w:rPr>
            </w:pPr>
            <w:r w:rsidRPr="00511C3D">
              <w:rPr>
                <w:rFonts w:cs="Arial"/>
                <w:sz w:val="28"/>
                <w:szCs w:val="28"/>
              </w:rPr>
              <w:t>3.RIESGO MECANICO</w:t>
            </w:r>
          </w:p>
        </w:tc>
      </w:tr>
      <w:tr w:rsidR="00B91491" w:rsidRPr="00511C3D" w:rsidTr="003C2435">
        <w:tc>
          <w:tcPr>
            <w:tcW w:w="817" w:type="dxa"/>
            <w:shd w:val="clear" w:color="auto" w:fill="BFBFBF" w:themeFill="background1" w:themeFillShade="BF"/>
          </w:tcPr>
          <w:p w:rsidR="00B91491" w:rsidRPr="00511C3D" w:rsidRDefault="00B91491" w:rsidP="003C2435">
            <w:pPr>
              <w:jc w:val="center"/>
              <w:rPr>
                <w:rFonts w:cs="Arial"/>
                <w:sz w:val="28"/>
                <w:szCs w:val="28"/>
              </w:rPr>
            </w:pPr>
            <w:r w:rsidRPr="00511C3D">
              <w:rPr>
                <w:rFonts w:cs="Arial"/>
                <w:sz w:val="28"/>
                <w:szCs w:val="28"/>
              </w:rPr>
              <w:t>3.1</w:t>
            </w:r>
          </w:p>
        </w:tc>
        <w:tc>
          <w:tcPr>
            <w:tcW w:w="2125" w:type="dxa"/>
          </w:tcPr>
          <w:p w:rsidR="00B91491" w:rsidRPr="00511C3D" w:rsidRDefault="00B91491" w:rsidP="003C2435">
            <w:pPr>
              <w:rPr>
                <w:rFonts w:cs="Arial"/>
                <w:sz w:val="28"/>
                <w:szCs w:val="28"/>
              </w:rPr>
            </w:pPr>
            <w:r w:rsidRPr="00511C3D">
              <w:rPr>
                <w:rFonts w:cs="Arial"/>
                <w:sz w:val="28"/>
                <w:szCs w:val="28"/>
              </w:rPr>
              <w:t>Herramientas en buenas condiciones.</w:t>
            </w:r>
          </w:p>
        </w:tc>
        <w:tc>
          <w:tcPr>
            <w:tcW w:w="569" w:type="dxa"/>
          </w:tcPr>
          <w:p w:rsidR="00B91491" w:rsidRPr="00511C3D" w:rsidRDefault="00B91491" w:rsidP="003C2435">
            <w:pPr>
              <w:rPr>
                <w:rFonts w:cs="Arial"/>
                <w:sz w:val="28"/>
                <w:szCs w:val="28"/>
              </w:rPr>
            </w:pPr>
          </w:p>
        </w:tc>
        <w:tc>
          <w:tcPr>
            <w:tcW w:w="709" w:type="dxa"/>
          </w:tcPr>
          <w:p w:rsidR="00B91491" w:rsidRPr="00511C3D" w:rsidRDefault="00B91491" w:rsidP="003C2435">
            <w:pPr>
              <w:rPr>
                <w:rFonts w:cs="Arial"/>
                <w:sz w:val="28"/>
                <w:szCs w:val="28"/>
              </w:rPr>
            </w:pPr>
          </w:p>
        </w:tc>
        <w:tc>
          <w:tcPr>
            <w:tcW w:w="851" w:type="dxa"/>
          </w:tcPr>
          <w:p w:rsidR="00B91491" w:rsidRPr="00511C3D" w:rsidRDefault="00B91491" w:rsidP="003C2435">
            <w:pPr>
              <w:rPr>
                <w:rFonts w:cs="Arial"/>
                <w:sz w:val="28"/>
                <w:szCs w:val="28"/>
              </w:rPr>
            </w:pPr>
          </w:p>
        </w:tc>
        <w:tc>
          <w:tcPr>
            <w:tcW w:w="708" w:type="dxa"/>
          </w:tcPr>
          <w:p w:rsidR="00B91491" w:rsidRPr="00511C3D" w:rsidRDefault="00B91491" w:rsidP="003C2435">
            <w:pPr>
              <w:rPr>
                <w:rFonts w:cs="Arial"/>
                <w:sz w:val="28"/>
                <w:szCs w:val="28"/>
              </w:rPr>
            </w:pPr>
            <w:r w:rsidRPr="00511C3D">
              <w:rPr>
                <w:rFonts w:cs="Arial"/>
                <w:sz w:val="28"/>
                <w:szCs w:val="28"/>
              </w:rPr>
              <w:t>X</w:t>
            </w:r>
          </w:p>
        </w:tc>
        <w:tc>
          <w:tcPr>
            <w:tcW w:w="2941" w:type="dxa"/>
          </w:tcPr>
          <w:p w:rsidR="00B91491" w:rsidRPr="00511C3D" w:rsidRDefault="00B91491" w:rsidP="003C2435">
            <w:pPr>
              <w:jc w:val="both"/>
              <w:rPr>
                <w:rFonts w:cs="Arial"/>
                <w:sz w:val="28"/>
                <w:szCs w:val="28"/>
              </w:rPr>
            </w:pPr>
            <w:r w:rsidRPr="00511C3D">
              <w:rPr>
                <w:rFonts w:cs="Arial"/>
                <w:sz w:val="28"/>
                <w:szCs w:val="28"/>
              </w:rPr>
              <w:t>Se cuenta con pocas herramientas, las cuales son manipuladas por el personal encargado de aseo y mantenimiento.</w:t>
            </w:r>
          </w:p>
        </w:tc>
      </w:tr>
      <w:tr w:rsidR="00B91491" w:rsidRPr="00511C3D" w:rsidTr="003C2435">
        <w:tc>
          <w:tcPr>
            <w:tcW w:w="817" w:type="dxa"/>
            <w:shd w:val="clear" w:color="auto" w:fill="BFBFBF" w:themeFill="background1" w:themeFillShade="BF"/>
          </w:tcPr>
          <w:p w:rsidR="00B91491" w:rsidRPr="00511C3D" w:rsidRDefault="00B91491" w:rsidP="003C2435">
            <w:pPr>
              <w:jc w:val="center"/>
              <w:rPr>
                <w:rFonts w:cs="Arial"/>
                <w:sz w:val="28"/>
                <w:szCs w:val="28"/>
              </w:rPr>
            </w:pPr>
            <w:r w:rsidRPr="00511C3D">
              <w:rPr>
                <w:rFonts w:cs="Arial"/>
                <w:sz w:val="28"/>
                <w:szCs w:val="28"/>
              </w:rPr>
              <w:t>3.2</w:t>
            </w:r>
          </w:p>
        </w:tc>
        <w:tc>
          <w:tcPr>
            <w:tcW w:w="2125" w:type="dxa"/>
          </w:tcPr>
          <w:p w:rsidR="00B91491" w:rsidRPr="00511C3D" w:rsidRDefault="00B91491" w:rsidP="003C2435">
            <w:pPr>
              <w:rPr>
                <w:rFonts w:cs="Arial"/>
                <w:sz w:val="28"/>
                <w:szCs w:val="28"/>
              </w:rPr>
            </w:pPr>
            <w:r w:rsidRPr="00511C3D">
              <w:rPr>
                <w:rFonts w:cs="Arial"/>
                <w:sz w:val="28"/>
                <w:szCs w:val="28"/>
              </w:rPr>
              <w:t>Buen estado y uso de los equipos y maquinarias.</w:t>
            </w:r>
          </w:p>
        </w:tc>
        <w:tc>
          <w:tcPr>
            <w:tcW w:w="569" w:type="dxa"/>
          </w:tcPr>
          <w:p w:rsidR="00B91491" w:rsidRPr="00511C3D" w:rsidRDefault="00B91491" w:rsidP="003C2435">
            <w:pPr>
              <w:rPr>
                <w:rFonts w:cs="Arial"/>
                <w:sz w:val="28"/>
                <w:szCs w:val="28"/>
              </w:rPr>
            </w:pPr>
          </w:p>
        </w:tc>
        <w:tc>
          <w:tcPr>
            <w:tcW w:w="709" w:type="dxa"/>
          </w:tcPr>
          <w:p w:rsidR="00B91491" w:rsidRPr="00511C3D" w:rsidRDefault="00B91491" w:rsidP="003C2435">
            <w:pPr>
              <w:rPr>
                <w:rFonts w:cs="Arial"/>
                <w:sz w:val="28"/>
                <w:szCs w:val="28"/>
              </w:rPr>
            </w:pPr>
          </w:p>
        </w:tc>
        <w:tc>
          <w:tcPr>
            <w:tcW w:w="851" w:type="dxa"/>
          </w:tcPr>
          <w:p w:rsidR="00B91491" w:rsidRPr="00511C3D" w:rsidRDefault="00B91491" w:rsidP="003C2435">
            <w:pPr>
              <w:rPr>
                <w:rFonts w:cs="Arial"/>
                <w:sz w:val="28"/>
                <w:szCs w:val="28"/>
              </w:rPr>
            </w:pPr>
          </w:p>
        </w:tc>
        <w:tc>
          <w:tcPr>
            <w:tcW w:w="708" w:type="dxa"/>
          </w:tcPr>
          <w:p w:rsidR="00B91491" w:rsidRPr="00511C3D" w:rsidRDefault="00B91491" w:rsidP="003C2435">
            <w:pPr>
              <w:rPr>
                <w:rFonts w:cs="Arial"/>
                <w:sz w:val="28"/>
                <w:szCs w:val="28"/>
              </w:rPr>
            </w:pPr>
            <w:r w:rsidRPr="00511C3D">
              <w:rPr>
                <w:rFonts w:cs="Arial"/>
                <w:sz w:val="28"/>
                <w:szCs w:val="28"/>
              </w:rPr>
              <w:t>X</w:t>
            </w:r>
          </w:p>
        </w:tc>
        <w:tc>
          <w:tcPr>
            <w:tcW w:w="2941" w:type="dxa"/>
          </w:tcPr>
          <w:p w:rsidR="00B91491" w:rsidRPr="00511C3D" w:rsidRDefault="00B91491" w:rsidP="003C2435">
            <w:pPr>
              <w:rPr>
                <w:rFonts w:cs="Arial"/>
                <w:sz w:val="28"/>
                <w:szCs w:val="28"/>
              </w:rPr>
            </w:pPr>
          </w:p>
        </w:tc>
      </w:tr>
      <w:tr w:rsidR="00B91491" w:rsidRPr="00511C3D" w:rsidTr="003C2435">
        <w:tc>
          <w:tcPr>
            <w:tcW w:w="817" w:type="dxa"/>
            <w:shd w:val="clear" w:color="auto" w:fill="BFBFBF" w:themeFill="background1" w:themeFillShade="BF"/>
          </w:tcPr>
          <w:p w:rsidR="00B91491" w:rsidRPr="00511C3D" w:rsidRDefault="00B91491" w:rsidP="003C2435">
            <w:pPr>
              <w:jc w:val="center"/>
              <w:rPr>
                <w:rFonts w:cs="Arial"/>
                <w:sz w:val="28"/>
                <w:szCs w:val="28"/>
              </w:rPr>
            </w:pPr>
            <w:r w:rsidRPr="00511C3D">
              <w:rPr>
                <w:rFonts w:cs="Arial"/>
                <w:sz w:val="28"/>
                <w:szCs w:val="28"/>
              </w:rPr>
              <w:t>3.3</w:t>
            </w:r>
          </w:p>
        </w:tc>
        <w:tc>
          <w:tcPr>
            <w:tcW w:w="2125" w:type="dxa"/>
          </w:tcPr>
          <w:p w:rsidR="00B91491" w:rsidRPr="00511C3D" w:rsidRDefault="00B91491" w:rsidP="003C2435">
            <w:pPr>
              <w:rPr>
                <w:rFonts w:cs="Arial"/>
                <w:sz w:val="28"/>
                <w:szCs w:val="28"/>
              </w:rPr>
            </w:pPr>
            <w:r w:rsidRPr="00511C3D">
              <w:rPr>
                <w:rFonts w:cs="Arial"/>
                <w:sz w:val="28"/>
                <w:szCs w:val="28"/>
              </w:rPr>
              <w:t>Manipulación adecuada de unidades y herramientas móviles.</w:t>
            </w:r>
          </w:p>
        </w:tc>
        <w:tc>
          <w:tcPr>
            <w:tcW w:w="569" w:type="dxa"/>
          </w:tcPr>
          <w:p w:rsidR="00B91491" w:rsidRPr="00511C3D" w:rsidRDefault="00B91491" w:rsidP="003C2435">
            <w:pPr>
              <w:rPr>
                <w:rFonts w:cs="Arial"/>
                <w:sz w:val="28"/>
                <w:szCs w:val="28"/>
              </w:rPr>
            </w:pPr>
          </w:p>
        </w:tc>
        <w:tc>
          <w:tcPr>
            <w:tcW w:w="709" w:type="dxa"/>
          </w:tcPr>
          <w:p w:rsidR="00B91491" w:rsidRPr="00511C3D" w:rsidRDefault="00B91491" w:rsidP="003C2435">
            <w:pPr>
              <w:rPr>
                <w:rFonts w:cs="Arial"/>
                <w:sz w:val="28"/>
                <w:szCs w:val="28"/>
              </w:rPr>
            </w:pPr>
          </w:p>
        </w:tc>
        <w:tc>
          <w:tcPr>
            <w:tcW w:w="851" w:type="dxa"/>
          </w:tcPr>
          <w:p w:rsidR="00B91491" w:rsidRPr="00511C3D" w:rsidRDefault="00B91491" w:rsidP="003C2435">
            <w:pPr>
              <w:rPr>
                <w:rFonts w:cs="Arial"/>
                <w:sz w:val="28"/>
                <w:szCs w:val="28"/>
              </w:rPr>
            </w:pPr>
          </w:p>
        </w:tc>
        <w:tc>
          <w:tcPr>
            <w:tcW w:w="708" w:type="dxa"/>
          </w:tcPr>
          <w:p w:rsidR="00B91491" w:rsidRPr="00511C3D" w:rsidRDefault="00B91491" w:rsidP="003C2435">
            <w:pPr>
              <w:rPr>
                <w:rFonts w:cs="Arial"/>
                <w:sz w:val="28"/>
                <w:szCs w:val="28"/>
              </w:rPr>
            </w:pPr>
            <w:r w:rsidRPr="00511C3D">
              <w:rPr>
                <w:rFonts w:cs="Arial"/>
                <w:sz w:val="28"/>
                <w:szCs w:val="28"/>
              </w:rPr>
              <w:t>X</w:t>
            </w:r>
          </w:p>
        </w:tc>
        <w:tc>
          <w:tcPr>
            <w:tcW w:w="2941" w:type="dxa"/>
          </w:tcPr>
          <w:p w:rsidR="00B91491" w:rsidRPr="00511C3D" w:rsidRDefault="00B91491" w:rsidP="003C2435">
            <w:pPr>
              <w:rPr>
                <w:rFonts w:cs="Arial"/>
                <w:sz w:val="28"/>
                <w:szCs w:val="28"/>
              </w:rPr>
            </w:pPr>
          </w:p>
        </w:tc>
      </w:tr>
      <w:tr w:rsidR="00B91491" w:rsidRPr="00511C3D" w:rsidTr="003C2435">
        <w:tc>
          <w:tcPr>
            <w:tcW w:w="817" w:type="dxa"/>
            <w:shd w:val="clear" w:color="auto" w:fill="BFBFBF" w:themeFill="background1" w:themeFillShade="BF"/>
          </w:tcPr>
          <w:p w:rsidR="00B91491" w:rsidRPr="00511C3D" w:rsidRDefault="00B91491" w:rsidP="003C2435">
            <w:pPr>
              <w:jc w:val="center"/>
              <w:rPr>
                <w:rFonts w:cs="Arial"/>
                <w:sz w:val="28"/>
                <w:szCs w:val="28"/>
              </w:rPr>
            </w:pPr>
            <w:r w:rsidRPr="00511C3D">
              <w:rPr>
                <w:rFonts w:cs="Arial"/>
                <w:sz w:val="28"/>
                <w:szCs w:val="28"/>
              </w:rPr>
              <w:t>3.4</w:t>
            </w:r>
          </w:p>
        </w:tc>
        <w:tc>
          <w:tcPr>
            <w:tcW w:w="2125" w:type="dxa"/>
          </w:tcPr>
          <w:p w:rsidR="00B91491" w:rsidRPr="00511C3D" w:rsidRDefault="00B91491" w:rsidP="003C2435">
            <w:pPr>
              <w:rPr>
                <w:rFonts w:cs="Arial"/>
                <w:sz w:val="28"/>
                <w:szCs w:val="28"/>
              </w:rPr>
            </w:pPr>
            <w:r w:rsidRPr="00511C3D">
              <w:rPr>
                <w:rFonts w:cs="Arial"/>
                <w:sz w:val="28"/>
                <w:szCs w:val="28"/>
              </w:rPr>
              <w:t>Vehículos en buenas condiciones y funcionamiento.</w:t>
            </w:r>
          </w:p>
        </w:tc>
        <w:tc>
          <w:tcPr>
            <w:tcW w:w="569" w:type="dxa"/>
          </w:tcPr>
          <w:p w:rsidR="00B91491" w:rsidRPr="00511C3D" w:rsidRDefault="00B91491" w:rsidP="003C2435">
            <w:pPr>
              <w:rPr>
                <w:rFonts w:cs="Arial"/>
                <w:sz w:val="28"/>
                <w:szCs w:val="28"/>
              </w:rPr>
            </w:pPr>
          </w:p>
        </w:tc>
        <w:tc>
          <w:tcPr>
            <w:tcW w:w="709" w:type="dxa"/>
          </w:tcPr>
          <w:p w:rsidR="00B91491" w:rsidRPr="00511C3D" w:rsidRDefault="00B91491" w:rsidP="003C2435">
            <w:pPr>
              <w:rPr>
                <w:rFonts w:cs="Arial"/>
                <w:sz w:val="28"/>
                <w:szCs w:val="28"/>
              </w:rPr>
            </w:pPr>
          </w:p>
        </w:tc>
        <w:tc>
          <w:tcPr>
            <w:tcW w:w="851" w:type="dxa"/>
          </w:tcPr>
          <w:p w:rsidR="00B91491" w:rsidRPr="00511C3D" w:rsidRDefault="00B91491" w:rsidP="003C2435">
            <w:pPr>
              <w:rPr>
                <w:rFonts w:cs="Arial"/>
                <w:sz w:val="28"/>
                <w:szCs w:val="28"/>
              </w:rPr>
            </w:pPr>
          </w:p>
        </w:tc>
        <w:tc>
          <w:tcPr>
            <w:tcW w:w="708" w:type="dxa"/>
          </w:tcPr>
          <w:p w:rsidR="00B91491" w:rsidRPr="00511C3D" w:rsidRDefault="00B91491" w:rsidP="003C2435">
            <w:pPr>
              <w:rPr>
                <w:rFonts w:cs="Arial"/>
                <w:sz w:val="28"/>
                <w:szCs w:val="28"/>
              </w:rPr>
            </w:pPr>
            <w:r w:rsidRPr="00511C3D">
              <w:rPr>
                <w:rFonts w:cs="Arial"/>
                <w:sz w:val="28"/>
                <w:szCs w:val="28"/>
              </w:rPr>
              <w:t>X</w:t>
            </w:r>
          </w:p>
        </w:tc>
        <w:tc>
          <w:tcPr>
            <w:tcW w:w="2941" w:type="dxa"/>
          </w:tcPr>
          <w:p w:rsidR="00B91491" w:rsidRPr="00511C3D" w:rsidRDefault="00B91491" w:rsidP="003C2435">
            <w:pPr>
              <w:rPr>
                <w:rFonts w:cs="Arial"/>
                <w:sz w:val="28"/>
                <w:szCs w:val="28"/>
              </w:rPr>
            </w:pPr>
          </w:p>
        </w:tc>
      </w:tr>
      <w:tr w:rsidR="00B91491" w:rsidRPr="00511C3D" w:rsidTr="003C2435">
        <w:tc>
          <w:tcPr>
            <w:tcW w:w="817" w:type="dxa"/>
            <w:shd w:val="clear" w:color="auto" w:fill="BFBFBF" w:themeFill="background1" w:themeFillShade="BF"/>
          </w:tcPr>
          <w:p w:rsidR="00B91491" w:rsidRPr="00511C3D" w:rsidRDefault="00B91491" w:rsidP="003C2435">
            <w:pPr>
              <w:jc w:val="center"/>
              <w:rPr>
                <w:rFonts w:cs="Arial"/>
                <w:sz w:val="28"/>
                <w:szCs w:val="28"/>
              </w:rPr>
            </w:pPr>
            <w:r w:rsidRPr="00511C3D">
              <w:rPr>
                <w:rFonts w:cs="Arial"/>
                <w:sz w:val="28"/>
                <w:szCs w:val="28"/>
              </w:rPr>
              <w:t>3.5</w:t>
            </w:r>
          </w:p>
        </w:tc>
        <w:tc>
          <w:tcPr>
            <w:tcW w:w="2125" w:type="dxa"/>
          </w:tcPr>
          <w:p w:rsidR="00B91491" w:rsidRPr="00511C3D" w:rsidRDefault="00B91491" w:rsidP="003C2435">
            <w:pPr>
              <w:rPr>
                <w:rFonts w:cs="Arial"/>
                <w:sz w:val="28"/>
                <w:szCs w:val="28"/>
              </w:rPr>
            </w:pPr>
            <w:r w:rsidRPr="00511C3D">
              <w:rPr>
                <w:rFonts w:cs="Arial"/>
                <w:sz w:val="28"/>
                <w:szCs w:val="28"/>
              </w:rPr>
              <w:t>Plataformas, montacargas, y ascensores en perfecto estado.</w:t>
            </w:r>
          </w:p>
        </w:tc>
        <w:tc>
          <w:tcPr>
            <w:tcW w:w="569" w:type="dxa"/>
          </w:tcPr>
          <w:p w:rsidR="00B91491" w:rsidRPr="00511C3D" w:rsidRDefault="00B91491" w:rsidP="003C2435">
            <w:pPr>
              <w:rPr>
                <w:rFonts w:cs="Arial"/>
                <w:sz w:val="28"/>
                <w:szCs w:val="28"/>
              </w:rPr>
            </w:pPr>
          </w:p>
        </w:tc>
        <w:tc>
          <w:tcPr>
            <w:tcW w:w="709" w:type="dxa"/>
          </w:tcPr>
          <w:p w:rsidR="00B91491" w:rsidRPr="00511C3D" w:rsidRDefault="00B91491" w:rsidP="003C2435">
            <w:pPr>
              <w:rPr>
                <w:rFonts w:cs="Arial"/>
                <w:sz w:val="28"/>
                <w:szCs w:val="28"/>
              </w:rPr>
            </w:pPr>
          </w:p>
        </w:tc>
        <w:tc>
          <w:tcPr>
            <w:tcW w:w="851" w:type="dxa"/>
          </w:tcPr>
          <w:p w:rsidR="00B91491" w:rsidRPr="00511C3D" w:rsidRDefault="00B91491" w:rsidP="003C2435">
            <w:pPr>
              <w:rPr>
                <w:rFonts w:cs="Arial"/>
                <w:sz w:val="28"/>
                <w:szCs w:val="28"/>
              </w:rPr>
            </w:pPr>
          </w:p>
        </w:tc>
        <w:tc>
          <w:tcPr>
            <w:tcW w:w="708" w:type="dxa"/>
          </w:tcPr>
          <w:p w:rsidR="00B91491" w:rsidRPr="00511C3D" w:rsidRDefault="00B91491" w:rsidP="003C2435">
            <w:pPr>
              <w:rPr>
                <w:rFonts w:cs="Arial"/>
                <w:sz w:val="28"/>
                <w:szCs w:val="28"/>
              </w:rPr>
            </w:pPr>
            <w:r w:rsidRPr="00511C3D">
              <w:rPr>
                <w:rFonts w:cs="Arial"/>
                <w:sz w:val="28"/>
                <w:szCs w:val="28"/>
              </w:rPr>
              <w:t>X</w:t>
            </w:r>
          </w:p>
        </w:tc>
        <w:tc>
          <w:tcPr>
            <w:tcW w:w="2941" w:type="dxa"/>
          </w:tcPr>
          <w:p w:rsidR="00B91491" w:rsidRPr="00511C3D" w:rsidRDefault="00B91491" w:rsidP="003C2435">
            <w:pPr>
              <w:rPr>
                <w:rFonts w:cs="Arial"/>
                <w:sz w:val="28"/>
                <w:szCs w:val="28"/>
              </w:rPr>
            </w:pPr>
          </w:p>
        </w:tc>
      </w:tr>
      <w:tr w:rsidR="00B91491" w:rsidRPr="00511C3D" w:rsidTr="003C2435">
        <w:tc>
          <w:tcPr>
            <w:tcW w:w="8720" w:type="dxa"/>
            <w:gridSpan w:val="7"/>
            <w:shd w:val="clear" w:color="auto" w:fill="00B0F0"/>
          </w:tcPr>
          <w:p w:rsidR="00B91491" w:rsidRPr="00511C3D" w:rsidRDefault="00B91491" w:rsidP="003C2435">
            <w:pPr>
              <w:rPr>
                <w:rFonts w:cs="Arial"/>
                <w:sz w:val="28"/>
                <w:szCs w:val="28"/>
              </w:rPr>
            </w:pPr>
            <w:r w:rsidRPr="00511C3D">
              <w:rPr>
                <w:rFonts w:cs="Arial"/>
                <w:sz w:val="28"/>
                <w:szCs w:val="28"/>
              </w:rPr>
              <w:t>4.RIESGO QUIMICO</w:t>
            </w:r>
          </w:p>
        </w:tc>
      </w:tr>
      <w:tr w:rsidR="00B91491" w:rsidRPr="00511C3D" w:rsidTr="003C2435">
        <w:tc>
          <w:tcPr>
            <w:tcW w:w="817" w:type="dxa"/>
            <w:shd w:val="clear" w:color="auto" w:fill="BFBFBF" w:themeFill="background1" w:themeFillShade="BF"/>
          </w:tcPr>
          <w:p w:rsidR="00B91491" w:rsidRPr="00511C3D" w:rsidRDefault="00B91491" w:rsidP="003C2435">
            <w:pPr>
              <w:jc w:val="center"/>
              <w:rPr>
                <w:rFonts w:cs="Arial"/>
                <w:sz w:val="28"/>
                <w:szCs w:val="28"/>
              </w:rPr>
            </w:pPr>
            <w:r w:rsidRPr="00511C3D">
              <w:rPr>
                <w:rFonts w:cs="Arial"/>
                <w:sz w:val="28"/>
                <w:szCs w:val="28"/>
              </w:rPr>
              <w:t>4.1</w:t>
            </w:r>
          </w:p>
        </w:tc>
        <w:tc>
          <w:tcPr>
            <w:tcW w:w="2125" w:type="dxa"/>
          </w:tcPr>
          <w:p w:rsidR="00B91491" w:rsidRPr="00511C3D" w:rsidRDefault="00B91491" w:rsidP="003C2435">
            <w:pPr>
              <w:rPr>
                <w:rFonts w:cs="Arial"/>
                <w:sz w:val="28"/>
                <w:szCs w:val="28"/>
              </w:rPr>
            </w:pPr>
            <w:r w:rsidRPr="00511C3D">
              <w:rPr>
                <w:rFonts w:cs="Arial"/>
                <w:sz w:val="28"/>
                <w:szCs w:val="28"/>
              </w:rPr>
              <w:t>Almacenamiento adecuado.</w:t>
            </w:r>
          </w:p>
        </w:tc>
        <w:tc>
          <w:tcPr>
            <w:tcW w:w="569" w:type="dxa"/>
          </w:tcPr>
          <w:p w:rsidR="00B91491" w:rsidRPr="00511C3D" w:rsidRDefault="00B91491" w:rsidP="003C2435">
            <w:pPr>
              <w:rPr>
                <w:rFonts w:cs="Arial"/>
                <w:sz w:val="28"/>
                <w:szCs w:val="28"/>
              </w:rPr>
            </w:pPr>
          </w:p>
        </w:tc>
        <w:tc>
          <w:tcPr>
            <w:tcW w:w="709" w:type="dxa"/>
          </w:tcPr>
          <w:p w:rsidR="00B91491" w:rsidRPr="00511C3D" w:rsidRDefault="00B91491" w:rsidP="003C2435">
            <w:pPr>
              <w:rPr>
                <w:rFonts w:cs="Arial"/>
                <w:sz w:val="28"/>
                <w:szCs w:val="28"/>
              </w:rPr>
            </w:pPr>
          </w:p>
        </w:tc>
        <w:tc>
          <w:tcPr>
            <w:tcW w:w="851" w:type="dxa"/>
          </w:tcPr>
          <w:p w:rsidR="00B91491" w:rsidRPr="00511C3D" w:rsidRDefault="00B91491" w:rsidP="003C2435">
            <w:pPr>
              <w:rPr>
                <w:rFonts w:cs="Arial"/>
                <w:sz w:val="28"/>
                <w:szCs w:val="28"/>
              </w:rPr>
            </w:pPr>
            <w:r w:rsidRPr="00511C3D">
              <w:rPr>
                <w:rFonts w:cs="Arial"/>
                <w:sz w:val="28"/>
                <w:szCs w:val="28"/>
              </w:rPr>
              <w:t>X</w:t>
            </w:r>
          </w:p>
        </w:tc>
        <w:tc>
          <w:tcPr>
            <w:tcW w:w="708" w:type="dxa"/>
          </w:tcPr>
          <w:p w:rsidR="00B91491" w:rsidRPr="00511C3D" w:rsidRDefault="00B91491" w:rsidP="003C2435">
            <w:pPr>
              <w:rPr>
                <w:rFonts w:cs="Arial"/>
                <w:sz w:val="28"/>
                <w:szCs w:val="28"/>
              </w:rPr>
            </w:pPr>
          </w:p>
        </w:tc>
        <w:tc>
          <w:tcPr>
            <w:tcW w:w="2941" w:type="dxa"/>
          </w:tcPr>
          <w:p w:rsidR="00B91491" w:rsidRPr="00511C3D" w:rsidRDefault="00B91491" w:rsidP="003C2435">
            <w:pPr>
              <w:jc w:val="both"/>
              <w:rPr>
                <w:rFonts w:cs="Arial"/>
                <w:sz w:val="28"/>
                <w:szCs w:val="28"/>
              </w:rPr>
            </w:pPr>
            <w:r w:rsidRPr="00511C3D">
              <w:rPr>
                <w:rFonts w:cs="Arial"/>
                <w:sz w:val="28"/>
                <w:szCs w:val="28"/>
              </w:rPr>
              <w:t xml:space="preserve">Se encuentran almacenados los elementos en el </w:t>
            </w:r>
            <w:r w:rsidRPr="00511C3D">
              <w:rPr>
                <w:rFonts w:cs="Arial"/>
                <w:sz w:val="28"/>
                <w:szCs w:val="28"/>
              </w:rPr>
              <w:lastRenderedPageBreak/>
              <w:t>laboratorio, señalizados y en los empaques adecuados. Hace falta el extractor de gases.</w:t>
            </w:r>
          </w:p>
        </w:tc>
      </w:tr>
      <w:tr w:rsidR="00B91491" w:rsidRPr="00511C3D" w:rsidTr="003C2435">
        <w:tc>
          <w:tcPr>
            <w:tcW w:w="817" w:type="dxa"/>
            <w:shd w:val="clear" w:color="auto" w:fill="BFBFBF" w:themeFill="background1" w:themeFillShade="BF"/>
          </w:tcPr>
          <w:p w:rsidR="00B91491" w:rsidRPr="00511C3D" w:rsidRDefault="00B91491" w:rsidP="003C2435">
            <w:pPr>
              <w:jc w:val="center"/>
              <w:rPr>
                <w:rFonts w:cs="Arial"/>
                <w:sz w:val="28"/>
                <w:szCs w:val="28"/>
              </w:rPr>
            </w:pPr>
            <w:r w:rsidRPr="00511C3D">
              <w:rPr>
                <w:rFonts w:cs="Arial"/>
                <w:sz w:val="28"/>
                <w:szCs w:val="28"/>
              </w:rPr>
              <w:lastRenderedPageBreak/>
              <w:t>4.2</w:t>
            </w:r>
          </w:p>
        </w:tc>
        <w:tc>
          <w:tcPr>
            <w:tcW w:w="2125" w:type="dxa"/>
          </w:tcPr>
          <w:p w:rsidR="00B91491" w:rsidRPr="00511C3D" w:rsidRDefault="00B91491" w:rsidP="003C2435">
            <w:pPr>
              <w:rPr>
                <w:rFonts w:cs="Arial"/>
                <w:sz w:val="28"/>
                <w:szCs w:val="28"/>
              </w:rPr>
            </w:pPr>
            <w:r w:rsidRPr="00511C3D">
              <w:rPr>
                <w:rFonts w:cs="Arial"/>
                <w:sz w:val="28"/>
                <w:szCs w:val="28"/>
              </w:rPr>
              <w:t>Transporte seguro.</w:t>
            </w:r>
          </w:p>
        </w:tc>
        <w:tc>
          <w:tcPr>
            <w:tcW w:w="569" w:type="dxa"/>
          </w:tcPr>
          <w:p w:rsidR="00B91491" w:rsidRPr="00511C3D" w:rsidRDefault="00B91491" w:rsidP="003C2435">
            <w:pPr>
              <w:rPr>
                <w:rFonts w:cs="Arial"/>
                <w:sz w:val="28"/>
                <w:szCs w:val="28"/>
              </w:rPr>
            </w:pPr>
          </w:p>
        </w:tc>
        <w:tc>
          <w:tcPr>
            <w:tcW w:w="709" w:type="dxa"/>
          </w:tcPr>
          <w:p w:rsidR="00B91491" w:rsidRPr="00511C3D" w:rsidRDefault="00B91491" w:rsidP="003C2435">
            <w:pPr>
              <w:rPr>
                <w:rFonts w:cs="Arial"/>
                <w:sz w:val="28"/>
                <w:szCs w:val="28"/>
              </w:rPr>
            </w:pPr>
          </w:p>
        </w:tc>
        <w:tc>
          <w:tcPr>
            <w:tcW w:w="851" w:type="dxa"/>
          </w:tcPr>
          <w:p w:rsidR="00B91491" w:rsidRPr="00511C3D" w:rsidRDefault="00B91491" w:rsidP="003C2435">
            <w:pPr>
              <w:rPr>
                <w:rFonts w:cs="Arial"/>
                <w:sz w:val="28"/>
                <w:szCs w:val="28"/>
              </w:rPr>
            </w:pPr>
          </w:p>
        </w:tc>
        <w:tc>
          <w:tcPr>
            <w:tcW w:w="708" w:type="dxa"/>
          </w:tcPr>
          <w:p w:rsidR="00B91491" w:rsidRPr="00511C3D" w:rsidRDefault="00B91491" w:rsidP="003C2435">
            <w:pPr>
              <w:rPr>
                <w:rFonts w:cs="Arial"/>
                <w:sz w:val="28"/>
                <w:szCs w:val="28"/>
              </w:rPr>
            </w:pPr>
            <w:r w:rsidRPr="00511C3D">
              <w:rPr>
                <w:rFonts w:cs="Arial"/>
                <w:sz w:val="28"/>
                <w:szCs w:val="28"/>
              </w:rPr>
              <w:t>X</w:t>
            </w:r>
          </w:p>
        </w:tc>
        <w:tc>
          <w:tcPr>
            <w:tcW w:w="2941" w:type="dxa"/>
          </w:tcPr>
          <w:p w:rsidR="00B91491" w:rsidRPr="00511C3D" w:rsidRDefault="00B91491" w:rsidP="003C2435">
            <w:pPr>
              <w:rPr>
                <w:rFonts w:cs="Arial"/>
                <w:sz w:val="28"/>
                <w:szCs w:val="28"/>
              </w:rPr>
            </w:pPr>
            <w:r w:rsidRPr="00511C3D">
              <w:rPr>
                <w:rFonts w:cs="Arial"/>
                <w:sz w:val="28"/>
                <w:szCs w:val="28"/>
              </w:rPr>
              <w:t>No aplica</w:t>
            </w:r>
          </w:p>
        </w:tc>
      </w:tr>
      <w:tr w:rsidR="00B91491" w:rsidRPr="00511C3D" w:rsidTr="003C2435">
        <w:tc>
          <w:tcPr>
            <w:tcW w:w="817" w:type="dxa"/>
            <w:shd w:val="clear" w:color="auto" w:fill="BFBFBF" w:themeFill="background1" w:themeFillShade="BF"/>
          </w:tcPr>
          <w:p w:rsidR="00B91491" w:rsidRPr="00511C3D" w:rsidRDefault="00B91491" w:rsidP="003C2435">
            <w:pPr>
              <w:jc w:val="center"/>
              <w:rPr>
                <w:rFonts w:cs="Arial"/>
                <w:sz w:val="28"/>
                <w:szCs w:val="28"/>
              </w:rPr>
            </w:pPr>
            <w:r w:rsidRPr="00511C3D">
              <w:rPr>
                <w:rFonts w:cs="Arial"/>
                <w:sz w:val="28"/>
                <w:szCs w:val="28"/>
              </w:rPr>
              <w:t>4.3</w:t>
            </w:r>
          </w:p>
        </w:tc>
        <w:tc>
          <w:tcPr>
            <w:tcW w:w="2125" w:type="dxa"/>
          </w:tcPr>
          <w:p w:rsidR="00B91491" w:rsidRPr="00511C3D" w:rsidRDefault="00B91491" w:rsidP="003C2435">
            <w:pPr>
              <w:rPr>
                <w:rFonts w:cs="Arial"/>
                <w:sz w:val="28"/>
                <w:szCs w:val="28"/>
              </w:rPr>
            </w:pPr>
            <w:r w:rsidRPr="00511C3D">
              <w:rPr>
                <w:rFonts w:cs="Arial"/>
                <w:sz w:val="28"/>
                <w:szCs w:val="28"/>
              </w:rPr>
              <w:t>Manipulación responsable.</w:t>
            </w:r>
          </w:p>
        </w:tc>
        <w:tc>
          <w:tcPr>
            <w:tcW w:w="569" w:type="dxa"/>
          </w:tcPr>
          <w:p w:rsidR="00B91491" w:rsidRPr="00511C3D" w:rsidRDefault="00B91491" w:rsidP="003C2435">
            <w:pPr>
              <w:rPr>
                <w:rFonts w:cs="Arial"/>
                <w:sz w:val="28"/>
                <w:szCs w:val="28"/>
              </w:rPr>
            </w:pPr>
            <w:r w:rsidRPr="00511C3D">
              <w:rPr>
                <w:rFonts w:cs="Arial"/>
                <w:sz w:val="28"/>
                <w:szCs w:val="28"/>
              </w:rPr>
              <w:t>X</w:t>
            </w:r>
          </w:p>
        </w:tc>
        <w:tc>
          <w:tcPr>
            <w:tcW w:w="709" w:type="dxa"/>
          </w:tcPr>
          <w:p w:rsidR="00B91491" w:rsidRPr="00511C3D" w:rsidRDefault="00B91491" w:rsidP="003C2435">
            <w:pPr>
              <w:rPr>
                <w:rFonts w:cs="Arial"/>
                <w:sz w:val="28"/>
                <w:szCs w:val="28"/>
              </w:rPr>
            </w:pPr>
          </w:p>
        </w:tc>
        <w:tc>
          <w:tcPr>
            <w:tcW w:w="851" w:type="dxa"/>
          </w:tcPr>
          <w:p w:rsidR="00B91491" w:rsidRPr="00511C3D" w:rsidRDefault="00B91491" w:rsidP="003C2435">
            <w:pPr>
              <w:rPr>
                <w:rFonts w:cs="Arial"/>
                <w:sz w:val="28"/>
                <w:szCs w:val="28"/>
              </w:rPr>
            </w:pPr>
          </w:p>
        </w:tc>
        <w:tc>
          <w:tcPr>
            <w:tcW w:w="708" w:type="dxa"/>
          </w:tcPr>
          <w:p w:rsidR="00B91491" w:rsidRPr="00511C3D" w:rsidRDefault="00B91491" w:rsidP="003C2435">
            <w:pPr>
              <w:rPr>
                <w:rFonts w:cs="Arial"/>
                <w:sz w:val="28"/>
                <w:szCs w:val="28"/>
              </w:rPr>
            </w:pPr>
          </w:p>
        </w:tc>
        <w:tc>
          <w:tcPr>
            <w:tcW w:w="2941" w:type="dxa"/>
          </w:tcPr>
          <w:p w:rsidR="00B91491" w:rsidRPr="00511C3D" w:rsidRDefault="00B91491" w:rsidP="003C2435">
            <w:pPr>
              <w:rPr>
                <w:rFonts w:cs="Arial"/>
                <w:sz w:val="28"/>
                <w:szCs w:val="28"/>
              </w:rPr>
            </w:pPr>
            <w:r w:rsidRPr="00511C3D">
              <w:rPr>
                <w:rFonts w:cs="Arial"/>
                <w:sz w:val="28"/>
                <w:szCs w:val="28"/>
              </w:rPr>
              <w:t>Es la docente la encargada de realizar la manipulación de los diferentes elementos y realizar la exposición de la actividad programada.</w:t>
            </w:r>
          </w:p>
        </w:tc>
      </w:tr>
      <w:tr w:rsidR="00B91491" w:rsidRPr="00511C3D" w:rsidTr="003C2435">
        <w:tc>
          <w:tcPr>
            <w:tcW w:w="817" w:type="dxa"/>
            <w:shd w:val="clear" w:color="auto" w:fill="BFBFBF" w:themeFill="background1" w:themeFillShade="BF"/>
          </w:tcPr>
          <w:p w:rsidR="00B91491" w:rsidRPr="00511C3D" w:rsidRDefault="00B91491" w:rsidP="003C2435">
            <w:pPr>
              <w:jc w:val="center"/>
              <w:rPr>
                <w:rFonts w:cs="Arial"/>
                <w:sz w:val="28"/>
                <w:szCs w:val="28"/>
              </w:rPr>
            </w:pPr>
            <w:r w:rsidRPr="00511C3D">
              <w:rPr>
                <w:rFonts w:cs="Arial"/>
                <w:sz w:val="28"/>
                <w:szCs w:val="28"/>
              </w:rPr>
              <w:t>4.4</w:t>
            </w:r>
          </w:p>
        </w:tc>
        <w:tc>
          <w:tcPr>
            <w:tcW w:w="2125" w:type="dxa"/>
          </w:tcPr>
          <w:p w:rsidR="00B91491" w:rsidRPr="00511C3D" w:rsidRDefault="00B91491" w:rsidP="003C2435">
            <w:pPr>
              <w:rPr>
                <w:rFonts w:cs="Arial"/>
                <w:sz w:val="28"/>
                <w:szCs w:val="28"/>
              </w:rPr>
            </w:pPr>
            <w:r w:rsidRPr="00511C3D">
              <w:rPr>
                <w:rFonts w:cs="Arial"/>
                <w:sz w:val="28"/>
                <w:szCs w:val="28"/>
              </w:rPr>
              <w:t>Empaques protectores.</w:t>
            </w:r>
          </w:p>
        </w:tc>
        <w:tc>
          <w:tcPr>
            <w:tcW w:w="569" w:type="dxa"/>
          </w:tcPr>
          <w:p w:rsidR="00B91491" w:rsidRPr="00511C3D" w:rsidRDefault="00B91491" w:rsidP="003C2435">
            <w:pPr>
              <w:rPr>
                <w:rFonts w:cs="Arial"/>
                <w:sz w:val="28"/>
                <w:szCs w:val="28"/>
              </w:rPr>
            </w:pPr>
            <w:r w:rsidRPr="00511C3D">
              <w:rPr>
                <w:rFonts w:cs="Arial"/>
                <w:sz w:val="28"/>
                <w:szCs w:val="28"/>
              </w:rPr>
              <w:t>X</w:t>
            </w:r>
          </w:p>
        </w:tc>
        <w:tc>
          <w:tcPr>
            <w:tcW w:w="709" w:type="dxa"/>
          </w:tcPr>
          <w:p w:rsidR="00B91491" w:rsidRPr="00511C3D" w:rsidRDefault="00B91491" w:rsidP="003C2435">
            <w:pPr>
              <w:rPr>
                <w:rFonts w:cs="Arial"/>
                <w:sz w:val="28"/>
                <w:szCs w:val="28"/>
              </w:rPr>
            </w:pPr>
          </w:p>
        </w:tc>
        <w:tc>
          <w:tcPr>
            <w:tcW w:w="851" w:type="dxa"/>
          </w:tcPr>
          <w:p w:rsidR="00B91491" w:rsidRPr="00511C3D" w:rsidRDefault="00B91491" w:rsidP="003C2435">
            <w:pPr>
              <w:rPr>
                <w:rFonts w:cs="Arial"/>
                <w:sz w:val="28"/>
                <w:szCs w:val="28"/>
              </w:rPr>
            </w:pPr>
          </w:p>
        </w:tc>
        <w:tc>
          <w:tcPr>
            <w:tcW w:w="708" w:type="dxa"/>
          </w:tcPr>
          <w:p w:rsidR="00B91491" w:rsidRPr="00511C3D" w:rsidRDefault="00B91491" w:rsidP="003C2435">
            <w:pPr>
              <w:rPr>
                <w:rFonts w:cs="Arial"/>
                <w:sz w:val="28"/>
                <w:szCs w:val="28"/>
              </w:rPr>
            </w:pPr>
          </w:p>
        </w:tc>
        <w:tc>
          <w:tcPr>
            <w:tcW w:w="2941" w:type="dxa"/>
          </w:tcPr>
          <w:p w:rsidR="00B91491" w:rsidRPr="00511C3D" w:rsidRDefault="00B91491" w:rsidP="003C2435">
            <w:pPr>
              <w:jc w:val="both"/>
              <w:rPr>
                <w:rFonts w:cs="Arial"/>
                <w:sz w:val="28"/>
                <w:szCs w:val="28"/>
              </w:rPr>
            </w:pPr>
            <w:r w:rsidRPr="00511C3D">
              <w:rPr>
                <w:rFonts w:cs="Arial"/>
                <w:sz w:val="28"/>
                <w:szCs w:val="28"/>
              </w:rPr>
              <w:t>Los materiales químicos cuentan con sus respectivos empaques, están separados y señalizados.</w:t>
            </w:r>
          </w:p>
        </w:tc>
      </w:tr>
      <w:tr w:rsidR="00B91491" w:rsidRPr="00511C3D" w:rsidTr="003C2435">
        <w:tc>
          <w:tcPr>
            <w:tcW w:w="817" w:type="dxa"/>
            <w:shd w:val="clear" w:color="auto" w:fill="BFBFBF" w:themeFill="background1" w:themeFillShade="BF"/>
          </w:tcPr>
          <w:p w:rsidR="00B91491" w:rsidRPr="00511C3D" w:rsidRDefault="00B91491" w:rsidP="003C2435">
            <w:pPr>
              <w:jc w:val="center"/>
              <w:rPr>
                <w:rFonts w:cs="Arial"/>
                <w:sz w:val="28"/>
                <w:szCs w:val="28"/>
              </w:rPr>
            </w:pPr>
            <w:r w:rsidRPr="00511C3D">
              <w:rPr>
                <w:rFonts w:cs="Arial"/>
                <w:sz w:val="28"/>
                <w:szCs w:val="28"/>
              </w:rPr>
              <w:t>4.5</w:t>
            </w:r>
          </w:p>
        </w:tc>
        <w:tc>
          <w:tcPr>
            <w:tcW w:w="2125" w:type="dxa"/>
          </w:tcPr>
          <w:p w:rsidR="00B91491" w:rsidRPr="00511C3D" w:rsidRDefault="00B91491" w:rsidP="003C2435">
            <w:pPr>
              <w:rPr>
                <w:rFonts w:cs="Arial"/>
                <w:sz w:val="28"/>
                <w:szCs w:val="28"/>
              </w:rPr>
            </w:pPr>
            <w:r w:rsidRPr="00511C3D">
              <w:rPr>
                <w:rFonts w:cs="Arial"/>
                <w:sz w:val="28"/>
                <w:szCs w:val="28"/>
              </w:rPr>
              <w:t>Buen estado de tuberías.</w:t>
            </w:r>
          </w:p>
        </w:tc>
        <w:tc>
          <w:tcPr>
            <w:tcW w:w="569" w:type="dxa"/>
          </w:tcPr>
          <w:p w:rsidR="00B91491" w:rsidRPr="00511C3D" w:rsidRDefault="00B91491" w:rsidP="003C2435">
            <w:pPr>
              <w:rPr>
                <w:rFonts w:cs="Arial"/>
                <w:sz w:val="28"/>
                <w:szCs w:val="28"/>
              </w:rPr>
            </w:pPr>
          </w:p>
        </w:tc>
        <w:tc>
          <w:tcPr>
            <w:tcW w:w="709" w:type="dxa"/>
          </w:tcPr>
          <w:p w:rsidR="00B91491" w:rsidRPr="00511C3D" w:rsidRDefault="00B91491" w:rsidP="003C2435">
            <w:pPr>
              <w:rPr>
                <w:rFonts w:cs="Arial"/>
                <w:sz w:val="28"/>
                <w:szCs w:val="28"/>
              </w:rPr>
            </w:pPr>
          </w:p>
        </w:tc>
        <w:tc>
          <w:tcPr>
            <w:tcW w:w="851" w:type="dxa"/>
          </w:tcPr>
          <w:p w:rsidR="00B91491" w:rsidRPr="00511C3D" w:rsidRDefault="00B91491" w:rsidP="003C2435">
            <w:pPr>
              <w:rPr>
                <w:rFonts w:cs="Arial"/>
                <w:sz w:val="28"/>
                <w:szCs w:val="28"/>
              </w:rPr>
            </w:pPr>
            <w:r w:rsidRPr="00511C3D">
              <w:rPr>
                <w:rFonts w:cs="Arial"/>
                <w:sz w:val="28"/>
                <w:szCs w:val="28"/>
              </w:rPr>
              <w:t>X</w:t>
            </w:r>
          </w:p>
        </w:tc>
        <w:tc>
          <w:tcPr>
            <w:tcW w:w="708" w:type="dxa"/>
          </w:tcPr>
          <w:p w:rsidR="00B91491" w:rsidRPr="00511C3D" w:rsidRDefault="00B91491" w:rsidP="003C2435">
            <w:pPr>
              <w:rPr>
                <w:rFonts w:cs="Arial"/>
                <w:sz w:val="28"/>
                <w:szCs w:val="28"/>
              </w:rPr>
            </w:pPr>
          </w:p>
        </w:tc>
        <w:tc>
          <w:tcPr>
            <w:tcW w:w="2941" w:type="dxa"/>
          </w:tcPr>
          <w:p w:rsidR="00B91491" w:rsidRPr="00511C3D" w:rsidRDefault="00B91491" w:rsidP="003C2435">
            <w:pPr>
              <w:rPr>
                <w:rFonts w:cs="Arial"/>
                <w:sz w:val="28"/>
                <w:szCs w:val="28"/>
              </w:rPr>
            </w:pPr>
            <w:r w:rsidRPr="00511C3D">
              <w:rPr>
                <w:rFonts w:cs="Arial"/>
                <w:sz w:val="28"/>
                <w:szCs w:val="28"/>
              </w:rPr>
              <w:t>Se encuentra una tubería del laboratorio del segundo piso en mantenimiento. En el laboratorio del primer piso no se cuenta en funcionamiento el sistema de tuberías.</w:t>
            </w:r>
          </w:p>
        </w:tc>
      </w:tr>
      <w:tr w:rsidR="00B91491" w:rsidRPr="00511C3D" w:rsidTr="003C2435">
        <w:tc>
          <w:tcPr>
            <w:tcW w:w="8720" w:type="dxa"/>
            <w:gridSpan w:val="7"/>
            <w:shd w:val="clear" w:color="auto" w:fill="00B0F0"/>
          </w:tcPr>
          <w:p w:rsidR="00B91491" w:rsidRPr="00511C3D" w:rsidRDefault="00B91491" w:rsidP="003C2435">
            <w:pPr>
              <w:rPr>
                <w:rFonts w:cs="Arial"/>
                <w:sz w:val="28"/>
                <w:szCs w:val="28"/>
              </w:rPr>
            </w:pPr>
            <w:r w:rsidRPr="00511C3D">
              <w:rPr>
                <w:rFonts w:cs="Arial"/>
                <w:sz w:val="28"/>
                <w:szCs w:val="28"/>
              </w:rPr>
              <w:t>5.RIESGO FISICO</w:t>
            </w:r>
          </w:p>
        </w:tc>
      </w:tr>
      <w:tr w:rsidR="00B91491" w:rsidRPr="00511C3D" w:rsidTr="003C2435">
        <w:tc>
          <w:tcPr>
            <w:tcW w:w="817" w:type="dxa"/>
            <w:shd w:val="clear" w:color="auto" w:fill="BFBFBF" w:themeFill="background1" w:themeFillShade="BF"/>
          </w:tcPr>
          <w:p w:rsidR="00B91491" w:rsidRPr="00511C3D" w:rsidRDefault="00B91491" w:rsidP="003C2435">
            <w:pPr>
              <w:jc w:val="center"/>
              <w:rPr>
                <w:rFonts w:cs="Arial"/>
                <w:sz w:val="28"/>
                <w:szCs w:val="28"/>
              </w:rPr>
            </w:pPr>
            <w:r w:rsidRPr="00511C3D">
              <w:rPr>
                <w:rFonts w:cs="Arial"/>
                <w:sz w:val="28"/>
                <w:szCs w:val="28"/>
              </w:rPr>
              <w:t>5.1</w:t>
            </w:r>
          </w:p>
        </w:tc>
        <w:tc>
          <w:tcPr>
            <w:tcW w:w="2125" w:type="dxa"/>
          </w:tcPr>
          <w:p w:rsidR="00B91491" w:rsidRPr="00511C3D" w:rsidRDefault="00B91491" w:rsidP="003C2435">
            <w:pPr>
              <w:rPr>
                <w:rFonts w:cs="Arial"/>
                <w:sz w:val="28"/>
                <w:szCs w:val="28"/>
              </w:rPr>
            </w:pPr>
            <w:r w:rsidRPr="00511C3D">
              <w:rPr>
                <w:rFonts w:cs="Arial"/>
                <w:sz w:val="28"/>
                <w:szCs w:val="28"/>
              </w:rPr>
              <w:t>Ventilación suficiente.</w:t>
            </w:r>
          </w:p>
        </w:tc>
        <w:tc>
          <w:tcPr>
            <w:tcW w:w="569" w:type="dxa"/>
          </w:tcPr>
          <w:p w:rsidR="00B91491" w:rsidRPr="00511C3D" w:rsidRDefault="00B91491" w:rsidP="003C2435">
            <w:pPr>
              <w:rPr>
                <w:rFonts w:cs="Arial"/>
                <w:sz w:val="28"/>
                <w:szCs w:val="28"/>
              </w:rPr>
            </w:pPr>
          </w:p>
        </w:tc>
        <w:tc>
          <w:tcPr>
            <w:tcW w:w="709" w:type="dxa"/>
          </w:tcPr>
          <w:p w:rsidR="00B91491" w:rsidRPr="00511C3D" w:rsidRDefault="00B91491" w:rsidP="003C2435">
            <w:pPr>
              <w:rPr>
                <w:rFonts w:cs="Arial"/>
                <w:sz w:val="28"/>
                <w:szCs w:val="28"/>
              </w:rPr>
            </w:pPr>
          </w:p>
        </w:tc>
        <w:tc>
          <w:tcPr>
            <w:tcW w:w="851" w:type="dxa"/>
          </w:tcPr>
          <w:p w:rsidR="00B91491" w:rsidRPr="00511C3D" w:rsidRDefault="00B91491" w:rsidP="003C2435">
            <w:pPr>
              <w:rPr>
                <w:rFonts w:cs="Arial"/>
                <w:sz w:val="28"/>
                <w:szCs w:val="28"/>
              </w:rPr>
            </w:pPr>
            <w:r w:rsidRPr="00511C3D">
              <w:rPr>
                <w:rFonts w:cs="Arial"/>
                <w:sz w:val="28"/>
                <w:szCs w:val="28"/>
              </w:rPr>
              <w:t>X</w:t>
            </w:r>
          </w:p>
        </w:tc>
        <w:tc>
          <w:tcPr>
            <w:tcW w:w="708" w:type="dxa"/>
          </w:tcPr>
          <w:p w:rsidR="00B91491" w:rsidRPr="00511C3D" w:rsidRDefault="00B91491" w:rsidP="003C2435">
            <w:pPr>
              <w:rPr>
                <w:rFonts w:cs="Arial"/>
                <w:sz w:val="28"/>
                <w:szCs w:val="28"/>
              </w:rPr>
            </w:pPr>
          </w:p>
        </w:tc>
        <w:tc>
          <w:tcPr>
            <w:tcW w:w="2941" w:type="dxa"/>
          </w:tcPr>
          <w:p w:rsidR="00B91491" w:rsidRPr="00511C3D" w:rsidRDefault="00B91491" w:rsidP="003C2435">
            <w:pPr>
              <w:jc w:val="both"/>
              <w:rPr>
                <w:rFonts w:cs="Arial"/>
                <w:sz w:val="28"/>
                <w:szCs w:val="28"/>
              </w:rPr>
            </w:pPr>
            <w:r w:rsidRPr="00511C3D">
              <w:rPr>
                <w:rFonts w:cs="Arial"/>
                <w:sz w:val="28"/>
                <w:szCs w:val="28"/>
              </w:rPr>
              <w:t xml:space="preserve">Los salones del segundo piso cuentan con 1 ventilador y un extractor, en la gran mayoría de los salones en mal estado, lo que resulta insuficiente para generar las </w:t>
            </w:r>
            <w:r w:rsidRPr="00511C3D">
              <w:rPr>
                <w:rFonts w:cs="Arial"/>
                <w:sz w:val="28"/>
                <w:szCs w:val="28"/>
              </w:rPr>
              <w:lastRenderedPageBreak/>
              <w:t>condiciones suficientes de confort para estudiantes y docentes.</w:t>
            </w:r>
          </w:p>
        </w:tc>
      </w:tr>
      <w:tr w:rsidR="00B91491" w:rsidRPr="00511C3D" w:rsidTr="003C2435">
        <w:tc>
          <w:tcPr>
            <w:tcW w:w="817" w:type="dxa"/>
            <w:shd w:val="clear" w:color="auto" w:fill="BFBFBF" w:themeFill="background1" w:themeFillShade="BF"/>
          </w:tcPr>
          <w:p w:rsidR="00B91491" w:rsidRPr="00511C3D" w:rsidRDefault="00B91491" w:rsidP="003C2435">
            <w:pPr>
              <w:jc w:val="center"/>
              <w:rPr>
                <w:rFonts w:cs="Arial"/>
                <w:sz w:val="28"/>
                <w:szCs w:val="28"/>
              </w:rPr>
            </w:pPr>
            <w:r w:rsidRPr="00511C3D">
              <w:rPr>
                <w:rFonts w:cs="Arial"/>
                <w:sz w:val="28"/>
                <w:szCs w:val="28"/>
              </w:rPr>
              <w:lastRenderedPageBreak/>
              <w:t>5.2</w:t>
            </w:r>
          </w:p>
        </w:tc>
        <w:tc>
          <w:tcPr>
            <w:tcW w:w="2125" w:type="dxa"/>
          </w:tcPr>
          <w:p w:rsidR="00B91491" w:rsidRPr="00511C3D" w:rsidRDefault="00B91491" w:rsidP="003C2435">
            <w:pPr>
              <w:rPr>
                <w:rFonts w:cs="Arial"/>
                <w:sz w:val="28"/>
                <w:szCs w:val="28"/>
              </w:rPr>
            </w:pPr>
            <w:r w:rsidRPr="00511C3D">
              <w:rPr>
                <w:rFonts w:cs="Arial"/>
                <w:sz w:val="28"/>
                <w:szCs w:val="28"/>
              </w:rPr>
              <w:t>Iluminación  adecuada.</w:t>
            </w:r>
          </w:p>
        </w:tc>
        <w:tc>
          <w:tcPr>
            <w:tcW w:w="569" w:type="dxa"/>
          </w:tcPr>
          <w:p w:rsidR="00B91491" w:rsidRPr="00511C3D" w:rsidRDefault="00B91491" w:rsidP="003C2435">
            <w:pPr>
              <w:rPr>
                <w:rFonts w:cs="Arial"/>
                <w:sz w:val="28"/>
                <w:szCs w:val="28"/>
              </w:rPr>
            </w:pPr>
          </w:p>
        </w:tc>
        <w:tc>
          <w:tcPr>
            <w:tcW w:w="709" w:type="dxa"/>
          </w:tcPr>
          <w:p w:rsidR="00B91491" w:rsidRPr="00511C3D" w:rsidRDefault="00B91491" w:rsidP="003C2435">
            <w:pPr>
              <w:rPr>
                <w:rFonts w:cs="Arial"/>
                <w:sz w:val="28"/>
                <w:szCs w:val="28"/>
              </w:rPr>
            </w:pPr>
          </w:p>
        </w:tc>
        <w:tc>
          <w:tcPr>
            <w:tcW w:w="851" w:type="dxa"/>
          </w:tcPr>
          <w:p w:rsidR="00B91491" w:rsidRPr="00511C3D" w:rsidRDefault="00B91491" w:rsidP="003C2435">
            <w:pPr>
              <w:rPr>
                <w:rFonts w:cs="Arial"/>
                <w:sz w:val="28"/>
                <w:szCs w:val="28"/>
              </w:rPr>
            </w:pPr>
            <w:r w:rsidRPr="00511C3D">
              <w:rPr>
                <w:rFonts w:cs="Arial"/>
                <w:sz w:val="28"/>
                <w:szCs w:val="28"/>
              </w:rPr>
              <w:t>X</w:t>
            </w:r>
          </w:p>
        </w:tc>
        <w:tc>
          <w:tcPr>
            <w:tcW w:w="708" w:type="dxa"/>
          </w:tcPr>
          <w:p w:rsidR="00B91491" w:rsidRPr="00511C3D" w:rsidRDefault="00B91491" w:rsidP="003C2435">
            <w:pPr>
              <w:rPr>
                <w:rFonts w:cs="Arial"/>
                <w:sz w:val="28"/>
                <w:szCs w:val="28"/>
              </w:rPr>
            </w:pPr>
          </w:p>
        </w:tc>
        <w:tc>
          <w:tcPr>
            <w:tcW w:w="2941" w:type="dxa"/>
          </w:tcPr>
          <w:p w:rsidR="00B91491" w:rsidRPr="00511C3D" w:rsidRDefault="00B91491" w:rsidP="003C2435">
            <w:pPr>
              <w:jc w:val="both"/>
              <w:rPr>
                <w:rFonts w:cs="Arial"/>
                <w:sz w:val="28"/>
                <w:szCs w:val="28"/>
              </w:rPr>
            </w:pPr>
            <w:r w:rsidRPr="00511C3D">
              <w:rPr>
                <w:rFonts w:cs="Arial"/>
                <w:sz w:val="28"/>
                <w:szCs w:val="28"/>
              </w:rPr>
              <w:t>En algunos salones y pasillos  hacen falta tubos en las lámparas, por lo que la iluminación aparentemente no es la adecuada.</w:t>
            </w:r>
          </w:p>
        </w:tc>
      </w:tr>
      <w:tr w:rsidR="00B91491" w:rsidRPr="00511C3D" w:rsidTr="003C2435">
        <w:tc>
          <w:tcPr>
            <w:tcW w:w="817" w:type="dxa"/>
            <w:shd w:val="clear" w:color="auto" w:fill="BFBFBF" w:themeFill="background1" w:themeFillShade="BF"/>
          </w:tcPr>
          <w:p w:rsidR="00B91491" w:rsidRPr="00511C3D" w:rsidRDefault="00B91491" w:rsidP="003C2435">
            <w:pPr>
              <w:jc w:val="center"/>
              <w:rPr>
                <w:rFonts w:cs="Arial"/>
                <w:sz w:val="28"/>
                <w:szCs w:val="28"/>
              </w:rPr>
            </w:pPr>
            <w:r w:rsidRPr="00511C3D">
              <w:rPr>
                <w:rFonts w:cs="Arial"/>
                <w:sz w:val="28"/>
                <w:szCs w:val="28"/>
              </w:rPr>
              <w:t>5.3</w:t>
            </w:r>
          </w:p>
        </w:tc>
        <w:tc>
          <w:tcPr>
            <w:tcW w:w="2125" w:type="dxa"/>
          </w:tcPr>
          <w:p w:rsidR="00B91491" w:rsidRPr="00511C3D" w:rsidRDefault="00B91491" w:rsidP="003C2435">
            <w:pPr>
              <w:rPr>
                <w:rFonts w:cs="Arial"/>
                <w:sz w:val="28"/>
                <w:szCs w:val="28"/>
              </w:rPr>
            </w:pPr>
            <w:r w:rsidRPr="00511C3D">
              <w:rPr>
                <w:rFonts w:cs="Arial"/>
                <w:sz w:val="28"/>
                <w:szCs w:val="28"/>
              </w:rPr>
              <w:t>Temperaturas moderadas, y adecuadas para cada actividad.</w:t>
            </w:r>
          </w:p>
        </w:tc>
        <w:tc>
          <w:tcPr>
            <w:tcW w:w="569" w:type="dxa"/>
          </w:tcPr>
          <w:p w:rsidR="00B91491" w:rsidRPr="00511C3D" w:rsidRDefault="00B91491" w:rsidP="003C2435">
            <w:pPr>
              <w:rPr>
                <w:rFonts w:cs="Arial"/>
                <w:sz w:val="28"/>
                <w:szCs w:val="28"/>
              </w:rPr>
            </w:pPr>
          </w:p>
        </w:tc>
        <w:tc>
          <w:tcPr>
            <w:tcW w:w="709" w:type="dxa"/>
          </w:tcPr>
          <w:p w:rsidR="00B91491" w:rsidRPr="00511C3D" w:rsidRDefault="00B91491" w:rsidP="003C2435">
            <w:pPr>
              <w:rPr>
                <w:rFonts w:cs="Arial"/>
                <w:sz w:val="28"/>
                <w:szCs w:val="28"/>
              </w:rPr>
            </w:pPr>
          </w:p>
        </w:tc>
        <w:tc>
          <w:tcPr>
            <w:tcW w:w="851" w:type="dxa"/>
          </w:tcPr>
          <w:p w:rsidR="00B91491" w:rsidRPr="00511C3D" w:rsidRDefault="00B91491" w:rsidP="003C2435">
            <w:pPr>
              <w:rPr>
                <w:rFonts w:cs="Arial"/>
                <w:sz w:val="28"/>
                <w:szCs w:val="28"/>
              </w:rPr>
            </w:pPr>
            <w:r w:rsidRPr="00511C3D">
              <w:rPr>
                <w:rFonts w:cs="Arial"/>
                <w:sz w:val="28"/>
                <w:szCs w:val="28"/>
              </w:rPr>
              <w:t>X</w:t>
            </w:r>
          </w:p>
        </w:tc>
        <w:tc>
          <w:tcPr>
            <w:tcW w:w="708" w:type="dxa"/>
          </w:tcPr>
          <w:p w:rsidR="00B91491" w:rsidRPr="00511C3D" w:rsidRDefault="00B91491" w:rsidP="003C2435">
            <w:pPr>
              <w:rPr>
                <w:rFonts w:cs="Arial"/>
                <w:sz w:val="28"/>
                <w:szCs w:val="28"/>
              </w:rPr>
            </w:pPr>
          </w:p>
        </w:tc>
        <w:tc>
          <w:tcPr>
            <w:tcW w:w="2941" w:type="dxa"/>
          </w:tcPr>
          <w:p w:rsidR="00B91491" w:rsidRPr="00511C3D" w:rsidRDefault="00B91491" w:rsidP="003C2435">
            <w:pPr>
              <w:jc w:val="both"/>
              <w:rPr>
                <w:rFonts w:cs="Arial"/>
                <w:sz w:val="28"/>
                <w:szCs w:val="28"/>
              </w:rPr>
            </w:pPr>
            <w:r w:rsidRPr="00511C3D">
              <w:rPr>
                <w:rFonts w:cs="Arial"/>
                <w:sz w:val="28"/>
                <w:szCs w:val="28"/>
              </w:rPr>
              <w:t>En algunos salones del segundo piso se presentan altas temperaturas, los salones del bloque viejo presentan buena ventilación</w:t>
            </w:r>
          </w:p>
        </w:tc>
      </w:tr>
      <w:tr w:rsidR="00B91491" w:rsidRPr="00511C3D" w:rsidTr="003C2435">
        <w:tc>
          <w:tcPr>
            <w:tcW w:w="817" w:type="dxa"/>
            <w:shd w:val="clear" w:color="auto" w:fill="BFBFBF" w:themeFill="background1" w:themeFillShade="BF"/>
          </w:tcPr>
          <w:p w:rsidR="00B91491" w:rsidRPr="00511C3D" w:rsidRDefault="00B91491" w:rsidP="003C2435">
            <w:pPr>
              <w:jc w:val="center"/>
              <w:rPr>
                <w:rFonts w:cs="Arial"/>
                <w:sz w:val="28"/>
                <w:szCs w:val="28"/>
              </w:rPr>
            </w:pPr>
            <w:r w:rsidRPr="00511C3D">
              <w:rPr>
                <w:rFonts w:cs="Arial"/>
                <w:sz w:val="28"/>
                <w:szCs w:val="28"/>
              </w:rPr>
              <w:t>5.4</w:t>
            </w:r>
          </w:p>
        </w:tc>
        <w:tc>
          <w:tcPr>
            <w:tcW w:w="2125" w:type="dxa"/>
          </w:tcPr>
          <w:p w:rsidR="00B91491" w:rsidRPr="00511C3D" w:rsidRDefault="00B91491" w:rsidP="003C2435">
            <w:pPr>
              <w:rPr>
                <w:rFonts w:cs="Arial"/>
                <w:sz w:val="28"/>
                <w:szCs w:val="28"/>
              </w:rPr>
            </w:pPr>
            <w:r w:rsidRPr="00511C3D">
              <w:rPr>
                <w:rFonts w:cs="Arial"/>
                <w:sz w:val="28"/>
                <w:szCs w:val="28"/>
              </w:rPr>
              <w:t>Radiaciones moderadas.</w:t>
            </w:r>
          </w:p>
        </w:tc>
        <w:tc>
          <w:tcPr>
            <w:tcW w:w="569" w:type="dxa"/>
          </w:tcPr>
          <w:p w:rsidR="00B91491" w:rsidRPr="00511C3D" w:rsidRDefault="00B91491" w:rsidP="003C2435">
            <w:pPr>
              <w:rPr>
                <w:rFonts w:cs="Arial"/>
                <w:sz w:val="28"/>
                <w:szCs w:val="28"/>
              </w:rPr>
            </w:pPr>
            <w:r w:rsidRPr="00511C3D">
              <w:rPr>
                <w:rFonts w:cs="Arial"/>
                <w:sz w:val="28"/>
                <w:szCs w:val="28"/>
              </w:rPr>
              <w:t>X</w:t>
            </w:r>
          </w:p>
        </w:tc>
        <w:tc>
          <w:tcPr>
            <w:tcW w:w="709" w:type="dxa"/>
          </w:tcPr>
          <w:p w:rsidR="00B91491" w:rsidRPr="00511C3D" w:rsidRDefault="00B91491" w:rsidP="003C2435">
            <w:pPr>
              <w:rPr>
                <w:rFonts w:cs="Arial"/>
                <w:sz w:val="28"/>
                <w:szCs w:val="28"/>
              </w:rPr>
            </w:pPr>
          </w:p>
        </w:tc>
        <w:tc>
          <w:tcPr>
            <w:tcW w:w="851" w:type="dxa"/>
          </w:tcPr>
          <w:p w:rsidR="00B91491" w:rsidRPr="00511C3D" w:rsidRDefault="00B91491" w:rsidP="003C2435">
            <w:pPr>
              <w:rPr>
                <w:rFonts w:cs="Arial"/>
                <w:sz w:val="28"/>
                <w:szCs w:val="28"/>
              </w:rPr>
            </w:pPr>
          </w:p>
        </w:tc>
        <w:tc>
          <w:tcPr>
            <w:tcW w:w="708" w:type="dxa"/>
          </w:tcPr>
          <w:p w:rsidR="00B91491" w:rsidRPr="00511C3D" w:rsidRDefault="00B91491" w:rsidP="003C2435">
            <w:pPr>
              <w:rPr>
                <w:rFonts w:cs="Arial"/>
                <w:sz w:val="28"/>
                <w:szCs w:val="28"/>
              </w:rPr>
            </w:pPr>
          </w:p>
        </w:tc>
        <w:tc>
          <w:tcPr>
            <w:tcW w:w="2941" w:type="dxa"/>
          </w:tcPr>
          <w:p w:rsidR="00B91491" w:rsidRPr="00511C3D" w:rsidRDefault="00B91491" w:rsidP="003C2435">
            <w:pPr>
              <w:rPr>
                <w:rFonts w:cs="Arial"/>
                <w:sz w:val="28"/>
                <w:szCs w:val="28"/>
              </w:rPr>
            </w:pPr>
            <w:r w:rsidRPr="00511C3D">
              <w:rPr>
                <w:rFonts w:cs="Arial"/>
                <w:sz w:val="28"/>
                <w:szCs w:val="28"/>
              </w:rPr>
              <w:t>Las ventanas de los salones y sus cortinas permiten controlar los rayos del sol.</w:t>
            </w:r>
          </w:p>
        </w:tc>
      </w:tr>
      <w:tr w:rsidR="00B91491" w:rsidRPr="00511C3D" w:rsidTr="003C2435">
        <w:tc>
          <w:tcPr>
            <w:tcW w:w="8720" w:type="dxa"/>
            <w:gridSpan w:val="7"/>
            <w:shd w:val="clear" w:color="auto" w:fill="00B0F0"/>
          </w:tcPr>
          <w:p w:rsidR="00B91491" w:rsidRPr="00511C3D" w:rsidRDefault="00B91491" w:rsidP="003C2435">
            <w:pPr>
              <w:rPr>
                <w:rFonts w:cs="Arial"/>
                <w:sz w:val="28"/>
                <w:szCs w:val="28"/>
              </w:rPr>
            </w:pPr>
            <w:r w:rsidRPr="00511C3D">
              <w:rPr>
                <w:rFonts w:cs="Arial"/>
                <w:sz w:val="28"/>
                <w:szCs w:val="28"/>
              </w:rPr>
              <w:t>6.RIESGO BIOLOGICO</w:t>
            </w:r>
          </w:p>
        </w:tc>
      </w:tr>
      <w:tr w:rsidR="00B91491" w:rsidRPr="00511C3D" w:rsidTr="003C2435">
        <w:tc>
          <w:tcPr>
            <w:tcW w:w="817" w:type="dxa"/>
            <w:shd w:val="clear" w:color="auto" w:fill="BFBFBF" w:themeFill="background1" w:themeFillShade="BF"/>
          </w:tcPr>
          <w:p w:rsidR="00B91491" w:rsidRPr="00511C3D" w:rsidRDefault="00B91491" w:rsidP="003C2435">
            <w:pPr>
              <w:jc w:val="center"/>
              <w:rPr>
                <w:rFonts w:cs="Arial"/>
                <w:sz w:val="28"/>
                <w:szCs w:val="28"/>
              </w:rPr>
            </w:pPr>
            <w:r w:rsidRPr="00511C3D">
              <w:rPr>
                <w:rFonts w:cs="Arial"/>
                <w:sz w:val="28"/>
                <w:szCs w:val="28"/>
              </w:rPr>
              <w:t>6.1</w:t>
            </w:r>
          </w:p>
        </w:tc>
        <w:tc>
          <w:tcPr>
            <w:tcW w:w="2125" w:type="dxa"/>
          </w:tcPr>
          <w:p w:rsidR="00B91491" w:rsidRPr="00511C3D" w:rsidRDefault="00B91491" w:rsidP="003C2435">
            <w:pPr>
              <w:rPr>
                <w:rFonts w:cs="Arial"/>
                <w:sz w:val="28"/>
                <w:szCs w:val="28"/>
              </w:rPr>
            </w:pPr>
            <w:r w:rsidRPr="00511C3D">
              <w:rPr>
                <w:rFonts w:cs="Arial"/>
                <w:sz w:val="28"/>
                <w:szCs w:val="28"/>
              </w:rPr>
              <w:t>Exclusión de animales del área de trabajo, y derivados de los mismos.</w:t>
            </w:r>
          </w:p>
        </w:tc>
        <w:tc>
          <w:tcPr>
            <w:tcW w:w="569" w:type="dxa"/>
          </w:tcPr>
          <w:p w:rsidR="00B91491" w:rsidRPr="00511C3D" w:rsidRDefault="00B91491" w:rsidP="003C2435">
            <w:pPr>
              <w:rPr>
                <w:rFonts w:cs="Arial"/>
                <w:sz w:val="28"/>
                <w:szCs w:val="28"/>
              </w:rPr>
            </w:pPr>
          </w:p>
        </w:tc>
        <w:tc>
          <w:tcPr>
            <w:tcW w:w="709" w:type="dxa"/>
          </w:tcPr>
          <w:p w:rsidR="00B91491" w:rsidRPr="00511C3D" w:rsidRDefault="00B91491" w:rsidP="003C2435">
            <w:pPr>
              <w:rPr>
                <w:rFonts w:cs="Arial"/>
                <w:sz w:val="28"/>
                <w:szCs w:val="28"/>
              </w:rPr>
            </w:pPr>
          </w:p>
        </w:tc>
        <w:tc>
          <w:tcPr>
            <w:tcW w:w="851" w:type="dxa"/>
          </w:tcPr>
          <w:p w:rsidR="00B91491" w:rsidRPr="00511C3D" w:rsidRDefault="00B91491" w:rsidP="003C2435">
            <w:pPr>
              <w:rPr>
                <w:rFonts w:cs="Arial"/>
                <w:sz w:val="28"/>
                <w:szCs w:val="28"/>
              </w:rPr>
            </w:pPr>
            <w:r w:rsidRPr="00511C3D">
              <w:rPr>
                <w:rFonts w:cs="Arial"/>
                <w:sz w:val="28"/>
                <w:szCs w:val="28"/>
              </w:rPr>
              <w:t>X</w:t>
            </w:r>
          </w:p>
        </w:tc>
        <w:tc>
          <w:tcPr>
            <w:tcW w:w="708" w:type="dxa"/>
          </w:tcPr>
          <w:p w:rsidR="00B91491" w:rsidRPr="00511C3D" w:rsidRDefault="00B91491" w:rsidP="003C2435">
            <w:pPr>
              <w:rPr>
                <w:rFonts w:cs="Arial"/>
                <w:sz w:val="28"/>
                <w:szCs w:val="28"/>
              </w:rPr>
            </w:pPr>
          </w:p>
        </w:tc>
        <w:tc>
          <w:tcPr>
            <w:tcW w:w="2941" w:type="dxa"/>
          </w:tcPr>
          <w:p w:rsidR="00B91491" w:rsidRPr="00511C3D" w:rsidRDefault="00B91491" w:rsidP="003C2435">
            <w:pPr>
              <w:rPr>
                <w:rFonts w:cs="Arial"/>
                <w:sz w:val="28"/>
                <w:szCs w:val="28"/>
              </w:rPr>
            </w:pPr>
            <w:r w:rsidRPr="00511C3D">
              <w:rPr>
                <w:rFonts w:cs="Arial"/>
                <w:sz w:val="28"/>
                <w:szCs w:val="28"/>
              </w:rPr>
              <w:t>En algunas ocasiones se presentan palomas y tórtolas en salones o patio central, cuyas heces pueden constituir riesgo.</w:t>
            </w:r>
          </w:p>
        </w:tc>
      </w:tr>
      <w:tr w:rsidR="00B91491" w:rsidRPr="00511C3D" w:rsidTr="003C2435">
        <w:tc>
          <w:tcPr>
            <w:tcW w:w="817" w:type="dxa"/>
            <w:shd w:val="clear" w:color="auto" w:fill="BFBFBF" w:themeFill="background1" w:themeFillShade="BF"/>
          </w:tcPr>
          <w:p w:rsidR="00B91491" w:rsidRPr="00511C3D" w:rsidRDefault="00B91491" w:rsidP="003C2435">
            <w:pPr>
              <w:jc w:val="center"/>
              <w:rPr>
                <w:rFonts w:cs="Arial"/>
                <w:sz w:val="28"/>
                <w:szCs w:val="28"/>
              </w:rPr>
            </w:pPr>
            <w:r w:rsidRPr="00511C3D">
              <w:rPr>
                <w:rFonts w:cs="Arial"/>
                <w:sz w:val="28"/>
                <w:szCs w:val="28"/>
              </w:rPr>
              <w:t>6.2</w:t>
            </w:r>
          </w:p>
        </w:tc>
        <w:tc>
          <w:tcPr>
            <w:tcW w:w="2125" w:type="dxa"/>
          </w:tcPr>
          <w:p w:rsidR="00B91491" w:rsidRPr="00511C3D" w:rsidRDefault="00B91491" w:rsidP="003C2435">
            <w:pPr>
              <w:rPr>
                <w:rFonts w:cs="Arial"/>
                <w:sz w:val="28"/>
                <w:szCs w:val="28"/>
              </w:rPr>
            </w:pPr>
            <w:r w:rsidRPr="00511C3D">
              <w:rPr>
                <w:rFonts w:cs="Arial"/>
                <w:sz w:val="28"/>
                <w:szCs w:val="28"/>
              </w:rPr>
              <w:t>Control de plagas.</w:t>
            </w:r>
          </w:p>
        </w:tc>
        <w:tc>
          <w:tcPr>
            <w:tcW w:w="569" w:type="dxa"/>
          </w:tcPr>
          <w:p w:rsidR="00B91491" w:rsidRPr="00511C3D" w:rsidRDefault="00B91491" w:rsidP="003C2435">
            <w:pPr>
              <w:rPr>
                <w:rFonts w:cs="Arial"/>
                <w:sz w:val="28"/>
                <w:szCs w:val="28"/>
              </w:rPr>
            </w:pPr>
          </w:p>
        </w:tc>
        <w:tc>
          <w:tcPr>
            <w:tcW w:w="709" w:type="dxa"/>
          </w:tcPr>
          <w:p w:rsidR="00B91491" w:rsidRPr="00511C3D" w:rsidRDefault="00B91491" w:rsidP="003C2435">
            <w:pPr>
              <w:rPr>
                <w:rFonts w:cs="Arial"/>
                <w:sz w:val="28"/>
                <w:szCs w:val="28"/>
              </w:rPr>
            </w:pPr>
          </w:p>
        </w:tc>
        <w:tc>
          <w:tcPr>
            <w:tcW w:w="851" w:type="dxa"/>
          </w:tcPr>
          <w:p w:rsidR="00B91491" w:rsidRPr="00511C3D" w:rsidRDefault="00B91491" w:rsidP="003C2435">
            <w:pPr>
              <w:rPr>
                <w:rFonts w:cs="Arial"/>
                <w:sz w:val="28"/>
                <w:szCs w:val="28"/>
              </w:rPr>
            </w:pPr>
            <w:r w:rsidRPr="00511C3D">
              <w:rPr>
                <w:rFonts w:cs="Arial"/>
                <w:sz w:val="28"/>
                <w:szCs w:val="28"/>
              </w:rPr>
              <w:t>X</w:t>
            </w:r>
          </w:p>
        </w:tc>
        <w:tc>
          <w:tcPr>
            <w:tcW w:w="708" w:type="dxa"/>
          </w:tcPr>
          <w:p w:rsidR="00B91491" w:rsidRPr="00511C3D" w:rsidRDefault="00B91491" w:rsidP="003C2435">
            <w:pPr>
              <w:rPr>
                <w:rFonts w:cs="Arial"/>
                <w:sz w:val="28"/>
                <w:szCs w:val="28"/>
              </w:rPr>
            </w:pPr>
          </w:p>
        </w:tc>
        <w:tc>
          <w:tcPr>
            <w:tcW w:w="2941" w:type="dxa"/>
          </w:tcPr>
          <w:p w:rsidR="00B91491" w:rsidRPr="00511C3D" w:rsidRDefault="00B91491" w:rsidP="003C2435">
            <w:pPr>
              <w:rPr>
                <w:rFonts w:cs="Arial"/>
                <w:sz w:val="28"/>
                <w:szCs w:val="28"/>
              </w:rPr>
            </w:pPr>
            <w:r w:rsidRPr="00511C3D">
              <w:rPr>
                <w:rFonts w:cs="Arial"/>
                <w:sz w:val="28"/>
                <w:szCs w:val="28"/>
              </w:rPr>
              <w:t>Se realizó la última fumigación en enero.</w:t>
            </w:r>
          </w:p>
        </w:tc>
      </w:tr>
      <w:tr w:rsidR="00B91491" w:rsidRPr="00511C3D" w:rsidTr="003C2435">
        <w:tc>
          <w:tcPr>
            <w:tcW w:w="817" w:type="dxa"/>
            <w:shd w:val="clear" w:color="auto" w:fill="BFBFBF" w:themeFill="background1" w:themeFillShade="BF"/>
          </w:tcPr>
          <w:p w:rsidR="00B91491" w:rsidRPr="00511C3D" w:rsidRDefault="00B91491" w:rsidP="003C2435">
            <w:pPr>
              <w:jc w:val="center"/>
              <w:rPr>
                <w:rFonts w:cs="Arial"/>
                <w:sz w:val="28"/>
                <w:szCs w:val="28"/>
              </w:rPr>
            </w:pPr>
            <w:r w:rsidRPr="00511C3D">
              <w:rPr>
                <w:rFonts w:cs="Arial"/>
                <w:sz w:val="28"/>
                <w:szCs w:val="28"/>
              </w:rPr>
              <w:t>6.3</w:t>
            </w:r>
          </w:p>
        </w:tc>
        <w:tc>
          <w:tcPr>
            <w:tcW w:w="2125" w:type="dxa"/>
          </w:tcPr>
          <w:p w:rsidR="00B91491" w:rsidRPr="00511C3D" w:rsidRDefault="00833583" w:rsidP="003C2435">
            <w:pPr>
              <w:rPr>
                <w:rFonts w:cs="Arial"/>
                <w:sz w:val="28"/>
                <w:szCs w:val="28"/>
              </w:rPr>
            </w:pPr>
            <w:r>
              <w:rPr>
                <w:rFonts w:cs="Arial"/>
                <w:sz w:val="28"/>
                <w:szCs w:val="28"/>
              </w:rPr>
              <w:t>Desinfección de á</w:t>
            </w:r>
            <w:r w:rsidRPr="00511C3D">
              <w:rPr>
                <w:rFonts w:cs="Arial"/>
                <w:sz w:val="28"/>
                <w:szCs w:val="28"/>
              </w:rPr>
              <w:t>reas</w:t>
            </w:r>
            <w:r w:rsidR="00B91491" w:rsidRPr="00511C3D">
              <w:rPr>
                <w:rFonts w:cs="Arial"/>
                <w:sz w:val="28"/>
                <w:szCs w:val="28"/>
              </w:rPr>
              <w:t>.</w:t>
            </w:r>
          </w:p>
        </w:tc>
        <w:tc>
          <w:tcPr>
            <w:tcW w:w="569" w:type="dxa"/>
          </w:tcPr>
          <w:p w:rsidR="00B91491" w:rsidRPr="00511C3D" w:rsidRDefault="00B91491" w:rsidP="003C2435">
            <w:pPr>
              <w:rPr>
                <w:rFonts w:cs="Arial"/>
                <w:sz w:val="28"/>
                <w:szCs w:val="28"/>
              </w:rPr>
            </w:pPr>
          </w:p>
        </w:tc>
        <w:tc>
          <w:tcPr>
            <w:tcW w:w="709" w:type="dxa"/>
          </w:tcPr>
          <w:p w:rsidR="00B91491" w:rsidRPr="00511C3D" w:rsidRDefault="00B91491" w:rsidP="003C2435">
            <w:pPr>
              <w:rPr>
                <w:rFonts w:cs="Arial"/>
                <w:sz w:val="28"/>
                <w:szCs w:val="28"/>
              </w:rPr>
            </w:pPr>
            <w:r w:rsidRPr="00511C3D">
              <w:rPr>
                <w:rFonts w:cs="Arial"/>
                <w:sz w:val="28"/>
                <w:szCs w:val="28"/>
              </w:rPr>
              <w:t>X</w:t>
            </w:r>
          </w:p>
        </w:tc>
        <w:tc>
          <w:tcPr>
            <w:tcW w:w="851" w:type="dxa"/>
          </w:tcPr>
          <w:p w:rsidR="00B91491" w:rsidRPr="00511C3D" w:rsidRDefault="00B91491" w:rsidP="003C2435">
            <w:pPr>
              <w:rPr>
                <w:rFonts w:cs="Arial"/>
                <w:sz w:val="28"/>
                <w:szCs w:val="28"/>
              </w:rPr>
            </w:pPr>
          </w:p>
        </w:tc>
        <w:tc>
          <w:tcPr>
            <w:tcW w:w="708" w:type="dxa"/>
          </w:tcPr>
          <w:p w:rsidR="00B91491" w:rsidRPr="00511C3D" w:rsidRDefault="00B91491" w:rsidP="003C2435">
            <w:pPr>
              <w:rPr>
                <w:rFonts w:cs="Arial"/>
                <w:sz w:val="28"/>
                <w:szCs w:val="28"/>
              </w:rPr>
            </w:pPr>
          </w:p>
        </w:tc>
        <w:tc>
          <w:tcPr>
            <w:tcW w:w="2941" w:type="dxa"/>
          </w:tcPr>
          <w:p w:rsidR="00B91491" w:rsidRPr="00511C3D" w:rsidRDefault="00B91491" w:rsidP="003C2435">
            <w:pPr>
              <w:rPr>
                <w:rFonts w:cs="Arial"/>
                <w:sz w:val="28"/>
                <w:szCs w:val="28"/>
              </w:rPr>
            </w:pPr>
            <w:r w:rsidRPr="00511C3D">
              <w:rPr>
                <w:rFonts w:cs="Arial"/>
                <w:sz w:val="28"/>
                <w:szCs w:val="28"/>
              </w:rPr>
              <w:t>No se realiza de manera técnica en los laboratorios</w:t>
            </w:r>
          </w:p>
        </w:tc>
      </w:tr>
      <w:tr w:rsidR="00B91491" w:rsidRPr="00511C3D" w:rsidTr="003C2435">
        <w:tc>
          <w:tcPr>
            <w:tcW w:w="817" w:type="dxa"/>
            <w:shd w:val="clear" w:color="auto" w:fill="BFBFBF" w:themeFill="background1" w:themeFillShade="BF"/>
          </w:tcPr>
          <w:p w:rsidR="00B91491" w:rsidRPr="00511C3D" w:rsidRDefault="00B91491" w:rsidP="003C2435">
            <w:pPr>
              <w:jc w:val="center"/>
              <w:rPr>
                <w:rFonts w:cs="Arial"/>
                <w:sz w:val="28"/>
                <w:szCs w:val="28"/>
              </w:rPr>
            </w:pPr>
            <w:r w:rsidRPr="00511C3D">
              <w:rPr>
                <w:rFonts w:cs="Arial"/>
                <w:sz w:val="28"/>
                <w:szCs w:val="28"/>
              </w:rPr>
              <w:t>6.4</w:t>
            </w:r>
          </w:p>
        </w:tc>
        <w:tc>
          <w:tcPr>
            <w:tcW w:w="2125" w:type="dxa"/>
          </w:tcPr>
          <w:p w:rsidR="00B91491" w:rsidRPr="00511C3D" w:rsidRDefault="00B91491" w:rsidP="003C2435">
            <w:pPr>
              <w:rPr>
                <w:rFonts w:cs="Arial"/>
                <w:sz w:val="28"/>
                <w:szCs w:val="28"/>
              </w:rPr>
            </w:pPr>
            <w:r w:rsidRPr="00511C3D">
              <w:rPr>
                <w:rFonts w:cs="Arial"/>
                <w:sz w:val="28"/>
                <w:szCs w:val="28"/>
              </w:rPr>
              <w:t xml:space="preserve">Aseo y orden para la prevención de </w:t>
            </w:r>
            <w:r w:rsidRPr="00511C3D">
              <w:rPr>
                <w:rFonts w:cs="Arial"/>
                <w:sz w:val="28"/>
                <w:szCs w:val="28"/>
              </w:rPr>
              <w:lastRenderedPageBreak/>
              <w:t>virus y bacterias</w:t>
            </w:r>
          </w:p>
        </w:tc>
        <w:tc>
          <w:tcPr>
            <w:tcW w:w="569" w:type="dxa"/>
          </w:tcPr>
          <w:p w:rsidR="00B91491" w:rsidRPr="00511C3D" w:rsidRDefault="00B91491" w:rsidP="003C2435">
            <w:pPr>
              <w:rPr>
                <w:rFonts w:cs="Arial"/>
                <w:sz w:val="28"/>
                <w:szCs w:val="28"/>
              </w:rPr>
            </w:pPr>
          </w:p>
        </w:tc>
        <w:tc>
          <w:tcPr>
            <w:tcW w:w="709" w:type="dxa"/>
          </w:tcPr>
          <w:p w:rsidR="00B91491" w:rsidRPr="00511C3D" w:rsidRDefault="00B91491" w:rsidP="003C2435">
            <w:pPr>
              <w:rPr>
                <w:rFonts w:cs="Arial"/>
                <w:sz w:val="28"/>
                <w:szCs w:val="28"/>
              </w:rPr>
            </w:pPr>
          </w:p>
        </w:tc>
        <w:tc>
          <w:tcPr>
            <w:tcW w:w="851" w:type="dxa"/>
          </w:tcPr>
          <w:p w:rsidR="00B91491" w:rsidRPr="00511C3D" w:rsidRDefault="00B91491" w:rsidP="003C2435">
            <w:pPr>
              <w:rPr>
                <w:rFonts w:cs="Arial"/>
                <w:sz w:val="28"/>
                <w:szCs w:val="28"/>
              </w:rPr>
            </w:pPr>
            <w:r w:rsidRPr="00511C3D">
              <w:rPr>
                <w:rFonts w:cs="Arial"/>
                <w:sz w:val="28"/>
                <w:szCs w:val="28"/>
              </w:rPr>
              <w:t>X</w:t>
            </w:r>
          </w:p>
        </w:tc>
        <w:tc>
          <w:tcPr>
            <w:tcW w:w="708" w:type="dxa"/>
          </w:tcPr>
          <w:p w:rsidR="00B91491" w:rsidRPr="00511C3D" w:rsidRDefault="00B91491" w:rsidP="003C2435">
            <w:pPr>
              <w:rPr>
                <w:rFonts w:cs="Arial"/>
                <w:sz w:val="28"/>
                <w:szCs w:val="28"/>
              </w:rPr>
            </w:pPr>
          </w:p>
        </w:tc>
        <w:tc>
          <w:tcPr>
            <w:tcW w:w="2941" w:type="dxa"/>
          </w:tcPr>
          <w:p w:rsidR="00B91491" w:rsidRPr="00511C3D" w:rsidRDefault="00B91491" w:rsidP="003C2435">
            <w:pPr>
              <w:rPr>
                <w:rFonts w:cs="Arial"/>
                <w:sz w:val="28"/>
                <w:szCs w:val="28"/>
              </w:rPr>
            </w:pPr>
            <w:r w:rsidRPr="00511C3D">
              <w:rPr>
                <w:rFonts w:cs="Arial"/>
                <w:sz w:val="28"/>
                <w:szCs w:val="28"/>
              </w:rPr>
              <w:t xml:space="preserve">En términos generales se cuenta con buenas condiciones de aseo </w:t>
            </w:r>
            <w:r w:rsidRPr="00511C3D">
              <w:rPr>
                <w:rFonts w:cs="Arial"/>
                <w:sz w:val="28"/>
                <w:szCs w:val="28"/>
              </w:rPr>
              <w:lastRenderedPageBreak/>
              <w:t>en las unidades sanitarias, zonas comunes y salones sin embargo se encuentran desechos en las horas del descanso principalmente.</w:t>
            </w:r>
          </w:p>
        </w:tc>
      </w:tr>
      <w:tr w:rsidR="00B91491" w:rsidRPr="00511C3D" w:rsidTr="003C2435">
        <w:tc>
          <w:tcPr>
            <w:tcW w:w="817" w:type="dxa"/>
            <w:shd w:val="clear" w:color="auto" w:fill="BFBFBF" w:themeFill="background1" w:themeFillShade="BF"/>
          </w:tcPr>
          <w:p w:rsidR="00B91491" w:rsidRPr="00511C3D" w:rsidRDefault="00B91491" w:rsidP="003C2435">
            <w:pPr>
              <w:jc w:val="center"/>
              <w:rPr>
                <w:rFonts w:cs="Arial"/>
                <w:sz w:val="28"/>
                <w:szCs w:val="28"/>
              </w:rPr>
            </w:pPr>
            <w:r w:rsidRPr="00511C3D">
              <w:rPr>
                <w:rFonts w:cs="Arial"/>
                <w:sz w:val="28"/>
                <w:szCs w:val="28"/>
              </w:rPr>
              <w:lastRenderedPageBreak/>
              <w:t>6.5</w:t>
            </w:r>
          </w:p>
        </w:tc>
        <w:tc>
          <w:tcPr>
            <w:tcW w:w="2125" w:type="dxa"/>
          </w:tcPr>
          <w:p w:rsidR="00B91491" w:rsidRPr="00511C3D" w:rsidRDefault="00B91491" w:rsidP="003C2435">
            <w:pPr>
              <w:rPr>
                <w:rFonts w:cs="Arial"/>
                <w:sz w:val="28"/>
                <w:szCs w:val="28"/>
              </w:rPr>
            </w:pPr>
            <w:r w:rsidRPr="00511C3D">
              <w:rPr>
                <w:rFonts w:cs="Arial"/>
                <w:sz w:val="28"/>
                <w:szCs w:val="28"/>
              </w:rPr>
              <w:t>Remoción y eliminación de desechos.</w:t>
            </w:r>
          </w:p>
        </w:tc>
        <w:tc>
          <w:tcPr>
            <w:tcW w:w="569" w:type="dxa"/>
          </w:tcPr>
          <w:p w:rsidR="00B91491" w:rsidRPr="00511C3D" w:rsidRDefault="00B91491" w:rsidP="003C2435">
            <w:pPr>
              <w:rPr>
                <w:rFonts w:cs="Arial"/>
                <w:sz w:val="28"/>
                <w:szCs w:val="28"/>
              </w:rPr>
            </w:pPr>
          </w:p>
        </w:tc>
        <w:tc>
          <w:tcPr>
            <w:tcW w:w="709" w:type="dxa"/>
          </w:tcPr>
          <w:p w:rsidR="00B91491" w:rsidRPr="00511C3D" w:rsidRDefault="00B91491" w:rsidP="003C2435">
            <w:pPr>
              <w:rPr>
                <w:rFonts w:cs="Arial"/>
                <w:sz w:val="28"/>
                <w:szCs w:val="28"/>
              </w:rPr>
            </w:pPr>
          </w:p>
        </w:tc>
        <w:tc>
          <w:tcPr>
            <w:tcW w:w="851" w:type="dxa"/>
          </w:tcPr>
          <w:p w:rsidR="00B91491" w:rsidRPr="00511C3D" w:rsidRDefault="00B91491" w:rsidP="003C2435">
            <w:pPr>
              <w:rPr>
                <w:rFonts w:cs="Arial"/>
                <w:sz w:val="28"/>
                <w:szCs w:val="28"/>
              </w:rPr>
            </w:pPr>
            <w:r w:rsidRPr="00511C3D">
              <w:rPr>
                <w:rFonts w:cs="Arial"/>
                <w:sz w:val="28"/>
                <w:szCs w:val="28"/>
              </w:rPr>
              <w:t>X</w:t>
            </w:r>
          </w:p>
        </w:tc>
        <w:tc>
          <w:tcPr>
            <w:tcW w:w="708" w:type="dxa"/>
          </w:tcPr>
          <w:p w:rsidR="00B91491" w:rsidRPr="00511C3D" w:rsidRDefault="00B91491" w:rsidP="003C2435">
            <w:pPr>
              <w:rPr>
                <w:rFonts w:cs="Arial"/>
                <w:sz w:val="28"/>
                <w:szCs w:val="28"/>
              </w:rPr>
            </w:pPr>
          </w:p>
        </w:tc>
        <w:tc>
          <w:tcPr>
            <w:tcW w:w="2941" w:type="dxa"/>
          </w:tcPr>
          <w:p w:rsidR="00B91491" w:rsidRPr="00511C3D" w:rsidRDefault="00B91491" w:rsidP="003C2435">
            <w:pPr>
              <w:rPr>
                <w:rFonts w:cs="Arial"/>
                <w:sz w:val="28"/>
                <w:szCs w:val="28"/>
              </w:rPr>
            </w:pPr>
            <w:r w:rsidRPr="00511C3D">
              <w:rPr>
                <w:rFonts w:cs="Arial"/>
                <w:sz w:val="28"/>
                <w:szCs w:val="28"/>
              </w:rPr>
              <w:t xml:space="preserve">No se realiza reciclaje </w:t>
            </w:r>
          </w:p>
        </w:tc>
      </w:tr>
      <w:tr w:rsidR="00B91491" w:rsidRPr="00511C3D" w:rsidTr="003C2435">
        <w:tc>
          <w:tcPr>
            <w:tcW w:w="8720" w:type="dxa"/>
            <w:gridSpan w:val="7"/>
            <w:shd w:val="clear" w:color="auto" w:fill="00B0F0"/>
          </w:tcPr>
          <w:p w:rsidR="00B91491" w:rsidRPr="00511C3D" w:rsidRDefault="00B91491" w:rsidP="003C2435">
            <w:pPr>
              <w:rPr>
                <w:rFonts w:cs="Arial"/>
                <w:sz w:val="28"/>
                <w:szCs w:val="28"/>
              </w:rPr>
            </w:pPr>
            <w:r w:rsidRPr="00511C3D">
              <w:rPr>
                <w:rFonts w:cs="Arial"/>
                <w:sz w:val="28"/>
                <w:szCs w:val="28"/>
              </w:rPr>
              <w:t>7.RIESGO PSICOLABORAL</w:t>
            </w:r>
          </w:p>
        </w:tc>
      </w:tr>
      <w:tr w:rsidR="00B91491" w:rsidRPr="00511C3D" w:rsidTr="003C2435">
        <w:tc>
          <w:tcPr>
            <w:tcW w:w="817" w:type="dxa"/>
            <w:shd w:val="clear" w:color="auto" w:fill="BFBFBF" w:themeFill="background1" w:themeFillShade="BF"/>
          </w:tcPr>
          <w:p w:rsidR="00B91491" w:rsidRPr="00511C3D" w:rsidRDefault="00B91491" w:rsidP="003C2435">
            <w:pPr>
              <w:jc w:val="center"/>
              <w:rPr>
                <w:rFonts w:cs="Arial"/>
                <w:sz w:val="28"/>
                <w:szCs w:val="28"/>
              </w:rPr>
            </w:pPr>
            <w:r w:rsidRPr="00511C3D">
              <w:rPr>
                <w:rFonts w:cs="Arial"/>
                <w:sz w:val="28"/>
                <w:szCs w:val="28"/>
              </w:rPr>
              <w:t>7.1</w:t>
            </w:r>
          </w:p>
        </w:tc>
        <w:tc>
          <w:tcPr>
            <w:tcW w:w="2125" w:type="dxa"/>
          </w:tcPr>
          <w:p w:rsidR="00B91491" w:rsidRPr="00511C3D" w:rsidRDefault="00B91491" w:rsidP="003C2435">
            <w:pPr>
              <w:rPr>
                <w:rFonts w:cs="Arial"/>
                <w:sz w:val="28"/>
                <w:szCs w:val="28"/>
              </w:rPr>
            </w:pPr>
            <w:r w:rsidRPr="00511C3D">
              <w:rPr>
                <w:rFonts w:cs="Arial"/>
                <w:sz w:val="28"/>
                <w:szCs w:val="28"/>
              </w:rPr>
              <w:t>Buen ambiente laboral.</w:t>
            </w:r>
          </w:p>
        </w:tc>
        <w:tc>
          <w:tcPr>
            <w:tcW w:w="569" w:type="dxa"/>
          </w:tcPr>
          <w:p w:rsidR="00B91491" w:rsidRPr="00511C3D" w:rsidRDefault="00B91491" w:rsidP="003C2435">
            <w:pPr>
              <w:rPr>
                <w:rFonts w:cs="Arial"/>
                <w:sz w:val="28"/>
                <w:szCs w:val="28"/>
              </w:rPr>
            </w:pPr>
          </w:p>
        </w:tc>
        <w:tc>
          <w:tcPr>
            <w:tcW w:w="709" w:type="dxa"/>
          </w:tcPr>
          <w:p w:rsidR="00B91491" w:rsidRPr="00511C3D" w:rsidRDefault="00B91491" w:rsidP="003C2435">
            <w:pPr>
              <w:rPr>
                <w:rFonts w:cs="Arial"/>
                <w:sz w:val="28"/>
                <w:szCs w:val="28"/>
              </w:rPr>
            </w:pPr>
          </w:p>
        </w:tc>
        <w:tc>
          <w:tcPr>
            <w:tcW w:w="851" w:type="dxa"/>
          </w:tcPr>
          <w:p w:rsidR="00B91491" w:rsidRPr="00511C3D" w:rsidRDefault="00B91491" w:rsidP="003C2435">
            <w:pPr>
              <w:rPr>
                <w:rFonts w:cs="Arial"/>
                <w:sz w:val="28"/>
                <w:szCs w:val="28"/>
              </w:rPr>
            </w:pPr>
            <w:r w:rsidRPr="00511C3D">
              <w:rPr>
                <w:rFonts w:cs="Arial"/>
                <w:sz w:val="28"/>
                <w:szCs w:val="28"/>
              </w:rPr>
              <w:t>X</w:t>
            </w:r>
          </w:p>
        </w:tc>
        <w:tc>
          <w:tcPr>
            <w:tcW w:w="708" w:type="dxa"/>
          </w:tcPr>
          <w:p w:rsidR="00B91491" w:rsidRPr="00511C3D" w:rsidRDefault="00B91491" w:rsidP="003C2435">
            <w:pPr>
              <w:rPr>
                <w:rFonts w:cs="Arial"/>
                <w:sz w:val="28"/>
                <w:szCs w:val="28"/>
              </w:rPr>
            </w:pPr>
          </w:p>
        </w:tc>
        <w:tc>
          <w:tcPr>
            <w:tcW w:w="2941" w:type="dxa"/>
          </w:tcPr>
          <w:p w:rsidR="00B91491" w:rsidRPr="00511C3D" w:rsidRDefault="00B91491" w:rsidP="003C2435">
            <w:pPr>
              <w:rPr>
                <w:rFonts w:cs="Arial"/>
                <w:sz w:val="28"/>
                <w:szCs w:val="28"/>
              </w:rPr>
            </w:pPr>
            <w:r w:rsidRPr="00511C3D">
              <w:rPr>
                <w:rFonts w:cs="Arial"/>
                <w:sz w:val="28"/>
                <w:szCs w:val="28"/>
              </w:rPr>
              <w:t>Hace falta fortalecer la comunicación interna.</w:t>
            </w:r>
          </w:p>
        </w:tc>
      </w:tr>
      <w:tr w:rsidR="00B91491" w:rsidRPr="00511C3D" w:rsidTr="003C2435">
        <w:tc>
          <w:tcPr>
            <w:tcW w:w="817" w:type="dxa"/>
            <w:shd w:val="clear" w:color="auto" w:fill="BFBFBF" w:themeFill="background1" w:themeFillShade="BF"/>
          </w:tcPr>
          <w:p w:rsidR="00B91491" w:rsidRPr="00511C3D" w:rsidRDefault="00B91491" w:rsidP="003C2435">
            <w:pPr>
              <w:jc w:val="center"/>
              <w:rPr>
                <w:rFonts w:cs="Arial"/>
                <w:sz w:val="28"/>
                <w:szCs w:val="28"/>
              </w:rPr>
            </w:pPr>
            <w:r w:rsidRPr="00511C3D">
              <w:rPr>
                <w:rFonts w:cs="Arial"/>
                <w:sz w:val="28"/>
                <w:szCs w:val="28"/>
              </w:rPr>
              <w:t>7.2</w:t>
            </w:r>
          </w:p>
        </w:tc>
        <w:tc>
          <w:tcPr>
            <w:tcW w:w="2125" w:type="dxa"/>
          </w:tcPr>
          <w:p w:rsidR="00B91491" w:rsidRPr="00511C3D" w:rsidRDefault="00B91491" w:rsidP="003C2435">
            <w:pPr>
              <w:rPr>
                <w:rFonts w:cs="Arial"/>
                <w:sz w:val="28"/>
                <w:szCs w:val="28"/>
              </w:rPr>
            </w:pPr>
            <w:r w:rsidRPr="00511C3D">
              <w:rPr>
                <w:rFonts w:cs="Arial"/>
                <w:sz w:val="28"/>
                <w:szCs w:val="28"/>
              </w:rPr>
              <w:t>Buenas condiciones de salud en los empleados.</w:t>
            </w:r>
          </w:p>
        </w:tc>
        <w:tc>
          <w:tcPr>
            <w:tcW w:w="569" w:type="dxa"/>
          </w:tcPr>
          <w:p w:rsidR="00B91491" w:rsidRPr="00511C3D" w:rsidRDefault="00B91491" w:rsidP="003C2435">
            <w:pPr>
              <w:rPr>
                <w:rFonts w:cs="Arial"/>
                <w:sz w:val="28"/>
                <w:szCs w:val="28"/>
              </w:rPr>
            </w:pPr>
          </w:p>
        </w:tc>
        <w:tc>
          <w:tcPr>
            <w:tcW w:w="709" w:type="dxa"/>
          </w:tcPr>
          <w:p w:rsidR="00B91491" w:rsidRPr="00511C3D" w:rsidRDefault="00B91491" w:rsidP="003C2435">
            <w:pPr>
              <w:rPr>
                <w:rFonts w:cs="Arial"/>
                <w:sz w:val="28"/>
                <w:szCs w:val="28"/>
              </w:rPr>
            </w:pPr>
          </w:p>
        </w:tc>
        <w:tc>
          <w:tcPr>
            <w:tcW w:w="851" w:type="dxa"/>
          </w:tcPr>
          <w:p w:rsidR="00B91491" w:rsidRPr="00511C3D" w:rsidRDefault="00B91491" w:rsidP="003C2435">
            <w:pPr>
              <w:rPr>
                <w:rFonts w:cs="Arial"/>
                <w:sz w:val="28"/>
                <w:szCs w:val="28"/>
              </w:rPr>
            </w:pPr>
            <w:r w:rsidRPr="00511C3D">
              <w:rPr>
                <w:rFonts w:cs="Arial"/>
                <w:sz w:val="28"/>
                <w:szCs w:val="28"/>
              </w:rPr>
              <w:t>X</w:t>
            </w:r>
          </w:p>
        </w:tc>
        <w:tc>
          <w:tcPr>
            <w:tcW w:w="708" w:type="dxa"/>
          </w:tcPr>
          <w:p w:rsidR="00B91491" w:rsidRPr="00511C3D" w:rsidRDefault="00B91491" w:rsidP="003C2435">
            <w:pPr>
              <w:rPr>
                <w:rFonts w:cs="Arial"/>
                <w:sz w:val="28"/>
                <w:szCs w:val="28"/>
              </w:rPr>
            </w:pPr>
          </w:p>
        </w:tc>
        <w:tc>
          <w:tcPr>
            <w:tcW w:w="2941" w:type="dxa"/>
          </w:tcPr>
          <w:p w:rsidR="00B91491" w:rsidRPr="00511C3D" w:rsidRDefault="00B91491" w:rsidP="003C2435">
            <w:pPr>
              <w:rPr>
                <w:rFonts w:cs="Arial"/>
                <w:sz w:val="28"/>
                <w:szCs w:val="28"/>
              </w:rPr>
            </w:pPr>
            <w:r w:rsidRPr="00511C3D">
              <w:rPr>
                <w:rFonts w:cs="Arial"/>
                <w:sz w:val="28"/>
                <w:szCs w:val="28"/>
              </w:rPr>
              <w:t>Algunos docentes presentan quebrantos de salud</w:t>
            </w:r>
          </w:p>
        </w:tc>
      </w:tr>
      <w:tr w:rsidR="00B91491" w:rsidRPr="00511C3D" w:rsidTr="003C2435">
        <w:tc>
          <w:tcPr>
            <w:tcW w:w="817" w:type="dxa"/>
            <w:shd w:val="clear" w:color="auto" w:fill="BFBFBF" w:themeFill="background1" w:themeFillShade="BF"/>
          </w:tcPr>
          <w:p w:rsidR="00B91491" w:rsidRPr="00511C3D" w:rsidRDefault="00B91491" w:rsidP="003C2435">
            <w:pPr>
              <w:jc w:val="center"/>
              <w:rPr>
                <w:rFonts w:cs="Arial"/>
                <w:sz w:val="28"/>
                <w:szCs w:val="28"/>
              </w:rPr>
            </w:pPr>
            <w:r w:rsidRPr="00511C3D">
              <w:rPr>
                <w:rFonts w:cs="Arial"/>
                <w:sz w:val="28"/>
                <w:szCs w:val="28"/>
              </w:rPr>
              <w:t>7.3</w:t>
            </w:r>
          </w:p>
        </w:tc>
        <w:tc>
          <w:tcPr>
            <w:tcW w:w="2125" w:type="dxa"/>
          </w:tcPr>
          <w:p w:rsidR="00B91491" w:rsidRPr="00511C3D" w:rsidRDefault="00B91491" w:rsidP="003C2435">
            <w:pPr>
              <w:rPr>
                <w:rFonts w:cs="Arial"/>
                <w:sz w:val="28"/>
                <w:szCs w:val="28"/>
              </w:rPr>
            </w:pPr>
            <w:r w:rsidRPr="00511C3D">
              <w:rPr>
                <w:rFonts w:cs="Arial"/>
                <w:sz w:val="28"/>
                <w:szCs w:val="28"/>
              </w:rPr>
              <w:t>Realización de pausas activas.</w:t>
            </w:r>
          </w:p>
        </w:tc>
        <w:tc>
          <w:tcPr>
            <w:tcW w:w="569" w:type="dxa"/>
          </w:tcPr>
          <w:p w:rsidR="00B91491" w:rsidRPr="00511C3D" w:rsidRDefault="00B91491" w:rsidP="003C2435">
            <w:pPr>
              <w:rPr>
                <w:rFonts w:cs="Arial"/>
                <w:sz w:val="28"/>
                <w:szCs w:val="28"/>
              </w:rPr>
            </w:pPr>
          </w:p>
        </w:tc>
        <w:tc>
          <w:tcPr>
            <w:tcW w:w="709" w:type="dxa"/>
          </w:tcPr>
          <w:p w:rsidR="00B91491" w:rsidRPr="00511C3D" w:rsidRDefault="00B91491" w:rsidP="003C2435">
            <w:pPr>
              <w:rPr>
                <w:rFonts w:cs="Arial"/>
                <w:sz w:val="28"/>
                <w:szCs w:val="28"/>
              </w:rPr>
            </w:pPr>
          </w:p>
        </w:tc>
        <w:tc>
          <w:tcPr>
            <w:tcW w:w="851" w:type="dxa"/>
          </w:tcPr>
          <w:p w:rsidR="00B91491" w:rsidRPr="00511C3D" w:rsidRDefault="00B91491" w:rsidP="003C2435">
            <w:pPr>
              <w:rPr>
                <w:rFonts w:cs="Arial"/>
                <w:sz w:val="28"/>
                <w:szCs w:val="28"/>
              </w:rPr>
            </w:pPr>
            <w:r w:rsidRPr="00511C3D">
              <w:rPr>
                <w:rFonts w:cs="Arial"/>
                <w:sz w:val="28"/>
                <w:szCs w:val="28"/>
              </w:rPr>
              <w:t>X</w:t>
            </w:r>
          </w:p>
        </w:tc>
        <w:tc>
          <w:tcPr>
            <w:tcW w:w="708" w:type="dxa"/>
          </w:tcPr>
          <w:p w:rsidR="00B91491" w:rsidRPr="00511C3D" w:rsidRDefault="00B91491" w:rsidP="003C2435">
            <w:pPr>
              <w:rPr>
                <w:rFonts w:cs="Arial"/>
                <w:sz w:val="28"/>
                <w:szCs w:val="28"/>
              </w:rPr>
            </w:pPr>
          </w:p>
        </w:tc>
        <w:tc>
          <w:tcPr>
            <w:tcW w:w="2941" w:type="dxa"/>
          </w:tcPr>
          <w:p w:rsidR="00B91491" w:rsidRPr="00511C3D" w:rsidRDefault="00B91491" w:rsidP="003C2435">
            <w:pPr>
              <w:jc w:val="both"/>
              <w:rPr>
                <w:rFonts w:cs="Arial"/>
                <w:sz w:val="28"/>
                <w:szCs w:val="28"/>
              </w:rPr>
            </w:pPr>
            <w:r w:rsidRPr="00511C3D">
              <w:rPr>
                <w:rFonts w:cs="Arial"/>
                <w:sz w:val="28"/>
                <w:szCs w:val="28"/>
              </w:rPr>
              <w:t>No existe un programa que fomente la ejecución de pausas activas, los docentes de manera individual y por iniciativa propia las realizan</w:t>
            </w:r>
          </w:p>
        </w:tc>
      </w:tr>
      <w:tr w:rsidR="00B91491" w:rsidRPr="00511C3D" w:rsidTr="003C2435">
        <w:tc>
          <w:tcPr>
            <w:tcW w:w="817" w:type="dxa"/>
            <w:shd w:val="clear" w:color="auto" w:fill="BFBFBF" w:themeFill="background1" w:themeFillShade="BF"/>
          </w:tcPr>
          <w:p w:rsidR="00B91491" w:rsidRPr="00511C3D" w:rsidRDefault="00B91491" w:rsidP="003C2435">
            <w:pPr>
              <w:jc w:val="center"/>
              <w:rPr>
                <w:rFonts w:cs="Arial"/>
                <w:sz w:val="28"/>
                <w:szCs w:val="28"/>
              </w:rPr>
            </w:pPr>
            <w:r w:rsidRPr="00511C3D">
              <w:rPr>
                <w:rFonts w:cs="Arial"/>
                <w:sz w:val="28"/>
                <w:szCs w:val="28"/>
              </w:rPr>
              <w:t>7.4</w:t>
            </w:r>
          </w:p>
        </w:tc>
        <w:tc>
          <w:tcPr>
            <w:tcW w:w="2125" w:type="dxa"/>
          </w:tcPr>
          <w:p w:rsidR="00B91491" w:rsidRPr="00511C3D" w:rsidRDefault="00B91491" w:rsidP="003C2435">
            <w:pPr>
              <w:rPr>
                <w:rFonts w:cs="Arial"/>
                <w:sz w:val="28"/>
                <w:szCs w:val="28"/>
              </w:rPr>
            </w:pPr>
            <w:r w:rsidRPr="00511C3D">
              <w:rPr>
                <w:rFonts w:cs="Arial"/>
                <w:sz w:val="28"/>
                <w:szCs w:val="28"/>
              </w:rPr>
              <w:t>Existencia de comité de convivencia laboral.</w:t>
            </w:r>
          </w:p>
        </w:tc>
        <w:tc>
          <w:tcPr>
            <w:tcW w:w="569" w:type="dxa"/>
          </w:tcPr>
          <w:p w:rsidR="00B91491" w:rsidRPr="00511C3D" w:rsidRDefault="00B91491" w:rsidP="003C2435">
            <w:pPr>
              <w:rPr>
                <w:rFonts w:cs="Arial"/>
                <w:sz w:val="28"/>
                <w:szCs w:val="28"/>
              </w:rPr>
            </w:pPr>
          </w:p>
        </w:tc>
        <w:tc>
          <w:tcPr>
            <w:tcW w:w="709" w:type="dxa"/>
          </w:tcPr>
          <w:p w:rsidR="00B91491" w:rsidRPr="00511C3D" w:rsidRDefault="00B91491" w:rsidP="003C2435">
            <w:pPr>
              <w:rPr>
                <w:rFonts w:cs="Arial"/>
                <w:sz w:val="28"/>
                <w:szCs w:val="28"/>
              </w:rPr>
            </w:pPr>
          </w:p>
        </w:tc>
        <w:tc>
          <w:tcPr>
            <w:tcW w:w="851" w:type="dxa"/>
          </w:tcPr>
          <w:p w:rsidR="00B91491" w:rsidRPr="00511C3D" w:rsidRDefault="00B91491" w:rsidP="003C2435">
            <w:pPr>
              <w:rPr>
                <w:rFonts w:cs="Arial"/>
                <w:sz w:val="28"/>
                <w:szCs w:val="28"/>
              </w:rPr>
            </w:pPr>
            <w:r w:rsidRPr="00511C3D">
              <w:rPr>
                <w:rFonts w:cs="Arial"/>
                <w:sz w:val="28"/>
                <w:szCs w:val="28"/>
              </w:rPr>
              <w:t>X</w:t>
            </w:r>
          </w:p>
        </w:tc>
        <w:tc>
          <w:tcPr>
            <w:tcW w:w="708" w:type="dxa"/>
          </w:tcPr>
          <w:p w:rsidR="00B91491" w:rsidRPr="00511C3D" w:rsidRDefault="00B91491" w:rsidP="003C2435">
            <w:pPr>
              <w:rPr>
                <w:rFonts w:cs="Arial"/>
                <w:sz w:val="28"/>
                <w:szCs w:val="28"/>
              </w:rPr>
            </w:pPr>
          </w:p>
        </w:tc>
        <w:tc>
          <w:tcPr>
            <w:tcW w:w="2941" w:type="dxa"/>
          </w:tcPr>
          <w:p w:rsidR="00B91491" w:rsidRPr="00511C3D" w:rsidRDefault="00B91491" w:rsidP="003C2435">
            <w:pPr>
              <w:jc w:val="both"/>
              <w:rPr>
                <w:rFonts w:cs="Arial"/>
                <w:sz w:val="28"/>
                <w:szCs w:val="28"/>
              </w:rPr>
            </w:pPr>
            <w:r w:rsidRPr="00511C3D">
              <w:rPr>
                <w:rFonts w:cs="Arial"/>
                <w:sz w:val="28"/>
                <w:szCs w:val="28"/>
              </w:rPr>
              <w:t>Existe comité de convivencia interno.</w:t>
            </w:r>
          </w:p>
        </w:tc>
      </w:tr>
      <w:tr w:rsidR="00B91491" w:rsidRPr="00511C3D" w:rsidTr="003C2435">
        <w:tc>
          <w:tcPr>
            <w:tcW w:w="817" w:type="dxa"/>
            <w:shd w:val="clear" w:color="auto" w:fill="BFBFBF" w:themeFill="background1" w:themeFillShade="BF"/>
          </w:tcPr>
          <w:p w:rsidR="00B91491" w:rsidRPr="00511C3D" w:rsidRDefault="00B91491" w:rsidP="003C2435">
            <w:pPr>
              <w:jc w:val="center"/>
              <w:rPr>
                <w:rFonts w:cs="Arial"/>
                <w:sz w:val="28"/>
                <w:szCs w:val="28"/>
              </w:rPr>
            </w:pPr>
            <w:r w:rsidRPr="00511C3D">
              <w:rPr>
                <w:rFonts w:cs="Arial"/>
                <w:sz w:val="28"/>
                <w:szCs w:val="28"/>
              </w:rPr>
              <w:t>7.5</w:t>
            </w:r>
          </w:p>
        </w:tc>
        <w:tc>
          <w:tcPr>
            <w:tcW w:w="2125" w:type="dxa"/>
          </w:tcPr>
          <w:p w:rsidR="00B91491" w:rsidRPr="00511C3D" w:rsidRDefault="00B91491" w:rsidP="003C2435">
            <w:pPr>
              <w:rPr>
                <w:rFonts w:cs="Arial"/>
                <w:sz w:val="28"/>
                <w:szCs w:val="28"/>
              </w:rPr>
            </w:pPr>
            <w:r w:rsidRPr="00511C3D">
              <w:rPr>
                <w:rFonts w:cs="Arial"/>
                <w:sz w:val="28"/>
                <w:szCs w:val="28"/>
              </w:rPr>
              <w:t>Control para prevenir el estrés, y el trabajo repetitivo</w:t>
            </w:r>
          </w:p>
        </w:tc>
        <w:tc>
          <w:tcPr>
            <w:tcW w:w="569" w:type="dxa"/>
          </w:tcPr>
          <w:p w:rsidR="00B91491" w:rsidRPr="00511C3D" w:rsidRDefault="00B91491" w:rsidP="003C2435">
            <w:pPr>
              <w:rPr>
                <w:rFonts w:cs="Arial"/>
                <w:sz w:val="28"/>
                <w:szCs w:val="28"/>
              </w:rPr>
            </w:pPr>
          </w:p>
        </w:tc>
        <w:tc>
          <w:tcPr>
            <w:tcW w:w="709" w:type="dxa"/>
          </w:tcPr>
          <w:p w:rsidR="00B91491" w:rsidRPr="00511C3D" w:rsidRDefault="00B91491" w:rsidP="003C2435">
            <w:pPr>
              <w:rPr>
                <w:rFonts w:cs="Arial"/>
                <w:sz w:val="28"/>
                <w:szCs w:val="28"/>
              </w:rPr>
            </w:pPr>
            <w:r w:rsidRPr="00511C3D">
              <w:rPr>
                <w:rFonts w:cs="Arial"/>
                <w:sz w:val="28"/>
                <w:szCs w:val="28"/>
              </w:rPr>
              <w:t>X</w:t>
            </w:r>
          </w:p>
        </w:tc>
        <w:tc>
          <w:tcPr>
            <w:tcW w:w="851" w:type="dxa"/>
          </w:tcPr>
          <w:p w:rsidR="00B91491" w:rsidRPr="00511C3D" w:rsidRDefault="00B91491" w:rsidP="003C2435">
            <w:pPr>
              <w:rPr>
                <w:rFonts w:cs="Arial"/>
                <w:sz w:val="28"/>
                <w:szCs w:val="28"/>
              </w:rPr>
            </w:pPr>
          </w:p>
        </w:tc>
        <w:tc>
          <w:tcPr>
            <w:tcW w:w="708" w:type="dxa"/>
          </w:tcPr>
          <w:p w:rsidR="00B91491" w:rsidRPr="00511C3D" w:rsidRDefault="00B91491" w:rsidP="003C2435">
            <w:pPr>
              <w:rPr>
                <w:rFonts w:cs="Arial"/>
                <w:sz w:val="28"/>
                <w:szCs w:val="28"/>
              </w:rPr>
            </w:pPr>
          </w:p>
        </w:tc>
        <w:tc>
          <w:tcPr>
            <w:tcW w:w="2941" w:type="dxa"/>
          </w:tcPr>
          <w:p w:rsidR="00B91491" w:rsidRPr="00511C3D" w:rsidRDefault="00B91491" w:rsidP="003C2435">
            <w:pPr>
              <w:jc w:val="both"/>
              <w:rPr>
                <w:rFonts w:cs="Arial"/>
                <w:sz w:val="28"/>
                <w:szCs w:val="28"/>
              </w:rPr>
            </w:pPr>
            <w:r w:rsidRPr="00511C3D">
              <w:rPr>
                <w:rFonts w:cs="Arial"/>
                <w:sz w:val="28"/>
                <w:szCs w:val="28"/>
              </w:rPr>
              <w:t>No hay un programa establecido y en funcionamiento</w:t>
            </w:r>
          </w:p>
        </w:tc>
      </w:tr>
      <w:tr w:rsidR="00B91491" w:rsidRPr="00511C3D" w:rsidTr="003C2435">
        <w:tc>
          <w:tcPr>
            <w:tcW w:w="817" w:type="dxa"/>
            <w:shd w:val="clear" w:color="auto" w:fill="BFBFBF" w:themeFill="background1" w:themeFillShade="BF"/>
          </w:tcPr>
          <w:p w:rsidR="00B91491" w:rsidRPr="00511C3D" w:rsidRDefault="00B91491" w:rsidP="003C2435">
            <w:pPr>
              <w:jc w:val="center"/>
              <w:rPr>
                <w:rFonts w:cs="Arial"/>
                <w:sz w:val="28"/>
                <w:szCs w:val="28"/>
              </w:rPr>
            </w:pPr>
            <w:r w:rsidRPr="00511C3D">
              <w:rPr>
                <w:rFonts w:cs="Arial"/>
                <w:sz w:val="28"/>
                <w:szCs w:val="28"/>
              </w:rPr>
              <w:t>7.6</w:t>
            </w:r>
          </w:p>
        </w:tc>
        <w:tc>
          <w:tcPr>
            <w:tcW w:w="2125" w:type="dxa"/>
          </w:tcPr>
          <w:p w:rsidR="00B91491" w:rsidRPr="00511C3D" w:rsidRDefault="00B91491" w:rsidP="003C2435">
            <w:pPr>
              <w:rPr>
                <w:rFonts w:cs="Arial"/>
                <w:sz w:val="28"/>
                <w:szCs w:val="28"/>
              </w:rPr>
            </w:pPr>
            <w:r w:rsidRPr="00511C3D">
              <w:rPr>
                <w:rFonts w:cs="Arial"/>
                <w:sz w:val="28"/>
                <w:szCs w:val="28"/>
              </w:rPr>
              <w:t>Realización de capacitaciones.</w:t>
            </w:r>
          </w:p>
        </w:tc>
        <w:tc>
          <w:tcPr>
            <w:tcW w:w="569" w:type="dxa"/>
          </w:tcPr>
          <w:p w:rsidR="00B91491" w:rsidRPr="00511C3D" w:rsidRDefault="00B91491" w:rsidP="003C2435">
            <w:pPr>
              <w:rPr>
                <w:rFonts w:cs="Arial"/>
                <w:sz w:val="28"/>
                <w:szCs w:val="28"/>
              </w:rPr>
            </w:pPr>
          </w:p>
        </w:tc>
        <w:tc>
          <w:tcPr>
            <w:tcW w:w="709" w:type="dxa"/>
          </w:tcPr>
          <w:p w:rsidR="00B91491" w:rsidRPr="00511C3D" w:rsidRDefault="00B91491" w:rsidP="003C2435">
            <w:pPr>
              <w:rPr>
                <w:rFonts w:cs="Arial"/>
                <w:sz w:val="28"/>
                <w:szCs w:val="28"/>
              </w:rPr>
            </w:pPr>
          </w:p>
        </w:tc>
        <w:tc>
          <w:tcPr>
            <w:tcW w:w="851" w:type="dxa"/>
          </w:tcPr>
          <w:p w:rsidR="00B91491" w:rsidRPr="00511C3D" w:rsidRDefault="00B91491" w:rsidP="003C2435">
            <w:pPr>
              <w:rPr>
                <w:rFonts w:cs="Arial"/>
                <w:sz w:val="28"/>
                <w:szCs w:val="28"/>
              </w:rPr>
            </w:pPr>
            <w:r w:rsidRPr="00511C3D">
              <w:rPr>
                <w:rFonts w:cs="Arial"/>
                <w:sz w:val="28"/>
                <w:szCs w:val="28"/>
              </w:rPr>
              <w:t>X</w:t>
            </w:r>
          </w:p>
        </w:tc>
        <w:tc>
          <w:tcPr>
            <w:tcW w:w="708" w:type="dxa"/>
          </w:tcPr>
          <w:p w:rsidR="00B91491" w:rsidRPr="00511C3D" w:rsidRDefault="00B91491" w:rsidP="003C2435">
            <w:pPr>
              <w:rPr>
                <w:rFonts w:cs="Arial"/>
                <w:sz w:val="28"/>
                <w:szCs w:val="28"/>
              </w:rPr>
            </w:pPr>
          </w:p>
        </w:tc>
        <w:tc>
          <w:tcPr>
            <w:tcW w:w="2941" w:type="dxa"/>
          </w:tcPr>
          <w:p w:rsidR="00B91491" w:rsidRPr="00511C3D" w:rsidRDefault="00B91491" w:rsidP="003C2435">
            <w:pPr>
              <w:jc w:val="both"/>
              <w:rPr>
                <w:rFonts w:cs="Arial"/>
                <w:sz w:val="28"/>
                <w:szCs w:val="28"/>
              </w:rPr>
            </w:pPr>
            <w:r w:rsidRPr="00511C3D">
              <w:rPr>
                <w:rFonts w:cs="Arial"/>
                <w:sz w:val="28"/>
                <w:szCs w:val="28"/>
              </w:rPr>
              <w:t xml:space="preserve">En algunas ocasiones se realizan capacitaciones en las </w:t>
            </w:r>
            <w:r w:rsidRPr="00511C3D">
              <w:rPr>
                <w:rFonts w:cs="Arial"/>
                <w:sz w:val="28"/>
                <w:szCs w:val="28"/>
              </w:rPr>
              <w:lastRenderedPageBreak/>
              <w:t>jornadas institucionales.</w:t>
            </w:r>
          </w:p>
        </w:tc>
      </w:tr>
      <w:tr w:rsidR="00B91491" w:rsidRPr="00511C3D" w:rsidTr="003C2435">
        <w:tc>
          <w:tcPr>
            <w:tcW w:w="8720" w:type="dxa"/>
            <w:gridSpan w:val="7"/>
            <w:shd w:val="clear" w:color="auto" w:fill="00B0F0"/>
          </w:tcPr>
          <w:p w:rsidR="00B91491" w:rsidRPr="00511C3D" w:rsidRDefault="00B91491" w:rsidP="003C2435">
            <w:pPr>
              <w:rPr>
                <w:rFonts w:cs="Arial"/>
                <w:sz w:val="28"/>
                <w:szCs w:val="28"/>
              </w:rPr>
            </w:pPr>
            <w:r w:rsidRPr="00511C3D">
              <w:rPr>
                <w:rFonts w:cs="Arial"/>
                <w:sz w:val="28"/>
                <w:szCs w:val="28"/>
              </w:rPr>
              <w:lastRenderedPageBreak/>
              <w:t>8.RIESGO ERGONOMICO</w:t>
            </w:r>
          </w:p>
        </w:tc>
      </w:tr>
      <w:tr w:rsidR="00B91491" w:rsidRPr="00511C3D" w:rsidTr="003C2435">
        <w:tc>
          <w:tcPr>
            <w:tcW w:w="817" w:type="dxa"/>
            <w:shd w:val="clear" w:color="auto" w:fill="BFBFBF" w:themeFill="background1" w:themeFillShade="BF"/>
          </w:tcPr>
          <w:p w:rsidR="00B91491" w:rsidRPr="00511C3D" w:rsidRDefault="00B91491" w:rsidP="003C2435">
            <w:pPr>
              <w:jc w:val="center"/>
              <w:rPr>
                <w:rFonts w:cs="Arial"/>
                <w:sz w:val="28"/>
                <w:szCs w:val="28"/>
              </w:rPr>
            </w:pPr>
            <w:r w:rsidRPr="00511C3D">
              <w:rPr>
                <w:rFonts w:cs="Arial"/>
                <w:sz w:val="28"/>
                <w:szCs w:val="28"/>
              </w:rPr>
              <w:t>8.1</w:t>
            </w:r>
          </w:p>
        </w:tc>
        <w:tc>
          <w:tcPr>
            <w:tcW w:w="2125" w:type="dxa"/>
          </w:tcPr>
          <w:p w:rsidR="00B91491" w:rsidRPr="00511C3D" w:rsidRDefault="00B91491" w:rsidP="003C2435">
            <w:pPr>
              <w:rPr>
                <w:rFonts w:cs="Arial"/>
                <w:sz w:val="28"/>
                <w:szCs w:val="28"/>
              </w:rPr>
            </w:pPr>
            <w:r w:rsidRPr="00511C3D">
              <w:rPr>
                <w:rFonts w:cs="Arial"/>
                <w:sz w:val="28"/>
                <w:szCs w:val="28"/>
              </w:rPr>
              <w:t>Controles para prevenir el exceso de carga física y mental.</w:t>
            </w:r>
          </w:p>
        </w:tc>
        <w:tc>
          <w:tcPr>
            <w:tcW w:w="569" w:type="dxa"/>
          </w:tcPr>
          <w:p w:rsidR="00B91491" w:rsidRPr="00511C3D" w:rsidRDefault="00B91491" w:rsidP="003C2435">
            <w:pPr>
              <w:rPr>
                <w:rFonts w:cs="Arial"/>
                <w:sz w:val="28"/>
                <w:szCs w:val="28"/>
              </w:rPr>
            </w:pPr>
          </w:p>
        </w:tc>
        <w:tc>
          <w:tcPr>
            <w:tcW w:w="709" w:type="dxa"/>
          </w:tcPr>
          <w:p w:rsidR="00B91491" w:rsidRPr="00511C3D" w:rsidRDefault="00B91491" w:rsidP="003C2435">
            <w:pPr>
              <w:rPr>
                <w:rFonts w:cs="Arial"/>
                <w:sz w:val="28"/>
                <w:szCs w:val="28"/>
              </w:rPr>
            </w:pPr>
            <w:r w:rsidRPr="00511C3D">
              <w:rPr>
                <w:rFonts w:cs="Arial"/>
                <w:sz w:val="28"/>
                <w:szCs w:val="28"/>
              </w:rPr>
              <w:t>X</w:t>
            </w:r>
          </w:p>
        </w:tc>
        <w:tc>
          <w:tcPr>
            <w:tcW w:w="851" w:type="dxa"/>
          </w:tcPr>
          <w:p w:rsidR="00B91491" w:rsidRPr="00511C3D" w:rsidRDefault="00B91491" w:rsidP="003C2435">
            <w:pPr>
              <w:rPr>
                <w:rFonts w:cs="Arial"/>
                <w:sz w:val="28"/>
                <w:szCs w:val="28"/>
              </w:rPr>
            </w:pPr>
          </w:p>
        </w:tc>
        <w:tc>
          <w:tcPr>
            <w:tcW w:w="708" w:type="dxa"/>
          </w:tcPr>
          <w:p w:rsidR="00B91491" w:rsidRPr="00511C3D" w:rsidRDefault="00B91491" w:rsidP="003C2435">
            <w:pPr>
              <w:rPr>
                <w:rFonts w:cs="Arial"/>
                <w:sz w:val="28"/>
                <w:szCs w:val="28"/>
              </w:rPr>
            </w:pPr>
          </w:p>
        </w:tc>
        <w:tc>
          <w:tcPr>
            <w:tcW w:w="2941" w:type="dxa"/>
          </w:tcPr>
          <w:p w:rsidR="00B91491" w:rsidRPr="00511C3D" w:rsidRDefault="00B91491" w:rsidP="003C2435">
            <w:pPr>
              <w:rPr>
                <w:rFonts w:cs="Arial"/>
                <w:sz w:val="28"/>
                <w:szCs w:val="28"/>
              </w:rPr>
            </w:pPr>
            <w:r w:rsidRPr="00511C3D">
              <w:rPr>
                <w:rFonts w:cs="Arial"/>
                <w:sz w:val="28"/>
                <w:szCs w:val="28"/>
              </w:rPr>
              <w:t>De manera individual cada docente realiza sus pausas activas, no se cuenta con un programa que promueva los hábitos saludables.</w:t>
            </w:r>
          </w:p>
        </w:tc>
      </w:tr>
      <w:tr w:rsidR="00B91491" w:rsidRPr="00511C3D" w:rsidTr="003C2435">
        <w:tc>
          <w:tcPr>
            <w:tcW w:w="817" w:type="dxa"/>
            <w:shd w:val="clear" w:color="auto" w:fill="BFBFBF" w:themeFill="background1" w:themeFillShade="BF"/>
          </w:tcPr>
          <w:p w:rsidR="00B91491" w:rsidRPr="00511C3D" w:rsidRDefault="00B91491" w:rsidP="003C2435">
            <w:pPr>
              <w:jc w:val="center"/>
              <w:rPr>
                <w:rFonts w:cs="Arial"/>
                <w:sz w:val="28"/>
                <w:szCs w:val="28"/>
              </w:rPr>
            </w:pPr>
            <w:r w:rsidRPr="00511C3D">
              <w:rPr>
                <w:rFonts w:cs="Arial"/>
                <w:sz w:val="28"/>
                <w:szCs w:val="28"/>
              </w:rPr>
              <w:t>8.2</w:t>
            </w:r>
          </w:p>
        </w:tc>
        <w:tc>
          <w:tcPr>
            <w:tcW w:w="2125" w:type="dxa"/>
          </w:tcPr>
          <w:p w:rsidR="00B91491" w:rsidRPr="00511C3D" w:rsidRDefault="00B91491" w:rsidP="003C2435">
            <w:pPr>
              <w:rPr>
                <w:rFonts w:cs="Arial"/>
                <w:sz w:val="28"/>
                <w:szCs w:val="28"/>
              </w:rPr>
            </w:pPr>
            <w:r w:rsidRPr="00511C3D">
              <w:rPr>
                <w:rFonts w:cs="Arial"/>
                <w:sz w:val="28"/>
                <w:szCs w:val="28"/>
              </w:rPr>
              <w:t>Posturas adecuadas.</w:t>
            </w:r>
          </w:p>
        </w:tc>
        <w:tc>
          <w:tcPr>
            <w:tcW w:w="569" w:type="dxa"/>
          </w:tcPr>
          <w:p w:rsidR="00B91491" w:rsidRPr="00511C3D" w:rsidRDefault="00B91491" w:rsidP="003C2435">
            <w:pPr>
              <w:rPr>
                <w:rFonts w:cs="Arial"/>
                <w:sz w:val="28"/>
                <w:szCs w:val="28"/>
              </w:rPr>
            </w:pPr>
          </w:p>
        </w:tc>
        <w:tc>
          <w:tcPr>
            <w:tcW w:w="709" w:type="dxa"/>
          </w:tcPr>
          <w:p w:rsidR="00B91491" w:rsidRPr="00511C3D" w:rsidRDefault="00B91491" w:rsidP="003C2435">
            <w:pPr>
              <w:rPr>
                <w:rFonts w:cs="Arial"/>
                <w:sz w:val="28"/>
                <w:szCs w:val="28"/>
              </w:rPr>
            </w:pPr>
          </w:p>
        </w:tc>
        <w:tc>
          <w:tcPr>
            <w:tcW w:w="851" w:type="dxa"/>
          </w:tcPr>
          <w:p w:rsidR="00B91491" w:rsidRPr="00511C3D" w:rsidRDefault="00B91491" w:rsidP="003C2435">
            <w:pPr>
              <w:rPr>
                <w:rFonts w:cs="Arial"/>
                <w:sz w:val="28"/>
                <w:szCs w:val="28"/>
              </w:rPr>
            </w:pPr>
            <w:r w:rsidRPr="00511C3D">
              <w:rPr>
                <w:rFonts w:cs="Arial"/>
                <w:sz w:val="28"/>
                <w:szCs w:val="28"/>
              </w:rPr>
              <w:t>X</w:t>
            </w:r>
          </w:p>
        </w:tc>
        <w:tc>
          <w:tcPr>
            <w:tcW w:w="708" w:type="dxa"/>
          </w:tcPr>
          <w:p w:rsidR="00B91491" w:rsidRPr="00511C3D" w:rsidRDefault="00B91491" w:rsidP="003C2435">
            <w:pPr>
              <w:rPr>
                <w:rFonts w:cs="Arial"/>
                <w:sz w:val="28"/>
                <w:szCs w:val="28"/>
              </w:rPr>
            </w:pPr>
          </w:p>
        </w:tc>
        <w:tc>
          <w:tcPr>
            <w:tcW w:w="2941" w:type="dxa"/>
          </w:tcPr>
          <w:p w:rsidR="00B91491" w:rsidRPr="00511C3D" w:rsidRDefault="00B91491" w:rsidP="003C2435">
            <w:pPr>
              <w:jc w:val="both"/>
              <w:rPr>
                <w:rFonts w:cs="Arial"/>
                <w:sz w:val="28"/>
                <w:szCs w:val="28"/>
              </w:rPr>
            </w:pPr>
            <w:r w:rsidRPr="00511C3D">
              <w:rPr>
                <w:rFonts w:cs="Arial"/>
                <w:sz w:val="28"/>
                <w:szCs w:val="28"/>
              </w:rPr>
              <w:t>Algunos estudiantes no se sientan de manera adecuada en las sillas, los docentes permanecen periodos largos de pie.</w:t>
            </w:r>
          </w:p>
        </w:tc>
      </w:tr>
      <w:tr w:rsidR="00B91491" w:rsidRPr="00511C3D" w:rsidTr="003C2435">
        <w:tc>
          <w:tcPr>
            <w:tcW w:w="817" w:type="dxa"/>
            <w:shd w:val="clear" w:color="auto" w:fill="BFBFBF" w:themeFill="background1" w:themeFillShade="BF"/>
          </w:tcPr>
          <w:p w:rsidR="00B91491" w:rsidRPr="00511C3D" w:rsidRDefault="00B91491" w:rsidP="003C2435">
            <w:pPr>
              <w:jc w:val="center"/>
              <w:rPr>
                <w:rFonts w:cs="Arial"/>
                <w:sz w:val="28"/>
                <w:szCs w:val="28"/>
              </w:rPr>
            </w:pPr>
            <w:r w:rsidRPr="00511C3D">
              <w:rPr>
                <w:rFonts w:cs="Arial"/>
                <w:sz w:val="28"/>
                <w:szCs w:val="28"/>
              </w:rPr>
              <w:t>8.3</w:t>
            </w:r>
          </w:p>
        </w:tc>
        <w:tc>
          <w:tcPr>
            <w:tcW w:w="2125" w:type="dxa"/>
          </w:tcPr>
          <w:p w:rsidR="00B91491" w:rsidRPr="00511C3D" w:rsidRDefault="00B91491" w:rsidP="003C2435">
            <w:pPr>
              <w:rPr>
                <w:rFonts w:cs="Arial"/>
                <w:sz w:val="28"/>
                <w:szCs w:val="28"/>
              </w:rPr>
            </w:pPr>
            <w:r w:rsidRPr="00511C3D">
              <w:rPr>
                <w:rFonts w:cs="Arial"/>
                <w:sz w:val="28"/>
                <w:szCs w:val="28"/>
              </w:rPr>
              <w:t>Buen diseño del puesto de trabajo.</w:t>
            </w:r>
          </w:p>
        </w:tc>
        <w:tc>
          <w:tcPr>
            <w:tcW w:w="569" w:type="dxa"/>
          </w:tcPr>
          <w:p w:rsidR="00B91491" w:rsidRPr="00511C3D" w:rsidRDefault="00B91491" w:rsidP="003C2435">
            <w:pPr>
              <w:rPr>
                <w:rFonts w:cs="Arial"/>
                <w:sz w:val="28"/>
                <w:szCs w:val="28"/>
              </w:rPr>
            </w:pPr>
          </w:p>
        </w:tc>
        <w:tc>
          <w:tcPr>
            <w:tcW w:w="709" w:type="dxa"/>
          </w:tcPr>
          <w:p w:rsidR="00B91491" w:rsidRPr="00511C3D" w:rsidRDefault="00B91491" w:rsidP="003C2435">
            <w:pPr>
              <w:rPr>
                <w:rFonts w:cs="Arial"/>
                <w:sz w:val="28"/>
                <w:szCs w:val="28"/>
              </w:rPr>
            </w:pPr>
          </w:p>
        </w:tc>
        <w:tc>
          <w:tcPr>
            <w:tcW w:w="851" w:type="dxa"/>
          </w:tcPr>
          <w:p w:rsidR="00B91491" w:rsidRPr="00511C3D" w:rsidRDefault="00B91491" w:rsidP="003C2435">
            <w:pPr>
              <w:rPr>
                <w:rFonts w:cs="Arial"/>
                <w:sz w:val="28"/>
                <w:szCs w:val="28"/>
              </w:rPr>
            </w:pPr>
            <w:r w:rsidRPr="00511C3D">
              <w:rPr>
                <w:rFonts w:cs="Arial"/>
                <w:sz w:val="28"/>
                <w:szCs w:val="28"/>
              </w:rPr>
              <w:t>X</w:t>
            </w:r>
          </w:p>
        </w:tc>
        <w:tc>
          <w:tcPr>
            <w:tcW w:w="708" w:type="dxa"/>
          </w:tcPr>
          <w:p w:rsidR="00B91491" w:rsidRPr="00511C3D" w:rsidRDefault="00B91491" w:rsidP="003C2435">
            <w:pPr>
              <w:rPr>
                <w:rFonts w:cs="Arial"/>
                <w:sz w:val="28"/>
                <w:szCs w:val="28"/>
              </w:rPr>
            </w:pPr>
          </w:p>
        </w:tc>
        <w:tc>
          <w:tcPr>
            <w:tcW w:w="2941" w:type="dxa"/>
          </w:tcPr>
          <w:p w:rsidR="00B91491" w:rsidRPr="00511C3D" w:rsidRDefault="00B91491" w:rsidP="003C2435">
            <w:pPr>
              <w:rPr>
                <w:rFonts w:cs="Arial"/>
                <w:sz w:val="28"/>
                <w:szCs w:val="28"/>
              </w:rPr>
            </w:pPr>
            <w:r w:rsidRPr="00511C3D">
              <w:rPr>
                <w:rFonts w:cs="Arial"/>
                <w:sz w:val="28"/>
                <w:szCs w:val="28"/>
              </w:rPr>
              <w:t>Hacen falta sillas para zurdos, algunos estudiantes se quejan de la incomodidad de las sillas.</w:t>
            </w:r>
          </w:p>
        </w:tc>
      </w:tr>
      <w:tr w:rsidR="00B91491" w:rsidRPr="00511C3D" w:rsidTr="003C2435">
        <w:tc>
          <w:tcPr>
            <w:tcW w:w="817" w:type="dxa"/>
            <w:shd w:val="clear" w:color="auto" w:fill="BFBFBF" w:themeFill="background1" w:themeFillShade="BF"/>
          </w:tcPr>
          <w:p w:rsidR="00B91491" w:rsidRPr="00511C3D" w:rsidRDefault="00B91491" w:rsidP="003C2435">
            <w:pPr>
              <w:jc w:val="center"/>
              <w:rPr>
                <w:rFonts w:cs="Arial"/>
                <w:sz w:val="28"/>
                <w:szCs w:val="28"/>
              </w:rPr>
            </w:pPr>
            <w:r w:rsidRPr="00511C3D">
              <w:rPr>
                <w:rFonts w:cs="Arial"/>
                <w:sz w:val="28"/>
                <w:szCs w:val="28"/>
              </w:rPr>
              <w:t>8.4</w:t>
            </w:r>
          </w:p>
        </w:tc>
        <w:tc>
          <w:tcPr>
            <w:tcW w:w="2125" w:type="dxa"/>
          </w:tcPr>
          <w:p w:rsidR="00B91491" w:rsidRPr="00511C3D" w:rsidRDefault="00B91491" w:rsidP="003C2435">
            <w:pPr>
              <w:rPr>
                <w:rFonts w:cs="Arial"/>
                <w:sz w:val="28"/>
                <w:szCs w:val="28"/>
              </w:rPr>
            </w:pPr>
            <w:r w:rsidRPr="00511C3D">
              <w:rPr>
                <w:rFonts w:cs="Arial"/>
                <w:sz w:val="28"/>
                <w:szCs w:val="28"/>
              </w:rPr>
              <w:t xml:space="preserve">Prevención de esfuerzos en exceso. </w:t>
            </w:r>
          </w:p>
        </w:tc>
        <w:tc>
          <w:tcPr>
            <w:tcW w:w="569" w:type="dxa"/>
          </w:tcPr>
          <w:p w:rsidR="00B91491" w:rsidRPr="00511C3D" w:rsidRDefault="00B91491" w:rsidP="003C2435">
            <w:pPr>
              <w:rPr>
                <w:rFonts w:cs="Arial"/>
                <w:sz w:val="28"/>
                <w:szCs w:val="28"/>
              </w:rPr>
            </w:pPr>
          </w:p>
        </w:tc>
        <w:tc>
          <w:tcPr>
            <w:tcW w:w="709" w:type="dxa"/>
          </w:tcPr>
          <w:p w:rsidR="00B91491" w:rsidRPr="00511C3D" w:rsidRDefault="00B91491" w:rsidP="003C2435">
            <w:pPr>
              <w:rPr>
                <w:rFonts w:cs="Arial"/>
                <w:sz w:val="28"/>
                <w:szCs w:val="28"/>
              </w:rPr>
            </w:pPr>
          </w:p>
        </w:tc>
        <w:tc>
          <w:tcPr>
            <w:tcW w:w="851" w:type="dxa"/>
          </w:tcPr>
          <w:p w:rsidR="00B91491" w:rsidRPr="00511C3D" w:rsidRDefault="00B91491" w:rsidP="003C2435">
            <w:pPr>
              <w:rPr>
                <w:rFonts w:cs="Arial"/>
                <w:sz w:val="28"/>
                <w:szCs w:val="28"/>
              </w:rPr>
            </w:pPr>
          </w:p>
        </w:tc>
        <w:tc>
          <w:tcPr>
            <w:tcW w:w="708" w:type="dxa"/>
          </w:tcPr>
          <w:p w:rsidR="00B91491" w:rsidRPr="00511C3D" w:rsidRDefault="00B91491" w:rsidP="003C2435">
            <w:pPr>
              <w:rPr>
                <w:rFonts w:cs="Arial"/>
                <w:sz w:val="28"/>
                <w:szCs w:val="28"/>
              </w:rPr>
            </w:pPr>
            <w:r w:rsidRPr="00511C3D">
              <w:rPr>
                <w:rFonts w:cs="Arial"/>
                <w:sz w:val="28"/>
                <w:szCs w:val="28"/>
              </w:rPr>
              <w:t>X</w:t>
            </w:r>
          </w:p>
        </w:tc>
        <w:tc>
          <w:tcPr>
            <w:tcW w:w="2941" w:type="dxa"/>
          </w:tcPr>
          <w:p w:rsidR="00B91491" w:rsidRPr="00511C3D" w:rsidRDefault="00B91491" w:rsidP="003C2435">
            <w:pPr>
              <w:rPr>
                <w:rFonts w:cs="Arial"/>
                <w:sz w:val="28"/>
                <w:szCs w:val="28"/>
              </w:rPr>
            </w:pPr>
            <w:r w:rsidRPr="00511C3D">
              <w:rPr>
                <w:rFonts w:cs="Arial"/>
                <w:sz w:val="28"/>
                <w:szCs w:val="28"/>
              </w:rPr>
              <w:t>No se presentan actividades que generen esfuerzos en exceso.</w:t>
            </w:r>
          </w:p>
        </w:tc>
      </w:tr>
      <w:tr w:rsidR="00B91491" w:rsidRPr="00511C3D" w:rsidTr="003C2435">
        <w:tc>
          <w:tcPr>
            <w:tcW w:w="817" w:type="dxa"/>
            <w:shd w:val="clear" w:color="auto" w:fill="BFBFBF" w:themeFill="background1" w:themeFillShade="BF"/>
          </w:tcPr>
          <w:p w:rsidR="00B91491" w:rsidRPr="00511C3D" w:rsidRDefault="00B91491" w:rsidP="003C2435">
            <w:pPr>
              <w:jc w:val="center"/>
              <w:rPr>
                <w:rFonts w:cs="Arial"/>
                <w:sz w:val="28"/>
                <w:szCs w:val="28"/>
              </w:rPr>
            </w:pPr>
            <w:r w:rsidRPr="00511C3D">
              <w:rPr>
                <w:rFonts w:cs="Arial"/>
                <w:sz w:val="28"/>
                <w:szCs w:val="28"/>
              </w:rPr>
              <w:t>8.5</w:t>
            </w:r>
          </w:p>
        </w:tc>
        <w:tc>
          <w:tcPr>
            <w:tcW w:w="2125" w:type="dxa"/>
          </w:tcPr>
          <w:p w:rsidR="00B91491" w:rsidRPr="00511C3D" w:rsidRDefault="00B91491" w:rsidP="003C2435">
            <w:pPr>
              <w:rPr>
                <w:rFonts w:cs="Arial"/>
                <w:sz w:val="28"/>
                <w:szCs w:val="28"/>
              </w:rPr>
            </w:pPr>
            <w:r w:rsidRPr="00511C3D">
              <w:rPr>
                <w:rFonts w:cs="Arial"/>
                <w:sz w:val="28"/>
                <w:szCs w:val="28"/>
              </w:rPr>
              <w:t>Buen estado físico y psicológico de los empleados.</w:t>
            </w:r>
          </w:p>
        </w:tc>
        <w:tc>
          <w:tcPr>
            <w:tcW w:w="569" w:type="dxa"/>
          </w:tcPr>
          <w:p w:rsidR="00B91491" w:rsidRPr="00511C3D" w:rsidRDefault="00B91491" w:rsidP="003C2435">
            <w:pPr>
              <w:rPr>
                <w:rFonts w:cs="Arial"/>
                <w:sz w:val="28"/>
                <w:szCs w:val="28"/>
              </w:rPr>
            </w:pPr>
          </w:p>
        </w:tc>
        <w:tc>
          <w:tcPr>
            <w:tcW w:w="709" w:type="dxa"/>
          </w:tcPr>
          <w:p w:rsidR="00B91491" w:rsidRPr="00511C3D" w:rsidRDefault="00B91491" w:rsidP="003C2435">
            <w:pPr>
              <w:rPr>
                <w:rFonts w:cs="Arial"/>
                <w:sz w:val="28"/>
                <w:szCs w:val="28"/>
              </w:rPr>
            </w:pPr>
          </w:p>
        </w:tc>
        <w:tc>
          <w:tcPr>
            <w:tcW w:w="851" w:type="dxa"/>
          </w:tcPr>
          <w:p w:rsidR="00B91491" w:rsidRPr="00511C3D" w:rsidRDefault="00B91491" w:rsidP="003C2435">
            <w:pPr>
              <w:rPr>
                <w:rFonts w:cs="Arial"/>
                <w:sz w:val="28"/>
                <w:szCs w:val="28"/>
              </w:rPr>
            </w:pPr>
            <w:r w:rsidRPr="00511C3D">
              <w:rPr>
                <w:rFonts w:cs="Arial"/>
                <w:sz w:val="28"/>
                <w:szCs w:val="28"/>
              </w:rPr>
              <w:t>X</w:t>
            </w:r>
          </w:p>
        </w:tc>
        <w:tc>
          <w:tcPr>
            <w:tcW w:w="708" w:type="dxa"/>
          </w:tcPr>
          <w:p w:rsidR="00B91491" w:rsidRPr="00511C3D" w:rsidRDefault="00B91491" w:rsidP="003C2435">
            <w:pPr>
              <w:rPr>
                <w:rFonts w:cs="Arial"/>
                <w:sz w:val="28"/>
                <w:szCs w:val="28"/>
              </w:rPr>
            </w:pPr>
          </w:p>
        </w:tc>
        <w:tc>
          <w:tcPr>
            <w:tcW w:w="2941" w:type="dxa"/>
          </w:tcPr>
          <w:p w:rsidR="00B91491" w:rsidRPr="00511C3D" w:rsidRDefault="00B91491" w:rsidP="003C2435">
            <w:pPr>
              <w:jc w:val="both"/>
              <w:rPr>
                <w:rFonts w:cs="Arial"/>
                <w:sz w:val="28"/>
                <w:szCs w:val="28"/>
              </w:rPr>
            </w:pPr>
            <w:r w:rsidRPr="00511C3D">
              <w:rPr>
                <w:rFonts w:cs="Arial"/>
                <w:sz w:val="28"/>
                <w:szCs w:val="28"/>
              </w:rPr>
              <w:t>Existen estudiantes con movilidad reducida (primaria) hacen falta rampas para facilitar su movilidad, algunos estudiantes consumen sustancias psicoactivas.</w:t>
            </w:r>
          </w:p>
        </w:tc>
      </w:tr>
      <w:tr w:rsidR="00B91491" w:rsidRPr="00511C3D" w:rsidTr="003C2435">
        <w:tc>
          <w:tcPr>
            <w:tcW w:w="8720" w:type="dxa"/>
            <w:gridSpan w:val="7"/>
            <w:shd w:val="clear" w:color="auto" w:fill="00B0F0"/>
          </w:tcPr>
          <w:p w:rsidR="00B91491" w:rsidRPr="00511C3D" w:rsidRDefault="00B91491" w:rsidP="003C2435">
            <w:pPr>
              <w:rPr>
                <w:rFonts w:cs="Arial"/>
                <w:sz w:val="28"/>
                <w:szCs w:val="28"/>
              </w:rPr>
            </w:pPr>
            <w:r w:rsidRPr="00511C3D">
              <w:rPr>
                <w:rFonts w:cs="Arial"/>
                <w:sz w:val="28"/>
                <w:szCs w:val="28"/>
              </w:rPr>
              <w:t>9.EQUIPOS PARA ATENCION DE EMERGENCIA</w:t>
            </w:r>
          </w:p>
        </w:tc>
      </w:tr>
      <w:tr w:rsidR="00B91491" w:rsidRPr="00511C3D" w:rsidTr="003C2435">
        <w:tc>
          <w:tcPr>
            <w:tcW w:w="817" w:type="dxa"/>
            <w:shd w:val="clear" w:color="auto" w:fill="BFBFBF" w:themeFill="background1" w:themeFillShade="BF"/>
          </w:tcPr>
          <w:p w:rsidR="00B91491" w:rsidRPr="00511C3D" w:rsidRDefault="00B91491" w:rsidP="003C2435">
            <w:pPr>
              <w:jc w:val="center"/>
              <w:rPr>
                <w:rFonts w:cs="Arial"/>
                <w:sz w:val="28"/>
                <w:szCs w:val="28"/>
              </w:rPr>
            </w:pPr>
            <w:r w:rsidRPr="00511C3D">
              <w:rPr>
                <w:rFonts w:cs="Arial"/>
                <w:sz w:val="28"/>
                <w:szCs w:val="28"/>
              </w:rPr>
              <w:t>9.1</w:t>
            </w:r>
          </w:p>
        </w:tc>
        <w:tc>
          <w:tcPr>
            <w:tcW w:w="2125" w:type="dxa"/>
          </w:tcPr>
          <w:p w:rsidR="00B91491" w:rsidRPr="00511C3D" w:rsidRDefault="00B91491" w:rsidP="003C2435">
            <w:pPr>
              <w:rPr>
                <w:rFonts w:cs="Arial"/>
                <w:sz w:val="28"/>
                <w:szCs w:val="28"/>
              </w:rPr>
            </w:pPr>
            <w:r w:rsidRPr="00511C3D">
              <w:rPr>
                <w:rFonts w:cs="Arial"/>
                <w:sz w:val="28"/>
                <w:szCs w:val="28"/>
              </w:rPr>
              <w:t xml:space="preserve">Existen  </w:t>
            </w:r>
          </w:p>
          <w:p w:rsidR="00B91491" w:rsidRPr="00511C3D" w:rsidRDefault="00B91491" w:rsidP="003C2435">
            <w:pPr>
              <w:rPr>
                <w:rFonts w:cs="Arial"/>
                <w:sz w:val="28"/>
                <w:szCs w:val="28"/>
              </w:rPr>
            </w:pPr>
            <w:r w:rsidRPr="00511C3D">
              <w:rPr>
                <w:rFonts w:cs="Arial"/>
                <w:sz w:val="28"/>
                <w:szCs w:val="28"/>
              </w:rPr>
              <w:t>Extintores.</w:t>
            </w:r>
          </w:p>
        </w:tc>
        <w:tc>
          <w:tcPr>
            <w:tcW w:w="569" w:type="dxa"/>
          </w:tcPr>
          <w:p w:rsidR="00B91491" w:rsidRPr="00511C3D" w:rsidRDefault="00B91491" w:rsidP="003C2435">
            <w:pPr>
              <w:rPr>
                <w:rFonts w:cs="Arial"/>
                <w:sz w:val="28"/>
                <w:szCs w:val="28"/>
              </w:rPr>
            </w:pPr>
          </w:p>
        </w:tc>
        <w:tc>
          <w:tcPr>
            <w:tcW w:w="709" w:type="dxa"/>
          </w:tcPr>
          <w:p w:rsidR="00B91491" w:rsidRPr="00511C3D" w:rsidRDefault="00B91491" w:rsidP="003C2435">
            <w:pPr>
              <w:rPr>
                <w:rFonts w:cs="Arial"/>
                <w:sz w:val="28"/>
                <w:szCs w:val="28"/>
              </w:rPr>
            </w:pPr>
          </w:p>
        </w:tc>
        <w:tc>
          <w:tcPr>
            <w:tcW w:w="851" w:type="dxa"/>
          </w:tcPr>
          <w:p w:rsidR="00B91491" w:rsidRPr="00511C3D" w:rsidRDefault="00B91491" w:rsidP="003C2435">
            <w:pPr>
              <w:rPr>
                <w:rFonts w:cs="Arial"/>
                <w:sz w:val="28"/>
                <w:szCs w:val="28"/>
              </w:rPr>
            </w:pPr>
            <w:r w:rsidRPr="00511C3D">
              <w:rPr>
                <w:rFonts w:cs="Arial"/>
                <w:sz w:val="28"/>
                <w:szCs w:val="28"/>
              </w:rPr>
              <w:t>X</w:t>
            </w:r>
          </w:p>
        </w:tc>
        <w:tc>
          <w:tcPr>
            <w:tcW w:w="708" w:type="dxa"/>
          </w:tcPr>
          <w:p w:rsidR="00B91491" w:rsidRPr="00511C3D" w:rsidRDefault="00B91491" w:rsidP="003C2435">
            <w:pPr>
              <w:rPr>
                <w:rFonts w:cs="Arial"/>
                <w:sz w:val="28"/>
                <w:szCs w:val="28"/>
              </w:rPr>
            </w:pPr>
          </w:p>
        </w:tc>
        <w:tc>
          <w:tcPr>
            <w:tcW w:w="2941" w:type="dxa"/>
          </w:tcPr>
          <w:p w:rsidR="00B91491" w:rsidRPr="00511C3D" w:rsidRDefault="00B91491" w:rsidP="003C2435">
            <w:pPr>
              <w:jc w:val="both"/>
              <w:rPr>
                <w:rFonts w:cs="Arial"/>
                <w:sz w:val="28"/>
                <w:szCs w:val="28"/>
              </w:rPr>
            </w:pPr>
            <w:r w:rsidRPr="00511C3D">
              <w:rPr>
                <w:rFonts w:cs="Arial"/>
                <w:sz w:val="28"/>
                <w:szCs w:val="28"/>
              </w:rPr>
              <w:t xml:space="preserve">Los extintores no se encuentran recargados.( carga hasta el mes de julio) </w:t>
            </w:r>
            <w:r w:rsidRPr="00511C3D">
              <w:rPr>
                <w:rFonts w:cs="Arial"/>
                <w:sz w:val="28"/>
                <w:szCs w:val="28"/>
              </w:rPr>
              <w:lastRenderedPageBreak/>
              <w:t>se encuentran en las siguientes  ubicaciones:</w:t>
            </w:r>
          </w:p>
          <w:p w:rsidR="00B91491" w:rsidRPr="00511C3D" w:rsidRDefault="00B91491" w:rsidP="003C2435">
            <w:pPr>
              <w:jc w:val="both"/>
              <w:rPr>
                <w:rFonts w:cs="Arial"/>
                <w:sz w:val="28"/>
                <w:szCs w:val="28"/>
              </w:rPr>
            </w:pPr>
            <w:r w:rsidRPr="00511C3D">
              <w:rPr>
                <w:rFonts w:cs="Arial"/>
                <w:sz w:val="28"/>
                <w:szCs w:val="28"/>
              </w:rPr>
              <w:t>Cafetería, rectoría, laboratorios, sala profesores, portería (amarillos), sala informática (blanco)</w:t>
            </w:r>
          </w:p>
        </w:tc>
      </w:tr>
      <w:tr w:rsidR="00B91491" w:rsidRPr="00511C3D" w:rsidTr="003C2435">
        <w:tc>
          <w:tcPr>
            <w:tcW w:w="817" w:type="dxa"/>
            <w:shd w:val="clear" w:color="auto" w:fill="BFBFBF" w:themeFill="background1" w:themeFillShade="BF"/>
          </w:tcPr>
          <w:p w:rsidR="00B91491" w:rsidRPr="00511C3D" w:rsidRDefault="00B91491" w:rsidP="003C2435">
            <w:pPr>
              <w:jc w:val="center"/>
              <w:rPr>
                <w:rFonts w:cs="Arial"/>
                <w:sz w:val="28"/>
                <w:szCs w:val="28"/>
              </w:rPr>
            </w:pPr>
            <w:r w:rsidRPr="00511C3D">
              <w:rPr>
                <w:rFonts w:cs="Arial"/>
                <w:sz w:val="28"/>
                <w:szCs w:val="28"/>
              </w:rPr>
              <w:lastRenderedPageBreak/>
              <w:t>9.2</w:t>
            </w:r>
          </w:p>
        </w:tc>
        <w:tc>
          <w:tcPr>
            <w:tcW w:w="2125" w:type="dxa"/>
          </w:tcPr>
          <w:p w:rsidR="00B91491" w:rsidRPr="00511C3D" w:rsidRDefault="00B91491" w:rsidP="003C2435">
            <w:pPr>
              <w:rPr>
                <w:rFonts w:cs="Arial"/>
                <w:sz w:val="28"/>
                <w:szCs w:val="28"/>
              </w:rPr>
            </w:pPr>
            <w:r w:rsidRPr="00511C3D">
              <w:rPr>
                <w:rFonts w:cs="Arial"/>
                <w:sz w:val="28"/>
                <w:szCs w:val="28"/>
              </w:rPr>
              <w:t>Cuentan con botiquín de emergencia</w:t>
            </w:r>
          </w:p>
        </w:tc>
        <w:tc>
          <w:tcPr>
            <w:tcW w:w="569" w:type="dxa"/>
          </w:tcPr>
          <w:p w:rsidR="00B91491" w:rsidRPr="00511C3D" w:rsidRDefault="00B91491" w:rsidP="003C2435">
            <w:pPr>
              <w:rPr>
                <w:rFonts w:cs="Arial"/>
                <w:sz w:val="28"/>
                <w:szCs w:val="28"/>
              </w:rPr>
            </w:pPr>
          </w:p>
        </w:tc>
        <w:tc>
          <w:tcPr>
            <w:tcW w:w="709" w:type="dxa"/>
          </w:tcPr>
          <w:p w:rsidR="00B91491" w:rsidRPr="00511C3D" w:rsidRDefault="00B91491" w:rsidP="003C2435">
            <w:pPr>
              <w:rPr>
                <w:rFonts w:cs="Arial"/>
                <w:sz w:val="28"/>
                <w:szCs w:val="28"/>
              </w:rPr>
            </w:pPr>
          </w:p>
        </w:tc>
        <w:tc>
          <w:tcPr>
            <w:tcW w:w="851" w:type="dxa"/>
          </w:tcPr>
          <w:p w:rsidR="00B91491" w:rsidRPr="00511C3D" w:rsidRDefault="00B91491" w:rsidP="003C2435">
            <w:pPr>
              <w:rPr>
                <w:rFonts w:cs="Arial"/>
                <w:sz w:val="28"/>
                <w:szCs w:val="28"/>
              </w:rPr>
            </w:pPr>
            <w:r w:rsidRPr="00511C3D">
              <w:rPr>
                <w:rFonts w:cs="Arial"/>
                <w:sz w:val="28"/>
                <w:szCs w:val="28"/>
              </w:rPr>
              <w:t>X</w:t>
            </w:r>
          </w:p>
        </w:tc>
        <w:tc>
          <w:tcPr>
            <w:tcW w:w="708" w:type="dxa"/>
          </w:tcPr>
          <w:p w:rsidR="00B91491" w:rsidRPr="00511C3D" w:rsidRDefault="00B91491" w:rsidP="003C2435">
            <w:pPr>
              <w:rPr>
                <w:rFonts w:cs="Arial"/>
                <w:sz w:val="28"/>
                <w:szCs w:val="28"/>
              </w:rPr>
            </w:pPr>
          </w:p>
        </w:tc>
        <w:tc>
          <w:tcPr>
            <w:tcW w:w="2941" w:type="dxa"/>
          </w:tcPr>
          <w:p w:rsidR="00B91491" w:rsidRPr="00511C3D" w:rsidRDefault="00B91491" w:rsidP="003C2435">
            <w:pPr>
              <w:jc w:val="both"/>
              <w:rPr>
                <w:rFonts w:cs="Arial"/>
                <w:sz w:val="28"/>
                <w:szCs w:val="28"/>
              </w:rPr>
            </w:pPr>
            <w:r w:rsidRPr="00511C3D">
              <w:rPr>
                <w:rFonts w:cs="Arial"/>
                <w:sz w:val="28"/>
                <w:szCs w:val="28"/>
              </w:rPr>
              <w:t>Se encuentra en la sala de la portería, no cuenta con dotación suficiente para atender las necesidades.</w:t>
            </w:r>
          </w:p>
        </w:tc>
      </w:tr>
      <w:tr w:rsidR="00B91491" w:rsidRPr="00511C3D" w:rsidTr="003C2435">
        <w:tc>
          <w:tcPr>
            <w:tcW w:w="817" w:type="dxa"/>
            <w:shd w:val="clear" w:color="auto" w:fill="BFBFBF" w:themeFill="background1" w:themeFillShade="BF"/>
          </w:tcPr>
          <w:p w:rsidR="00B91491" w:rsidRPr="00511C3D" w:rsidRDefault="00B91491" w:rsidP="003C2435">
            <w:pPr>
              <w:jc w:val="center"/>
              <w:rPr>
                <w:rFonts w:cs="Arial"/>
                <w:sz w:val="28"/>
                <w:szCs w:val="28"/>
              </w:rPr>
            </w:pPr>
            <w:r w:rsidRPr="00511C3D">
              <w:rPr>
                <w:rFonts w:cs="Arial"/>
                <w:sz w:val="28"/>
                <w:szCs w:val="28"/>
              </w:rPr>
              <w:t>9.3</w:t>
            </w:r>
          </w:p>
        </w:tc>
        <w:tc>
          <w:tcPr>
            <w:tcW w:w="2125" w:type="dxa"/>
          </w:tcPr>
          <w:p w:rsidR="00B91491" w:rsidRPr="00511C3D" w:rsidRDefault="00B91491" w:rsidP="003C2435">
            <w:pPr>
              <w:jc w:val="both"/>
              <w:rPr>
                <w:rFonts w:cs="Arial"/>
                <w:sz w:val="28"/>
                <w:szCs w:val="28"/>
              </w:rPr>
            </w:pPr>
            <w:r w:rsidRPr="00511C3D">
              <w:rPr>
                <w:rFonts w:cs="Arial"/>
                <w:sz w:val="28"/>
                <w:szCs w:val="28"/>
              </w:rPr>
              <w:t>Camillas  en buen estado y en total funcionamiento.</w:t>
            </w:r>
          </w:p>
        </w:tc>
        <w:tc>
          <w:tcPr>
            <w:tcW w:w="569" w:type="dxa"/>
          </w:tcPr>
          <w:p w:rsidR="00B91491" w:rsidRPr="00511C3D" w:rsidRDefault="00B91491" w:rsidP="003C2435">
            <w:pPr>
              <w:rPr>
                <w:rFonts w:cs="Arial"/>
                <w:sz w:val="28"/>
                <w:szCs w:val="28"/>
              </w:rPr>
            </w:pPr>
          </w:p>
        </w:tc>
        <w:tc>
          <w:tcPr>
            <w:tcW w:w="709" w:type="dxa"/>
          </w:tcPr>
          <w:p w:rsidR="00B91491" w:rsidRPr="00511C3D" w:rsidRDefault="00B91491" w:rsidP="003C2435">
            <w:pPr>
              <w:rPr>
                <w:rFonts w:cs="Arial"/>
                <w:sz w:val="28"/>
                <w:szCs w:val="28"/>
              </w:rPr>
            </w:pPr>
          </w:p>
        </w:tc>
        <w:tc>
          <w:tcPr>
            <w:tcW w:w="851" w:type="dxa"/>
          </w:tcPr>
          <w:p w:rsidR="00B91491" w:rsidRPr="00511C3D" w:rsidRDefault="00B91491" w:rsidP="003C2435">
            <w:pPr>
              <w:rPr>
                <w:rFonts w:cs="Arial"/>
                <w:sz w:val="28"/>
                <w:szCs w:val="28"/>
              </w:rPr>
            </w:pPr>
            <w:r w:rsidRPr="00511C3D">
              <w:rPr>
                <w:rFonts w:cs="Arial"/>
                <w:sz w:val="28"/>
                <w:szCs w:val="28"/>
              </w:rPr>
              <w:t>X</w:t>
            </w:r>
          </w:p>
        </w:tc>
        <w:tc>
          <w:tcPr>
            <w:tcW w:w="708" w:type="dxa"/>
          </w:tcPr>
          <w:p w:rsidR="00B91491" w:rsidRPr="00511C3D" w:rsidRDefault="00B91491" w:rsidP="003C2435">
            <w:pPr>
              <w:rPr>
                <w:rFonts w:cs="Arial"/>
                <w:sz w:val="28"/>
                <w:szCs w:val="28"/>
              </w:rPr>
            </w:pPr>
          </w:p>
        </w:tc>
        <w:tc>
          <w:tcPr>
            <w:tcW w:w="2941" w:type="dxa"/>
          </w:tcPr>
          <w:p w:rsidR="00B91491" w:rsidRPr="00511C3D" w:rsidRDefault="00B91491" w:rsidP="003C2435">
            <w:pPr>
              <w:rPr>
                <w:rFonts w:cs="Arial"/>
                <w:sz w:val="28"/>
                <w:szCs w:val="28"/>
              </w:rPr>
            </w:pPr>
            <w:r w:rsidRPr="00511C3D">
              <w:rPr>
                <w:rFonts w:cs="Arial"/>
                <w:sz w:val="28"/>
                <w:szCs w:val="28"/>
              </w:rPr>
              <w:t>Una camilla en la sala de la portería,  se encuentra obstruida.</w:t>
            </w:r>
          </w:p>
        </w:tc>
      </w:tr>
      <w:tr w:rsidR="00B91491" w:rsidRPr="00511C3D" w:rsidTr="003C2435">
        <w:tc>
          <w:tcPr>
            <w:tcW w:w="817" w:type="dxa"/>
            <w:shd w:val="clear" w:color="auto" w:fill="BFBFBF" w:themeFill="background1" w:themeFillShade="BF"/>
          </w:tcPr>
          <w:p w:rsidR="00B91491" w:rsidRPr="00511C3D" w:rsidRDefault="00B91491" w:rsidP="003C2435">
            <w:pPr>
              <w:jc w:val="center"/>
              <w:rPr>
                <w:rFonts w:cs="Arial"/>
                <w:sz w:val="28"/>
                <w:szCs w:val="28"/>
              </w:rPr>
            </w:pPr>
            <w:r w:rsidRPr="00511C3D">
              <w:rPr>
                <w:rFonts w:cs="Arial"/>
                <w:sz w:val="28"/>
                <w:szCs w:val="28"/>
              </w:rPr>
              <w:t>9.4</w:t>
            </w:r>
          </w:p>
        </w:tc>
        <w:tc>
          <w:tcPr>
            <w:tcW w:w="2125" w:type="dxa"/>
          </w:tcPr>
          <w:p w:rsidR="00B91491" w:rsidRPr="00511C3D" w:rsidRDefault="00B91491" w:rsidP="003C2435">
            <w:pPr>
              <w:rPr>
                <w:rFonts w:cs="Arial"/>
                <w:sz w:val="28"/>
                <w:szCs w:val="28"/>
              </w:rPr>
            </w:pPr>
            <w:r w:rsidRPr="00511C3D">
              <w:rPr>
                <w:rFonts w:cs="Arial"/>
                <w:sz w:val="28"/>
                <w:szCs w:val="28"/>
              </w:rPr>
              <w:t>Alarmas instaladas.</w:t>
            </w:r>
          </w:p>
        </w:tc>
        <w:tc>
          <w:tcPr>
            <w:tcW w:w="569" w:type="dxa"/>
          </w:tcPr>
          <w:p w:rsidR="00B91491" w:rsidRPr="00511C3D" w:rsidRDefault="00B91491" w:rsidP="003C2435">
            <w:pPr>
              <w:rPr>
                <w:rFonts w:cs="Arial"/>
                <w:sz w:val="28"/>
                <w:szCs w:val="28"/>
              </w:rPr>
            </w:pPr>
            <w:r w:rsidRPr="00511C3D">
              <w:rPr>
                <w:rFonts w:cs="Arial"/>
                <w:sz w:val="28"/>
                <w:szCs w:val="28"/>
              </w:rPr>
              <w:t>X</w:t>
            </w:r>
          </w:p>
        </w:tc>
        <w:tc>
          <w:tcPr>
            <w:tcW w:w="709" w:type="dxa"/>
          </w:tcPr>
          <w:p w:rsidR="00B91491" w:rsidRPr="00511C3D" w:rsidRDefault="00B91491" w:rsidP="003C2435">
            <w:pPr>
              <w:rPr>
                <w:rFonts w:cs="Arial"/>
                <w:sz w:val="28"/>
                <w:szCs w:val="28"/>
              </w:rPr>
            </w:pPr>
          </w:p>
        </w:tc>
        <w:tc>
          <w:tcPr>
            <w:tcW w:w="851" w:type="dxa"/>
          </w:tcPr>
          <w:p w:rsidR="00B91491" w:rsidRPr="00511C3D" w:rsidRDefault="00B91491" w:rsidP="003C2435">
            <w:pPr>
              <w:rPr>
                <w:rFonts w:cs="Arial"/>
                <w:sz w:val="28"/>
                <w:szCs w:val="28"/>
              </w:rPr>
            </w:pPr>
          </w:p>
        </w:tc>
        <w:tc>
          <w:tcPr>
            <w:tcW w:w="708" w:type="dxa"/>
          </w:tcPr>
          <w:p w:rsidR="00B91491" w:rsidRPr="00511C3D" w:rsidRDefault="00B91491" w:rsidP="003C2435">
            <w:pPr>
              <w:rPr>
                <w:rFonts w:cs="Arial"/>
                <w:sz w:val="28"/>
                <w:szCs w:val="28"/>
              </w:rPr>
            </w:pPr>
          </w:p>
        </w:tc>
        <w:tc>
          <w:tcPr>
            <w:tcW w:w="2941" w:type="dxa"/>
          </w:tcPr>
          <w:p w:rsidR="00B91491" w:rsidRPr="00511C3D" w:rsidRDefault="00B91491" w:rsidP="003C2435">
            <w:pPr>
              <w:rPr>
                <w:rFonts w:cs="Arial"/>
                <w:sz w:val="28"/>
                <w:szCs w:val="28"/>
              </w:rPr>
            </w:pPr>
            <w:r w:rsidRPr="00511C3D">
              <w:rPr>
                <w:rFonts w:cs="Arial"/>
                <w:sz w:val="28"/>
                <w:szCs w:val="28"/>
              </w:rPr>
              <w:t>Una alarma general.</w:t>
            </w:r>
          </w:p>
        </w:tc>
      </w:tr>
      <w:tr w:rsidR="00B91491" w:rsidRPr="00511C3D" w:rsidTr="003C2435">
        <w:tc>
          <w:tcPr>
            <w:tcW w:w="817" w:type="dxa"/>
          </w:tcPr>
          <w:p w:rsidR="00B91491" w:rsidRPr="00511C3D" w:rsidRDefault="00B91491" w:rsidP="003C2435">
            <w:pPr>
              <w:rPr>
                <w:rFonts w:cs="Arial"/>
                <w:sz w:val="28"/>
                <w:szCs w:val="28"/>
              </w:rPr>
            </w:pPr>
          </w:p>
        </w:tc>
        <w:tc>
          <w:tcPr>
            <w:tcW w:w="2125" w:type="dxa"/>
          </w:tcPr>
          <w:p w:rsidR="00B91491" w:rsidRPr="00511C3D" w:rsidRDefault="00B91491" w:rsidP="003C2435">
            <w:pPr>
              <w:rPr>
                <w:rFonts w:cs="Arial"/>
                <w:sz w:val="28"/>
                <w:szCs w:val="28"/>
              </w:rPr>
            </w:pPr>
          </w:p>
        </w:tc>
        <w:tc>
          <w:tcPr>
            <w:tcW w:w="569" w:type="dxa"/>
          </w:tcPr>
          <w:p w:rsidR="00B91491" w:rsidRPr="00511C3D" w:rsidRDefault="00B91491" w:rsidP="003C2435">
            <w:pPr>
              <w:rPr>
                <w:rFonts w:cs="Arial"/>
                <w:sz w:val="28"/>
                <w:szCs w:val="28"/>
              </w:rPr>
            </w:pPr>
          </w:p>
        </w:tc>
        <w:tc>
          <w:tcPr>
            <w:tcW w:w="709" w:type="dxa"/>
          </w:tcPr>
          <w:p w:rsidR="00B91491" w:rsidRPr="00511C3D" w:rsidRDefault="00B91491" w:rsidP="003C2435">
            <w:pPr>
              <w:rPr>
                <w:rFonts w:cs="Arial"/>
                <w:sz w:val="28"/>
                <w:szCs w:val="28"/>
              </w:rPr>
            </w:pPr>
          </w:p>
        </w:tc>
        <w:tc>
          <w:tcPr>
            <w:tcW w:w="851" w:type="dxa"/>
          </w:tcPr>
          <w:p w:rsidR="00B91491" w:rsidRPr="00511C3D" w:rsidRDefault="00B91491" w:rsidP="003C2435">
            <w:pPr>
              <w:rPr>
                <w:rFonts w:cs="Arial"/>
                <w:sz w:val="28"/>
                <w:szCs w:val="28"/>
              </w:rPr>
            </w:pPr>
          </w:p>
        </w:tc>
        <w:tc>
          <w:tcPr>
            <w:tcW w:w="708" w:type="dxa"/>
          </w:tcPr>
          <w:p w:rsidR="00B91491" w:rsidRPr="00511C3D" w:rsidRDefault="00B91491" w:rsidP="003C2435">
            <w:pPr>
              <w:rPr>
                <w:rFonts w:cs="Arial"/>
                <w:sz w:val="28"/>
                <w:szCs w:val="28"/>
              </w:rPr>
            </w:pPr>
          </w:p>
        </w:tc>
        <w:tc>
          <w:tcPr>
            <w:tcW w:w="2941" w:type="dxa"/>
          </w:tcPr>
          <w:p w:rsidR="00B91491" w:rsidRPr="00511C3D" w:rsidRDefault="00B91491" w:rsidP="003C2435">
            <w:pPr>
              <w:rPr>
                <w:rFonts w:cs="Arial"/>
                <w:sz w:val="28"/>
                <w:szCs w:val="28"/>
              </w:rPr>
            </w:pPr>
          </w:p>
        </w:tc>
      </w:tr>
    </w:tbl>
    <w:p w:rsidR="0028092F" w:rsidRPr="00511C3D" w:rsidRDefault="0028092F" w:rsidP="00C14ADC">
      <w:pPr>
        <w:rPr>
          <w:rFonts w:ascii="Arial" w:hAnsi="Arial" w:cs="Arial"/>
          <w:b/>
          <w:sz w:val="28"/>
          <w:szCs w:val="28"/>
        </w:rPr>
      </w:pPr>
    </w:p>
    <w:p w:rsidR="00B91491" w:rsidRPr="00511C3D" w:rsidRDefault="00B91491" w:rsidP="00C14ADC">
      <w:pPr>
        <w:rPr>
          <w:rFonts w:ascii="Arial" w:hAnsi="Arial" w:cs="Arial"/>
          <w:b/>
          <w:sz w:val="28"/>
          <w:szCs w:val="28"/>
        </w:rPr>
      </w:pPr>
    </w:p>
    <w:p w:rsidR="00B91491" w:rsidRPr="00511C3D" w:rsidRDefault="00B91491" w:rsidP="00C14ADC">
      <w:pPr>
        <w:rPr>
          <w:rFonts w:ascii="Arial" w:hAnsi="Arial" w:cs="Arial"/>
          <w:b/>
          <w:sz w:val="28"/>
          <w:szCs w:val="28"/>
        </w:rPr>
      </w:pPr>
    </w:p>
    <w:p w:rsidR="00B91491" w:rsidRPr="00511C3D" w:rsidRDefault="00B91491" w:rsidP="00C14ADC">
      <w:pPr>
        <w:rPr>
          <w:rFonts w:ascii="Arial" w:hAnsi="Arial" w:cs="Arial"/>
          <w:b/>
          <w:sz w:val="28"/>
          <w:szCs w:val="28"/>
        </w:rPr>
      </w:pPr>
    </w:p>
    <w:p w:rsidR="00B91491" w:rsidRPr="00511C3D" w:rsidRDefault="00B91491" w:rsidP="00C14ADC">
      <w:pPr>
        <w:rPr>
          <w:rFonts w:ascii="Arial" w:hAnsi="Arial" w:cs="Arial"/>
          <w:b/>
          <w:sz w:val="28"/>
          <w:szCs w:val="28"/>
        </w:rPr>
      </w:pPr>
    </w:p>
    <w:p w:rsidR="0028092F" w:rsidRPr="00511C3D" w:rsidRDefault="0028092F" w:rsidP="00CC0BDD">
      <w:pPr>
        <w:jc w:val="center"/>
        <w:rPr>
          <w:rFonts w:ascii="Arial" w:hAnsi="Arial" w:cs="Arial"/>
          <w:b/>
          <w:sz w:val="28"/>
          <w:szCs w:val="28"/>
        </w:rPr>
      </w:pPr>
      <w:r w:rsidRPr="00511C3D">
        <w:rPr>
          <w:rFonts w:ascii="Arial" w:hAnsi="Arial" w:cs="Arial"/>
          <w:b/>
          <w:sz w:val="28"/>
          <w:szCs w:val="28"/>
        </w:rPr>
        <w:t>Anexo 2: Lista de chequeo sede Batallón</w:t>
      </w:r>
    </w:p>
    <w:tbl>
      <w:tblPr>
        <w:tblStyle w:val="Tablaconcuadrcula"/>
        <w:tblW w:w="8720" w:type="dxa"/>
        <w:tblLayout w:type="fixed"/>
        <w:tblLook w:val="04A0" w:firstRow="1" w:lastRow="0" w:firstColumn="1" w:lastColumn="0" w:noHBand="0" w:noVBand="1"/>
      </w:tblPr>
      <w:tblGrid>
        <w:gridCol w:w="817"/>
        <w:gridCol w:w="2125"/>
        <w:gridCol w:w="569"/>
        <w:gridCol w:w="709"/>
        <w:gridCol w:w="851"/>
        <w:gridCol w:w="708"/>
        <w:gridCol w:w="2941"/>
      </w:tblGrid>
      <w:tr w:rsidR="0028092F" w:rsidRPr="00511C3D" w:rsidTr="003C2435">
        <w:tc>
          <w:tcPr>
            <w:tcW w:w="8720" w:type="dxa"/>
            <w:gridSpan w:val="7"/>
            <w:tcBorders>
              <w:top w:val="single" w:sz="18" w:space="0" w:color="auto"/>
            </w:tcBorders>
            <w:shd w:val="clear" w:color="auto" w:fill="BFBFBF" w:themeFill="background1" w:themeFillShade="BF"/>
          </w:tcPr>
          <w:p w:rsidR="0028092F" w:rsidRPr="00511C3D" w:rsidRDefault="0028092F" w:rsidP="003C2435">
            <w:pPr>
              <w:jc w:val="center"/>
              <w:rPr>
                <w:rFonts w:cs="Arial"/>
                <w:b/>
                <w:sz w:val="28"/>
                <w:szCs w:val="28"/>
              </w:rPr>
            </w:pPr>
            <w:r w:rsidRPr="00511C3D">
              <w:rPr>
                <w:rFonts w:cs="Arial"/>
                <w:b/>
                <w:sz w:val="28"/>
                <w:szCs w:val="28"/>
              </w:rPr>
              <w:t>LISTA DE CHEQUEO PARA INSPECCION DE SEGURIDAD</w:t>
            </w:r>
          </w:p>
          <w:p w:rsidR="0028092F" w:rsidRPr="00511C3D" w:rsidRDefault="0028092F" w:rsidP="003C2435">
            <w:pPr>
              <w:jc w:val="center"/>
              <w:rPr>
                <w:rFonts w:cs="Arial"/>
                <w:b/>
                <w:sz w:val="28"/>
                <w:szCs w:val="28"/>
              </w:rPr>
            </w:pPr>
          </w:p>
        </w:tc>
      </w:tr>
      <w:tr w:rsidR="0028092F" w:rsidRPr="00511C3D" w:rsidTr="003C2435">
        <w:trPr>
          <w:trHeight w:val="284"/>
        </w:trPr>
        <w:tc>
          <w:tcPr>
            <w:tcW w:w="817" w:type="dxa"/>
            <w:vMerge w:val="restart"/>
            <w:shd w:val="clear" w:color="auto" w:fill="BFBFBF" w:themeFill="background1" w:themeFillShade="BF"/>
          </w:tcPr>
          <w:p w:rsidR="0028092F" w:rsidRPr="00511C3D" w:rsidRDefault="0028092F" w:rsidP="003C2435">
            <w:pPr>
              <w:jc w:val="center"/>
              <w:rPr>
                <w:rFonts w:cs="Arial"/>
                <w:b/>
                <w:sz w:val="28"/>
                <w:szCs w:val="28"/>
              </w:rPr>
            </w:pPr>
            <w:r w:rsidRPr="00511C3D">
              <w:rPr>
                <w:rFonts w:cs="Arial"/>
                <w:b/>
                <w:sz w:val="28"/>
                <w:szCs w:val="28"/>
              </w:rPr>
              <w:t>ITEM</w:t>
            </w:r>
          </w:p>
        </w:tc>
        <w:tc>
          <w:tcPr>
            <w:tcW w:w="2125" w:type="dxa"/>
            <w:vMerge w:val="restart"/>
            <w:shd w:val="clear" w:color="auto" w:fill="BFBFBF" w:themeFill="background1" w:themeFillShade="BF"/>
          </w:tcPr>
          <w:p w:rsidR="0028092F" w:rsidRPr="00511C3D" w:rsidRDefault="0028092F" w:rsidP="003C2435">
            <w:pPr>
              <w:jc w:val="center"/>
              <w:rPr>
                <w:rFonts w:cs="Arial"/>
                <w:b/>
                <w:sz w:val="28"/>
                <w:szCs w:val="28"/>
              </w:rPr>
            </w:pPr>
            <w:r w:rsidRPr="00511C3D">
              <w:rPr>
                <w:rFonts w:cs="Arial"/>
                <w:b/>
                <w:sz w:val="28"/>
                <w:szCs w:val="28"/>
              </w:rPr>
              <w:t>CONCEPTO</w:t>
            </w:r>
          </w:p>
        </w:tc>
        <w:tc>
          <w:tcPr>
            <w:tcW w:w="1278" w:type="dxa"/>
            <w:gridSpan w:val="2"/>
            <w:tcBorders>
              <w:bottom w:val="single" w:sz="2" w:space="0" w:color="auto"/>
            </w:tcBorders>
            <w:shd w:val="clear" w:color="auto" w:fill="BFBFBF" w:themeFill="background1" w:themeFillShade="BF"/>
          </w:tcPr>
          <w:p w:rsidR="0028092F" w:rsidRPr="00511C3D" w:rsidRDefault="0028092F" w:rsidP="003C2435">
            <w:pPr>
              <w:jc w:val="center"/>
              <w:rPr>
                <w:rFonts w:cs="Arial"/>
                <w:b/>
                <w:sz w:val="28"/>
                <w:szCs w:val="28"/>
              </w:rPr>
            </w:pPr>
            <w:r w:rsidRPr="00511C3D">
              <w:rPr>
                <w:rFonts w:cs="Arial"/>
                <w:b/>
                <w:sz w:val="28"/>
                <w:szCs w:val="28"/>
              </w:rPr>
              <w:t>CUMPLE</w:t>
            </w:r>
          </w:p>
        </w:tc>
        <w:tc>
          <w:tcPr>
            <w:tcW w:w="851" w:type="dxa"/>
            <w:vMerge w:val="restart"/>
            <w:shd w:val="clear" w:color="auto" w:fill="BFBFBF" w:themeFill="background1" w:themeFillShade="BF"/>
          </w:tcPr>
          <w:p w:rsidR="0028092F" w:rsidRPr="00511C3D" w:rsidRDefault="0028092F" w:rsidP="003C2435">
            <w:pPr>
              <w:jc w:val="center"/>
              <w:rPr>
                <w:rFonts w:cs="Arial"/>
                <w:b/>
                <w:sz w:val="28"/>
                <w:szCs w:val="28"/>
              </w:rPr>
            </w:pPr>
            <w:r w:rsidRPr="00511C3D">
              <w:rPr>
                <w:rFonts w:cs="Arial"/>
                <w:b/>
                <w:sz w:val="28"/>
                <w:szCs w:val="28"/>
              </w:rPr>
              <w:t>PA</w:t>
            </w:r>
          </w:p>
        </w:tc>
        <w:tc>
          <w:tcPr>
            <w:tcW w:w="708" w:type="dxa"/>
            <w:vMerge w:val="restart"/>
            <w:shd w:val="clear" w:color="auto" w:fill="BFBFBF" w:themeFill="background1" w:themeFillShade="BF"/>
          </w:tcPr>
          <w:p w:rsidR="0028092F" w:rsidRPr="00511C3D" w:rsidRDefault="0028092F" w:rsidP="003C2435">
            <w:pPr>
              <w:jc w:val="center"/>
              <w:rPr>
                <w:rFonts w:cs="Arial"/>
                <w:b/>
                <w:sz w:val="28"/>
                <w:szCs w:val="28"/>
              </w:rPr>
            </w:pPr>
            <w:r w:rsidRPr="00511C3D">
              <w:rPr>
                <w:rFonts w:cs="Arial"/>
                <w:b/>
                <w:sz w:val="28"/>
                <w:szCs w:val="28"/>
              </w:rPr>
              <w:t>NA</w:t>
            </w:r>
          </w:p>
        </w:tc>
        <w:tc>
          <w:tcPr>
            <w:tcW w:w="2941" w:type="dxa"/>
            <w:vMerge w:val="restart"/>
            <w:shd w:val="clear" w:color="auto" w:fill="BFBFBF" w:themeFill="background1" w:themeFillShade="BF"/>
          </w:tcPr>
          <w:p w:rsidR="0028092F" w:rsidRPr="00511C3D" w:rsidRDefault="0028092F" w:rsidP="003C2435">
            <w:pPr>
              <w:jc w:val="center"/>
              <w:rPr>
                <w:rFonts w:cs="Arial"/>
                <w:b/>
                <w:sz w:val="28"/>
                <w:szCs w:val="28"/>
              </w:rPr>
            </w:pPr>
            <w:r w:rsidRPr="00511C3D">
              <w:rPr>
                <w:rFonts w:cs="Arial"/>
                <w:b/>
                <w:sz w:val="28"/>
                <w:szCs w:val="28"/>
              </w:rPr>
              <w:t>OBSEVACIONES</w:t>
            </w:r>
          </w:p>
        </w:tc>
      </w:tr>
      <w:tr w:rsidR="0028092F" w:rsidRPr="00511C3D" w:rsidTr="003C2435">
        <w:trPr>
          <w:trHeight w:val="231"/>
        </w:trPr>
        <w:tc>
          <w:tcPr>
            <w:tcW w:w="817" w:type="dxa"/>
            <w:vMerge/>
          </w:tcPr>
          <w:p w:rsidR="0028092F" w:rsidRPr="00511C3D" w:rsidRDefault="0028092F" w:rsidP="003C2435">
            <w:pPr>
              <w:rPr>
                <w:rFonts w:cs="Arial"/>
                <w:b/>
                <w:sz w:val="28"/>
                <w:szCs w:val="28"/>
              </w:rPr>
            </w:pPr>
          </w:p>
        </w:tc>
        <w:tc>
          <w:tcPr>
            <w:tcW w:w="2125" w:type="dxa"/>
            <w:vMerge/>
          </w:tcPr>
          <w:p w:rsidR="0028092F" w:rsidRPr="00511C3D" w:rsidRDefault="0028092F" w:rsidP="003C2435">
            <w:pPr>
              <w:rPr>
                <w:rFonts w:cs="Arial"/>
                <w:b/>
                <w:sz w:val="28"/>
                <w:szCs w:val="28"/>
              </w:rPr>
            </w:pPr>
          </w:p>
        </w:tc>
        <w:tc>
          <w:tcPr>
            <w:tcW w:w="569" w:type="dxa"/>
            <w:tcBorders>
              <w:top w:val="single" w:sz="2" w:space="0" w:color="auto"/>
              <w:right w:val="single" w:sz="2" w:space="0" w:color="auto"/>
            </w:tcBorders>
            <w:shd w:val="clear" w:color="auto" w:fill="BFBFBF" w:themeFill="background1" w:themeFillShade="BF"/>
          </w:tcPr>
          <w:p w:rsidR="0028092F" w:rsidRPr="00511C3D" w:rsidRDefault="0028092F" w:rsidP="003C2435">
            <w:pPr>
              <w:jc w:val="center"/>
              <w:rPr>
                <w:rFonts w:cs="Arial"/>
                <w:b/>
                <w:sz w:val="28"/>
                <w:szCs w:val="28"/>
              </w:rPr>
            </w:pPr>
            <w:r w:rsidRPr="00511C3D">
              <w:rPr>
                <w:rFonts w:cs="Arial"/>
                <w:b/>
                <w:sz w:val="28"/>
                <w:szCs w:val="28"/>
              </w:rPr>
              <w:t>Si</w:t>
            </w:r>
          </w:p>
        </w:tc>
        <w:tc>
          <w:tcPr>
            <w:tcW w:w="709" w:type="dxa"/>
            <w:tcBorders>
              <w:top w:val="single" w:sz="2" w:space="0" w:color="auto"/>
              <w:left w:val="single" w:sz="2" w:space="0" w:color="auto"/>
            </w:tcBorders>
            <w:shd w:val="clear" w:color="auto" w:fill="BFBFBF" w:themeFill="background1" w:themeFillShade="BF"/>
          </w:tcPr>
          <w:p w:rsidR="0028092F" w:rsidRPr="00511C3D" w:rsidRDefault="0028092F" w:rsidP="003C2435">
            <w:pPr>
              <w:jc w:val="center"/>
              <w:rPr>
                <w:rFonts w:cs="Arial"/>
                <w:b/>
                <w:sz w:val="28"/>
                <w:szCs w:val="28"/>
              </w:rPr>
            </w:pPr>
            <w:r w:rsidRPr="00511C3D">
              <w:rPr>
                <w:rFonts w:cs="Arial"/>
                <w:b/>
                <w:sz w:val="28"/>
                <w:szCs w:val="28"/>
              </w:rPr>
              <w:t>No</w:t>
            </w:r>
          </w:p>
        </w:tc>
        <w:tc>
          <w:tcPr>
            <w:tcW w:w="851" w:type="dxa"/>
            <w:vMerge/>
          </w:tcPr>
          <w:p w:rsidR="0028092F" w:rsidRPr="00511C3D" w:rsidRDefault="0028092F" w:rsidP="003C2435">
            <w:pPr>
              <w:rPr>
                <w:rFonts w:cs="Arial"/>
                <w:b/>
                <w:sz w:val="28"/>
                <w:szCs w:val="28"/>
              </w:rPr>
            </w:pPr>
          </w:p>
        </w:tc>
        <w:tc>
          <w:tcPr>
            <w:tcW w:w="708" w:type="dxa"/>
            <w:vMerge/>
          </w:tcPr>
          <w:p w:rsidR="0028092F" w:rsidRPr="00511C3D" w:rsidRDefault="0028092F" w:rsidP="003C2435">
            <w:pPr>
              <w:rPr>
                <w:rFonts w:cs="Arial"/>
                <w:b/>
                <w:sz w:val="28"/>
                <w:szCs w:val="28"/>
              </w:rPr>
            </w:pPr>
          </w:p>
        </w:tc>
        <w:tc>
          <w:tcPr>
            <w:tcW w:w="2941" w:type="dxa"/>
            <w:vMerge/>
          </w:tcPr>
          <w:p w:rsidR="0028092F" w:rsidRPr="00511C3D" w:rsidRDefault="0028092F" w:rsidP="003C2435">
            <w:pPr>
              <w:rPr>
                <w:rFonts w:cs="Arial"/>
                <w:b/>
                <w:sz w:val="28"/>
                <w:szCs w:val="28"/>
              </w:rPr>
            </w:pPr>
          </w:p>
        </w:tc>
      </w:tr>
      <w:tr w:rsidR="0028092F" w:rsidRPr="00511C3D" w:rsidTr="003C2435">
        <w:tc>
          <w:tcPr>
            <w:tcW w:w="8720" w:type="dxa"/>
            <w:gridSpan w:val="7"/>
            <w:shd w:val="clear" w:color="auto" w:fill="ED7D31" w:themeFill="accent2"/>
          </w:tcPr>
          <w:p w:rsidR="0028092F" w:rsidRPr="00511C3D" w:rsidRDefault="0028092F" w:rsidP="003C2435">
            <w:pPr>
              <w:rPr>
                <w:rFonts w:cs="Arial"/>
                <w:sz w:val="28"/>
                <w:szCs w:val="28"/>
              </w:rPr>
            </w:pPr>
            <w:r w:rsidRPr="00511C3D">
              <w:rPr>
                <w:rFonts w:cs="Arial"/>
                <w:sz w:val="28"/>
                <w:szCs w:val="28"/>
              </w:rPr>
              <w:t>1. RIESGO LOCATIVO</w:t>
            </w:r>
          </w:p>
        </w:tc>
      </w:tr>
      <w:tr w:rsidR="0028092F" w:rsidRPr="00511C3D" w:rsidTr="003C2435">
        <w:tc>
          <w:tcPr>
            <w:tcW w:w="817" w:type="dxa"/>
            <w:shd w:val="clear" w:color="auto" w:fill="BFBFBF" w:themeFill="background1" w:themeFillShade="BF"/>
          </w:tcPr>
          <w:p w:rsidR="0028092F" w:rsidRPr="00511C3D" w:rsidRDefault="0028092F" w:rsidP="003C2435">
            <w:pPr>
              <w:rPr>
                <w:rFonts w:cs="Arial"/>
                <w:sz w:val="28"/>
                <w:szCs w:val="28"/>
              </w:rPr>
            </w:pPr>
            <w:r w:rsidRPr="00511C3D">
              <w:rPr>
                <w:rFonts w:cs="Arial"/>
                <w:sz w:val="28"/>
                <w:szCs w:val="28"/>
              </w:rPr>
              <w:t>1.1</w:t>
            </w:r>
          </w:p>
        </w:tc>
        <w:tc>
          <w:tcPr>
            <w:tcW w:w="2125" w:type="dxa"/>
          </w:tcPr>
          <w:p w:rsidR="0028092F" w:rsidRPr="00511C3D" w:rsidRDefault="0028092F" w:rsidP="003C2435">
            <w:pPr>
              <w:rPr>
                <w:rFonts w:cs="Arial"/>
                <w:sz w:val="28"/>
                <w:szCs w:val="28"/>
              </w:rPr>
            </w:pPr>
            <w:r w:rsidRPr="00511C3D">
              <w:rPr>
                <w:rFonts w:cs="Arial"/>
                <w:sz w:val="28"/>
                <w:szCs w:val="28"/>
              </w:rPr>
              <w:t>Cuenta con un buen desagüe.</w:t>
            </w:r>
          </w:p>
        </w:tc>
        <w:tc>
          <w:tcPr>
            <w:tcW w:w="569" w:type="dxa"/>
          </w:tcPr>
          <w:p w:rsidR="0028092F" w:rsidRPr="00511C3D" w:rsidRDefault="0028092F" w:rsidP="003C2435">
            <w:pPr>
              <w:jc w:val="center"/>
              <w:rPr>
                <w:rFonts w:cs="Arial"/>
                <w:sz w:val="28"/>
                <w:szCs w:val="28"/>
              </w:rPr>
            </w:pPr>
          </w:p>
        </w:tc>
        <w:tc>
          <w:tcPr>
            <w:tcW w:w="709" w:type="dxa"/>
          </w:tcPr>
          <w:p w:rsidR="0028092F" w:rsidRPr="00511C3D" w:rsidRDefault="0028092F" w:rsidP="003C2435">
            <w:pPr>
              <w:jc w:val="center"/>
              <w:rPr>
                <w:rFonts w:cs="Arial"/>
                <w:sz w:val="28"/>
                <w:szCs w:val="28"/>
              </w:rPr>
            </w:pPr>
          </w:p>
        </w:tc>
        <w:tc>
          <w:tcPr>
            <w:tcW w:w="851" w:type="dxa"/>
          </w:tcPr>
          <w:p w:rsidR="0028092F" w:rsidRPr="00511C3D" w:rsidRDefault="0028092F" w:rsidP="003C2435">
            <w:pPr>
              <w:jc w:val="center"/>
              <w:rPr>
                <w:rFonts w:cs="Arial"/>
                <w:sz w:val="28"/>
                <w:szCs w:val="28"/>
              </w:rPr>
            </w:pPr>
            <w:r w:rsidRPr="00511C3D">
              <w:rPr>
                <w:rFonts w:cs="Arial"/>
                <w:sz w:val="28"/>
                <w:szCs w:val="28"/>
              </w:rPr>
              <w:t>X</w:t>
            </w:r>
          </w:p>
        </w:tc>
        <w:tc>
          <w:tcPr>
            <w:tcW w:w="708" w:type="dxa"/>
          </w:tcPr>
          <w:p w:rsidR="0028092F" w:rsidRPr="00511C3D" w:rsidRDefault="0028092F" w:rsidP="003C2435">
            <w:pPr>
              <w:rPr>
                <w:rFonts w:cs="Arial"/>
                <w:sz w:val="28"/>
                <w:szCs w:val="28"/>
              </w:rPr>
            </w:pPr>
          </w:p>
        </w:tc>
        <w:tc>
          <w:tcPr>
            <w:tcW w:w="2941" w:type="dxa"/>
          </w:tcPr>
          <w:p w:rsidR="0028092F" w:rsidRPr="00511C3D" w:rsidRDefault="0028092F" w:rsidP="003C2435">
            <w:pPr>
              <w:jc w:val="both"/>
              <w:rPr>
                <w:rFonts w:cs="Arial"/>
                <w:sz w:val="28"/>
                <w:szCs w:val="28"/>
              </w:rPr>
            </w:pPr>
            <w:r w:rsidRPr="00511C3D">
              <w:rPr>
                <w:rFonts w:cs="Arial"/>
                <w:sz w:val="28"/>
                <w:szCs w:val="28"/>
              </w:rPr>
              <w:t>Se inunda el patio cuando llueve</w:t>
            </w:r>
          </w:p>
        </w:tc>
      </w:tr>
      <w:tr w:rsidR="0028092F" w:rsidRPr="00511C3D" w:rsidTr="003C2435">
        <w:tc>
          <w:tcPr>
            <w:tcW w:w="817" w:type="dxa"/>
            <w:shd w:val="clear" w:color="auto" w:fill="BFBFBF" w:themeFill="background1" w:themeFillShade="BF"/>
          </w:tcPr>
          <w:p w:rsidR="0028092F" w:rsidRPr="00511C3D" w:rsidRDefault="0028092F" w:rsidP="003C2435">
            <w:pPr>
              <w:rPr>
                <w:rFonts w:cs="Arial"/>
                <w:sz w:val="28"/>
                <w:szCs w:val="28"/>
              </w:rPr>
            </w:pPr>
            <w:r w:rsidRPr="00511C3D">
              <w:rPr>
                <w:rFonts w:cs="Arial"/>
                <w:sz w:val="28"/>
                <w:szCs w:val="28"/>
              </w:rPr>
              <w:lastRenderedPageBreak/>
              <w:t>1.2</w:t>
            </w:r>
          </w:p>
        </w:tc>
        <w:tc>
          <w:tcPr>
            <w:tcW w:w="2125" w:type="dxa"/>
          </w:tcPr>
          <w:p w:rsidR="0028092F" w:rsidRPr="00511C3D" w:rsidRDefault="0028092F" w:rsidP="003C2435">
            <w:pPr>
              <w:rPr>
                <w:rFonts w:cs="Arial"/>
                <w:sz w:val="28"/>
                <w:szCs w:val="28"/>
              </w:rPr>
            </w:pPr>
            <w:r w:rsidRPr="00511C3D">
              <w:rPr>
                <w:rFonts w:cs="Arial"/>
                <w:sz w:val="28"/>
                <w:szCs w:val="28"/>
              </w:rPr>
              <w:t>Pisos apropiados y en buen estado.</w:t>
            </w:r>
          </w:p>
        </w:tc>
        <w:tc>
          <w:tcPr>
            <w:tcW w:w="569" w:type="dxa"/>
          </w:tcPr>
          <w:p w:rsidR="0028092F" w:rsidRPr="00511C3D" w:rsidRDefault="0028092F" w:rsidP="003C2435">
            <w:pPr>
              <w:jc w:val="center"/>
              <w:rPr>
                <w:rFonts w:cs="Arial"/>
                <w:sz w:val="28"/>
                <w:szCs w:val="28"/>
              </w:rPr>
            </w:pPr>
          </w:p>
        </w:tc>
        <w:tc>
          <w:tcPr>
            <w:tcW w:w="709" w:type="dxa"/>
          </w:tcPr>
          <w:p w:rsidR="0028092F" w:rsidRPr="00511C3D" w:rsidRDefault="0028092F" w:rsidP="003C2435">
            <w:pPr>
              <w:jc w:val="center"/>
              <w:rPr>
                <w:rFonts w:cs="Arial"/>
                <w:sz w:val="28"/>
                <w:szCs w:val="28"/>
              </w:rPr>
            </w:pPr>
          </w:p>
        </w:tc>
        <w:tc>
          <w:tcPr>
            <w:tcW w:w="851" w:type="dxa"/>
          </w:tcPr>
          <w:p w:rsidR="0028092F" w:rsidRPr="00511C3D" w:rsidRDefault="0028092F" w:rsidP="003C2435">
            <w:pPr>
              <w:jc w:val="center"/>
              <w:rPr>
                <w:rFonts w:cs="Arial"/>
                <w:sz w:val="28"/>
                <w:szCs w:val="28"/>
              </w:rPr>
            </w:pPr>
            <w:r w:rsidRPr="00511C3D">
              <w:rPr>
                <w:rFonts w:cs="Arial"/>
                <w:sz w:val="28"/>
                <w:szCs w:val="28"/>
              </w:rPr>
              <w:t>X</w:t>
            </w:r>
          </w:p>
        </w:tc>
        <w:tc>
          <w:tcPr>
            <w:tcW w:w="708" w:type="dxa"/>
          </w:tcPr>
          <w:p w:rsidR="0028092F" w:rsidRPr="00511C3D" w:rsidRDefault="0028092F" w:rsidP="003C2435">
            <w:pPr>
              <w:rPr>
                <w:rFonts w:cs="Arial"/>
                <w:sz w:val="28"/>
                <w:szCs w:val="28"/>
              </w:rPr>
            </w:pPr>
          </w:p>
        </w:tc>
        <w:tc>
          <w:tcPr>
            <w:tcW w:w="2941" w:type="dxa"/>
          </w:tcPr>
          <w:p w:rsidR="0028092F" w:rsidRPr="00511C3D" w:rsidRDefault="0028092F" w:rsidP="003C2435">
            <w:pPr>
              <w:jc w:val="both"/>
              <w:rPr>
                <w:rFonts w:cs="Arial"/>
                <w:sz w:val="28"/>
                <w:szCs w:val="28"/>
              </w:rPr>
            </w:pPr>
            <w:r w:rsidRPr="00511C3D">
              <w:rPr>
                <w:rFonts w:cs="Arial"/>
                <w:sz w:val="28"/>
                <w:szCs w:val="28"/>
              </w:rPr>
              <w:t>Existen muchos huecos en los patios donde los estudiantes pasan el descanso</w:t>
            </w:r>
          </w:p>
        </w:tc>
      </w:tr>
      <w:tr w:rsidR="0028092F" w:rsidRPr="00511C3D" w:rsidTr="003C2435">
        <w:tc>
          <w:tcPr>
            <w:tcW w:w="817" w:type="dxa"/>
            <w:shd w:val="clear" w:color="auto" w:fill="BFBFBF" w:themeFill="background1" w:themeFillShade="BF"/>
          </w:tcPr>
          <w:p w:rsidR="0028092F" w:rsidRPr="00511C3D" w:rsidRDefault="0028092F" w:rsidP="003C2435">
            <w:pPr>
              <w:rPr>
                <w:rFonts w:cs="Arial"/>
                <w:sz w:val="28"/>
                <w:szCs w:val="28"/>
              </w:rPr>
            </w:pPr>
            <w:r w:rsidRPr="00511C3D">
              <w:rPr>
                <w:rFonts w:cs="Arial"/>
                <w:sz w:val="28"/>
                <w:szCs w:val="28"/>
              </w:rPr>
              <w:t>1.3</w:t>
            </w:r>
          </w:p>
        </w:tc>
        <w:tc>
          <w:tcPr>
            <w:tcW w:w="2125" w:type="dxa"/>
          </w:tcPr>
          <w:p w:rsidR="0028092F" w:rsidRPr="00511C3D" w:rsidRDefault="0028092F" w:rsidP="003C2435">
            <w:pPr>
              <w:rPr>
                <w:rFonts w:cs="Arial"/>
                <w:sz w:val="28"/>
                <w:szCs w:val="28"/>
              </w:rPr>
            </w:pPr>
            <w:r w:rsidRPr="00511C3D">
              <w:rPr>
                <w:rFonts w:cs="Arial"/>
                <w:sz w:val="28"/>
                <w:szCs w:val="28"/>
              </w:rPr>
              <w:t>Distribución de espacios.</w:t>
            </w:r>
          </w:p>
        </w:tc>
        <w:tc>
          <w:tcPr>
            <w:tcW w:w="569" w:type="dxa"/>
          </w:tcPr>
          <w:p w:rsidR="0028092F" w:rsidRPr="00511C3D" w:rsidRDefault="0028092F" w:rsidP="003C2435">
            <w:pPr>
              <w:jc w:val="center"/>
              <w:rPr>
                <w:rFonts w:cs="Arial"/>
                <w:sz w:val="28"/>
                <w:szCs w:val="28"/>
              </w:rPr>
            </w:pPr>
          </w:p>
        </w:tc>
        <w:tc>
          <w:tcPr>
            <w:tcW w:w="709" w:type="dxa"/>
          </w:tcPr>
          <w:p w:rsidR="0028092F" w:rsidRPr="00511C3D" w:rsidRDefault="0028092F" w:rsidP="003C2435">
            <w:pPr>
              <w:jc w:val="center"/>
              <w:rPr>
                <w:rFonts w:cs="Arial"/>
                <w:sz w:val="28"/>
                <w:szCs w:val="28"/>
              </w:rPr>
            </w:pPr>
          </w:p>
        </w:tc>
        <w:tc>
          <w:tcPr>
            <w:tcW w:w="851" w:type="dxa"/>
          </w:tcPr>
          <w:p w:rsidR="0028092F" w:rsidRPr="00511C3D" w:rsidRDefault="0028092F" w:rsidP="003C2435">
            <w:pPr>
              <w:jc w:val="center"/>
              <w:rPr>
                <w:rFonts w:cs="Arial"/>
                <w:sz w:val="28"/>
                <w:szCs w:val="28"/>
              </w:rPr>
            </w:pPr>
            <w:r w:rsidRPr="00511C3D">
              <w:rPr>
                <w:rFonts w:cs="Arial"/>
                <w:sz w:val="28"/>
                <w:szCs w:val="28"/>
              </w:rPr>
              <w:t>X</w:t>
            </w:r>
          </w:p>
        </w:tc>
        <w:tc>
          <w:tcPr>
            <w:tcW w:w="708" w:type="dxa"/>
          </w:tcPr>
          <w:p w:rsidR="0028092F" w:rsidRPr="00511C3D" w:rsidRDefault="0028092F" w:rsidP="003C2435">
            <w:pPr>
              <w:rPr>
                <w:rFonts w:cs="Arial"/>
                <w:sz w:val="28"/>
                <w:szCs w:val="28"/>
              </w:rPr>
            </w:pPr>
          </w:p>
        </w:tc>
        <w:tc>
          <w:tcPr>
            <w:tcW w:w="2941" w:type="dxa"/>
          </w:tcPr>
          <w:p w:rsidR="0028092F" w:rsidRPr="00511C3D" w:rsidRDefault="0028092F" w:rsidP="003C2435">
            <w:pPr>
              <w:jc w:val="both"/>
              <w:rPr>
                <w:rFonts w:cs="Arial"/>
                <w:sz w:val="28"/>
                <w:szCs w:val="28"/>
              </w:rPr>
            </w:pPr>
            <w:r w:rsidRPr="00511C3D">
              <w:rPr>
                <w:rFonts w:cs="Arial"/>
                <w:sz w:val="28"/>
                <w:szCs w:val="28"/>
              </w:rPr>
              <w:t xml:space="preserve">Por momentos se observa </w:t>
            </w:r>
            <w:r w:rsidR="005607C9" w:rsidRPr="00511C3D">
              <w:rPr>
                <w:rFonts w:cs="Arial"/>
                <w:sz w:val="28"/>
                <w:szCs w:val="28"/>
              </w:rPr>
              <w:t>hacinamiento</w:t>
            </w:r>
            <w:r w:rsidRPr="00511C3D">
              <w:rPr>
                <w:rFonts w:cs="Arial"/>
                <w:sz w:val="28"/>
                <w:szCs w:val="28"/>
              </w:rPr>
              <w:t xml:space="preserve"> en los espacios comunes</w:t>
            </w:r>
          </w:p>
        </w:tc>
      </w:tr>
      <w:tr w:rsidR="0028092F" w:rsidRPr="00511C3D" w:rsidTr="003C2435">
        <w:tc>
          <w:tcPr>
            <w:tcW w:w="817" w:type="dxa"/>
            <w:shd w:val="clear" w:color="auto" w:fill="BFBFBF" w:themeFill="background1" w:themeFillShade="BF"/>
          </w:tcPr>
          <w:p w:rsidR="0028092F" w:rsidRPr="00511C3D" w:rsidRDefault="0028092F" w:rsidP="003C2435">
            <w:pPr>
              <w:rPr>
                <w:rFonts w:cs="Arial"/>
                <w:sz w:val="28"/>
                <w:szCs w:val="28"/>
              </w:rPr>
            </w:pPr>
            <w:r w:rsidRPr="00511C3D">
              <w:rPr>
                <w:rFonts w:cs="Arial"/>
                <w:sz w:val="28"/>
                <w:szCs w:val="28"/>
              </w:rPr>
              <w:t>1.4</w:t>
            </w:r>
          </w:p>
        </w:tc>
        <w:tc>
          <w:tcPr>
            <w:tcW w:w="2125" w:type="dxa"/>
          </w:tcPr>
          <w:p w:rsidR="0028092F" w:rsidRPr="00511C3D" w:rsidRDefault="0028092F" w:rsidP="003C2435">
            <w:pPr>
              <w:rPr>
                <w:rFonts w:cs="Arial"/>
                <w:sz w:val="28"/>
                <w:szCs w:val="28"/>
              </w:rPr>
            </w:pPr>
            <w:r w:rsidRPr="00511C3D">
              <w:rPr>
                <w:rFonts w:cs="Arial"/>
                <w:sz w:val="28"/>
                <w:szCs w:val="28"/>
              </w:rPr>
              <w:t>Techos o cubiertas en buen estado.</w:t>
            </w:r>
          </w:p>
        </w:tc>
        <w:tc>
          <w:tcPr>
            <w:tcW w:w="569" w:type="dxa"/>
          </w:tcPr>
          <w:p w:rsidR="0028092F" w:rsidRPr="00511C3D" w:rsidRDefault="0028092F" w:rsidP="003C2435">
            <w:pPr>
              <w:jc w:val="center"/>
              <w:rPr>
                <w:rFonts w:cs="Arial"/>
                <w:sz w:val="28"/>
                <w:szCs w:val="28"/>
              </w:rPr>
            </w:pPr>
          </w:p>
        </w:tc>
        <w:tc>
          <w:tcPr>
            <w:tcW w:w="709" w:type="dxa"/>
          </w:tcPr>
          <w:p w:rsidR="0028092F" w:rsidRPr="00511C3D" w:rsidRDefault="0028092F" w:rsidP="003C2435">
            <w:pPr>
              <w:jc w:val="center"/>
              <w:rPr>
                <w:rFonts w:cs="Arial"/>
                <w:sz w:val="28"/>
                <w:szCs w:val="28"/>
              </w:rPr>
            </w:pPr>
          </w:p>
        </w:tc>
        <w:tc>
          <w:tcPr>
            <w:tcW w:w="851" w:type="dxa"/>
          </w:tcPr>
          <w:p w:rsidR="0028092F" w:rsidRPr="00511C3D" w:rsidRDefault="0028092F" w:rsidP="003C2435">
            <w:pPr>
              <w:jc w:val="center"/>
              <w:rPr>
                <w:rFonts w:cs="Arial"/>
                <w:sz w:val="28"/>
                <w:szCs w:val="28"/>
              </w:rPr>
            </w:pPr>
            <w:r w:rsidRPr="00511C3D">
              <w:rPr>
                <w:rFonts w:cs="Arial"/>
                <w:sz w:val="28"/>
                <w:szCs w:val="28"/>
              </w:rPr>
              <w:t>X</w:t>
            </w:r>
          </w:p>
        </w:tc>
        <w:tc>
          <w:tcPr>
            <w:tcW w:w="708" w:type="dxa"/>
          </w:tcPr>
          <w:p w:rsidR="0028092F" w:rsidRPr="00511C3D" w:rsidRDefault="0028092F" w:rsidP="003C2435">
            <w:pPr>
              <w:rPr>
                <w:rFonts w:cs="Arial"/>
                <w:sz w:val="28"/>
                <w:szCs w:val="28"/>
              </w:rPr>
            </w:pPr>
          </w:p>
        </w:tc>
        <w:tc>
          <w:tcPr>
            <w:tcW w:w="2941" w:type="dxa"/>
          </w:tcPr>
          <w:p w:rsidR="0028092F" w:rsidRPr="00511C3D" w:rsidRDefault="0028092F" w:rsidP="003C2435">
            <w:pPr>
              <w:jc w:val="both"/>
              <w:rPr>
                <w:rFonts w:cs="Arial"/>
                <w:sz w:val="28"/>
                <w:szCs w:val="28"/>
              </w:rPr>
            </w:pPr>
            <w:r w:rsidRPr="00511C3D">
              <w:rPr>
                <w:rFonts w:cs="Arial"/>
                <w:sz w:val="28"/>
                <w:szCs w:val="28"/>
              </w:rPr>
              <w:t>Se han caído tejas y algunas presentan movimiento con corrientes de aire fuerte</w:t>
            </w:r>
          </w:p>
        </w:tc>
      </w:tr>
      <w:tr w:rsidR="0028092F" w:rsidRPr="00511C3D" w:rsidTr="003C2435">
        <w:tc>
          <w:tcPr>
            <w:tcW w:w="817" w:type="dxa"/>
            <w:shd w:val="clear" w:color="auto" w:fill="BFBFBF" w:themeFill="background1" w:themeFillShade="BF"/>
          </w:tcPr>
          <w:p w:rsidR="0028092F" w:rsidRPr="00511C3D" w:rsidRDefault="0028092F" w:rsidP="003C2435">
            <w:pPr>
              <w:rPr>
                <w:rFonts w:cs="Arial"/>
                <w:sz w:val="28"/>
                <w:szCs w:val="28"/>
              </w:rPr>
            </w:pPr>
            <w:r w:rsidRPr="00511C3D">
              <w:rPr>
                <w:rFonts w:cs="Arial"/>
                <w:sz w:val="28"/>
                <w:szCs w:val="28"/>
              </w:rPr>
              <w:t>1.5</w:t>
            </w:r>
          </w:p>
        </w:tc>
        <w:tc>
          <w:tcPr>
            <w:tcW w:w="2125" w:type="dxa"/>
          </w:tcPr>
          <w:p w:rsidR="0028092F" w:rsidRPr="00511C3D" w:rsidRDefault="0028092F" w:rsidP="003C2435">
            <w:pPr>
              <w:rPr>
                <w:rFonts w:cs="Arial"/>
                <w:sz w:val="28"/>
                <w:szCs w:val="28"/>
              </w:rPr>
            </w:pPr>
            <w:r w:rsidRPr="00511C3D">
              <w:rPr>
                <w:rFonts w:cs="Arial"/>
                <w:sz w:val="28"/>
                <w:szCs w:val="28"/>
              </w:rPr>
              <w:t xml:space="preserve">Escaleras y barandas en buen estado y apropiadas. </w:t>
            </w:r>
          </w:p>
        </w:tc>
        <w:tc>
          <w:tcPr>
            <w:tcW w:w="569" w:type="dxa"/>
          </w:tcPr>
          <w:p w:rsidR="0028092F" w:rsidRPr="00511C3D" w:rsidRDefault="0028092F" w:rsidP="003C2435">
            <w:pPr>
              <w:jc w:val="center"/>
              <w:rPr>
                <w:rFonts w:cs="Arial"/>
                <w:sz w:val="28"/>
                <w:szCs w:val="28"/>
              </w:rPr>
            </w:pPr>
          </w:p>
        </w:tc>
        <w:tc>
          <w:tcPr>
            <w:tcW w:w="709" w:type="dxa"/>
          </w:tcPr>
          <w:p w:rsidR="0028092F" w:rsidRPr="00511C3D" w:rsidRDefault="0028092F" w:rsidP="003C2435">
            <w:pPr>
              <w:jc w:val="center"/>
              <w:rPr>
                <w:rFonts w:cs="Arial"/>
                <w:sz w:val="28"/>
                <w:szCs w:val="28"/>
              </w:rPr>
            </w:pPr>
            <w:r w:rsidRPr="00511C3D">
              <w:rPr>
                <w:rFonts w:cs="Arial"/>
                <w:sz w:val="28"/>
                <w:szCs w:val="28"/>
              </w:rPr>
              <w:t>X</w:t>
            </w:r>
          </w:p>
        </w:tc>
        <w:tc>
          <w:tcPr>
            <w:tcW w:w="851" w:type="dxa"/>
          </w:tcPr>
          <w:p w:rsidR="0028092F" w:rsidRPr="00511C3D" w:rsidRDefault="0028092F" w:rsidP="003C2435">
            <w:pPr>
              <w:jc w:val="center"/>
              <w:rPr>
                <w:rFonts w:cs="Arial"/>
                <w:sz w:val="28"/>
                <w:szCs w:val="28"/>
              </w:rPr>
            </w:pPr>
          </w:p>
        </w:tc>
        <w:tc>
          <w:tcPr>
            <w:tcW w:w="708" w:type="dxa"/>
          </w:tcPr>
          <w:p w:rsidR="0028092F" w:rsidRPr="00511C3D" w:rsidRDefault="0028092F" w:rsidP="003C2435">
            <w:pPr>
              <w:rPr>
                <w:rFonts w:cs="Arial"/>
                <w:sz w:val="28"/>
                <w:szCs w:val="28"/>
              </w:rPr>
            </w:pPr>
          </w:p>
        </w:tc>
        <w:tc>
          <w:tcPr>
            <w:tcW w:w="2941" w:type="dxa"/>
          </w:tcPr>
          <w:p w:rsidR="0028092F" w:rsidRPr="00511C3D" w:rsidRDefault="0028092F" w:rsidP="003C2435">
            <w:pPr>
              <w:jc w:val="both"/>
              <w:rPr>
                <w:rFonts w:cs="Arial"/>
                <w:sz w:val="28"/>
                <w:szCs w:val="28"/>
              </w:rPr>
            </w:pPr>
            <w:r w:rsidRPr="00511C3D">
              <w:rPr>
                <w:rFonts w:cs="Arial"/>
                <w:sz w:val="28"/>
                <w:szCs w:val="28"/>
              </w:rPr>
              <w:t>Las escaleras de la virgen son rusticas, con barandas en madera que no brindan suficiente seguridad</w:t>
            </w:r>
          </w:p>
        </w:tc>
      </w:tr>
      <w:tr w:rsidR="0028092F" w:rsidRPr="00511C3D" w:rsidTr="003C2435">
        <w:tc>
          <w:tcPr>
            <w:tcW w:w="817" w:type="dxa"/>
            <w:shd w:val="clear" w:color="auto" w:fill="BFBFBF" w:themeFill="background1" w:themeFillShade="BF"/>
          </w:tcPr>
          <w:p w:rsidR="0028092F" w:rsidRPr="00511C3D" w:rsidRDefault="0028092F" w:rsidP="003C2435">
            <w:pPr>
              <w:rPr>
                <w:rFonts w:cs="Arial"/>
                <w:sz w:val="28"/>
                <w:szCs w:val="28"/>
              </w:rPr>
            </w:pPr>
            <w:r w:rsidRPr="00511C3D">
              <w:rPr>
                <w:rFonts w:cs="Arial"/>
                <w:sz w:val="28"/>
                <w:szCs w:val="28"/>
              </w:rPr>
              <w:t>1.6</w:t>
            </w:r>
          </w:p>
        </w:tc>
        <w:tc>
          <w:tcPr>
            <w:tcW w:w="2125" w:type="dxa"/>
          </w:tcPr>
          <w:p w:rsidR="0028092F" w:rsidRPr="00511C3D" w:rsidRDefault="0028092F" w:rsidP="003C2435">
            <w:pPr>
              <w:rPr>
                <w:rFonts w:cs="Arial"/>
                <w:sz w:val="28"/>
                <w:szCs w:val="28"/>
              </w:rPr>
            </w:pPr>
            <w:r w:rsidRPr="00511C3D">
              <w:rPr>
                <w:rFonts w:cs="Arial"/>
                <w:sz w:val="28"/>
                <w:szCs w:val="28"/>
              </w:rPr>
              <w:t>Puertas despejadas.</w:t>
            </w:r>
          </w:p>
        </w:tc>
        <w:tc>
          <w:tcPr>
            <w:tcW w:w="569" w:type="dxa"/>
          </w:tcPr>
          <w:p w:rsidR="0028092F" w:rsidRPr="00511C3D" w:rsidRDefault="0028092F" w:rsidP="003C2435">
            <w:pPr>
              <w:jc w:val="center"/>
              <w:rPr>
                <w:rFonts w:cs="Arial"/>
                <w:sz w:val="28"/>
                <w:szCs w:val="28"/>
              </w:rPr>
            </w:pPr>
          </w:p>
        </w:tc>
        <w:tc>
          <w:tcPr>
            <w:tcW w:w="709" w:type="dxa"/>
          </w:tcPr>
          <w:p w:rsidR="0028092F" w:rsidRPr="00511C3D" w:rsidRDefault="0028092F" w:rsidP="003C2435">
            <w:pPr>
              <w:jc w:val="center"/>
              <w:rPr>
                <w:rFonts w:cs="Arial"/>
                <w:sz w:val="28"/>
                <w:szCs w:val="28"/>
              </w:rPr>
            </w:pPr>
          </w:p>
        </w:tc>
        <w:tc>
          <w:tcPr>
            <w:tcW w:w="851" w:type="dxa"/>
          </w:tcPr>
          <w:p w:rsidR="0028092F" w:rsidRPr="00511C3D" w:rsidRDefault="0028092F" w:rsidP="003C2435">
            <w:pPr>
              <w:jc w:val="center"/>
              <w:rPr>
                <w:rFonts w:cs="Arial"/>
                <w:sz w:val="28"/>
                <w:szCs w:val="28"/>
              </w:rPr>
            </w:pPr>
            <w:r w:rsidRPr="00511C3D">
              <w:rPr>
                <w:rFonts w:cs="Arial"/>
                <w:sz w:val="28"/>
                <w:szCs w:val="28"/>
              </w:rPr>
              <w:t>X</w:t>
            </w:r>
          </w:p>
        </w:tc>
        <w:tc>
          <w:tcPr>
            <w:tcW w:w="708" w:type="dxa"/>
          </w:tcPr>
          <w:p w:rsidR="0028092F" w:rsidRPr="00511C3D" w:rsidRDefault="0028092F" w:rsidP="003C2435">
            <w:pPr>
              <w:rPr>
                <w:rFonts w:cs="Arial"/>
                <w:sz w:val="28"/>
                <w:szCs w:val="28"/>
              </w:rPr>
            </w:pPr>
          </w:p>
        </w:tc>
        <w:tc>
          <w:tcPr>
            <w:tcW w:w="2941" w:type="dxa"/>
          </w:tcPr>
          <w:p w:rsidR="0028092F" w:rsidRPr="00511C3D" w:rsidRDefault="0028092F" w:rsidP="003C2435">
            <w:pPr>
              <w:jc w:val="both"/>
              <w:rPr>
                <w:rFonts w:cs="Arial"/>
                <w:sz w:val="28"/>
                <w:szCs w:val="28"/>
              </w:rPr>
            </w:pPr>
            <w:r w:rsidRPr="00511C3D">
              <w:rPr>
                <w:rFonts w:cs="Arial"/>
                <w:sz w:val="28"/>
                <w:szCs w:val="28"/>
              </w:rPr>
              <w:t>Es  estrecha la puerta de acceso y salida de la sede.</w:t>
            </w:r>
          </w:p>
        </w:tc>
      </w:tr>
      <w:tr w:rsidR="0028092F" w:rsidRPr="00511C3D" w:rsidTr="003C2435">
        <w:tc>
          <w:tcPr>
            <w:tcW w:w="817" w:type="dxa"/>
            <w:shd w:val="clear" w:color="auto" w:fill="BFBFBF" w:themeFill="background1" w:themeFillShade="BF"/>
          </w:tcPr>
          <w:p w:rsidR="0028092F" w:rsidRPr="00511C3D" w:rsidRDefault="0028092F" w:rsidP="003C2435">
            <w:pPr>
              <w:rPr>
                <w:rFonts w:cs="Arial"/>
                <w:sz w:val="28"/>
                <w:szCs w:val="28"/>
              </w:rPr>
            </w:pPr>
            <w:r w:rsidRPr="00511C3D">
              <w:rPr>
                <w:rFonts w:cs="Arial"/>
                <w:sz w:val="28"/>
                <w:szCs w:val="28"/>
              </w:rPr>
              <w:t>1.7</w:t>
            </w:r>
          </w:p>
        </w:tc>
        <w:tc>
          <w:tcPr>
            <w:tcW w:w="2125" w:type="dxa"/>
          </w:tcPr>
          <w:p w:rsidR="0028092F" w:rsidRPr="00511C3D" w:rsidRDefault="0028092F" w:rsidP="003C2435">
            <w:pPr>
              <w:rPr>
                <w:rFonts w:cs="Arial"/>
                <w:sz w:val="28"/>
                <w:szCs w:val="28"/>
              </w:rPr>
            </w:pPr>
            <w:r w:rsidRPr="00511C3D">
              <w:rPr>
                <w:rFonts w:cs="Arial"/>
                <w:sz w:val="28"/>
                <w:szCs w:val="28"/>
              </w:rPr>
              <w:t>Área de circulación interna.</w:t>
            </w:r>
          </w:p>
        </w:tc>
        <w:tc>
          <w:tcPr>
            <w:tcW w:w="569" w:type="dxa"/>
          </w:tcPr>
          <w:p w:rsidR="0028092F" w:rsidRPr="00511C3D" w:rsidRDefault="0028092F" w:rsidP="003C2435">
            <w:pPr>
              <w:jc w:val="center"/>
              <w:rPr>
                <w:rFonts w:cs="Arial"/>
                <w:sz w:val="28"/>
                <w:szCs w:val="28"/>
              </w:rPr>
            </w:pPr>
          </w:p>
        </w:tc>
        <w:tc>
          <w:tcPr>
            <w:tcW w:w="709" w:type="dxa"/>
          </w:tcPr>
          <w:p w:rsidR="0028092F" w:rsidRPr="00511C3D" w:rsidRDefault="0028092F" w:rsidP="003C2435">
            <w:pPr>
              <w:jc w:val="center"/>
              <w:rPr>
                <w:rFonts w:cs="Arial"/>
                <w:sz w:val="28"/>
                <w:szCs w:val="28"/>
              </w:rPr>
            </w:pPr>
          </w:p>
        </w:tc>
        <w:tc>
          <w:tcPr>
            <w:tcW w:w="851" w:type="dxa"/>
          </w:tcPr>
          <w:p w:rsidR="0028092F" w:rsidRPr="00511C3D" w:rsidRDefault="0028092F" w:rsidP="003C2435">
            <w:pPr>
              <w:jc w:val="center"/>
              <w:rPr>
                <w:rFonts w:cs="Arial"/>
                <w:sz w:val="28"/>
                <w:szCs w:val="28"/>
              </w:rPr>
            </w:pPr>
          </w:p>
        </w:tc>
        <w:tc>
          <w:tcPr>
            <w:tcW w:w="708" w:type="dxa"/>
          </w:tcPr>
          <w:p w:rsidR="0028092F" w:rsidRPr="00511C3D" w:rsidRDefault="0028092F" w:rsidP="003C2435">
            <w:pPr>
              <w:rPr>
                <w:rFonts w:cs="Arial"/>
                <w:sz w:val="28"/>
                <w:szCs w:val="28"/>
              </w:rPr>
            </w:pPr>
          </w:p>
        </w:tc>
        <w:tc>
          <w:tcPr>
            <w:tcW w:w="2941" w:type="dxa"/>
          </w:tcPr>
          <w:p w:rsidR="0028092F" w:rsidRPr="00511C3D" w:rsidRDefault="0028092F" w:rsidP="003C2435">
            <w:pPr>
              <w:rPr>
                <w:rFonts w:cs="Arial"/>
                <w:sz w:val="28"/>
                <w:szCs w:val="28"/>
              </w:rPr>
            </w:pPr>
            <w:r w:rsidRPr="00511C3D">
              <w:rPr>
                <w:rFonts w:cs="Arial"/>
                <w:sz w:val="28"/>
                <w:szCs w:val="28"/>
              </w:rPr>
              <w:t>El área de circulación presenta pasillos  estrechos, normalmente se circula por el patio, pero cuando llueve se forman congestiones.</w:t>
            </w:r>
          </w:p>
        </w:tc>
      </w:tr>
      <w:tr w:rsidR="0028092F" w:rsidRPr="00511C3D" w:rsidTr="003C2435">
        <w:tc>
          <w:tcPr>
            <w:tcW w:w="817" w:type="dxa"/>
            <w:shd w:val="clear" w:color="auto" w:fill="BFBFBF" w:themeFill="background1" w:themeFillShade="BF"/>
          </w:tcPr>
          <w:p w:rsidR="0028092F" w:rsidRPr="00511C3D" w:rsidRDefault="0028092F" w:rsidP="003C2435">
            <w:pPr>
              <w:rPr>
                <w:rFonts w:cs="Arial"/>
                <w:sz w:val="28"/>
                <w:szCs w:val="28"/>
              </w:rPr>
            </w:pPr>
            <w:r w:rsidRPr="00511C3D">
              <w:rPr>
                <w:rFonts w:cs="Arial"/>
                <w:sz w:val="28"/>
                <w:szCs w:val="28"/>
              </w:rPr>
              <w:t>1.8</w:t>
            </w:r>
          </w:p>
        </w:tc>
        <w:tc>
          <w:tcPr>
            <w:tcW w:w="2125" w:type="dxa"/>
          </w:tcPr>
          <w:p w:rsidR="0028092F" w:rsidRPr="00511C3D" w:rsidRDefault="0028092F" w:rsidP="003C2435">
            <w:pPr>
              <w:rPr>
                <w:rFonts w:cs="Arial"/>
                <w:sz w:val="28"/>
                <w:szCs w:val="28"/>
              </w:rPr>
            </w:pPr>
            <w:r w:rsidRPr="00511C3D">
              <w:rPr>
                <w:rFonts w:cs="Arial"/>
                <w:sz w:val="28"/>
                <w:szCs w:val="28"/>
              </w:rPr>
              <w:t>Paredes resistentes y en buenas condiciones.</w:t>
            </w:r>
          </w:p>
        </w:tc>
        <w:tc>
          <w:tcPr>
            <w:tcW w:w="569" w:type="dxa"/>
          </w:tcPr>
          <w:p w:rsidR="0028092F" w:rsidRPr="00511C3D" w:rsidRDefault="0028092F" w:rsidP="003C2435">
            <w:pPr>
              <w:jc w:val="center"/>
              <w:rPr>
                <w:rFonts w:cs="Arial"/>
                <w:sz w:val="28"/>
                <w:szCs w:val="28"/>
              </w:rPr>
            </w:pPr>
          </w:p>
        </w:tc>
        <w:tc>
          <w:tcPr>
            <w:tcW w:w="709" w:type="dxa"/>
          </w:tcPr>
          <w:p w:rsidR="0028092F" w:rsidRPr="00511C3D" w:rsidRDefault="0028092F" w:rsidP="003C2435">
            <w:pPr>
              <w:jc w:val="center"/>
              <w:rPr>
                <w:rFonts w:cs="Arial"/>
                <w:sz w:val="28"/>
                <w:szCs w:val="28"/>
              </w:rPr>
            </w:pPr>
          </w:p>
        </w:tc>
        <w:tc>
          <w:tcPr>
            <w:tcW w:w="851" w:type="dxa"/>
          </w:tcPr>
          <w:p w:rsidR="0028092F" w:rsidRPr="00511C3D" w:rsidRDefault="0028092F" w:rsidP="003C2435">
            <w:pPr>
              <w:jc w:val="center"/>
              <w:rPr>
                <w:rFonts w:cs="Arial"/>
                <w:sz w:val="28"/>
                <w:szCs w:val="28"/>
              </w:rPr>
            </w:pPr>
            <w:r w:rsidRPr="00511C3D">
              <w:rPr>
                <w:rFonts w:cs="Arial"/>
                <w:sz w:val="28"/>
                <w:szCs w:val="28"/>
              </w:rPr>
              <w:t>X</w:t>
            </w:r>
          </w:p>
        </w:tc>
        <w:tc>
          <w:tcPr>
            <w:tcW w:w="708" w:type="dxa"/>
          </w:tcPr>
          <w:p w:rsidR="0028092F" w:rsidRPr="00511C3D" w:rsidRDefault="0028092F" w:rsidP="003C2435">
            <w:pPr>
              <w:rPr>
                <w:rFonts w:cs="Arial"/>
                <w:sz w:val="28"/>
                <w:szCs w:val="28"/>
              </w:rPr>
            </w:pPr>
          </w:p>
        </w:tc>
        <w:tc>
          <w:tcPr>
            <w:tcW w:w="2941" w:type="dxa"/>
          </w:tcPr>
          <w:p w:rsidR="0028092F" w:rsidRPr="00511C3D" w:rsidRDefault="005607C9" w:rsidP="003C2435">
            <w:pPr>
              <w:rPr>
                <w:rFonts w:cs="Arial"/>
                <w:sz w:val="28"/>
                <w:szCs w:val="28"/>
              </w:rPr>
            </w:pPr>
            <w:r>
              <w:rPr>
                <w:rFonts w:cs="Arial"/>
                <w:sz w:val="28"/>
                <w:szCs w:val="28"/>
              </w:rPr>
              <w:t xml:space="preserve"> </w:t>
            </w:r>
          </w:p>
        </w:tc>
      </w:tr>
      <w:tr w:rsidR="0028092F" w:rsidRPr="00511C3D" w:rsidTr="003C2435">
        <w:tc>
          <w:tcPr>
            <w:tcW w:w="817" w:type="dxa"/>
            <w:shd w:val="clear" w:color="auto" w:fill="BFBFBF" w:themeFill="background1" w:themeFillShade="BF"/>
          </w:tcPr>
          <w:p w:rsidR="0028092F" w:rsidRPr="00511C3D" w:rsidRDefault="0028092F" w:rsidP="003C2435">
            <w:pPr>
              <w:rPr>
                <w:rFonts w:cs="Arial"/>
                <w:sz w:val="28"/>
                <w:szCs w:val="28"/>
              </w:rPr>
            </w:pPr>
            <w:r w:rsidRPr="00511C3D">
              <w:rPr>
                <w:rFonts w:cs="Arial"/>
                <w:sz w:val="28"/>
                <w:szCs w:val="28"/>
              </w:rPr>
              <w:t>1.9</w:t>
            </w:r>
          </w:p>
        </w:tc>
        <w:tc>
          <w:tcPr>
            <w:tcW w:w="2125" w:type="dxa"/>
          </w:tcPr>
          <w:p w:rsidR="0028092F" w:rsidRPr="00511C3D" w:rsidRDefault="0028092F" w:rsidP="003C2435">
            <w:pPr>
              <w:rPr>
                <w:rFonts w:cs="Arial"/>
                <w:sz w:val="28"/>
                <w:szCs w:val="28"/>
              </w:rPr>
            </w:pPr>
            <w:r w:rsidRPr="00511C3D">
              <w:rPr>
                <w:rFonts w:cs="Arial"/>
                <w:sz w:val="28"/>
                <w:szCs w:val="28"/>
              </w:rPr>
              <w:t xml:space="preserve">Servicios (baños, cuartos de cambio, y suministro de agua). </w:t>
            </w:r>
          </w:p>
        </w:tc>
        <w:tc>
          <w:tcPr>
            <w:tcW w:w="569" w:type="dxa"/>
          </w:tcPr>
          <w:p w:rsidR="0028092F" w:rsidRPr="00511C3D" w:rsidRDefault="0028092F" w:rsidP="003C2435">
            <w:pPr>
              <w:jc w:val="center"/>
              <w:rPr>
                <w:rFonts w:cs="Arial"/>
                <w:sz w:val="28"/>
                <w:szCs w:val="28"/>
              </w:rPr>
            </w:pPr>
            <w:r w:rsidRPr="00511C3D">
              <w:rPr>
                <w:rFonts w:cs="Arial"/>
                <w:sz w:val="28"/>
                <w:szCs w:val="28"/>
              </w:rPr>
              <w:t>X</w:t>
            </w:r>
          </w:p>
        </w:tc>
        <w:tc>
          <w:tcPr>
            <w:tcW w:w="709" w:type="dxa"/>
          </w:tcPr>
          <w:p w:rsidR="0028092F" w:rsidRPr="00511C3D" w:rsidRDefault="0028092F" w:rsidP="003C2435">
            <w:pPr>
              <w:jc w:val="center"/>
              <w:rPr>
                <w:rFonts w:cs="Arial"/>
                <w:sz w:val="28"/>
                <w:szCs w:val="28"/>
              </w:rPr>
            </w:pPr>
          </w:p>
        </w:tc>
        <w:tc>
          <w:tcPr>
            <w:tcW w:w="851" w:type="dxa"/>
          </w:tcPr>
          <w:p w:rsidR="0028092F" w:rsidRPr="00511C3D" w:rsidRDefault="0028092F" w:rsidP="003C2435">
            <w:pPr>
              <w:jc w:val="center"/>
              <w:rPr>
                <w:rFonts w:cs="Arial"/>
                <w:sz w:val="28"/>
                <w:szCs w:val="28"/>
              </w:rPr>
            </w:pPr>
          </w:p>
        </w:tc>
        <w:tc>
          <w:tcPr>
            <w:tcW w:w="708" w:type="dxa"/>
          </w:tcPr>
          <w:p w:rsidR="0028092F" w:rsidRPr="00511C3D" w:rsidRDefault="0028092F" w:rsidP="003C2435">
            <w:pPr>
              <w:rPr>
                <w:rFonts w:cs="Arial"/>
                <w:sz w:val="28"/>
                <w:szCs w:val="28"/>
              </w:rPr>
            </w:pPr>
          </w:p>
        </w:tc>
        <w:tc>
          <w:tcPr>
            <w:tcW w:w="2941" w:type="dxa"/>
          </w:tcPr>
          <w:p w:rsidR="0028092F" w:rsidRPr="00511C3D" w:rsidRDefault="0028092F" w:rsidP="003C2435">
            <w:pPr>
              <w:jc w:val="both"/>
              <w:rPr>
                <w:rFonts w:cs="Arial"/>
                <w:sz w:val="28"/>
                <w:szCs w:val="28"/>
              </w:rPr>
            </w:pPr>
            <w:r w:rsidRPr="00511C3D">
              <w:rPr>
                <w:rFonts w:cs="Arial"/>
                <w:sz w:val="28"/>
                <w:szCs w:val="28"/>
              </w:rPr>
              <w:t>Las unidades sanitarias son funcionales</w:t>
            </w:r>
          </w:p>
        </w:tc>
      </w:tr>
      <w:tr w:rsidR="0028092F" w:rsidRPr="00511C3D" w:rsidTr="003C2435">
        <w:tc>
          <w:tcPr>
            <w:tcW w:w="817" w:type="dxa"/>
            <w:shd w:val="clear" w:color="auto" w:fill="BFBFBF" w:themeFill="background1" w:themeFillShade="BF"/>
          </w:tcPr>
          <w:p w:rsidR="0028092F" w:rsidRPr="00511C3D" w:rsidRDefault="0028092F" w:rsidP="003C2435">
            <w:pPr>
              <w:rPr>
                <w:rFonts w:cs="Arial"/>
                <w:sz w:val="28"/>
                <w:szCs w:val="28"/>
              </w:rPr>
            </w:pPr>
            <w:r w:rsidRPr="00511C3D">
              <w:rPr>
                <w:rFonts w:cs="Arial"/>
                <w:sz w:val="28"/>
                <w:szCs w:val="28"/>
              </w:rPr>
              <w:lastRenderedPageBreak/>
              <w:t>1.10</w:t>
            </w:r>
          </w:p>
        </w:tc>
        <w:tc>
          <w:tcPr>
            <w:tcW w:w="2125" w:type="dxa"/>
          </w:tcPr>
          <w:p w:rsidR="0028092F" w:rsidRPr="00511C3D" w:rsidRDefault="0028092F" w:rsidP="003C2435">
            <w:pPr>
              <w:rPr>
                <w:rFonts w:cs="Arial"/>
                <w:sz w:val="28"/>
                <w:szCs w:val="28"/>
              </w:rPr>
            </w:pPr>
            <w:r w:rsidRPr="00511C3D">
              <w:rPr>
                <w:rFonts w:cs="Arial"/>
                <w:sz w:val="28"/>
                <w:szCs w:val="28"/>
              </w:rPr>
              <w:t>Señalización.</w:t>
            </w:r>
          </w:p>
        </w:tc>
        <w:tc>
          <w:tcPr>
            <w:tcW w:w="569" w:type="dxa"/>
          </w:tcPr>
          <w:p w:rsidR="0028092F" w:rsidRPr="00511C3D" w:rsidRDefault="0028092F" w:rsidP="003C2435">
            <w:pPr>
              <w:jc w:val="center"/>
              <w:rPr>
                <w:rFonts w:cs="Arial"/>
                <w:sz w:val="28"/>
                <w:szCs w:val="28"/>
              </w:rPr>
            </w:pPr>
          </w:p>
        </w:tc>
        <w:tc>
          <w:tcPr>
            <w:tcW w:w="709" w:type="dxa"/>
          </w:tcPr>
          <w:p w:rsidR="0028092F" w:rsidRPr="00511C3D" w:rsidRDefault="0028092F" w:rsidP="003C2435">
            <w:pPr>
              <w:jc w:val="center"/>
              <w:rPr>
                <w:rFonts w:cs="Arial"/>
                <w:sz w:val="28"/>
                <w:szCs w:val="28"/>
              </w:rPr>
            </w:pPr>
            <w:r w:rsidRPr="00511C3D">
              <w:rPr>
                <w:rFonts w:cs="Arial"/>
                <w:sz w:val="28"/>
                <w:szCs w:val="28"/>
              </w:rPr>
              <w:t>X</w:t>
            </w:r>
          </w:p>
        </w:tc>
        <w:tc>
          <w:tcPr>
            <w:tcW w:w="851" w:type="dxa"/>
          </w:tcPr>
          <w:p w:rsidR="0028092F" w:rsidRPr="00511C3D" w:rsidRDefault="0028092F" w:rsidP="003C2435">
            <w:pPr>
              <w:jc w:val="center"/>
              <w:rPr>
                <w:rFonts w:cs="Arial"/>
                <w:sz w:val="28"/>
                <w:szCs w:val="28"/>
              </w:rPr>
            </w:pPr>
          </w:p>
        </w:tc>
        <w:tc>
          <w:tcPr>
            <w:tcW w:w="708" w:type="dxa"/>
          </w:tcPr>
          <w:p w:rsidR="0028092F" w:rsidRPr="00511C3D" w:rsidRDefault="0028092F" w:rsidP="003C2435">
            <w:pPr>
              <w:rPr>
                <w:rFonts w:cs="Arial"/>
                <w:sz w:val="28"/>
                <w:szCs w:val="28"/>
              </w:rPr>
            </w:pPr>
          </w:p>
        </w:tc>
        <w:tc>
          <w:tcPr>
            <w:tcW w:w="2941" w:type="dxa"/>
          </w:tcPr>
          <w:p w:rsidR="0028092F" w:rsidRPr="00511C3D" w:rsidRDefault="005607C9" w:rsidP="003C2435">
            <w:pPr>
              <w:jc w:val="both"/>
              <w:rPr>
                <w:rFonts w:cs="Arial"/>
                <w:sz w:val="28"/>
                <w:szCs w:val="28"/>
              </w:rPr>
            </w:pPr>
            <w:r>
              <w:rPr>
                <w:rFonts w:cs="Arial"/>
                <w:sz w:val="28"/>
                <w:szCs w:val="28"/>
              </w:rPr>
              <w:t>No e</w:t>
            </w:r>
            <w:r w:rsidR="0028092F" w:rsidRPr="00511C3D">
              <w:rPr>
                <w:rFonts w:cs="Arial"/>
                <w:sz w:val="28"/>
                <w:szCs w:val="28"/>
              </w:rPr>
              <w:t>xiste</w:t>
            </w:r>
            <w:r>
              <w:rPr>
                <w:rFonts w:cs="Arial"/>
                <w:sz w:val="28"/>
                <w:szCs w:val="28"/>
              </w:rPr>
              <w:t xml:space="preserve"> señalización de piso, ni</w:t>
            </w:r>
            <w:r w:rsidR="0028092F" w:rsidRPr="00511C3D">
              <w:rPr>
                <w:rFonts w:cs="Arial"/>
                <w:sz w:val="28"/>
                <w:szCs w:val="28"/>
              </w:rPr>
              <w:t xml:space="preserve"> señalización de muro.</w:t>
            </w:r>
          </w:p>
        </w:tc>
      </w:tr>
      <w:tr w:rsidR="0028092F" w:rsidRPr="00511C3D" w:rsidTr="003C2435">
        <w:tc>
          <w:tcPr>
            <w:tcW w:w="8720" w:type="dxa"/>
            <w:gridSpan w:val="7"/>
            <w:shd w:val="clear" w:color="auto" w:fill="ED7D31" w:themeFill="accent2"/>
          </w:tcPr>
          <w:p w:rsidR="0028092F" w:rsidRPr="00511C3D" w:rsidRDefault="0028092F" w:rsidP="003C2435">
            <w:pPr>
              <w:rPr>
                <w:rFonts w:cs="Arial"/>
                <w:sz w:val="28"/>
                <w:szCs w:val="28"/>
              </w:rPr>
            </w:pPr>
            <w:r w:rsidRPr="00511C3D">
              <w:rPr>
                <w:rFonts w:cs="Arial"/>
                <w:sz w:val="28"/>
                <w:szCs w:val="28"/>
              </w:rPr>
              <w:t>2.RIESGO ELECTRICO</w:t>
            </w:r>
          </w:p>
        </w:tc>
      </w:tr>
      <w:tr w:rsidR="0028092F" w:rsidRPr="00511C3D" w:rsidTr="003C2435">
        <w:tc>
          <w:tcPr>
            <w:tcW w:w="817" w:type="dxa"/>
            <w:shd w:val="clear" w:color="auto" w:fill="BFBFBF" w:themeFill="background1" w:themeFillShade="BF"/>
          </w:tcPr>
          <w:p w:rsidR="0028092F" w:rsidRPr="00511C3D" w:rsidRDefault="0028092F" w:rsidP="003C2435">
            <w:pPr>
              <w:jc w:val="center"/>
              <w:rPr>
                <w:rFonts w:cs="Arial"/>
                <w:sz w:val="28"/>
                <w:szCs w:val="28"/>
              </w:rPr>
            </w:pPr>
            <w:r w:rsidRPr="00511C3D">
              <w:rPr>
                <w:rFonts w:cs="Arial"/>
                <w:sz w:val="28"/>
                <w:szCs w:val="28"/>
              </w:rPr>
              <w:t>2.1</w:t>
            </w:r>
          </w:p>
        </w:tc>
        <w:tc>
          <w:tcPr>
            <w:tcW w:w="2125" w:type="dxa"/>
          </w:tcPr>
          <w:p w:rsidR="0028092F" w:rsidRPr="00511C3D" w:rsidRDefault="0028092F" w:rsidP="003C2435">
            <w:pPr>
              <w:rPr>
                <w:rFonts w:cs="Arial"/>
                <w:sz w:val="28"/>
                <w:szCs w:val="28"/>
              </w:rPr>
            </w:pPr>
            <w:r w:rsidRPr="00511C3D">
              <w:rPr>
                <w:rFonts w:cs="Arial"/>
                <w:sz w:val="28"/>
                <w:szCs w:val="28"/>
              </w:rPr>
              <w:t>Cableado protegido.</w:t>
            </w:r>
          </w:p>
        </w:tc>
        <w:tc>
          <w:tcPr>
            <w:tcW w:w="569" w:type="dxa"/>
          </w:tcPr>
          <w:p w:rsidR="0028092F" w:rsidRPr="00511C3D" w:rsidRDefault="0028092F" w:rsidP="003C2435">
            <w:pPr>
              <w:jc w:val="center"/>
              <w:rPr>
                <w:rFonts w:cs="Arial"/>
                <w:sz w:val="28"/>
                <w:szCs w:val="28"/>
              </w:rPr>
            </w:pPr>
            <w:r w:rsidRPr="00511C3D">
              <w:rPr>
                <w:rFonts w:cs="Arial"/>
                <w:sz w:val="28"/>
                <w:szCs w:val="28"/>
              </w:rPr>
              <w:t>X</w:t>
            </w:r>
          </w:p>
        </w:tc>
        <w:tc>
          <w:tcPr>
            <w:tcW w:w="709" w:type="dxa"/>
          </w:tcPr>
          <w:p w:rsidR="0028092F" w:rsidRPr="00511C3D" w:rsidRDefault="0028092F" w:rsidP="003C2435">
            <w:pPr>
              <w:jc w:val="center"/>
              <w:rPr>
                <w:rFonts w:cs="Arial"/>
                <w:sz w:val="28"/>
                <w:szCs w:val="28"/>
              </w:rPr>
            </w:pPr>
          </w:p>
        </w:tc>
        <w:tc>
          <w:tcPr>
            <w:tcW w:w="851" w:type="dxa"/>
          </w:tcPr>
          <w:p w:rsidR="0028092F" w:rsidRPr="00511C3D" w:rsidRDefault="0028092F" w:rsidP="003C2435">
            <w:pPr>
              <w:jc w:val="center"/>
              <w:rPr>
                <w:rFonts w:cs="Arial"/>
                <w:sz w:val="28"/>
                <w:szCs w:val="28"/>
              </w:rPr>
            </w:pPr>
          </w:p>
        </w:tc>
        <w:tc>
          <w:tcPr>
            <w:tcW w:w="708" w:type="dxa"/>
          </w:tcPr>
          <w:p w:rsidR="0028092F" w:rsidRPr="00511C3D" w:rsidRDefault="0028092F" w:rsidP="003C2435">
            <w:pPr>
              <w:rPr>
                <w:rFonts w:cs="Arial"/>
                <w:sz w:val="28"/>
                <w:szCs w:val="28"/>
              </w:rPr>
            </w:pPr>
          </w:p>
        </w:tc>
        <w:tc>
          <w:tcPr>
            <w:tcW w:w="2941" w:type="dxa"/>
          </w:tcPr>
          <w:p w:rsidR="0028092F" w:rsidRPr="00511C3D" w:rsidRDefault="0028092F" w:rsidP="003C2435">
            <w:pPr>
              <w:jc w:val="both"/>
              <w:rPr>
                <w:rFonts w:cs="Arial"/>
                <w:sz w:val="28"/>
                <w:szCs w:val="28"/>
              </w:rPr>
            </w:pPr>
          </w:p>
        </w:tc>
      </w:tr>
      <w:tr w:rsidR="0028092F" w:rsidRPr="00511C3D" w:rsidTr="003C2435">
        <w:tc>
          <w:tcPr>
            <w:tcW w:w="817" w:type="dxa"/>
            <w:shd w:val="clear" w:color="auto" w:fill="BFBFBF" w:themeFill="background1" w:themeFillShade="BF"/>
          </w:tcPr>
          <w:p w:rsidR="0028092F" w:rsidRPr="00511C3D" w:rsidRDefault="0028092F" w:rsidP="003C2435">
            <w:pPr>
              <w:jc w:val="center"/>
              <w:rPr>
                <w:rFonts w:cs="Arial"/>
                <w:sz w:val="28"/>
                <w:szCs w:val="28"/>
              </w:rPr>
            </w:pPr>
            <w:r w:rsidRPr="00511C3D">
              <w:rPr>
                <w:rFonts w:cs="Arial"/>
                <w:sz w:val="28"/>
                <w:szCs w:val="28"/>
              </w:rPr>
              <w:t>2.2</w:t>
            </w:r>
          </w:p>
        </w:tc>
        <w:tc>
          <w:tcPr>
            <w:tcW w:w="2125" w:type="dxa"/>
          </w:tcPr>
          <w:p w:rsidR="0028092F" w:rsidRPr="00511C3D" w:rsidRDefault="0028092F" w:rsidP="003C2435">
            <w:pPr>
              <w:rPr>
                <w:rFonts w:cs="Arial"/>
                <w:sz w:val="28"/>
                <w:szCs w:val="28"/>
              </w:rPr>
            </w:pPr>
            <w:r w:rsidRPr="00511C3D">
              <w:rPr>
                <w:rFonts w:cs="Arial"/>
                <w:sz w:val="28"/>
                <w:szCs w:val="28"/>
              </w:rPr>
              <w:t>Tomas bien ubicados y protegidos.</w:t>
            </w:r>
          </w:p>
        </w:tc>
        <w:tc>
          <w:tcPr>
            <w:tcW w:w="569" w:type="dxa"/>
          </w:tcPr>
          <w:p w:rsidR="0028092F" w:rsidRPr="00511C3D" w:rsidRDefault="0028092F" w:rsidP="003C2435">
            <w:pPr>
              <w:jc w:val="center"/>
              <w:rPr>
                <w:rFonts w:cs="Arial"/>
                <w:sz w:val="28"/>
                <w:szCs w:val="28"/>
              </w:rPr>
            </w:pPr>
            <w:r w:rsidRPr="00511C3D">
              <w:rPr>
                <w:rFonts w:cs="Arial"/>
                <w:sz w:val="28"/>
                <w:szCs w:val="28"/>
              </w:rPr>
              <w:t>X</w:t>
            </w:r>
          </w:p>
        </w:tc>
        <w:tc>
          <w:tcPr>
            <w:tcW w:w="709" w:type="dxa"/>
          </w:tcPr>
          <w:p w:rsidR="0028092F" w:rsidRPr="00511C3D" w:rsidRDefault="0028092F" w:rsidP="003C2435">
            <w:pPr>
              <w:jc w:val="center"/>
              <w:rPr>
                <w:rFonts w:cs="Arial"/>
                <w:sz w:val="28"/>
                <w:szCs w:val="28"/>
              </w:rPr>
            </w:pPr>
          </w:p>
        </w:tc>
        <w:tc>
          <w:tcPr>
            <w:tcW w:w="851" w:type="dxa"/>
          </w:tcPr>
          <w:p w:rsidR="0028092F" w:rsidRPr="00511C3D" w:rsidRDefault="0028092F" w:rsidP="003C2435">
            <w:pPr>
              <w:jc w:val="center"/>
              <w:rPr>
                <w:rFonts w:cs="Arial"/>
                <w:sz w:val="28"/>
                <w:szCs w:val="28"/>
              </w:rPr>
            </w:pPr>
          </w:p>
        </w:tc>
        <w:tc>
          <w:tcPr>
            <w:tcW w:w="708" w:type="dxa"/>
          </w:tcPr>
          <w:p w:rsidR="0028092F" w:rsidRPr="00511C3D" w:rsidRDefault="0028092F" w:rsidP="003C2435">
            <w:pPr>
              <w:rPr>
                <w:rFonts w:cs="Arial"/>
                <w:sz w:val="28"/>
                <w:szCs w:val="28"/>
              </w:rPr>
            </w:pPr>
          </w:p>
        </w:tc>
        <w:tc>
          <w:tcPr>
            <w:tcW w:w="2941" w:type="dxa"/>
          </w:tcPr>
          <w:p w:rsidR="0028092F" w:rsidRPr="00511C3D" w:rsidRDefault="0028092F" w:rsidP="003C2435">
            <w:pPr>
              <w:rPr>
                <w:rFonts w:cs="Arial"/>
                <w:sz w:val="28"/>
                <w:szCs w:val="28"/>
              </w:rPr>
            </w:pPr>
          </w:p>
        </w:tc>
      </w:tr>
      <w:tr w:rsidR="0028092F" w:rsidRPr="00511C3D" w:rsidTr="003C2435">
        <w:tc>
          <w:tcPr>
            <w:tcW w:w="817" w:type="dxa"/>
            <w:shd w:val="clear" w:color="auto" w:fill="BFBFBF" w:themeFill="background1" w:themeFillShade="BF"/>
          </w:tcPr>
          <w:p w:rsidR="0028092F" w:rsidRPr="00511C3D" w:rsidRDefault="0028092F" w:rsidP="003C2435">
            <w:pPr>
              <w:jc w:val="center"/>
              <w:rPr>
                <w:rFonts w:cs="Arial"/>
                <w:sz w:val="28"/>
                <w:szCs w:val="28"/>
              </w:rPr>
            </w:pPr>
            <w:r w:rsidRPr="00511C3D">
              <w:rPr>
                <w:rFonts w:cs="Arial"/>
                <w:sz w:val="28"/>
                <w:szCs w:val="28"/>
              </w:rPr>
              <w:t>2.3</w:t>
            </w:r>
          </w:p>
        </w:tc>
        <w:tc>
          <w:tcPr>
            <w:tcW w:w="2125" w:type="dxa"/>
          </w:tcPr>
          <w:p w:rsidR="0028092F" w:rsidRPr="00511C3D" w:rsidRDefault="0028092F" w:rsidP="003C2435">
            <w:pPr>
              <w:rPr>
                <w:rFonts w:cs="Arial"/>
                <w:sz w:val="28"/>
                <w:szCs w:val="28"/>
              </w:rPr>
            </w:pPr>
            <w:r w:rsidRPr="00511C3D">
              <w:rPr>
                <w:rFonts w:cs="Arial"/>
                <w:sz w:val="28"/>
                <w:szCs w:val="28"/>
              </w:rPr>
              <w:t>Enchufes bien diseñados.</w:t>
            </w:r>
          </w:p>
        </w:tc>
        <w:tc>
          <w:tcPr>
            <w:tcW w:w="569" w:type="dxa"/>
          </w:tcPr>
          <w:p w:rsidR="0028092F" w:rsidRPr="00511C3D" w:rsidRDefault="0028092F" w:rsidP="003C2435">
            <w:pPr>
              <w:jc w:val="center"/>
              <w:rPr>
                <w:rFonts w:cs="Arial"/>
                <w:sz w:val="28"/>
                <w:szCs w:val="28"/>
              </w:rPr>
            </w:pPr>
            <w:r w:rsidRPr="00511C3D">
              <w:rPr>
                <w:rFonts w:cs="Arial"/>
                <w:sz w:val="28"/>
                <w:szCs w:val="28"/>
              </w:rPr>
              <w:t>X</w:t>
            </w:r>
          </w:p>
        </w:tc>
        <w:tc>
          <w:tcPr>
            <w:tcW w:w="709" w:type="dxa"/>
          </w:tcPr>
          <w:p w:rsidR="0028092F" w:rsidRPr="00511C3D" w:rsidRDefault="0028092F" w:rsidP="003C2435">
            <w:pPr>
              <w:jc w:val="center"/>
              <w:rPr>
                <w:rFonts w:cs="Arial"/>
                <w:sz w:val="28"/>
                <w:szCs w:val="28"/>
              </w:rPr>
            </w:pPr>
          </w:p>
        </w:tc>
        <w:tc>
          <w:tcPr>
            <w:tcW w:w="851" w:type="dxa"/>
          </w:tcPr>
          <w:p w:rsidR="0028092F" w:rsidRPr="00511C3D" w:rsidRDefault="0028092F" w:rsidP="003C2435">
            <w:pPr>
              <w:jc w:val="center"/>
              <w:rPr>
                <w:rFonts w:cs="Arial"/>
                <w:sz w:val="28"/>
                <w:szCs w:val="28"/>
              </w:rPr>
            </w:pPr>
          </w:p>
        </w:tc>
        <w:tc>
          <w:tcPr>
            <w:tcW w:w="708" w:type="dxa"/>
          </w:tcPr>
          <w:p w:rsidR="0028092F" w:rsidRPr="00511C3D" w:rsidRDefault="0028092F" w:rsidP="003C2435">
            <w:pPr>
              <w:rPr>
                <w:rFonts w:cs="Arial"/>
                <w:sz w:val="28"/>
                <w:szCs w:val="28"/>
              </w:rPr>
            </w:pPr>
          </w:p>
        </w:tc>
        <w:tc>
          <w:tcPr>
            <w:tcW w:w="2941" w:type="dxa"/>
          </w:tcPr>
          <w:p w:rsidR="0028092F" w:rsidRPr="00511C3D" w:rsidRDefault="0028092F" w:rsidP="003C2435">
            <w:pPr>
              <w:jc w:val="both"/>
              <w:rPr>
                <w:rFonts w:cs="Arial"/>
                <w:sz w:val="28"/>
                <w:szCs w:val="28"/>
              </w:rPr>
            </w:pPr>
          </w:p>
        </w:tc>
      </w:tr>
      <w:tr w:rsidR="0028092F" w:rsidRPr="00511C3D" w:rsidTr="003C2435">
        <w:tc>
          <w:tcPr>
            <w:tcW w:w="817" w:type="dxa"/>
            <w:shd w:val="clear" w:color="auto" w:fill="BFBFBF" w:themeFill="background1" w:themeFillShade="BF"/>
          </w:tcPr>
          <w:p w:rsidR="0028092F" w:rsidRPr="00511C3D" w:rsidRDefault="0028092F" w:rsidP="003C2435">
            <w:pPr>
              <w:jc w:val="center"/>
              <w:rPr>
                <w:rFonts w:cs="Arial"/>
                <w:sz w:val="28"/>
                <w:szCs w:val="28"/>
              </w:rPr>
            </w:pPr>
            <w:r w:rsidRPr="00511C3D">
              <w:rPr>
                <w:rFonts w:cs="Arial"/>
                <w:sz w:val="28"/>
                <w:szCs w:val="28"/>
              </w:rPr>
              <w:t>2.4</w:t>
            </w:r>
          </w:p>
        </w:tc>
        <w:tc>
          <w:tcPr>
            <w:tcW w:w="2125" w:type="dxa"/>
          </w:tcPr>
          <w:p w:rsidR="0028092F" w:rsidRPr="00511C3D" w:rsidRDefault="0028092F" w:rsidP="003C2435">
            <w:pPr>
              <w:rPr>
                <w:rFonts w:cs="Arial"/>
                <w:sz w:val="28"/>
                <w:szCs w:val="28"/>
              </w:rPr>
            </w:pPr>
            <w:r w:rsidRPr="00511C3D">
              <w:rPr>
                <w:rFonts w:cs="Arial"/>
                <w:sz w:val="28"/>
                <w:szCs w:val="28"/>
              </w:rPr>
              <w:t>Conexiones en buen estado.</w:t>
            </w:r>
          </w:p>
        </w:tc>
        <w:tc>
          <w:tcPr>
            <w:tcW w:w="569" w:type="dxa"/>
          </w:tcPr>
          <w:p w:rsidR="0028092F" w:rsidRPr="00511C3D" w:rsidRDefault="0028092F" w:rsidP="003C2435">
            <w:pPr>
              <w:jc w:val="center"/>
              <w:rPr>
                <w:rFonts w:cs="Arial"/>
                <w:sz w:val="28"/>
                <w:szCs w:val="28"/>
              </w:rPr>
            </w:pPr>
            <w:r w:rsidRPr="00511C3D">
              <w:rPr>
                <w:rFonts w:cs="Arial"/>
                <w:sz w:val="28"/>
                <w:szCs w:val="28"/>
              </w:rPr>
              <w:t>X</w:t>
            </w:r>
          </w:p>
        </w:tc>
        <w:tc>
          <w:tcPr>
            <w:tcW w:w="709" w:type="dxa"/>
          </w:tcPr>
          <w:p w:rsidR="0028092F" w:rsidRPr="00511C3D" w:rsidRDefault="0028092F" w:rsidP="003C2435">
            <w:pPr>
              <w:jc w:val="center"/>
              <w:rPr>
                <w:rFonts w:cs="Arial"/>
                <w:sz w:val="28"/>
                <w:szCs w:val="28"/>
              </w:rPr>
            </w:pPr>
          </w:p>
        </w:tc>
        <w:tc>
          <w:tcPr>
            <w:tcW w:w="851" w:type="dxa"/>
          </w:tcPr>
          <w:p w:rsidR="0028092F" w:rsidRPr="00511C3D" w:rsidRDefault="0028092F" w:rsidP="003C2435">
            <w:pPr>
              <w:jc w:val="center"/>
              <w:rPr>
                <w:rFonts w:cs="Arial"/>
                <w:sz w:val="28"/>
                <w:szCs w:val="28"/>
              </w:rPr>
            </w:pPr>
          </w:p>
        </w:tc>
        <w:tc>
          <w:tcPr>
            <w:tcW w:w="708" w:type="dxa"/>
          </w:tcPr>
          <w:p w:rsidR="0028092F" w:rsidRPr="00511C3D" w:rsidRDefault="0028092F" w:rsidP="003C2435">
            <w:pPr>
              <w:rPr>
                <w:rFonts w:cs="Arial"/>
                <w:sz w:val="28"/>
                <w:szCs w:val="28"/>
              </w:rPr>
            </w:pPr>
          </w:p>
        </w:tc>
        <w:tc>
          <w:tcPr>
            <w:tcW w:w="2941" w:type="dxa"/>
          </w:tcPr>
          <w:p w:rsidR="0028092F" w:rsidRPr="00511C3D" w:rsidRDefault="0028092F" w:rsidP="003C2435">
            <w:pPr>
              <w:rPr>
                <w:rFonts w:cs="Arial"/>
                <w:sz w:val="28"/>
                <w:szCs w:val="28"/>
              </w:rPr>
            </w:pPr>
          </w:p>
        </w:tc>
      </w:tr>
      <w:tr w:rsidR="0028092F" w:rsidRPr="00511C3D" w:rsidTr="003C2435">
        <w:tc>
          <w:tcPr>
            <w:tcW w:w="817" w:type="dxa"/>
            <w:shd w:val="clear" w:color="auto" w:fill="BFBFBF" w:themeFill="background1" w:themeFillShade="BF"/>
          </w:tcPr>
          <w:p w:rsidR="0028092F" w:rsidRPr="00511C3D" w:rsidRDefault="0028092F" w:rsidP="003C2435">
            <w:pPr>
              <w:jc w:val="center"/>
              <w:rPr>
                <w:rFonts w:cs="Arial"/>
                <w:sz w:val="28"/>
                <w:szCs w:val="28"/>
              </w:rPr>
            </w:pPr>
            <w:r w:rsidRPr="00511C3D">
              <w:rPr>
                <w:rFonts w:cs="Arial"/>
                <w:sz w:val="28"/>
                <w:szCs w:val="28"/>
              </w:rPr>
              <w:t>2.5</w:t>
            </w:r>
          </w:p>
        </w:tc>
        <w:tc>
          <w:tcPr>
            <w:tcW w:w="2125" w:type="dxa"/>
          </w:tcPr>
          <w:p w:rsidR="0028092F" w:rsidRPr="00511C3D" w:rsidRDefault="0028092F" w:rsidP="003C2435">
            <w:pPr>
              <w:rPr>
                <w:rFonts w:cs="Arial"/>
                <w:sz w:val="28"/>
                <w:szCs w:val="28"/>
              </w:rPr>
            </w:pPr>
            <w:r w:rsidRPr="00511C3D">
              <w:rPr>
                <w:rFonts w:cs="Arial"/>
                <w:sz w:val="28"/>
                <w:szCs w:val="28"/>
              </w:rPr>
              <w:t>Tiene buena iluminación.</w:t>
            </w:r>
          </w:p>
        </w:tc>
        <w:tc>
          <w:tcPr>
            <w:tcW w:w="569" w:type="dxa"/>
          </w:tcPr>
          <w:p w:rsidR="0028092F" w:rsidRPr="00511C3D" w:rsidRDefault="0028092F" w:rsidP="003C2435">
            <w:pPr>
              <w:jc w:val="center"/>
              <w:rPr>
                <w:rFonts w:cs="Arial"/>
                <w:sz w:val="28"/>
                <w:szCs w:val="28"/>
              </w:rPr>
            </w:pPr>
          </w:p>
        </w:tc>
        <w:tc>
          <w:tcPr>
            <w:tcW w:w="709" w:type="dxa"/>
          </w:tcPr>
          <w:p w:rsidR="0028092F" w:rsidRPr="00511C3D" w:rsidRDefault="0028092F" w:rsidP="003C2435">
            <w:pPr>
              <w:jc w:val="center"/>
              <w:rPr>
                <w:rFonts w:cs="Arial"/>
                <w:sz w:val="28"/>
                <w:szCs w:val="28"/>
              </w:rPr>
            </w:pPr>
          </w:p>
        </w:tc>
        <w:tc>
          <w:tcPr>
            <w:tcW w:w="851" w:type="dxa"/>
          </w:tcPr>
          <w:p w:rsidR="0028092F" w:rsidRPr="00511C3D" w:rsidRDefault="0028092F" w:rsidP="003C2435">
            <w:pPr>
              <w:jc w:val="center"/>
              <w:rPr>
                <w:rFonts w:cs="Arial"/>
                <w:sz w:val="28"/>
                <w:szCs w:val="28"/>
              </w:rPr>
            </w:pPr>
            <w:r w:rsidRPr="00511C3D">
              <w:rPr>
                <w:rFonts w:cs="Arial"/>
                <w:sz w:val="28"/>
                <w:szCs w:val="28"/>
              </w:rPr>
              <w:t>X</w:t>
            </w:r>
          </w:p>
        </w:tc>
        <w:tc>
          <w:tcPr>
            <w:tcW w:w="708" w:type="dxa"/>
          </w:tcPr>
          <w:p w:rsidR="0028092F" w:rsidRPr="00511C3D" w:rsidRDefault="0028092F" w:rsidP="003C2435">
            <w:pPr>
              <w:rPr>
                <w:rFonts w:cs="Arial"/>
                <w:sz w:val="28"/>
                <w:szCs w:val="28"/>
              </w:rPr>
            </w:pPr>
          </w:p>
        </w:tc>
        <w:tc>
          <w:tcPr>
            <w:tcW w:w="2941" w:type="dxa"/>
          </w:tcPr>
          <w:p w:rsidR="0028092F" w:rsidRPr="00511C3D" w:rsidRDefault="0028092F" w:rsidP="003C2435">
            <w:pPr>
              <w:jc w:val="both"/>
              <w:rPr>
                <w:rFonts w:cs="Arial"/>
                <w:sz w:val="28"/>
                <w:szCs w:val="28"/>
              </w:rPr>
            </w:pPr>
          </w:p>
        </w:tc>
      </w:tr>
      <w:tr w:rsidR="0028092F" w:rsidRPr="00511C3D" w:rsidTr="003C2435">
        <w:trPr>
          <w:trHeight w:val="735"/>
        </w:trPr>
        <w:tc>
          <w:tcPr>
            <w:tcW w:w="817" w:type="dxa"/>
            <w:shd w:val="clear" w:color="auto" w:fill="BFBFBF" w:themeFill="background1" w:themeFillShade="BF"/>
          </w:tcPr>
          <w:p w:rsidR="0028092F" w:rsidRPr="00511C3D" w:rsidRDefault="0028092F" w:rsidP="003C2435">
            <w:pPr>
              <w:jc w:val="center"/>
              <w:rPr>
                <w:rFonts w:cs="Arial"/>
                <w:sz w:val="28"/>
                <w:szCs w:val="28"/>
              </w:rPr>
            </w:pPr>
            <w:r w:rsidRPr="00511C3D">
              <w:rPr>
                <w:rFonts w:cs="Arial"/>
                <w:sz w:val="28"/>
                <w:szCs w:val="28"/>
              </w:rPr>
              <w:t>2.6</w:t>
            </w:r>
          </w:p>
          <w:p w:rsidR="0028092F" w:rsidRPr="00511C3D" w:rsidRDefault="0028092F" w:rsidP="003C2435">
            <w:pPr>
              <w:jc w:val="center"/>
              <w:rPr>
                <w:rFonts w:cs="Arial"/>
                <w:sz w:val="28"/>
                <w:szCs w:val="28"/>
              </w:rPr>
            </w:pPr>
          </w:p>
          <w:p w:rsidR="0028092F" w:rsidRPr="00511C3D" w:rsidRDefault="0028092F" w:rsidP="003C2435">
            <w:pPr>
              <w:rPr>
                <w:rFonts w:cs="Arial"/>
                <w:sz w:val="28"/>
                <w:szCs w:val="28"/>
              </w:rPr>
            </w:pPr>
          </w:p>
        </w:tc>
        <w:tc>
          <w:tcPr>
            <w:tcW w:w="2125" w:type="dxa"/>
          </w:tcPr>
          <w:p w:rsidR="0028092F" w:rsidRPr="00511C3D" w:rsidRDefault="0028092F" w:rsidP="003C2435">
            <w:pPr>
              <w:pStyle w:val="Sinespaciado"/>
              <w:rPr>
                <w:rFonts w:cs="Arial"/>
                <w:sz w:val="28"/>
                <w:szCs w:val="28"/>
              </w:rPr>
            </w:pPr>
            <w:r w:rsidRPr="00511C3D">
              <w:rPr>
                <w:rFonts w:cs="Arial"/>
                <w:sz w:val="28"/>
                <w:szCs w:val="28"/>
              </w:rPr>
              <w:t>Se utiliza bien la luz natural.</w:t>
            </w:r>
          </w:p>
        </w:tc>
        <w:tc>
          <w:tcPr>
            <w:tcW w:w="569" w:type="dxa"/>
          </w:tcPr>
          <w:p w:rsidR="0028092F" w:rsidRPr="00511C3D" w:rsidRDefault="0028092F" w:rsidP="003C2435">
            <w:pPr>
              <w:jc w:val="center"/>
              <w:rPr>
                <w:rFonts w:cs="Arial"/>
                <w:sz w:val="28"/>
                <w:szCs w:val="28"/>
              </w:rPr>
            </w:pPr>
          </w:p>
        </w:tc>
        <w:tc>
          <w:tcPr>
            <w:tcW w:w="709" w:type="dxa"/>
          </w:tcPr>
          <w:p w:rsidR="0028092F" w:rsidRPr="00511C3D" w:rsidRDefault="0028092F" w:rsidP="003C2435">
            <w:pPr>
              <w:jc w:val="center"/>
              <w:rPr>
                <w:rFonts w:cs="Arial"/>
                <w:sz w:val="28"/>
                <w:szCs w:val="28"/>
              </w:rPr>
            </w:pPr>
          </w:p>
        </w:tc>
        <w:tc>
          <w:tcPr>
            <w:tcW w:w="851" w:type="dxa"/>
          </w:tcPr>
          <w:p w:rsidR="0028092F" w:rsidRPr="00511C3D" w:rsidRDefault="0028092F" w:rsidP="003C2435">
            <w:pPr>
              <w:jc w:val="center"/>
              <w:rPr>
                <w:rFonts w:cs="Arial"/>
                <w:sz w:val="28"/>
                <w:szCs w:val="28"/>
              </w:rPr>
            </w:pPr>
            <w:r w:rsidRPr="00511C3D">
              <w:rPr>
                <w:rFonts w:cs="Arial"/>
                <w:sz w:val="28"/>
                <w:szCs w:val="28"/>
              </w:rPr>
              <w:t>X</w:t>
            </w:r>
          </w:p>
        </w:tc>
        <w:tc>
          <w:tcPr>
            <w:tcW w:w="708" w:type="dxa"/>
          </w:tcPr>
          <w:p w:rsidR="0028092F" w:rsidRPr="00511C3D" w:rsidRDefault="0028092F" w:rsidP="003C2435">
            <w:pPr>
              <w:rPr>
                <w:rFonts w:cs="Arial"/>
                <w:sz w:val="28"/>
                <w:szCs w:val="28"/>
              </w:rPr>
            </w:pPr>
          </w:p>
        </w:tc>
        <w:tc>
          <w:tcPr>
            <w:tcW w:w="2941" w:type="dxa"/>
          </w:tcPr>
          <w:p w:rsidR="0028092F" w:rsidRPr="00511C3D" w:rsidRDefault="0028092F" w:rsidP="003C2435">
            <w:pPr>
              <w:jc w:val="both"/>
              <w:rPr>
                <w:rFonts w:cs="Arial"/>
                <w:sz w:val="28"/>
                <w:szCs w:val="28"/>
              </w:rPr>
            </w:pPr>
            <w:r w:rsidRPr="00511C3D">
              <w:rPr>
                <w:rFonts w:cs="Arial"/>
                <w:sz w:val="28"/>
                <w:szCs w:val="28"/>
              </w:rPr>
              <w:t>Todos los salones cuentan con ven</w:t>
            </w:r>
            <w:r w:rsidR="005607C9">
              <w:rPr>
                <w:rFonts w:cs="Arial"/>
                <w:sz w:val="28"/>
                <w:szCs w:val="28"/>
              </w:rPr>
              <w:t>tanas</w:t>
            </w:r>
            <w:r w:rsidRPr="00511C3D">
              <w:rPr>
                <w:rFonts w:cs="Arial"/>
                <w:sz w:val="28"/>
                <w:szCs w:val="28"/>
              </w:rPr>
              <w:t xml:space="preserve"> que permiten el aprovechamiento de la luz natural, sin embargo siempre se necesita la iluminación artificial.</w:t>
            </w:r>
          </w:p>
        </w:tc>
      </w:tr>
      <w:tr w:rsidR="0028092F" w:rsidRPr="00511C3D" w:rsidTr="003C2435">
        <w:tc>
          <w:tcPr>
            <w:tcW w:w="817" w:type="dxa"/>
            <w:shd w:val="clear" w:color="auto" w:fill="BFBFBF" w:themeFill="background1" w:themeFillShade="BF"/>
          </w:tcPr>
          <w:p w:rsidR="0028092F" w:rsidRPr="00511C3D" w:rsidRDefault="0028092F" w:rsidP="003C2435">
            <w:pPr>
              <w:jc w:val="center"/>
              <w:rPr>
                <w:rFonts w:cs="Arial"/>
                <w:sz w:val="28"/>
                <w:szCs w:val="28"/>
              </w:rPr>
            </w:pPr>
            <w:r w:rsidRPr="00511C3D">
              <w:rPr>
                <w:rFonts w:cs="Arial"/>
                <w:sz w:val="28"/>
                <w:szCs w:val="28"/>
              </w:rPr>
              <w:t>2.7</w:t>
            </w:r>
          </w:p>
        </w:tc>
        <w:tc>
          <w:tcPr>
            <w:tcW w:w="2125" w:type="dxa"/>
          </w:tcPr>
          <w:p w:rsidR="0028092F" w:rsidRPr="00511C3D" w:rsidRDefault="0028092F" w:rsidP="003C2435">
            <w:pPr>
              <w:rPr>
                <w:rFonts w:cs="Arial"/>
                <w:sz w:val="28"/>
                <w:szCs w:val="28"/>
              </w:rPr>
            </w:pPr>
            <w:r w:rsidRPr="00511C3D">
              <w:rPr>
                <w:rFonts w:cs="Arial"/>
                <w:sz w:val="28"/>
                <w:szCs w:val="28"/>
              </w:rPr>
              <w:t>Cajas de interruptores  protegidos.</w:t>
            </w:r>
          </w:p>
        </w:tc>
        <w:tc>
          <w:tcPr>
            <w:tcW w:w="569" w:type="dxa"/>
          </w:tcPr>
          <w:p w:rsidR="0028092F" w:rsidRPr="00511C3D" w:rsidRDefault="0028092F" w:rsidP="003C2435">
            <w:pPr>
              <w:jc w:val="center"/>
              <w:rPr>
                <w:rFonts w:cs="Arial"/>
                <w:sz w:val="28"/>
                <w:szCs w:val="28"/>
              </w:rPr>
            </w:pPr>
          </w:p>
        </w:tc>
        <w:tc>
          <w:tcPr>
            <w:tcW w:w="709" w:type="dxa"/>
          </w:tcPr>
          <w:p w:rsidR="0028092F" w:rsidRPr="00511C3D" w:rsidRDefault="0028092F" w:rsidP="003C2435">
            <w:pPr>
              <w:jc w:val="center"/>
              <w:rPr>
                <w:rFonts w:cs="Arial"/>
                <w:sz w:val="28"/>
                <w:szCs w:val="28"/>
              </w:rPr>
            </w:pPr>
          </w:p>
        </w:tc>
        <w:tc>
          <w:tcPr>
            <w:tcW w:w="851" w:type="dxa"/>
          </w:tcPr>
          <w:p w:rsidR="0028092F" w:rsidRPr="00511C3D" w:rsidRDefault="0028092F" w:rsidP="003C2435">
            <w:pPr>
              <w:jc w:val="center"/>
              <w:rPr>
                <w:rFonts w:cs="Arial"/>
                <w:sz w:val="28"/>
                <w:szCs w:val="28"/>
              </w:rPr>
            </w:pPr>
            <w:r w:rsidRPr="00511C3D">
              <w:rPr>
                <w:rFonts w:cs="Arial"/>
                <w:sz w:val="28"/>
                <w:szCs w:val="28"/>
              </w:rPr>
              <w:t>X</w:t>
            </w:r>
          </w:p>
        </w:tc>
        <w:tc>
          <w:tcPr>
            <w:tcW w:w="708" w:type="dxa"/>
          </w:tcPr>
          <w:p w:rsidR="0028092F" w:rsidRPr="00511C3D" w:rsidRDefault="0028092F" w:rsidP="003C2435">
            <w:pPr>
              <w:rPr>
                <w:rFonts w:cs="Arial"/>
                <w:sz w:val="28"/>
                <w:szCs w:val="28"/>
              </w:rPr>
            </w:pPr>
          </w:p>
        </w:tc>
        <w:tc>
          <w:tcPr>
            <w:tcW w:w="2941" w:type="dxa"/>
          </w:tcPr>
          <w:p w:rsidR="0028092F" w:rsidRPr="00511C3D" w:rsidRDefault="0028092F" w:rsidP="003C2435">
            <w:pPr>
              <w:rPr>
                <w:rFonts w:cs="Arial"/>
                <w:sz w:val="28"/>
                <w:szCs w:val="28"/>
              </w:rPr>
            </w:pPr>
          </w:p>
        </w:tc>
      </w:tr>
      <w:tr w:rsidR="0028092F" w:rsidRPr="00511C3D" w:rsidTr="003C2435">
        <w:tc>
          <w:tcPr>
            <w:tcW w:w="8720" w:type="dxa"/>
            <w:gridSpan w:val="7"/>
            <w:shd w:val="clear" w:color="auto" w:fill="ED7D31" w:themeFill="accent2"/>
          </w:tcPr>
          <w:p w:rsidR="0028092F" w:rsidRPr="00511C3D" w:rsidRDefault="0028092F" w:rsidP="003C2435">
            <w:pPr>
              <w:rPr>
                <w:rFonts w:cs="Arial"/>
                <w:sz w:val="28"/>
                <w:szCs w:val="28"/>
              </w:rPr>
            </w:pPr>
            <w:r w:rsidRPr="00511C3D">
              <w:rPr>
                <w:rFonts w:cs="Arial"/>
                <w:sz w:val="28"/>
                <w:szCs w:val="28"/>
              </w:rPr>
              <w:t>3.RIESGO MECANICO</w:t>
            </w:r>
          </w:p>
        </w:tc>
      </w:tr>
      <w:tr w:rsidR="0028092F" w:rsidRPr="00511C3D" w:rsidTr="003C2435">
        <w:tc>
          <w:tcPr>
            <w:tcW w:w="817" w:type="dxa"/>
            <w:shd w:val="clear" w:color="auto" w:fill="BFBFBF" w:themeFill="background1" w:themeFillShade="BF"/>
          </w:tcPr>
          <w:p w:rsidR="0028092F" w:rsidRPr="00511C3D" w:rsidRDefault="0028092F" w:rsidP="003C2435">
            <w:pPr>
              <w:jc w:val="center"/>
              <w:rPr>
                <w:rFonts w:cs="Arial"/>
                <w:sz w:val="28"/>
                <w:szCs w:val="28"/>
              </w:rPr>
            </w:pPr>
            <w:r w:rsidRPr="00511C3D">
              <w:rPr>
                <w:rFonts w:cs="Arial"/>
                <w:sz w:val="28"/>
                <w:szCs w:val="28"/>
              </w:rPr>
              <w:t>3.1</w:t>
            </w:r>
          </w:p>
        </w:tc>
        <w:tc>
          <w:tcPr>
            <w:tcW w:w="2125" w:type="dxa"/>
          </w:tcPr>
          <w:p w:rsidR="0028092F" w:rsidRPr="00511C3D" w:rsidRDefault="0028092F" w:rsidP="003C2435">
            <w:pPr>
              <w:rPr>
                <w:rFonts w:cs="Arial"/>
                <w:sz w:val="28"/>
                <w:szCs w:val="28"/>
              </w:rPr>
            </w:pPr>
            <w:r w:rsidRPr="00511C3D">
              <w:rPr>
                <w:rFonts w:cs="Arial"/>
                <w:sz w:val="28"/>
                <w:szCs w:val="28"/>
              </w:rPr>
              <w:t>Herramientas en buenas condiciones.</w:t>
            </w:r>
          </w:p>
        </w:tc>
        <w:tc>
          <w:tcPr>
            <w:tcW w:w="569" w:type="dxa"/>
          </w:tcPr>
          <w:p w:rsidR="0028092F" w:rsidRPr="00511C3D" w:rsidRDefault="0028092F" w:rsidP="003C2435">
            <w:pPr>
              <w:jc w:val="center"/>
              <w:rPr>
                <w:rFonts w:cs="Arial"/>
                <w:sz w:val="28"/>
                <w:szCs w:val="28"/>
              </w:rPr>
            </w:pPr>
          </w:p>
        </w:tc>
        <w:tc>
          <w:tcPr>
            <w:tcW w:w="709" w:type="dxa"/>
          </w:tcPr>
          <w:p w:rsidR="0028092F" w:rsidRPr="00511C3D" w:rsidRDefault="0028092F" w:rsidP="003C2435">
            <w:pPr>
              <w:jc w:val="center"/>
              <w:rPr>
                <w:rFonts w:cs="Arial"/>
                <w:sz w:val="28"/>
                <w:szCs w:val="28"/>
              </w:rPr>
            </w:pPr>
          </w:p>
        </w:tc>
        <w:tc>
          <w:tcPr>
            <w:tcW w:w="851" w:type="dxa"/>
          </w:tcPr>
          <w:p w:rsidR="0028092F" w:rsidRPr="00511C3D" w:rsidRDefault="0028092F" w:rsidP="003C2435">
            <w:pPr>
              <w:jc w:val="center"/>
              <w:rPr>
                <w:rFonts w:cs="Arial"/>
                <w:sz w:val="28"/>
                <w:szCs w:val="28"/>
              </w:rPr>
            </w:pPr>
          </w:p>
        </w:tc>
        <w:tc>
          <w:tcPr>
            <w:tcW w:w="708" w:type="dxa"/>
          </w:tcPr>
          <w:p w:rsidR="0028092F" w:rsidRPr="00511C3D" w:rsidRDefault="0028092F" w:rsidP="003C2435">
            <w:pPr>
              <w:jc w:val="center"/>
              <w:rPr>
                <w:rFonts w:cs="Arial"/>
                <w:sz w:val="28"/>
                <w:szCs w:val="28"/>
              </w:rPr>
            </w:pPr>
            <w:r w:rsidRPr="00511C3D">
              <w:rPr>
                <w:rFonts w:cs="Arial"/>
                <w:sz w:val="28"/>
                <w:szCs w:val="28"/>
              </w:rPr>
              <w:t>X</w:t>
            </w:r>
          </w:p>
        </w:tc>
        <w:tc>
          <w:tcPr>
            <w:tcW w:w="2941" w:type="dxa"/>
          </w:tcPr>
          <w:p w:rsidR="0028092F" w:rsidRPr="00511C3D" w:rsidRDefault="0028092F" w:rsidP="003C2435">
            <w:pPr>
              <w:jc w:val="both"/>
              <w:rPr>
                <w:rFonts w:cs="Arial"/>
                <w:sz w:val="28"/>
                <w:szCs w:val="28"/>
              </w:rPr>
            </w:pPr>
          </w:p>
        </w:tc>
      </w:tr>
      <w:tr w:rsidR="0028092F" w:rsidRPr="00511C3D" w:rsidTr="003C2435">
        <w:tc>
          <w:tcPr>
            <w:tcW w:w="817" w:type="dxa"/>
            <w:shd w:val="clear" w:color="auto" w:fill="BFBFBF" w:themeFill="background1" w:themeFillShade="BF"/>
          </w:tcPr>
          <w:p w:rsidR="0028092F" w:rsidRPr="00511C3D" w:rsidRDefault="0028092F" w:rsidP="003C2435">
            <w:pPr>
              <w:jc w:val="center"/>
              <w:rPr>
                <w:rFonts w:cs="Arial"/>
                <w:sz w:val="28"/>
                <w:szCs w:val="28"/>
              </w:rPr>
            </w:pPr>
            <w:r w:rsidRPr="00511C3D">
              <w:rPr>
                <w:rFonts w:cs="Arial"/>
                <w:sz w:val="28"/>
                <w:szCs w:val="28"/>
              </w:rPr>
              <w:t>3.2</w:t>
            </w:r>
          </w:p>
        </w:tc>
        <w:tc>
          <w:tcPr>
            <w:tcW w:w="2125" w:type="dxa"/>
          </w:tcPr>
          <w:p w:rsidR="0028092F" w:rsidRPr="00511C3D" w:rsidRDefault="0028092F" w:rsidP="003C2435">
            <w:pPr>
              <w:rPr>
                <w:rFonts w:cs="Arial"/>
                <w:sz w:val="28"/>
                <w:szCs w:val="28"/>
              </w:rPr>
            </w:pPr>
            <w:r w:rsidRPr="00511C3D">
              <w:rPr>
                <w:rFonts w:cs="Arial"/>
                <w:sz w:val="28"/>
                <w:szCs w:val="28"/>
              </w:rPr>
              <w:t>Buen estado y uso de los equipos y maquinarias.</w:t>
            </w:r>
          </w:p>
        </w:tc>
        <w:tc>
          <w:tcPr>
            <w:tcW w:w="569" w:type="dxa"/>
          </w:tcPr>
          <w:p w:rsidR="0028092F" w:rsidRPr="00511C3D" w:rsidRDefault="0028092F" w:rsidP="003C2435">
            <w:pPr>
              <w:jc w:val="center"/>
              <w:rPr>
                <w:rFonts w:cs="Arial"/>
                <w:sz w:val="28"/>
                <w:szCs w:val="28"/>
              </w:rPr>
            </w:pPr>
          </w:p>
        </w:tc>
        <w:tc>
          <w:tcPr>
            <w:tcW w:w="709" w:type="dxa"/>
          </w:tcPr>
          <w:p w:rsidR="0028092F" w:rsidRPr="00511C3D" w:rsidRDefault="0028092F" w:rsidP="003C2435">
            <w:pPr>
              <w:jc w:val="center"/>
              <w:rPr>
                <w:rFonts w:cs="Arial"/>
                <w:sz w:val="28"/>
                <w:szCs w:val="28"/>
              </w:rPr>
            </w:pPr>
          </w:p>
        </w:tc>
        <w:tc>
          <w:tcPr>
            <w:tcW w:w="851" w:type="dxa"/>
          </w:tcPr>
          <w:p w:rsidR="0028092F" w:rsidRPr="00511C3D" w:rsidRDefault="0028092F" w:rsidP="003C2435">
            <w:pPr>
              <w:jc w:val="center"/>
              <w:rPr>
                <w:rFonts w:cs="Arial"/>
                <w:sz w:val="28"/>
                <w:szCs w:val="28"/>
              </w:rPr>
            </w:pPr>
            <w:r w:rsidRPr="00511C3D">
              <w:rPr>
                <w:rFonts w:cs="Arial"/>
                <w:sz w:val="28"/>
                <w:szCs w:val="28"/>
              </w:rPr>
              <w:t>X</w:t>
            </w:r>
          </w:p>
        </w:tc>
        <w:tc>
          <w:tcPr>
            <w:tcW w:w="708" w:type="dxa"/>
          </w:tcPr>
          <w:p w:rsidR="0028092F" w:rsidRPr="00511C3D" w:rsidRDefault="0028092F" w:rsidP="003C2435">
            <w:pPr>
              <w:jc w:val="center"/>
              <w:rPr>
                <w:rFonts w:cs="Arial"/>
                <w:sz w:val="28"/>
                <w:szCs w:val="28"/>
              </w:rPr>
            </w:pPr>
          </w:p>
        </w:tc>
        <w:tc>
          <w:tcPr>
            <w:tcW w:w="2941" w:type="dxa"/>
          </w:tcPr>
          <w:p w:rsidR="0028092F" w:rsidRPr="00511C3D" w:rsidRDefault="0028092F" w:rsidP="003C2435">
            <w:pPr>
              <w:rPr>
                <w:rFonts w:cs="Arial"/>
                <w:sz w:val="28"/>
                <w:szCs w:val="28"/>
              </w:rPr>
            </w:pPr>
            <w:r w:rsidRPr="00511C3D">
              <w:rPr>
                <w:rFonts w:cs="Arial"/>
                <w:sz w:val="28"/>
                <w:szCs w:val="28"/>
              </w:rPr>
              <w:t>Hace falta poner en funcionamiento algunos computadores</w:t>
            </w:r>
          </w:p>
        </w:tc>
      </w:tr>
      <w:tr w:rsidR="0028092F" w:rsidRPr="00511C3D" w:rsidTr="003C2435">
        <w:tc>
          <w:tcPr>
            <w:tcW w:w="817" w:type="dxa"/>
            <w:shd w:val="clear" w:color="auto" w:fill="BFBFBF" w:themeFill="background1" w:themeFillShade="BF"/>
          </w:tcPr>
          <w:p w:rsidR="0028092F" w:rsidRPr="00511C3D" w:rsidRDefault="0028092F" w:rsidP="003C2435">
            <w:pPr>
              <w:jc w:val="center"/>
              <w:rPr>
                <w:rFonts w:cs="Arial"/>
                <w:sz w:val="28"/>
                <w:szCs w:val="28"/>
              </w:rPr>
            </w:pPr>
            <w:r w:rsidRPr="00511C3D">
              <w:rPr>
                <w:rFonts w:cs="Arial"/>
                <w:sz w:val="28"/>
                <w:szCs w:val="28"/>
              </w:rPr>
              <w:t>3.3</w:t>
            </w:r>
          </w:p>
        </w:tc>
        <w:tc>
          <w:tcPr>
            <w:tcW w:w="2125" w:type="dxa"/>
          </w:tcPr>
          <w:p w:rsidR="0028092F" w:rsidRPr="00511C3D" w:rsidRDefault="0028092F" w:rsidP="003C2435">
            <w:pPr>
              <w:rPr>
                <w:rFonts w:cs="Arial"/>
                <w:sz w:val="28"/>
                <w:szCs w:val="28"/>
              </w:rPr>
            </w:pPr>
            <w:r w:rsidRPr="00511C3D">
              <w:rPr>
                <w:rFonts w:cs="Arial"/>
                <w:sz w:val="28"/>
                <w:szCs w:val="28"/>
              </w:rPr>
              <w:t xml:space="preserve">Manipulación adecuada de unidades y </w:t>
            </w:r>
            <w:r w:rsidRPr="00511C3D">
              <w:rPr>
                <w:rFonts w:cs="Arial"/>
                <w:sz w:val="28"/>
                <w:szCs w:val="28"/>
              </w:rPr>
              <w:lastRenderedPageBreak/>
              <w:t>herramientas móviles.</w:t>
            </w:r>
          </w:p>
        </w:tc>
        <w:tc>
          <w:tcPr>
            <w:tcW w:w="569" w:type="dxa"/>
          </w:tcPr>
          <w:p w:rsidR="0028092F" w:rsidRPr="00511C3D" w:rsidRDefault="0028092F" w:rsidP="003C2435">
            <w:pPr>
              <w:jc w:val="center"/>
              <w:rPr>
                <w:rFonts w:cs="Arial"/>
                <w:sz w:val="28"/>
                <w:szCs w:val="28"/>
              </w:rPr>
            </w:pPr>
          </w:p>
        </w:tc>
        <w:tc>
          <w:tcPr>
            <w:tcW w:w="709" w:type="dxa"/>
          </w:tcPr>
          <w:p w:rsidR="0028092F" w:rsidRPr="00511C3D" w:rsidRDefault="0028092F" w:rsidP="003C2435">
            <w:pPr>
              <w:jc w:val="center"/>
              <w:rPr>
                <w:rFonts w:cs="Arial"/>
                <w:sz w:val="28"/>
                <w:szCs w:val="28"/>
              </w:rPr>
            </w:pPr>
          </w:p>
        </w:tc>
        <w:tc>
          <w:tcPr>
            <w:tcW w:w="851" w:type="dxa"/>
          </w:tcPr>
          <w:p w:rsidR="0028092F" w:rsidRPr="00511C3D" w:rsidRDefault="0028092F" w:rsidP="003C2435">
            <w:pPr>
              <w:jc w:val="center"/>
              <w:rPr>
                <w:rFonts w:cs="Arial"/>
                <w:sz w:val="28"/>
                <w:szCs w:val="28"/>
              </w:rPr>
            </w:pPr>
          </w:p>
        </w:tc>
        <w:tc>
          <w:tcPr>
            <w:tcW w:w="708" w:type="dxa"/>
          </w:tcPr>
          <w:p w:rsidR="0028092F" w:rsidRPr="00511C3D" w:rsidRDefault="0028092F" w:rsidP="003C2435">
            <w:pPr>
              <w:jc w:val="center"/>
              <w:rPr>
                <w:rFonts w:cs="Arial"/>
                <w:sz w:val="28"/>
                <w:szCs w:val="28"/>
              </w:rPr>
            </w:pPr>
            <w:r w:rsidRPr="00511C3D">
              <w:rPr>
                <w:rFonts w:cs="Arial"/>
                <w:sz w:val="28"/>
                <w:szCs w:val="28"/>
              </w:rPr>
              <w:t>X</w:t>
            </w:r>
          </w:p>
        </w:tc>
        <w:tc>
          <w:tcPr>
            <w:tcW w:w="2941" w:type="dxa"/>
          </w:tcPr>
          <w:p w:rsidR="0028092F" w:rsidRPr="00511C3D" w:rsidRDefault="0028092F" w:rsidP="003C2435">
            <w:pPr>
              <w:rPr>
                <w:rFonts w:cs="Arial"/>
                <w:sz w:val="28"/>
                <w:szCs w:val="28"/>
              </w:rPr>
            </w:pPr>
          </w:p>
        </w:tc>
      </w:tr>
      <w:tr w:rsidR="0028092F" w:rsidRPr="00511C3D" w:rsidTr="003C2435">
        <w:tc>
          <w:tcPr>
            <w:tcW w:w="817" w:type="dxa"/>
            <w:shd w:val="clear" w:color="auto" w:fill="BFBFBF" w:themeFill="background1" w:themeFillShade="BF"/>
          </w:tcPr>
          <w:p w:rsidR="0028092F" w:rsidRPr="00511C3D" w:rsidRDefault="0028092F" w:rsidP="003C2435">
            <w:pPr>
              <w:jc w:val="center"/>
              <w:rPr>
                <w:rFonts w:cs="Arial"/>
                <w:sz w:val="28"/>
                <w:szCs w:val="28"/>
              </w:rPr>
            </w:pPr>
            <w:r w:rsidRPr="00511C3D">
              <w:rPr>
                <w:rFonts w:cs="Arial"/>
                <w:sz w:val="28"/>
                <w:szCs w:val="28"/>
              </w:rPr>
              <w:lastRenderedPageBreak/>
              <w:t>3.4</w:t>
            </w:r>
          </w:p>
        </w:tc>
        <w:tc>
          <w:tcPr>
            <w:tcW w:w="2125" w:type="dxa"/>
          </w:tcPr>
          <w:p w:rsidR="0028092F" w:rsidRPr="00511C3D" w:rsidRDefault="0028092F" w:rsidP="003C2435">
            <w:pPr>
              <w:rPr>
                <w:rFonts w:cs="Arial"/>
                <w:sz w:val="28"/>
                <w:szCs w:val="28"/>
              </w:rPr>
            </w:pPr>
            <w:r w:rsidRPr="00511C3D">
              <w:rPr>
                <w:rFonts w:cs="Arial"/>
                <w:sz w:val="28"/>
                <w:szCs w:val="28"/>
              </w:rPr>
              <w:t>Vehículos en buenas condiciones y funcionamiento.</w:t>
            </w:r>
          </w:p>
        </w:tc>
        <w:tc>
          <w:tcPr>
            <w:tcW w:w="569" w:type="dxa"/>
          </w:tcPr>
          <w:p w:rsidR="0028092F" w:rsidRPr="00511C3D" w:rsidRDefault="0028092F" w:rsidP="003C2435">
            <w:pPr>
              <w:jc w:val="center"/>
              <w:rPr>
                <w:rFonts w:cs="Arial"/>
                <w:sz w:val="28"/>
                <w:szCs w:val="28"/>
              </w:rPr>
            </w:pPr>
          </w:p>
        </w:tc>
        <w:tc>
          <w:tcPr>
            <w:tcW w:w="709" w:type="dxa"/>
          </w:tcPr>
          <w:p w:rsidR="0028092F" w:rsidRPr="00511C3D" w:rsidRDefault="0028092F" w:rsidP="003C2435">
            <w:pPr>
              <w:jc w:val="center"/>
              <w:rPr>
                <w:rFonts w:cs="Arial"/>
                <w:sz w:val="28"/>
                <w:szCs w:val="28"/>
              </w:rPr>
            </w:pPr>
          </w:p>
        </w:tc>
        <w:tc>
          <w:tcPr>
            <w:tcW w:w="851" w:type="dxa"/>
          </w:tcPr>
          <w:p w:rsidR="0028092F" w:rsidRPr="00511C3D" w:rsidRDefault="0028092F" w:rsidP="003C2435">
            <w:pPr>
              <w:jc w:val="center"/>
              <w:rPr>
                <w:rFonts w:cs="Arial"/>
                <w:sz w:val="28"/>
                <w:szCs w:val="28"/>
              </w:rPr>
            </w:pPr>
          </w:p>
        </w:tc>
        <w:tc>
          <w:tcPr>
            <w:tcW w:w="708" w:type="dxa"/>
          </w:tcPr>
          <w:p w:rsidR="0028092F" w:rsidRPr="00511C3D" w:rsidRDefault="0028092F" w:rsidP="003C2435">
            <w:pPr>
              <w:jc w:val="center"/>
              <w:rPr>
                <w:rFonts w:cs="Arial"/>
                <w:sz w:val="28"/>
                <w:szCs w:val="28"/>
              </w:rPr>
            </w:pPr>
            <w:r w:rsidRPr="00511C3D">
              <w:rPr>
                <w:rFonts w:cs="Arial"/>
                <w:sz w:val="28"/>
                <w:szCs w:val="28"/>
              </w:rPr>
              <w:t>X</w:t>
            </w:r>
          </w:p>
        </w:tc>
        <w:tc>
          <w:tcPr>
            <w:tcW w:w="2941" w:type="dxa"/>
          </w:tcPr>
          <w:p w:rsidR="0028092F" w:rsidRPr="00511C3D" w:rsidRDefault="0028092F" w:rsidP="003C2435">
            <w:pPr>
              <w:rPr>
                <w:rFonts w:cs="Arial"/>
                <w:sz w:val="28"/>
                <w:szCs w:val="28"/>
              </w:rPr>
            </w:pPr>
          </w:p>
        </w:tc>
      </w:tr>
      <w:tr w:rsidR="0028092F" w:rsidRPr="00511C3D" w:rsidTr="003C2435">
        <w:tc>
          <w:tcPr>
            <w:tcW w:w="817" w:type="dxa"/>
            <w:shd w:val="clear" w:color="auto" w:fill="BFBFBF" w:themeFill="background1" w:themeFillShade="BF"/>
          </w:tcPr>
          <w:p w:rsidR="0028092F" w:rsidRPr="00511C3D" w:rsidRDefault="0028092F" w:rsidP="003C2435">
            <w:pPr>
              <w:jc w:val="center"/>
              <w:rPr>
                <w:rFonts w:cs="Arial"/>
                <w:sz w:val="28"/>
                <w:szCs w:val="28"/>
              </w:rPr>
            </w:pPr>
            <w:r w:rsidRPr="00511C3D">
              <w:rPr>
                <w:rFonts w:cs="Arial"/>
                <w:sz w:val="28"/>
                <w:szCs w:val="28"/>
              </w:rPr>
              <w:t>3.5</w:t>
            </w:r>
          </w:p>
        </w:tc>
        <w:tc>
          <w:tcPr>
            <w:tcW w:w="2125" w:type="dxa"/>
          </w:tcPr>
          <w:p w:rsidR="0028092F" w:rsidRPr="00511C3D" w:rsidRDefault="0028092F" w:rsidP="003C2435">
            <w:pPr>
              <w:rPr>
                <w:rFonts w:cs="Arial"/>
                <w:sz w:val="28"/>
                <w:szCs w:val="28"/>
              </w:rPr>
            </w:pPr>
            <w:r w:rsidRPr="00511C3D">
              <w:rPr>
                <w:rFonts w:cs="Arial"/>
                <w:sz w:val="28"/>
                <w:szCs w:val="28"/>
              </w:rPr>
              <w:t>Plataformas, montacargas, y ascensores en perfecto estado.</w:t>
            </w:r>
          </w:p>
        </w:tc>
        <w:tc>
          <w:tcPr>
            <w:tcW w:w="569" w:type="dxa"/>
          </w:tcPr>
          <w:p w:rsidR="0028092F" w:rsidRPr="00511C3D" w:rsidRDefault="0028092F" w:rsidP="003C2435">
            <w:pPr>
              <w:jc w:val="center"/>
              <w:rPr>
                <w:rFonts w:cs="Arial"/>
                <w:sz w:val="28"/>
                <w:szCs w:val="28"/>
              </w:rPr>
            </w:pPr>
          </w:p>
        </w:tc>
        <w:tc>
          <w:tcPr>
            <w:tcW w:w="709" w:type="dxa"/>
          </w:tcPr>
          <w:p w:rsidR="0028092F" w:rsidRPr="00511C3D" w:rsidRDefault="0028092F" w:rsidP="003C2435">
            <w:pPr>
              <w:jc w:val="center"/>
              <w:rPr>
                <w:rFonts w:cs="Arial"/>
                <w:sz w:val="28"/>
                <w:szCs w:val="28"/>
              </w:rPr>
            </w:pPr>
          </w:p>
        </w:tc>
        <w:tc>
          <w:tcPr>
            <w:tcW w:w="851" w:type="dxa"/>
          </w:tcPr>
          <w:p w:rsidR="0028092F" w:rsidRPr="00511C3D" w:rsidRDefault="0028092F" w:rsidP="003C2435">
            <w:pPr>
              <w:jc w:val="center"/>
              <w:rPr>
                <w:rFonts w:cs="Arial"/>
                <w:sz w:val="28"/>
                <w:szCs w:val="28"/>
              </w:rPr>
            </w:pPr>
          </w:p>
        </w:tc>
        <w:tc>
          <w:tcPr>
            <w:tcW w:w="708" w:type="dxa"/>
          </w:tcPr>
          <w:p w:rsidR="0028092F" w:rsidRPr="00511C3D" w:rsidRDefault="0028092F" w:rsidP="003C2435">
            <w:pPr>
              <w:jc w:val="center"/>
              <w:rPr>
                <w:rFonts w:cs="Arial"/>
                <w:sz w:val="28"/>
                <w:szCs w:val="28"/>
              </w:rPr>
            </w:pPr>
            <w:r w:rsidRPr="00511C3D">
              <w:rPr>
                <w:rFonts w:cs="Arial"/>
                <w:sz w:val="28"/>
                <w:szCs w:val="28"/>
              </w:rPr>
              <w:t>X</w:t>
            </w:r>
          </w:p>
        </w:tc>
        <w:tc>
          <w:tcPr>
            <w:tcW w:w="2941" w:type="dxa"/>
          </w:tcPr>
          <w:p w:rsidR="0028092F" w:rsidRPr="00511C3D" w:rsidRDefault="0028092F" w:rsidP="003C2435">
            <w:pPr>
              <w:rPr>
                <w:rFonts w:cs="Arial"/>
                <w:sz w:val="28"/>
                <w:szCs w:val="28"/>
              </w:rPr>
            </w:pPr>
          </w:p>
        </w:tc>
      </w:tr>
      <w:tr w:rsidR="0028092F" w:rsidRPr="00511C3D" w:rsidTr="003C2435">
        <w:tc>
          <w:tcPr>
            <w:tcW w:w="8720" w:type="dxa"/>
            <w:gridSpan w:val="7"/>
            <w:shd w:val="clear" w:color="auto" w:fill="ED7D31" w:themeFill="accent2"/>
          </w:tcPr>
          <w:p w:rsidR="0028092F" w:rsidRPr="00511C3D" w:rsidRDefault="0028092F" w:rsidP="003C2435">
            <w:pPr>
              <w:rPr>
                <w:rFonts w:cs="Arial"/>
                <w:sz w:val="28"/>
                <w:szCs w:val="28"/>
              </w:rPr>
            </w:pPr>
            <w:r w:rsidRPr="00511C3D">
              <w:rPr>
                <w:rFonts w:cs="Arial"/>
                <w:sz w:val="28"/>
                <w:szCs w:val="28"/>
              </w:rPr>
              <w:t>4.RIESGO QUIMICO</w:t>
            </w:r>
          </w:p>
        </w:tc>
      </w:tr>
      <w:tr w:rsidR="0028092F" w:rsidRPr="00511C3D" w:rsidTr="003C2435">
        <w:tc>
          <w:tcPr>
            <w:tcW w:w="817" w:type="dxa"/>
            <w:shd w:val="clear" w:color="auto" w:fill="BFBFBF" w:themeFill="background1" w:themeFillShade="BF"/>
          </w:tcPr>
          <w:p w:rsidR="0028092F" w:rsidRPr="00511C3D" w:rsidRDefault="0028092F" w:rsidP="003C2435">
            <w:pPr>
              <w:jc w:val="center"/>
              <w:rPr>
                <w:rFonts w:cs="Arial"/>
                <w:sz w:val="28"/>
                <w:szCs w:val="28"/>
              </w:rPr>
            </w:pPr>
            <w:r w:rsidRPr="00511C3D">
              <w:rPr>
                <w:rFonts w:cs="Arial"/>
                <w:sz w:val="28"/>
                <w:szCs w:val="28"/>
              </w:rPr>
              <w:t>4.1</w:t>
            </w:r>
          </w:p>
        </w:tc>
        <w:tc>
          <w:tcPr>
            <w:tcW w:w="2125" w:type="dxa"/>
          </w:tcPr>
          <w:p w:rsidR="0028092F" w:rsidRPr="00511C3D" w:rsidRDefault="0028092F" w:rsidP="003C2435">
            <w:pPr>
              <w:rPr>
                <w:rFonts w:cs="Arial"/>
                <w:sz w:val="28"/>
                <w:szCs w:val="28"/>
              </w:rPr>
            </w:pPr>
            <w:r w:rsidRPr="00511C3D">
              <w:rPr>
                <w:rFonts w:cs="Arial"/>
                <w:sz w:val="28"/>
                <w:szCs w:val="28"/>
              </w:rPr>
              <w:t>Almacenamiento adecuado.</w:t>
            </w:r>
          </w:p>
        </w:tc>
        <w:tc>
          <w:tcPr>
            <w:tcW w:w="569" w:type="dxa"/>
          </w:tcPr>
          <w:p w:rsidR="0028092F" w:rsidRPr="00511C3D" w:rsidRDefault="0028092F" w:rsidP="003C2435">
            <w:pPr>
              <w:jc w:val="center"/>
              <w:rPr>
                <w:rFonts w:cs="Arial"/>
                <w:sz w:val="28"/>
                <w:szCs w:val="28"/>
              </w:rPr>
            </w:pPr>
          </w:p>
        </w:tc>
        <w:tc>
          <w:tcPr>
            <w:tcW w:w="709" w:type="dxa"/>
          </w:tcPr>
          <w:p w:rsidR="0028092F" w:rsidRPr="00511C3D" w:rsidRDefault="0028092F" w:rsidP="003C2435">
            <w:pPr>
              <w:jc w:val="center"/>
              <w:rPr>
                <w:rFonts w:cs="Arial"/>
                <w:sz w:val="28"/>
                <w:szCs w:val="28"/>
              </w:rPr>
            </w:pPr>
          </w:p>
        </w:tc>
        <w:tc>
          <w:tcPr>
            <w:tcW w:w="851" w:type="dxa"/>
          </w:tcPr>
          <w:p w:rsidR="0028092F" w:rsidRPr="00511C3D" w:rsidRDefault="0028092F" w:rsidP="003C2435">
            <w:pPr>
              <w:jc w:val="center"/>
              <w:rPr>
                <w:rFonts w:cs="Arial"/>
                <w:sz w:val="28"/>
                <w:szCs w:val="28"/>
              </w:rPr>
            </w:pPr>
          </w:p>
        </w:tc>
        <w:tc>
          <w:tcPr>
            <w:tcW w:w="708" w:type="dxa"/>
          </w:tcPr>
          <w:p w:rsidR="0028092F" w:rsidRPr="00511C3D" w:rsidRDefault="0028092F" w:rsidP="003C2435">
            <w:pPr>
              <w:jc w:val="center"/>
              <w:rPr>
                <w:rFonts w:cs="Arial"/>
                <w:sz w:val="28"/>
                <w:szCs w:val="28"/>
              </w:rPr>
            </w:pPr>
            <w:r w:rsidRPr="00511C3D">
              <w:rPr>
                <w:rFonts w:cs="Arial"/>
                <w:sz w:val="28"/>
                <w:szCs w:val="28"/>
              </w:rPr>
              <w:t>X</w:t>
            </w:r>
          </w:p>
        </w:tc>
        <w:tc>
          <w:tcPr>
            <w:tcW w:w="2941" w:type="dxa"/>
          </w:tcPr>
          <w:p w:rsidR="0028092F" w:rsidRPr="00511C3D" w:rsidRDefault="0028092F" w:rsidP="003C2435">
            <w:pPr>
              <w:jc w:val="both"/>
              <w:rPr>
                <w:rFonts w:cs="Arial"/>
                <w:sz w:val="28"/>
                <w:szCs w:val="28"/>
              </w:rPr>
            </w:pPr>
          </w:p>
        </w:tc>
      </w:tr>
      <w:tr w:rsidR="0028092F" w:rsidRPr="00511C3D" w:rsidTr="003C2435">
        <w:tc>
          <w:tcPr>
            <w:tcW w:w="817" w:type="dxa"/>
            <w:shd w:val="clear" w:color="auto" w:fill="BFBFBF" w:themeFill="background1" w:themeFillShade="BF"/>
          </w:tcPr>
          <w:p w:rsidR="0028092F" w:rsidRPr="00511C3D" w:rsidRDefault="0028092F" w:rsidP="003C2435">
            <w:pPr>
              <w:jc w:val="center"/>
              <w:rPr>
                <w:rFonts w:cs="Arial"/>
                <w:sz w:val="28"/>
                <w:szCs w:val="28"/>
              </w:rPr>
            </w:pPr>
            <w:r w:rsidRPr="00511C3D">
              <w:rPr>
                <w:rFonts w:cs="Arial"/>
                <w:sz w:val="28"/>
                <w:szCs w:val="28"/>
              </w:rPr>
              <w:t>4.2</w:t>
            </w:r>
          </w:p>
        </w:tc>
        <w:tc>
          <w:tcPr>
            <w:tcW w:w="2125" w:type="dxa"/>
          </w:tcPr>
          <w:p w:rsidR="0028092F" w:rsidRPr="00511C3D" w:rsidRDefault="0028092F" w:rsidP="003C2435">
            <w:pPr>
              <w:rPr>
                <w:rFonts w:cs="Arial"/>
                <w:sz w:val="28"/>
                <w:szCs w:val="28"/>
              </w:rPr>
            </w:pPr>
            <w:r w:rsidRPr="00511C3D">
              <w:rPr>
                <w:rFonts w:cs="Arial"/>
                <w:sz w:val="28"/>
                <w:szCs w:val="28"/>
              </w:rPr>
              <w:t>Transporte seguro.</w:t>
            </w:r>
          </w:p>
        </w:tc>
        <w:tc>
          <w:tcPr>
            <w:tcW w:w="569" w:type="dxa"/>
          </w:tcPr>
          <w:p w:rsidR="0028092F" w:rsidRPr="00511C3D" w:rsidRDefault="0028092F" w:rsidP="003C2435">
            <w:pPr>
              <w:jc w:val="center"/>
              <w:rPr>
                <w:rFonts w:cs="Arial"/>
                <w:sz w:val="28"/>
                <w:szCs w:val="28"/>
              </w:rPr>
            </w:pPr>
          </w:p>
        </w:tc>
        <w:tc>
          <w:tcPr>
            <w:tcW w:w="709" w:type="dxa"/>
          </w:tcPr>
          <w:p w:rsidR="0028092F" w:rsidRPr="00511C3D" w:rsidRDefault="0028092F" w:rsidP="003C2435">
            <w:pPr>
              <w:jc w:val="center"/>
              <w:rPr>
                <w:rFonts w:cs="Arial"/>
                <w:sz w:val="28"/>
                <w:szCs w:val="28"/>
              </w:rPr>
            </w:pPr>
          </w:p>
        </w:tc>
        <w:tc>
          <w:tcPr>
            <w:tcW w:w="851" w:type="dxa"/>
          </w:tcPr>
          <w:p w:rsidR="0028092F" w:rsidRPr="00511C3D" w:rsidRDefault="0028092F" w:rsidP="003C2435">
            <w:pPr>
              <w:jc w:val="center"/>
              <w:rPr>
                <w:rFonts w:cs="Arial"/>
                <w:sz w:val="28"/>
                <w:szCs w:val="28"/>
              </w:rPr>
            </w:pPr>
          </w:p>
        </w:tc>
        <w:tc>
          <w:tcPr>
            <w:tcW w:w="708" w:type="dxa"/>
          </w:tcPr>
          <w:p w:rsidR="0028092F" w:rsidRPr="00511C3D" w:rsidRDefault="0028092F" w:rsidP="003C2435">
            <w:pPr>
              <w:jc w:val="center"/>
              <w:rPr>
                <w:rFonts w:cs="Arial"/>
                <w:sz w:val="28"/>
                <w:szCs w:val="28"/>
              </w:rPr>
            </w:pPr>
            <w:r w:rsidRPr="00511C3D">
              <w:rPr>
                <w:rFonts w:cs="Arial"/>
                <w:sz w:val="28"/>
                <w:szCs w:val="28"/>
              </w:rPr>
              <w:t>X</w:t>
            </w:r>
          </w:p>
        </w:tc>
        <w:tc>
          <w:tcPr>
            <w:tcW w:w="2941" w:type="dxa"/>
          </w:tcPr>
          <w:p w:rsidR="0028092F" w:rsidRPr="00511C3D" w:rsidRDefault="0028092F" w:rsidP="003C2435">
            <w:pPr>
              <w:rPr>
                <w:rFonts w:cs="Arial"/>
                <w:sz w:val="28"/>
                <w:szCs w:val="28"/>
              </w:rPr>
            </w:pPr>
          </w:p>
        </w:tc>
      </w:tr>
      <w:tr w:rsidR="0028092F" w:rsidRPr="00511C3D" w:rsidTr="003C2435">
        <w:tc>
          <w:tcPr>
            <w:tcW w:w="817" w:type="dxa"/>
            <w:shd w:val="clear" w:color="auto" w:fill="BFBFBF" w:themeFill="background1" w:themeFillShade="BF"/>
          </w:tcPr>
          <w:p w:rsidR="0028092F" w:rsidRPr="00511C3D" w:rsidRDefault="0028092F" w:rsidP="003C2435">
            <w:pPr>
              <w:jc w:val="center"/>
              <w:rPr>
                <w:rFonts w:cs="Arial"/>
                <w:sz w:val="28"/>
                <w:szCs w:val="28"/>
              </w:rPr>
            </w:pPr>
            <w:r w:rsidRPr="00511C3D">
              <w:rPr>
                <w:rFonts w:cs="Arial"/>
                <w:sz w:val="28"/>
                <w:szCs w:val="28"/>
              </w:rPr>
              <w:t>4.3</w:t>
            </w:r>
          </w:p>
        </w:tc>
        <w:tc>
          <w:tcPr>
            <w:tcW w:w="2125" w:type="dxa"/>
          </w:tcPr>
          <w:p w:rsidR="0028092F" w:rsidRPr="00511C3D" w:rsidRDefault="0028092F" w:rsidP="003C2435">
            <w:pPr>
              <w:rPr>
                <w:rFonts w:cs="Arial"/>
                <w:sz w:val="28"/>
                <w:szCs w:val="28"/>
              </w:rPr>
            </w:pPr>
            <w:r w:rsidRPr="00511C3D">
              <w:rPr>
                <w:rFonts w:cs="Arial"/>
                <w:sz w:val="28"/>
                <w:szCs w:val="28"/>
              </w:rPr>
              <w:t>Manipulación responsable.</w:t>
            </w:r>
          </w:p>
        </w:tc>
        <w:tc>
          <w:tcPr>
            <w:tcW w:w="569" w:type="dxa"/>
          </w:tcPr>
          <w:p w:rsidR="0028092F" w:rsidRPr="00511C3D" w:rsidRDefault="0028092F" w:rsidP="003C2435">
            <w:pPr>
              <w:jc w:val="center"/>
              <w:rPr>
                <w:rFonts w:cs="Arial"/>
                <w:sz w:val="28"/>
                <w:szCs w:val="28"/>
              </w:rPr>
            </w:pPr>
          </w:p>
        </w:tc>
        <w:tc>
          <w:tcPr>
            <w:tcW w:w="709" w:type="dxa"/>
          </w:tcPr>
          <w:p w:rsidR="0028092F" w:rsidRPr="00511C3D" w:rsidRDefault="0028092F" w:rsidP="003C2435">
            <w:pPr>
              <w:jc w:val="center"/>
              <w:rPr>
                <w:rFonts w:cs="Arial"/>
                <w:sz w:val="28"/>
                <w:szCs w:val="28"/>
              </w:rPr>
            </w:pPr>
          </w:p>
        </w:tc>
        <w:tc>
          <w:tcPr>
            <w:tcW w:w="851" w:type="dxa"/>
          </w:tcPr>
          <w:p w:rsidR="0028092F" w:rsidRPr="00511C3D" w:rsidRDefault="0028092F" w:rsidP="003C2435">
            <w:pPr>
              <w:jc w:val="center"/>
              <w:rPr>
                <w:rFonts w:cs="Arial"/>
                <w:sz w:val="28"/>
                <w:szCs w:val="28"/>
              </w:rPr>
            </w:pPr>
          </w:p>
        </w:tc>
        <w:tc>
          <w:tcPr>
            <w:tcW w:w="708" w:type="dxa"/>
          </w:tcPr>
          <w:p w:rsidR="0028092F" w:rsidRPr="00511C3D" w:rsidRDefault="0028092F" w:rsidP="003C2435">
            <w:pPr>
              <w:jc w:val="center"/>
              <w:rPr>
                <w:rFonts w:cs="Arial"/>
                <w:sz w:val="28"/>
                <w:szCs w:val="28"/>
              </w:rPr>
            </w:pPr>
            <w:r w:rsidRPr="00511C3D">
              <w:rPr>
                <w:rFonts w:cs="Arial"/>
                <w:sz w:val="28"/>
                <w:szCs w:val="28"/>
              </w:rPr>
              <w:t>X</w:t>
            </w:r>
          </w:p>
        </w:tc>
        <w:tc>
          <w:tcPr>
            <w:tcW w:w="2941" w:type="dxa"/>
          </w:tcPr>
          <w:p w:rsidR="0028092F" w:rsidRPr="00511C3D" w:rsidRDefault="0028092F" w:rsidP="003C2435">
            <w:pPr>
              <w:rPr>
                <w:rFonts w:cs="Arial"/>
                <w:sz w:val="28"/>
                <w:szCs w:val="28"/>
              </w:rPr>
            </w:pPr>
          </w:p>
        </w:tc>
      </w:tr>
      <w:tr w:rsidR="0028092F" w:rsidRPr="00511C3D" w:rsidTr="003C2435">
        <w:tc>
          <w:tcPr>
            <w:tcW w:w="817" w:type="dxa"/>
            <w:shd w:val="clear" w:color="auto" w:fill="BFBFBF" w:themeFill="background1" w:themeFillShade="BF"/>
          </w:tcPr>
          <w:p w:rsidR="0028092F" w:rsidRPr="00511C3D" w:rsidRDefault="0028092F" w:rsidP="003C2435">
            <w:pPr>
              <w:jc w:val="center"/>
              <w:rPr>
                <w:rFonts w:cs="Arial"/>
                <w:sz w:val="28"/>
                <w:szCs w:val="28"/>
              </w:rPr>
            </w:pPr>
            <w:r w:rsidRPr="00511C3D">
              <w:rPr>
                <w:rFonts w:cs="Arial"/>
                <w:sz w:val="28"/>
                <w:szCs w:val="28"/>
              </w:rPr>
              <w:t>4.4</w:t>
            </w:r>
          </w:p>
        </w:tc>
        <w:tc>
          <w:tcPr>
            <w:tcW w:w="2125" w:type="dxa"/>
          </w:tcPr>
          <w:p w:rsidR="0028092F" w:rsidRPr="00511C3D" w:rsidRDefault="0028092F" w:rsidP="003C2435">
            <w:pPr>
              <w:rPr>
                <w:rFonts w:cs="Arial"/>
                <w:sz w:val="28"/>
                <w:szCs w:val="28"/>
              </w:rPr>
            </w:pPr>
            <w:r w:rsidRPr="00511C3D">
              <w:rPr>
                <w:rFonts w:cs="Arial"/>
                <w:sz w:val="28"/>
                <w:szCs w:val="28"/>
              </w:rPr>
              <w:t>Empaques protectores.</w:t>
            </w:r>
          </w:p>
        </w:tc>
        <w:tc>
          <w:tcPr>
            <w:tcW w:w="569" w:type="dxa"/>
          </w:tcPr>
          <w:p w:rsidR="0028092F" w:rsidRPr="00511C3D" w:rsidRDefault="0028092F" w:rsidP="003C2435">
            <w:pPr>
              <w:jc w:val="center"/>
              <w:rPr>
                <w:rFonts w:cs="Arial"/>
                <w:sz w:val="28"/>
                <w:szCs w:val="28"/>
              </w:rPr>
            </w:pPr>
          </w:p>
        </w:tc>
        <w:tc>
          <w:tcPr>
            <w:tcW w:w="709" w:type="dxa"/>
          </w:tcPr>
          <w:p w:rsidR="0028092F" w:rsidRPr="00511C3D" w:rsidRDefault="0028092F" w:rsidP="003C2435">
            <w:pPr>
              <w:jc w:val="center"/>
              <w:rPr>
                <w:rFonts w:cs="Arial"/>
                <w:sz w:val="28"/>
                <w:szCs w:val="28"/>
              </w:rPr>
            </w:pPr>
          </w:p>
        </w:tc>
        <w:tc>
          <w:tcPr>
            <w:tcW w:w="851" w:type="dxa"/>
          </w:tcPr>
          <w:p w:rsidR="0028092F" w:rsidRPr="00511C3D" w:rsidRDefault="0028092F" w:rsidP="003C2435">
            <w:pPr>
              <w:jc w:val="center"/>
              <w:rPr>
                <w:rFonts w:cs="Arial"/>
                <w:sz w:val="28"/>
                <w:szCs w:val="28"/>
              </w:rPr>
            </w:pPr>
          </w:p>
        </w:tc>
        <w:tc>
          <w:tcPr>
            <w:tcW w:w="708" w:type="dxa"/>
          </w:tcPr>
          <w:p w:rsidR="0028092F" w:rsidRPr="00511C3D" w:rsidRDefault="0028092F" w:rsidP="003C2435">
            <w:pPr>
              <w:jc w:val="center"/>
              <w:rPr>
                <w:rFonts w:cs="Arial"/>
                <w:sz w:val="28"/>
                <w:szCs w:val="28"/>
              </w:rPr>
            </w:pPr>
            <w:r w:rsidRPr="00511C3D">
              <w:rPr>
                <w:rFonts w:cs="Arial"/>
                <w:sz w:val="28"/>
                <w:szCs w:val="28"/>
              </w:rPr>
              <w:t>X</w:t>
            </w:r>
          </w:p>
        </w:tc>
        <w:tc>
          <w:tcPr>
            <w:tcW w:w="2941" w:type="dxa"/>
          </w:tcPr>
          <w:p w:rsidR="0028092F" w:rsidRPr="00511C3D" w:rsidRDefault="0028092F" w:rsidP="003C2435">
            <w:pPr>
              <w:jc w:val="both"/>
              <w:rPr>
                <w:rFonts w:cs="Arial"/>
                <w:sz w:val="28"/>
                <w:szCs w:val="28"/>
              </w:rPr>
            </w:pPr>
          </w:p>
        </w:tc>
      </w:tr>
      <w:tr w:rsidR="0028092F" w:rsidRPr="00511C3D" w:rsidTr="003C2435">
        <w:tc>
          <w:tcPr>
            <w:tcW w:w="817" w:type="dxa"/>
            <w:shd w:val="clear" w:color="auto" w:fill="BFBFBF" w:themeFill="background1" w:themeFillShade="BF"/>
          </w:tcPr>
          <w:p w:rsidR="0028092F" w:rsidRPr="00511C3D" w:rsidRDefault="0028092F" w:rsidP="003C2435">
            <w:pPr>
              <w:jc w:val="center"/>
              <w:rPr>
                <w:rFonts w:cs="Arial"/>
                <w:sz w:val="28"/>
                <w:szCs w:val="28"/>
              </w:rPr>
            </w:pPr>
            <w:r w:rsidRPr="00511C3D">
              <w:rPr>
                <w:rFonts w:cs="Arial"/>
                <w:sz w:val="28"/>
                <w:szCs w:val="28"/>
              </w:rPr>
              <w:t>4.5</w:t>
            </w:r>
          </w:p>
        </w:tc>
        <w:tc>
          <w:tcPr>
            <w:tcW w:w="2125" w:type="dxa"/>
          </w:tcPr>
          <w:p w:rsidR="0028092F" w:rsidRPr="00511C3D" w:rsidRDefault="0028092F" w:rsidP="003C2435">
            <w:pPr>
              <w:rPr>
                <w:rFonts w:cs="Arial"/>
                <w:sz w:val="28"/>
                <w:szCs w:val="28"/>
              </w:rPr>
            </w:pPr>
            <w:r w:rsidRPr="00511C3D">
              <w:rPr>
                <w:rFonts w:cs="Arial"/>
                <w:sz w:val="28"/>
                <w:szCs w:val="28"/>
              </w:rPr>
              <w:t>Buen estado de tuberías.</w:t>
            </w:r>
          </w:p>
        </w:tc>
        <w:tc>
          <w:tcPr>
            <w:tcW w:w="569" w:type="dxa"/>
          </w:tcPr>
          <w:p w:rsidR="0028092F" w:rsidRPr="00511C3D" w:rsidRDefault="0028092F" w:rsidP="003C2435">
            <w:pPr>
              <w:jc w:val="center"/>
              <w:rPr>
                <w:rFonts w:cs="Arial"/>
                <w:sz w:val="28"/>
                <w:szCs w:val="28"/>
              </w:rPr>
            </w:pPr>
          </w:p>
        </w:tc>
        <w:tc>
          <w:tcPr>
            <w:tcW w:w="709" w:type="dxa"/>
          </w:tcPr>
          <w:p w:rsidR="0028092F" w:rsidRPr="00511C3D" w:rsidRDefault="0028092F" w:rsidP="003C2435">
            <w:pPr>
              <w:jc w:val="center"/>
              <w:rPr>
                <w:rFonts w:cs="Arial"/>
                <w:sz w:val="28"/>
                <w:szCs w:val="28"/>
              </w:rPr>
            </w:pPr>
          </w:p>
        </w:tc>
        <w:tc>
          <w:tcPr>
            <w:tcW w:w="851" w:type="dxa"/>
          </w:tcPr>
          <w:p w:rsidR="0028092F" w:rsidRPr="00511C3D" w:rsidRDefault="0028092F" w:rsidP="003C2435">
            <w:pPr>
              <w:jc w:val="center"/>
              <w:rPr>
                <w:rFonts w:cs="Arial"/>
                <w:sz w:val="28"/>
                <w:szCs w:val="28"/>
              </w:rPr>
            </w:pPr>
            <w:r w:rsidRPr="00511C3D">
              <w:rPr>
                <w:rFonts w:cs="Arial"/>
                <w:sz w:val="28"/>
                <w:szCs w:val="28"/>
              </w:rPr>
              <w:t>X</w:t>
            </w:r>
          </w:p>
        </w:tc>
        <w:tc>
          <w:tcPr>
            <w:tcW w:w="708" w:type="dxa"/>
          </w:tcPr>
          <w:p w:rsidR="0028092F" w:rsidRPr="00511C3D" w:rsidRDefault="0028092F" w:rsidP="003C2435">
            <w:pPr>
              <w:jc w:val="center"/>
              <w:rPr>
                <w:rFonts w:cs="Arial"/>
                <w:sz w:val="28"/>
                <w:szCs w:val="28"/>
              </w:rPr>
            </w:pPr>
          </w:p>
        </w:tc>
        <w:tc>
          <w:tcPr>
            <w:tcW w:w="2941" w:type="dxa"/>
          </w:tcPr>
          <w:p w:rsidR="0028092F" w:rsidRPr="00511C3D" w:rsidRDefault="0028092F" w:rsidP="003C2435">
            <w:pPr>
              <w:rPr>
                <w:rFonts w:cs="Arial"/>
                <w:sz w:val="28"/>
                <w:szCs w:val="28"/>
              </w:rPr>
            </w:pPr>
          </w:p>
        </w:tc>
      </w:tr>
      <w:tr w:rsidR="0028092F" w:rsidRPr="00511C3D" w:rsidTr="003C2435">
        <w:tc>
          <w:tcPr>
            <w:tcW w:w="8720" w:type="dxa"/>
            <w:gridSpan w:val="7"/>
            <w:shd w:val="clear" w:color="auto" w:fill="ED7D31" w:themeFill="accent2"/>
          </w:tcPr>
          <w:p w:rsidR="0028092F" w:rsidRPr="00511C3D" w:rsidRDefault="0028092F" w:rsidP="003C2435">
            <w:pPr>
              <w:rPr>
                <w:rFonts w:cs="Arial"/>
                <w:sz w:val="28"/>
                <w:szCs w:val="28"/>
              </w:rPr>
            </w:pPr>
            <w:r w:rsidRPr="00511C3D">
              <w:rPr>
                <w:rFonts w:cs="Arial"/>
                <w:sz w:val="28"/>
                <w:szCs w:val="28"/>
              </w:rPr>
              <w:t>5.RIESGO FISICO</w:t>
            </w:r>
          </w:p>
        </w:tc>
      </w:tr>
      <w:tr w:rsidR="0028092F" w:rsidRPr="00511C3D" w:rsidTr="003C2435">
        <w:tc>
          <w:tcPr>
            <w:tcW w:w="817" w:type="dxa"/>
            <w:shd w:val="clear" w:color="auto" w:fill="BFBFBF" w:themeFill="background1" w:themeFillShade="BF"/>
          </w:tcPr>
          <w:p w:rsidR="0028092F" w:rsidRPr="00511C3D" w:rsidRDefault="0028092F" w:rsidP="003C2435">
            <w:pPr>
              <w:jc w:val="center"/>
              <w:rPr>
                <w:rFonts w:cs="Arial"/>
                <w:sz w:val="28"/>
                <w:szCs w:val="28"/>
              </w:rPr>
            </w:pPr>
            <w:r w:rsidRPr="00511C3D">
              <w:rPr>
                <w:rFonts w:cs="Arial"/>
                <w:sz w:val="28"/>
                <w:szCs w:val="28"/>
              </w:rPr>
              <w:t>5.1</w:t>
            </w:r>
          </w:p>
        </w:tc>
        <w:tc>
          <w:tcPr>
            <w:tcW w:w="2125" w:type="dxa"/>
          </w:tcPr>
          <w:p w:rsidR="0028092F" w:rsidRPr="00511C3D" w:rsidRDefault="0028092F" w:rsidP="003C2435">
            <w:pPr>
              <w:rPr>
                <w:rFonts w:cs="Arial"/>
                <w:sz w:val="28"/>
                <w:szCs w:val="28"/>
              </w:rPr>
            </w:pPr>
            <w:r w:rsidRPr="00511C3D">
              <w:rPr>
                <w:rFonts w:cs="Arial"/>
                <w:sz w:val="28"/>
                <w:szCs w:val="28"/>
              </w:rPr>
              <w:t>Ventilación suficiente.</w:t>
            </w:r>
          </w:p>
        </w:tc>
        <w:tc>
          <w:tcPr>
            <w:tcW w:w="569" w:type="dxa"/>
          </w:tcPr>
          <w:p w:rsidR="0028092F" w:rsidRPr="00511C3D" w:rsidRDefault="0028092F" w:rsidP="003C2435">
            <w:pPr>
              <w:jc w:val="center"/>
              <w:rPr>
                <w:rFonts w:cs="Arial"/>
                <w:sz w:val="28"/>
                <w:szCs w:val="28"/>
              </w:rPr>
            </w:pPr>
          </w:p>
        </w:tc>
        <w:tc>
          <w:tcPr>
            <w:tcW w:w="709" w:type="dxa"/>
          </w:tcPr>
          <w:p w:rsidR="0028092F" w:rsidRPr="00511C3D" w:rsidRDefault="0028092F" w:rsidP="003C2435">
            <w:pPr>
              <w:jc w:val="center"/>
              <w:rPr>
                <w:rFonts w:cs="Arial"/>
                <w:sz w:val="28"/>
                <w:szCs w:val="28"/>
              </w:rPr>
            </w:pPr>
          </w:p>
        </w:tc>
        <w:tc>
          <w:tcPr>
            <w:tcW w:w="851" w:type="dxa"/>
          </w:tcPr>
          <w:p w:rsidR="0028092F" w:rsidRPr="00511C3D" w:rsidRDefault="0028092F" w:rsidP="003C2435">
            <w:pPr>
              <w:jc w:val="center"/>
              <w:rPr>
                <w:rFonts w:cs="Arial"/>
                <w:sz w:val="28"/>
                <w:szCs w:val="28"/>
              </w:rPr>
            </w:pPr>
            <w:r w:rsidRPr="00511C3D">
              <w:rPr>
                <w:rFonts w:cs="Arial"/>
                <w:sz w:val="28"/>
                <w:szCs w:val="28"/>
              </w:rPr>
              <w:t>X</w:t>
            </w:r>
          </w:p>
        </w:tc>
        <w:tc>
          <w:tcPr>
            <w:tcW w:w="708" w:type="dxa"/>
          </w:tcPr>
          <w:p w:rsidR="0028092F" w:rsidRPr="00511C3D" w:rsidRDefault="0028092F" w:rsidP="003C2435">
            <w:pPr>
              <w:jc w:val="center"/>
              <w:rPr>
                <w:rFonts w:cs="Arial"/>
                <w:sz w:val="28"/>
                <w:szCs w:val="28"/>
              </w:rPr>
            </w:pPr>
          </w:p>
        </w:tc>
        <w:tc>
          <w:tcPr>
            <w:tcW w:w="2941" w:type="dxa"/>
          </w:tcPr>
          <w:p w:rsidR="0028092F" w:rsidRPr="00511C3D" w:rsidRDefault="0028092F" w:rsidP="003C2435">
            <w:pPr>
              <w:jc w:val="both"/>
              <w:rPr>
                <w:rFonts w:cs="Arial"/>
                <w:sz w:val="28"/>
                <w:szCs w:val="28"/>
              </w:rPr>
            </w:pPr>
            <w:r w:rsidRPr="00511C3D">
              <w:rPr>
                <w:rFonts w:cs="Arial"/>
                <w:sz w:val="28"/>
                <w:szCs w:val="28"/>
              </w:rPr>
              <w:t>Hace falta mejorar la ventilación en los salones</w:t>
            </w:r>
          </w:p>
        </w:tc>
      </w:tr>
      <w:tr w:rsidR="0028092F" w:rsidRPr="00511C3D" w:rsidTr="003C2435">
        <w:tc>
          <w:tcPr>
            <w:tcW w:w="817" w:type="dxa"/>
            <w:shd w:val="clear" w:color="auto" w:fill="BFBFBF" w:themeFill="background1" w:themeFillShade="BF"/>
          </w:tcPr>
          <w:p w:rsidR="0028092F" w:rsidRPr="00511C3D" w:rsidRDefault="0028092F" w:rsidP="003C2435">
            <w:pPr>
              <w:jc w:val="center"/>
              <w:rPr>
                <w:rFonts w:cs="Arial"/>
                <w:sz w:val="28"/>
                <w:szCs w:val="28"/>
              </w:rPr>
            </w:pPr>
            <w:r w:rsidRPr="00511C3D">
              <w:rPr>
                <w:rFonts w:cs="Arial"/>
                <w:sz w:val="28"/>
                <w:szCs w:val="28"/>
              </w:rPr>
              <w:t>5.2</w:t>
            </w:r>
          </w:p>
        </w:tc>
        <w:tc>
          <w:tcPr>
            <w:tcW w:w="2125" w:type="dxa"/>
          </w:tcPr>
          <w:p w:rsidR="0028092F" w:rsidRPr="00511C3D" w:rsidRDefault="0028092F" w:rsidP="003C2435">
            <w:pPr>
              <w:rPr>
                <w:rFonts w:cs="Arial"/>
                <w:sz w:val="28"/>
                <w:szCs w:val="28"/>
              </w:rPr>
            </w:pPr>
            <w:r w:rsidRPr="00511C3D">
              <w:rPr>
                <w:rFonts w:cs="Arial"/>
                <w:sz w:val="28"/>
                <w:szCs w:val="28"/>
              </w:rPr>
              <w:t>Iluminación  adecuada.</w:t>
            </w:r>
          </w:p>
        </w:tc>
        <w:tc>
          <w:tcPr>
            <w:tcW w:w="569" w:type="dxa"/>
          </w:tcPr>
          <w:p w:rsidR="0028092F" w:rsidRPr="00511C3D" w:rsidRDefault="0028092F" w:rsidP="003C2435">
            <w:pPr>
              <w:jc w:val="center"/>
              <w:rPr>
                <w:rFonts w:cs="Arial"/>
                <w:sz w:val="28"/>
                <w:szCs w:val="28"/>
              </w:rPr>
            </w:pPr>
          </w:p>
        </w:tc>
        <w:tc>
          <w:tcPr>
            <w:tcW w:w="709" w:type="dxa"/>
          </w:tcPr>
          <w:p w:rsidR="0028092F" w:rsidRPr="00511C3D" w:rsidRDefault="0028092F" w:rsidP="003C2435">
            <w:pPr>
              <w:jc w:val="center"/>
              <w:rPr>
                <w:rFonts w:cs="Arial"/>
                <w:sz w:val="28"/>
                <w:szCs w:val="28"/>
              </w:rPr>
            </w:pPr>
          </w:p>
        </w:tc>
        <w:tc>
          <w:tcPr>
            <w:tcW w:w="851" w:type="dxa"/>
          </w:tcPr>
          <w:p w:rsidR="0028092F" w:rsidRPr="00511C3D" w:rsidRDefault="0028092F" w:rsidP="003C2435">
            <w:pPr>
              <w:jc w:val="center"/>
              <w:rPr>
                <w:rFonts w:cs="Arial"/>
                <w:sz w:val="28"/>
                <w:szCs w:val="28"/>
              </w:rPr>
            </w:pPr>
            <w:r w:rsidRPr="00511C3D">
              <w:rPr>
                <w:rFonts w:cs="Arial"/>
                <w:sz w:val="28"/>
                <w:szCs w:val="28"/>
              </w:rPr>
              <w:t>X</w:t>
            </w:r>
          </w:p>
        </w:tc>
        <w:tc>
          <w:tcPr>
            <w:tcW w:w="708" w:type="dxa"/>
          </w:tcPr>
          <w:p w:rsidR="0028092F" w:rsidRPr="00511C3D" w:rsidRDefault="0028092F" w:rsidP="003C2435">
            <w:pPr>
              <w:jc w:val="center"/>
              <w:rPr>
                <w:rFonts w:cs="Arial"/>
                <w:sz w:val="28"/>
                <w:szCs w:val="28"/>
              </w:rPr>
            </w:pPr>
          </w:p>
        </w:tc>
        <w:tc>
          <w:tcPr>
            <w:tcW w:w="2941" w:type="dxa"/>
          </w:tcPr>
          <w:p w:rsidR="0028092F" w:rsidRPr="00511C3D" w:rsidRDefault="0028092F" w:rsidP="003C2435">
            <w:pPr>
              <w:jc w:val="both"/>
              <w:rPr>
                <w:rFonts w:cs="Arial"/>
                <w:sz w:val="28"/>
                <w:szCs w:val="28"/>
              </w:rPr>
            </w:pPr>
          </w:p>
        </w:tc>
      </w:tr>
      <w:tr w:rsidR="0028092F" w:rsidRPr="00511C3D" w:rsidTr="003C2435">
        <w:tc>
          <w:tcPr>
            <w:tcW w:w="817" w:type="dxa"/>
            <w:shd w:val="clear" w:color="auto" w:fill="BFBFBF" w:themeFill="background1" w:themeFillShade="BF"/>
          </w:tcPr>
          <w:p w:rsidR="0028092F" w:rsidRPr="00511C3D" w:rsidRDefault="0028092F" w:rsidP="003C2435">
            <w:pPr>
              <w:jc w:val="center"/>
              <w:rPr>
                <w:rFonts w:cs="Arial"/>
                <w:sz w:val="28"/>
                <w:szCs w:val="28"/>
              </w:rPr>
            </w:pPr>
            <w:r w:rsidRPr="00511C3D">
              <w:rPr>
                <w:rFonts w:cs="Arial"/>
                <w:sz w:val="28"/>
                <w:szCs w:val="28"/>
              </w:rPr>
              <w:t>5.3</w:t>
            </w:r>
          </w:p>
        </w:tc>
        <w:tc>
          <w:tcPr>
            <w:tcW w:w="2125" w:type="dxa"/>
          </w:tcPr>
          <w:p w:rsidR="0028092F" w:rsidRPr="00511C3D" w:rsidRDefault="0028092F" w:rsidP="003C2435">
            <w:pPr>
              <w:rPr>
                <w:rFonts w:cs="Arial"/>
                <w:sz w:val="28"/>
                <w:szCs w:val="28"/>
              </w:rPr>
            </w:pPr>
            <w:r w:rsidRPr="00511C3D">
              <w:rPr>
                <w:rFonts w:cs="Arial"/>
                <w:sz w:val="28"/>
                <w:szCs w:val="28"/>
              </w:rPr>
              <w:t>Temperaturas moderadas, y adecuadas para cada actividad.</w:t>
            </w:r>
          </w:p>
        </w:tc>
        <w:tc>
          <w:tcPr>
            <w:tcW w:w="569" w:type="dxa"/>
          </w:tcPr>
          <w:p w:rsidR="0028092F" w:rsidRPr="00511C3D" w:rsidRDefault="0028092F" w:rsidP="003C2435">
            <w:pPr>
              <w:jc w:val="center"/>
              <w:rPr>
                <w:rFonts w:cs="Arial"/>
                <w:sz w:val="28"/>
                <w:szCs w:val="28"/>
              </w:rPr>
            </w:pPr>
          </w:p>
        </w:tc>
        <w:tc>
          <w:tcPr>
            <w:tcW w:w="709" w:type="dxa"/>
          </w:tcPr>
          <w:p w:rsidR="0028092F" w:rsidRPr="00511C3D" w:rsidRDefault="0028092F" w:rsidP="003C2435">
            <w:pPr>
              <w:jc w:val="center"/>
              <w:rPr>
                <w:rFonts w:cs="Arial"/>
                <w:sz w:val="28"/>
                <w:szCs w:val="28"/>
              </w:rPr>
            </w:pPr>
          </w:p>
        </w:tc>
        <w:tc>
          <w:tcPr>
            <w:tcW w:w="851" w:type="dxa"/>
          </w:tcPr>
          <w:p w:rsidR="0028092F" w:rsidRPr="00511C3D" w:rsidRDefault="0028092F" w:rsidP="003C2435">
            <w:pPr>
              <w:jc w:val="center"/>
              <w:rPr>
                <w:rFonts w:cs="Arial"/>
                <w:sz w:val="28"/>
                <w:szCs w:val="28"/>
              </w:rPr>
            </w:pPr>
          </w:p>
        </w:tc>
        <w:tc>
          <w:tcPr>
            <w:tcW w:w="708" w:type="dxa"/>
          </w:tcPr>
          <w:p w:rsidR="0028092F" w:rsidRPr="00511C3D" w:rsidRDefault="0028092F" w:rsidP="003C2435">
            <w:pPr>
              <w:jc w:val="center"/>
              <w:rPr>
                <w:rFonts w:cs="Arial"/>
                <w:sz w:val="28"/>
                <w:szCs w:val="28"/>
              </w:rPr>
            </w:pPr>
            <w:r w:rsidRPr="00511C3D">
              <w:rPr>
                <w:rFonts w:cs="Arial"/>
                <w:sz w:val="28"/>
                <w:szCs w:val="28"/>
              </w:rPr>
              <w:t>X</w:t>
            </w:r>
          </w:p>
        </w:tc>
        <w:tc>
          <w:tcPr>
            <w:tcW w:w="2941" w:type="dxa"/>
          </w:tcPr>
          <w:p w:rsidR="0028092F" w:rsidRPr="00511C3D" w:rsidRDefault="0028092F" w:rsidP="003C2435">
            <w:pPr>
              <w:jc w:val="both"/>
              <w:rPr>
                <w:rFonts w:cs="Arial"/>
                <w:sz w:val="28"/>
                <w:szCs w:val="28"/>
              </w:rPr>
            </w:pPr>
          </w:p>
        </w:tc>
      </w:tr>
      <w:tr w:rsidR="0028092F" w:rsidRPr="00511C3D" w:rsidTr="003C2435">
        <w:tc>
          <w:tcPr>
            <w:tcW w:w="817" w:type="dxa"/>
            <w:shd w:val="clear" w:color="auto" w:fill="BFBFBF" w:themeFill="background1" w:themeFillShade="BF"/>
          </w:tcPr>
          <w:p w:rsidR="0028092F" w:rsidRPr="00511C3D" w:rsidRDefault="0028092F" w:rsidP="003C2435">
            <w:pPr>
              <w:jc w:val="center"/>
              <w:rPr>
                <w:rFonts w:cs="Arial"/>
                <w:sz w:val="28"/>
                <w:szCs w:val="28"/>
              </w:rPr>
            </w:pPr>
            <w:r w:rsidRPr="00511C3D">
              <w:rPr>
                <w:rFonts w:cs="Arial"/>
                <w:sz w:val="28"/>
                <w:szCs w:val="28"/>
              </w:rPr>
              <w:t>5.4</w:t>
            </w:r>
          </w:p>
        </w:tc>
        <w:tc>
          <w:tcPr>
            <w:tcW w:w="2125" w:type="dxa"/>
          </w:tcPr>
          <w:p w:rsidR="0028092F" w:rsidRPr="00511C3D" w:rsidRDefault="0028092F" w:rsidP="003C2435">
            <w:pPr>
              <w:rPr>
                <w:rFonts w:cs="Arial"/>
                <w:sz w:val="28"/>
                <w:szCs w:val="28"/>
              </w:rPr>
            </w:pPr>
            <w:r w:rsidRPr="00511C3D">
              <w:rPr>
                <w:rFonts w:cs="Arial"/>
                <w:sz w:val="28"/>
                <w:szCs w:val="28"/>
              </w:rPr>
              <w:t>Radiaciones moderadas.</w:t>
            </w:r>
          </w:p>
        </w:tc>
        <w:tc>
          <w:tcPr>
            <w:tcW w:w="569" w:type="dxa"/>
          </w:tcPr>
          <w:p w:rsidR="0028092F" w:rsidRPr="00511C3D" w:rsidRDefault="0028092F" w:rsidP="003C2435">
            <w:pPr>
              <w:jc w:val="center"/>
              <w:rPr>
                <w:rFonts w:cs="Arial"/>
                <w:sz w:val="28"/>
                <w:szCs w:val="28"/>
              </w:rPr>
            </w:pPr>
          </w:p>
        </w:tc>
        <w:tc>
          <w:tcPr>
            <w:tcW w:w="709" w:type="dxa"/>
          </w:tcPr>
          <w:p w:rsidR="0028092F" w:rsidRPr="00511C3D" w:rsidRDefault="0028092F" w:rsidP="003C2435">
            <w:pPr>
              <w:jc w:val="center"/>
              <w:rPr>
                <w:rFonts w:cs="Arial"/>
                <w:sz w:val="28"/>
                <w:szCs w:val="28"/>
              </w:rPr>
            </w:pPr>
          </w:p>
        </w:tc>
        <w:tc>
          <w:tcPr>
            <w:tcW w:w="851" w:type="dxa"/>
          </w:tcPr>
          <w:p w:rsidR="0028092F" w:rsidRPr="00511C3D" w:rsidRDefault="0028092F" w:rsidP="003C2435">
            <w:pPr>
              <w:jc w:val="center"/>
              <w:rPr>
                <w:rFonts w:cs="Arial"/>
                <w:sz w:val="28"/>
                <w:szCs w:val="28"/>
              </w:rPr>
            </w:pPr>
            <w:r w:rsidRPr="00511C3D">
              <w:rPr>
                <w:rFonts w:cs="Arial"/>
                <w:sz w:val="28"/>
                <w:szCs w:val="28"/>
              </w:rPr>
              <w:t>X</w:t>
            </w:r>
          </w:p>
        </w:tc>
        <w:tc>
          <w:tcPr>
            <w:tcW w:w="708" w:type="dxa"/>
          </w:tcPr>
          <w:p w:rsidR="0028092F" w:rsidRPr="00511C3D" w:rsidRDefault="0028092F" w:rsidP="003C2435">
            <w:pPr>
              <w:jc w:val="center"/>
              <w:rPr>
                <w:rFonts w:cs="Arial"/>
                <w:sz w:val="28"/>
                <w:szCs w:val="28"/>
              </w:rPr>
            </w:pPr>
          </w:p>
        </w:tc>
        <w:tc>
          <w:tcPr>
            <w:tcW w:w="2941" w:type="dxa"/>
          </w:tcPr>
          <w:p w:rsidR="0028092F" w:rsidRPr="00511C3D" w:rsidRDefault="0028092F" w:rsidP="003C2435">
            <w:pPr>
              <w:rPr>
                <w:rFonts w:cs="Arial"/>
                <w:sz w:val="28"/>
                <w:szCs w:val="28"/>
              </w:rPr>
            </w:pPr>
            <w:r w:rsidRPr="00511C3D">
              <w:rPr>
                <w:rFonts w:cs="Arial"/>
                <w:sz w:val="28"/>
                <w:szCs w:val="28"/>
              </w:rPr>
              <w:t>El patio se encuentra destapado sin protección del sol</w:t>
            </w:r>
          </w:p>
        </w:tc>
      </w:tr>
      <w:tr w:rsidR="0028092F" w:rsidRPr="00511C3D" w:rsidTr="003C2435">
        <w:tc>
          <w:tcPr>
            <w:tcW w:w="8720" w:type="dxa"/>
            <w:gridSpan w:val="7"/>
            <w:shd w:val="clear" w:color="auto" w:fill="ED7D31" w:themeFill="accent2"/>
          </w:tcPr>
          <w:p w:rsidR="0028092F" w:rsidRPr="00511C3D" w:rsidRDefault="0028092F" w:rsidP="003C2435">
            <w:pPr>
              <w:rPr>
                <w:rFonts w:cs="Arial"/>
                <w:sz w:val="28"/>
                <w:szCs w:val="28"/>
              </w:rPr>
            </w:pPr>
            <w:r w:rsidRPr="00511C3D">
              <w:rPr>
                <w:rFonts w:cs="Arial"/>
                <w:sz w:val="28"/>
                <w:szCs w:val="28"/>
              </w:rPr>
              <w:t>6.RIESGO BIOLOGICO</w:t>
            </w:r>
          </w:p>
        </w:tc>
      </w:tr>
      <w:tr w:rsidR="0028092F" w:rsidRPr="00511C3D" w:rsidTr="003C2435">
        <w:tc>
          <w:tcPr>
            <w:tcW w:w="817" w:type="dxa"/>
            <w:shd w:val="clear" w:color="auto" w:fill="BFBFBF" w:themeFill="background1" w:themeFillShade="BF"/>
          </w:tcPr>
          <w:p w:rsidR="0028092F" w:rsidRPr="00511C3D" w:rsidRDefault="0028092F" w:rsidP="003C2435">
            <w:pPr>
              <w:jc w:val="center"/>
              <w:rPr>
                <w:rFonts w:cs="Arial"/>
                <w:sz w:val="28"/>
                <w:szCs w:val="28"/>
              </w:rPr>
            </w:pPr>
            <w:r w:rsidRPr="00511C3D">
              <w:rPr>
                <w:rFonts w:cs="Arial"/>
                <w:sz w:val="28"/>
                <w:szCs w:val="28"/>
              </w:rPr>
              <w:lastRenderedPageBreak/>
              <w:t>6.1</w:t>
            </w:r>
          </w:p>
        </w:tc>
        <w:tc>
          <w:tcPr>
            <w:tcW w:w="2125" w:type="dxa"/>
          </w:tcPr>
          <w:p w:rsidR="0028092F" w:rsidRPr="00511C3D" w:rsidRDefault="0028092F" w:rsidP="003C2435">
            <w:pPr>
              <w:rPr>
                <w:rFonts w:cs="Arial"/>
                <w:sz w:val="28"/>
                <w:szCs w:val="28"/>
              </w:rPr>
            </w:pPr>
            <w:r w:rsidRPr="00511C3D">
              <w:rPr>
                <w:rFonts w:cs="Arial"/>
                <w:sz w:val="28"/>
                <w:szCs w:val="28"/>
              </w:rPr>
              <w:t>Exclusión de animales del área de trabajo, y derivados de los mismos.</w:t>
            </w:r>
          </w:p>
        </w:tc>
        <w:tc>
          <w:tcPr>
            <w:tcW w:w="569" w:type="dxa"/>
          </w:tcPr>
          <w:p w:rsidR="0028092F" w:rsidRPr="00511C3D" w:rsidRDefault="0028092F" w:rsidP="003C2435">
            <w:pPr>
              <w:jc w:val="center"/>
              <w:rPr>
                <w:rFonts w:cs="Arial"/>
                <w:sz w:val="28"/>
                <w:szCs w:val="28"/>
              </w:rPr>
            </w:pPr>
          </w:p>
        </w:tc>
        <w:tc>
          <w:tcPr>
            <w:tcW w:w="709" w:type="dxa"/>
          </w:tcPr>
          <w:p w:rsidR="0028092F" w:rsidRPr="00511C3D" w:rsidRDefault="0028092F" w:rsidP="003C2435">
            <w:pPr>
              <w:jc w:val="center"/>
              <w:rPr>
                <w:rFonts w:cs="Arial"/>
                <w:sz w:val="28"/>
                <w:szCs w:val="28"/>
              </w:rPr>
            </w:pPr>
          </w:p>
        </w:tc>
        <w:tc>
          <w:tcPr>
            <w:tcW w:w="851" w:type="dxa"/>
          </w:tcPr>
          <w:p w:rsidR="0028092F" w:rsidRPr="00511C3D" w:rsidRDefault="0028092F" w:rsidP="003C2435">
            <w:pPr>
              <w:jc w:val="center"/>
              <w:rPr>
                <w:rFonts w:cs="Arial"/>
                <w:sz w:val="28"/>
                <w:szCs w:val="28"/>
              </w:rPr>
            </w:pPr>
          </w:p>
        </w:tc>
        <w:tc>
          <w:tcPr>
            <w:tcW w:w="708" w:type="dxa"/>
          </w:tcPr>
          <w:p w:rsidR="0028092F" w:rsidRPr="00511C3D" w:rsidRDefault="0028092F" w:rsidP="003C2435">
            <w:pPr>
              <w:jc w:val="center"/>
              <w:rPr>
                <w:rFonts w:cs="Arial"/>
                <w:sz w:val="28"/>
                <w:szCs w:val="28"/>
              </w:rPr>
            </w:pPr>
            <w:r w:rsidRPr="00511C3D">
              <w:rPr>
                <w:rFonts w:cs="Arial"/>
                <w:sz w:val="28"/>
                <w:szCs w:val="28"/>
              </w:rPr>
              <w:t>X</w:t>
            </w:r>
          </w:p>
        </w:tc>
        <w:tc>
          <w:tcPr>
            <w:tcW w:w="2941" w:type="dxa"/>
          </w:tcPr>
          <w:p w:rsidR="0028092F" w:rsidRPr="00511C3D" w:rsidRDefault="0028092F" w:rsidP="003C2435">
            <w:pPr>
              <w:rPr>
                <w:rFonts w:cs="Arial"/>
                <w:sz w:val="28"/>
                <w:szCs w:val="28"/>
              </w:rPr>
            </w:pPr>
          </w:p>
        </w:tc>
      </w:tr>
      <w:tr w:rsidR="0028092F" w:rsidRPr="00511C3D" w:rsidTr="003C2435">
        <w:tc>
          <w:tcPr>
            <w:tcW w:w="817" w:type="dxa"/>
            <w:shd w:val="clear" w:color="auto" w:fill="BFBFBF" w:themeFill="background1" w:themeFillShade="BF"/>
          </w:tcPr>
          <w:p w:rsidR="0028092F" w:rsidRPr="00511C3D" w:rsidRDefault="0028092F" w:rsidP="003C2435">
            <w:pPr>
              <w:jc w:val="center"/>
              <w:rPr>
                <w:rFonts w:cs="Arial"/>
                <w:sz w:val="28"/>
                <w:szCs w:val="28"/>
              </w:rPr>
            </w:pPr>
            <w:r w:rsidRPr="00511C3D">
              <w:rPr>
                <w:rFonts w:cs="Arial"/>
                <w:sz w:val="28"/>
                <w:szCs w:val="28"/>
              </w:rPr>
              <w:t>6.2</w:t>
            </w:r>
          </w:p>
        </w:tc>
        <w:tc>
          <w:tcPr>
            <w:tcW w:w="2125" w:type="dxa"/>
          </w:tcPr>
          <w:p w:rsidR="0028092F" w:rsidRPr="00511C3D" w:rsidRDefault="0028092F" w:rsidP="003C2435">
            <w:pPr>
              <w:rPr>
                <w:rFonts w:cs="Arial"/>
                <w:sz w:val="28"/>
                <w:szCs w:val="28"/>
              </w:rPr>
            </w:pPr>
            <w:r w:rsidRPr="00511C3D">
              <w:rPr>
                <w:rFonts w:cs="Arial"/>
                <w:sz w:val="28"/>
                <w:szCs w:val="28"/>
              </w:rPr>
              <w:t>Control de plagas.</w:t>
            </w:r>
          </w:p>
        </w:tc>
        <w:tc>
          <w:tcPr>
            <w:tcW w:w="569" w:type="dxa"/>
          </w:tcPr>
          <w:p w:rsidR="0028092F" w:rsidRPr="00511C3D" w:rsidRDefault="0028092F" w:rsidP="003C2435">
            <w:pPr>
              <w:jc w:val="center"/>
              <w:rPr>
                <w:rFonts w:cs="Arial"/>
                <w:sz w:val="28"/>
                <w:szCs w:val="28"/>
              </w:rPr>
            </w:pPr>
          </w:p>
        </w:tc>
        <w:tc>
          <w:tcPr>
            <w:tcW w:w="709" w:type="dxa"/>
          </w:tcPr>
          <w:p w:rsidR="0028092F" w:rsidRPr="00511C3D" w:rsidRDefault="0028092F" w:rsidP="003C2435">
            <w:pPr>
              <w:jc w:val="center"/>
              <w:rPr>
                <w:rFonts w:cs="Arial"/>
                <w:sz w:val="28"/>
                <w:szCs w:val="28"/>
              </w:rPr>
            </w:pPr>
          </w:p>
        </w:tc>
        <w:tc>
          <w:tcPr>
            <w:tcW w:w="851" w:type="dxa"/>
          </w:tcPr>
          <w:p w:rsidR="0028092F" w:rsidRPr="00511C3D" w:rsidRDefault="0028092F" w:rsidP="003C2435">
            <w:pPr>
              <w:jc w:val="center"/>
              <w:rPr>
                <w:rFonts w:cs="Arial"/>
                <w:sz w:val="28"/>
                <w:szCs w:val="28"/>
              </w:rPr>
            </w:pPr>
            <w:r w:rsidRPr="00511C3D">
              <w:rPr>
                <w:rFonts w:cs="Arial"/>
                <w:sz w:val="28"/>
                <w:szCs w:val="28"/>
              </w:rPr>
              <w:t>X</w:t>
            </w:r>
          </w:p>
        </w:tc>
        <w:tc>
          <w:tcPr>
            <w:tcW w:w="708" w:type="dxa"/>
          </w:tcPr>
          <w:p w:rsidR="0028092F" w:rsidRPr="00511C3D" w:rsidRDefault="0028092F" w:rsidP="003C2435">
            <w:pPr>
              <w:jc w:val="center"/>
              <w:rPr>
                <w:rFonts w:cs="Arial"/>
                <w:sz w:val="28"/>
                <w:szCs w:val="28"/>
              </w:rPr>
            </w:pPr>
          </w:p>
        </w:tc>
        <w:tc>
          <w:tcPr>
            <w:tcW w:w="2941" w:type="dxa"/>
          </w:tcPr>
          <w:p w:rsidR="0028092F" w:rsidRPr="00511C3D" w:rsidRDefault="0028092F" w:rsidP="003C2435">
            <w:pPr>
              <w:rPr>
                <w:rFonts w:cs="Arial"/>
                <w:sz w:val="28"/>
                <w:szCs w:val="28"/>
              </w:rPr>
            </w:pPr>
            <w:r w:rsidRPr="00511C3D">
              <w:rPr>
                <w:rFonts w:cs="Arial"/>
                <w:sz w:val="28"/>
                <w:szCs w:val="28"/>
              </w:rPr>
              <w:t>Existe presencia de zancudos, cucarachas y ratas.</w:t>
            </w:r>
          </w:p>
        </w:tc>
      </w:tr>
      <w:tr w:rsidR="0028092F" w:rsidRPr="00511C3D" w:rsidTr="003C2435">
        <w:tc>
          <w:tcPr>
            <w:tcW w:w="817" w:type="dxa"/>
            <w:shd w:val="clear" w:color="auto" w:fill="BFBFBF" w:themeFill="background1" w:themeFillShade="BF"/>
          </w:tcPr>
          <w:p w:rsidR="0028092F" w:rsidRPr="00511C3D" w:rsidRDefault="0028092F" w:rsidP="003C2435">
            <w:pPr>
              <w:jc w:val="center"/>
              <w:rPr>
                <w:rFonts w:cs="Arial"/>
                <w:sz w:val="28"/>
                <w:szCs w:val="28"/>
              </w:rPr>
            </w:pPr>
            <w:r w:rsidRPr="00511C3D">
              <w:rPr>
                <w:rFonts w:cs="Arial"/>
                <w:sz w:val="28"/>
                <w:szCs w:val="28"/>
              </w:rPr>
              <w:t>6.3</w:t>
            </w:r>
          </w:p>
        </w:tc>
        <w:tc>
          <w:tcPr>
            <w:tcW w:w="2125" w:type="dxa"/>
          </w:tcPr>
          <w:p w:rsidR="0028092F" w:rsidRPr="00511C3D" w:rsidRDefault="0028092F" w:rsidP="003C2435">
            <w:pPr>
              <w:rPr>
                <w:rFonts w:cs="Arial"/>
                <w:sz w:val="28"/>
                <w:szCs w:val="28"/>
              </w:rPr>
            </w:pPr>
            <w:r w:rsidRPr="00511C3D">
              <w:rPr>
                <w:rFonts w:cs="Arial"/>
                <w:sz w:val="28"/>
                <w:szCs w:val="28"/>
              </w:rPr>
              <w:t>Desinfectación de aéreas.</w:t>
            </w:r>
          </w:p>
        </w:tc>
        <w:tc>
          <w:tcPr>
            <w:tcW w:w="569" w:type="dxa"/>
          </w:tcPr>
          <w:p w:rsidR="0028092F" w:rsidRPr="00511C3D" w:rsidRDefault="0028092F" w:rsidP="003C2435">
            <w:pPr>
              <w:jc w:val="center"/>
              <w:rPr>
                <w:rFonts w:cs="Arial"/>
                <w:sz w:val="28"/>
                <w:szCs w:val="28"/>
              </w:rPr>
            </w:pPr>
          </w:p>
        </w:tc>
        <w:tc>
          <w:tcPr>
            <w:tcW w:w="709" w:type="dxa"/>
          </w:tcPr>
          <w:p w:rsidR="0028092F" w:rsidRPr="00511C3D" w:rsidRDefault="0028092F" w:rsidP="003C2435">
            <w:pPr>
              <w:jc w:val="center"/>
              <w:rPr>
                <w:rFonts w:cs="Arial"/>
                <w:sz w:val="28"/>
                <w:szCs w:val="28"/>
              </w:rPr>
            </w:pPr>
          </w:p>
        </w:tc>
        <w:tc>
          <w:tcPr>
            <w:tcW w:w="851" w:type="dxa"/>
          </w:tcPr>
          <w:p w:rsidR="0028092F" w:rsidRPr="00511C3D" w:rsidRDefault="0028092F" w:rsidP="003C2435">
            <w:pPr>
              <w:jc w:val="center"/>
              <w:rPr>
                <w:rFonts w:cs="Arial"/>
                <w:sz w:val="28"/>
                <w:szCs w:val="28"/>
              </w:rPr>
            </w:pPr>
          </w:p>
        </w:tc>
        <w:tc>
          <w:tcPr>
            <w:tcW w:w="708" w:type="dxa"/>
          </w:tcPr>
          <w:p w:rsidR="0028092F" w:rsidRPr="00511C3D" w:rsidRDefault="0028092F" w:rsidP="003C2435">
            <w:pPr>
              <w:jc w:val="center"/>
              <w:rPr>
                <w:rFonts w:cs="Arial"/>
                <w:sz w:val="28"/>
                <w:szCs w:val="28"/>
              </w:rPr>
            </w:pPr>
            <w:r w:rsidRPr="00511C3D">
              <w:rPr>
                <w:rFonts w:cs="Arial"/>
                <w:sz w:val="28"/>
                <w:szCs w:val="28"/>
              </w:rPr>
              <w:t>X</w:t>
            </w:r>
          </w:p>
        </w:tc>
        <w:tc>
          <w:tcPr>
            <w:tcW w:w="2941" w:type="dxa"/>
          </w:tcPr>
          <w:p w:rsidR="0028092F" w:rsidRPr="00511C3D" w:rsidRDefault="0028092F" w:rsidP="003C2435">
            <w:pPr>
              <w:rPr>
                <w:rFonts w:cs="Arial"/>
                <w:sz w:val="28"/>
                <w:szCs w:val="28"/>
              </w:rPr>
            </w:pPr>
          </w:p>
        </w:tc>
      </w:tr>
      <w:tr w:rsidR="0028092F" w:rsidRPr="00511C3D" w:rsidTr="003C2435">
        <w:tc>
          <w:tcPr>
            <w:tcW w:w="817" w:type="dxa"/>
            <w:shd w:val="clear" w:color="auto" w:fill="BFBFBF" w:themeFill="background1" w:themeFillShade="BF"/>
          </w:tcPr>
          <w:p w:rsidR="0028092F" w:rsidRPr="00511C3D" w:rsidRDefault="0028092F" w:rsidP="003C2435">
            <w:pPr>
              <w:jc w:val="center"/>
              <w:rPr>
                <w:rFonts w:cs="Arial"/>
                <w:sz w:val="28"/>
                <w:szCs w:val="28"/>
              </w:rPr>
            </w:pPr>
            <w:r w:rsidRPr="00511C3D">
              <w:rPr>
                <w:rFonts w:cs="Arial"/>
                <w:sz w:val="28"/>
                <w:szCs w:val="28"/>
              </w:rPr>
              <w:t>6.4</w:t>
            </w:r>
          </w:p>
        </w:tc>
        <w:tc>
          <w:tcPr>
            <w:tcW w:w="2125" w:type="dxa"/>
          </w:tcPr>
          <w:p w:rsidR="0028092F" w:rsidRPr="00511C3D" w:rsidRDefault="0028092F" w:rsidP="003C2435">
            <w:pPr>
              <w:rPr>
                <w:rFonts w:cs="Arial"/>
                <w:sz w:val="28"/>
                <w:szCs w:val="28"/>
              </w:rPr>
            </w:pPr>
            <w:r w:rsidRPr="00511C3D">
              <w:rPr>
                <w:rFonts w:cs="Arial"/>
                <w:sz w:val="28"/>
                <w:szCs w:val="28"/>
              </w:rPr>
              <w:t>Aseo y orden para la prevención de virus y bacterias</w:t>
            </w:r>
          </w:p>
        </w:tc>
        <w:tc>
          <w:tcPr>
            <w:tcW w:w="569" w:type="dxa"/>
          </w:tcPr>
          <w:p w:rsidR="0028092F" w:rsidRPr="00511C3D" w:rsidRDefault="0028092F" w:rsidP="003C2435">
            <w:pPr>
              <w:jc w:val="center"/>
              <w:rPr>
                <w:rFonts w:cs="Arial"/>
                <w:sz w:val="28"/>
                <w:szCs w:val="28"/>
              </w:rPr>
            </w:pPr>
          </w:p>
        </w:tc>
        <w:tc>
          <w:tcPr>
            <w:tcW w:w="709" w:type="dxa"/>
          </w:tcPr>
          <w:p w:rsidR="0028092F" w:rsidRPr="00511C3D" w:rsidRDefault="0028092F" w:rsidP="003C2435">
            <w:pPr>
              <w:jc w:val="center"/>
              <w:rPr>
                <w:rFonts w:cs="Arial"/>
                <w:sz w:val="28"/>
                <w:szCs w:val="28"/>
              </w:rPr>
            </w:pPr>
          </w:p>
        </w:tc>
        <w:tc>
          <w:tcPr>
            <w:tcW w:w="851" w:type="dxa"/>
          </w:tcPr>
          <w:p w:rsidR="0028092F" w:rsidRPr="00511C3D" w:rsidRDefault="0028092F" w:rsidP="003C2435">
            <w:pPr>
              <w:jc w:val="center"/>
              <w:rPr>
                <w:rFonts w:cs="Arial"/>
                <w:sz w:val="28"/>
                <w:szCs w:val="28"/>
              </w:rPr>
            </w:pPr>
          </w:p>
        </w:tc>
        <w:tc>
          <w:tcPr>
            <w:tcW w:w="708" w:type="dxa"/>
          </w:tcPr>
          <w:p w:rsidR="0028092F" w:rsidRPr="00511C3D" w:rsidRDefault="0028092F" w:rsidP="003C2435">
            <w:pPr>
              <w:jc w:val="center"/>
              <w:rPr>
                <w:rFonts w:cs="Arial"/>
                <w:sz w:val="28"/>
                <w:szCs w:val="28"/>
              </w:rPr>
            </w:pPr>
          </w:p>
        </w:tc>
        <w:tc>
          <w:tcPr>
            <w:tcW w:w="2941" w:type="dxa"/>
          </w:tcPr>
          <w:p w:rsidR="0028092F" w:rsidRPr="00511C3D" w:rsidRDefault="0028092F" w:rsidP="003C2435">
            <w:pPr>
              <w:rPr>
                <w:rFonts w:cs="Arial"/>
                <w:sz w:val="28"/>
                <w:szCs w:val="28"/>
              </w:rPr>
            </w:pPr>
            <w:r w:rsidRPr="00511C3D">
              <w:rPr>
                <w:rFonts w:cs="Arial"/>
                <w:sz w:val="28"/>
                <w:szCs w:val="28"/>
              </w:rPr>
              <w:t>La persona encargada de oficios generales realiza el aseo</w:t>
            </w:r>
          </w:p>
        </w:tc>
      </w:tr>
      <w:tr w:rsidR="0028092F" w:rsidRPr="00511C3D" w:rsidTr="003C2435">
        <w:tc>
          <w:tcPr>
            <w:tcW w:w="817" w:type="dxa"/>
            <w:shd w:val="clear" w:color="auto" w:fill="BFBFBF" w:themeFill="background1" w:themeFillShade="BF"/>
          </w:tcPr>
          <w:p w:rsidR="0028092F" w:rsidRPr="00511C3D" w:rsidRDefault="0028092F" w:rsidP="003C2435">
            <w:pPr>
              <w:jc w:val="center"/>
              <w:rPr>
                <w:rFonts w:cs="Arial"/>
                <w:sz w:val="28"/>
                <w:szCs w:val="28"/>
              </w:rPr>
            </w:pPr>
            <w:r w:rsidRPr="00511C3D">
              <w:rPr>
                <w:rFonts w:cs="Arial"/>
                <w:sz w:val="28"/>
                <w:szCs w:val="28"/>
              </w:rPr>
              <w:t>6.5</w:t>
            </w:r>
          </w:p>
        </w:tc>
        <w:tc>
          <w:tcPr>
            <w:tcW w:w="2125" w:type="dxa"/>
          </w:tcPr>
          <w:p w:rsidR="0028092F" w:rsidRPr="00511C3D" w:rsidRDefault="0028092F" w:rsidP="003C2435">
            <w:pPr>
              <w:rPr>
                <w:rFonts w:cs="Arial"/>
                <w:sz w:val="28"/>
                <w:szCs w:val="28"/>
              </w:rPr>
            </w:pPr>
            <w:r w:rsidRPr="00511C3D">
              <w:rPr>
                <w:rFonts w:cs="Arial"/>
                <w:sz w:val="28"/>
                <w:szCs w:val="28"/>
              </w:rPr>
              <w:t>Remoción y eliminación de desechos.</w:t>
            </w:r>
          </w:p>
        </w:tc>
        <w:tc>
          <w:tcPr>
            <w:tcW w:w="569" w:type="dxa"/>
          </w:tcPr>
          <w:p w:rsidR="0028092F" w:rsidRPr="00511C3D" w:rsidRDefault="0028092F" w:rsidP="003C2435">
            <w:pPr>
              <w:jc w:val="center"/>
              <w:rPr>
                <w:rFonts w:cs="Arial"/>
                <w:sz w:val="28"/>
                <w:szCs w:val="28"/>
              </w:rPr>
            </w:pPr>
          </w:p>
        </w:tc>
        <w:tc>
          <w:tcPr>
            <w:tcW w:w="709" w:type="dxa"/>
          </w:tcPr>
          <w:p w:rsidR="0028092F" w:rsidRPr="00511C3D" w:rsidRDefault="0028092F" w:rsidP="003C2435">
            <w:pPr>
              <w:jc w:val="center"/>
              <w:rPr>
                <w:rFonts w:cs="Arial"/>
                <w:sz w:val="28"/>
                <w:szCs w:val="28"/>
              </w:rPr>
            </w:pPr>
          </w:p>
        </w:tc>
        <w:tc>
          <w:tcPr>
            <w:tcW w:w="851" w:type="dxa"/>
          </w:tcPr>
          <w:p w:rsidR="0028092F" w:rsidRPr="00511C3D" w:rsidRDefault="0028092F" w:rsidP="003C2435">
            <w:pPr>
              <w:jc w:val="center"/>
              <w:rPr>
                <w:rFonts w:cs="Arial"/>
                <w:sz w:val="28"/>
                <w:szCs w:val="28"/>
              </w:rPr>
            </w:pPr>
            <w:r w:rsidRPr="00511C3D">
              <w:rPr>
                <w:rFonts w:cs="Arial"/>
                <w:sz w:val="28"/>
                <w:szCs w:val="28"/>
              </w:rPr>
              <w:t>X</w:t>
            </w:r>
          </w:p>
        </w:tc>
        <w:tc>
          <w:tcPr>
            <w:tcW w:w="708" w:type="dxa"/>
          </w:tcPr>
          <w:p w:rsidR="0028092F" w:rsidRPr="00511C3D" w:rsidRDefault="0028092F" w:rsidP="003C2435">
            <w:pPr>
              <w:jc w:val="center"/>
              <w:rPr>
                <w:rFonts w:cs="Arial"/>
                <w:sz w:val="28"/>
                <w:szCs w:val="28"/>
              </w:rPr>
            </w:pPr>
          </w:p>
        </w:tc>
        <w:tc>
          <w:tcPr>
            <w:tcW w:w="2941" w:type="dxa"/>
          </w:tcPr>
          <w:p w:rsidR="0028092F" w:rsidRPr="00511C3D" w:rsidRDefault="0028092F" w:rsidP="003C2435">
            <w:pPr>
              <w:rPr>
                <w:rFonts w:cs="Arial"/>
                <w:sz w:val="28"/>
                <w:szCs w:val="28"/>
              </w:rPr>
            </w:pPr>
            <w:r w:rsidRPr="00511C3D">
              <w:rPr>
                <w:rFonts w:cs="Arial"/>
                <w:sz w:val="28"/>
                <w:szCs w:val="28"/>
              </w:rPr>
              <w:t xml:space="preserve">El programa de reciclaje no </w:t>
            </w:r>
            <w:r w:rsidR="005607C9" w:rsidRPr="00511C3D">
              <w:rPr>
                <w:rFonts w:cs="Arial"/>
                <w:sz w:val="28"/>
                <w:szCs w:val="28"/>
              </w:rPr>
              <w:t>está</w:t>
            </w:r>
            <w:r w:rsidRPr="00511C3D">
              <w:rPr>
                <w:rFonts w:cs="Arial"/>
                <w:sz w:val="28"/>
                <w:szCs w:val="28"/>
              </w:rPr>
              <w:t xml:space="preserve"> operando.</w:t>
            </w:r>
          </w:p>
        </w:tc>
      </w:tr>
      <w:tr w:rsidR="0028092F" w:rsidRPr="00511C3D" w:rsidTr="003C2435">
        <w:tc>
          <w:tcPr>
            <w:tcW w:w="8720" w:type="dxa"/>
            <w:gridSpan w:val="7"/>
            <w:shd w:val="clear" w:color="auto" w:fill="ED7D31" w:themeFill="accent2"/>
          </w:tcPr>
          <w:p w:rsidR="0028092F" w:rsidRPr="00511C3D" w:rsidRDefault="0028092F" w:rsidP="003C2435">
            <w:pPr>
              <w:rPr>
                <w:rFonts w:cs="Arial"/>
                <w:sz w:val="28"/>
                <w:szCs w:val="28"/>
              </w:rPr>
            </w:pPr>
            <w:r w:rsidRPr="00511C3D">
              <w:rPr>
                <w:rFonts w:cs="Arial"/>
                <w:sz w:val="28"/>
                <w:szCs w:val="28"/>
              </w:rPr>
              <w:t>7.RIESGO PSICOLABORAL</w:t>
            </w:r>
          </w:p>
        </w:tc>
      </w:tr>
      <w:tr w:rsidR="0028092F" w:rsidRPr="00511C3D" w:rsidTr="003C2435">
        <w:tc>
          <w:tcPr>
            <w:tcW w:w="817" w:type="dxa"/>
            <w:shd w:val="clear" w:color="auto" w:fill="BFBFBF" w:themeFill="background1" w:themeFillShade="BF"/>
          </w:tcPr>
          <w:p w:rsidR="0028092F" w:rsidRPr="00511C3D" w:rsidRDefault="0028092F" w:rsidP="003C2435">
            <w:pPr>
              <w:jc w:val="center"/>
              <w:rPr>
                <w:rFonts w:cs="Arial"/>
                <w:sz w:val="28"/>
                <w:szCs w:val="28"/>
              </w:rPr>
            </w:pPr>
            <w:r w:rsidRPr="00511C3D">
              <w:rPr>
                <w:rFonts w:cs="Arial"/>
                <w:sz w:val="28"/>
                <w:szCs w:val="28"/>
              </w:rPr>
              <w:t>7.1</w:t>
            </w:r>
          </w:p>
        </w:tc>
        <w:tc>
          <w:tcPr>
            <w:tcW w:w="2125" w:type="dxa"/>
          </w:tcPr>
          <w:p w:rsidR="0028092F" w:rsidRPr="00511C3D" w:rsidRDefault="0028092F" w:rsidP="003C2435">
            <w:pPr>
              <w:rPr>
                <w:rFonts w:cs="Arial"/>
                <w:sz w:val="28"/>
                <w:szCs w:val="28"/>
              </w:rPr>
            </w:pPr>
            <w:r w:rsidRPr="00511C3D">
              <w:rPr>
                <w:rFonts w:cs="Arial"/>
                <w:sz w:val="28"/>
                <w:szCs w:val="28"/>
              </w:rPr>
              <w:t>Buen ambiente laboral.</w:t>
            </w:r>
          </w:p>
        </w:tc>
        <w:tc>
          <w:tcPr>
            <w:tcW w:w="569" w:type="dxa"/>
          </w:tcPr>
          <w:p w:rsidR="0028092F" w:rsidRPr="00511C3D" w:rsidRDefault="0028092F" w:rsidP="003C2435">
            <w:pPr>
              <w:jc w:val="center"/>
              <w:rPr>
                <w:rFonts w:cs="Arial"/>
                <w:sz w:val="28"/>
                <w:szCs w:val="28"/>
              </w:rPr>
            </w:pPr>
          </w:p>
        </w:tc>
        <w:tc>
          <w:tcPr>
            <w:tcW w:w="709" w:type="dxa"/>
          </w:tcPr>
          <w:p w:rsidR="0028092F" w:rsidRPr="00511C3D" w:rsidRDefault="0028092F" w:rsidP="003C2435">
            <w:pPr>
              <w:jc w:val="center"/>
              <w:rPr>
                <w:rFonts w:cs="Arial"/>
                <w:sz w:val="28"/>
                <w:szCs w:val="28"/>
              </w:rPr>
            </w:pPr>
          </w:p>
        </w:tc>
        <w:tc>
          <w:tcPr>
            <w:tcW w:w="851" w:type="dxa"/>
          </w:tcPr>
          <w:p w:rsidR="0028092F" w:rsidRPr="00511C3D" w:rsidRDefault="0028092F" w:rsidP="003C2435">
            <w:pPr>
              <w:jc w:val="center"/>
              <w:rPr>
                <w:rFonts w:cs="Arial"/>
                <w:sz w:val="28"/>
                <w:szCs w:val="28"/>
              </w:rPr>
            </w:pPr>
            <w:r w:rsidRPr="00511C3D">
              <w:rPr>
                <w:rFonts w:cs="Arial"/>
                <w:sz w:val="28"/>
                <w:szCs w:val="28"/>
              </w:rPr>
              <w:t>X</w:t>
            </w:r>
          </w:p>
        </w:tc>
        <w:tc>
          <w:tcPr>
            <w:tcW w:w="708" w:type="dxa"/>
          </w:tcPr>
          <w:p w:rsidR="0028092F" w:rsidRPr="00511C3D" w:rsidRDefault="0028092F" w:rsidP="003C2435">
            <w:pPr>
              <w:jc w:val="center"/>
              <w:rPr>
                <w:rFonts w:cs="Arial"/>
                <w:sz w:val="28"/>
                <w:szCs w:val="28"/>
              </w:rPr>
            </w:pPr>
          </w:p>
        </w:tc>
        <w:tc>
          <w:tcPr>
            <w:tcW w:w="2941" w:type="dxa"/>
          </w:tcPr>
          <w:p w:rsidR="0028092F" w:rsidRPr="00511C3D" w:rsidRDefault="0028092F" w:rsidP="003C2435">
            <w:pPr>
              <w:rPr>
                <w:rFonts w:cs="Arial"/>
                <w:sz w:val="28"/>
                <w:szCs w:val="28"/>
              </w:rPr>
            </w:pPr>
            <w:r w:rsidRPr="00511C3D">
              <w:rPr>
                <w:rFonts w:cs="Arial"/>
                <w:sz w:val="28"/>
                <w:szCs w:val="28"/>
              </w:rPr>
              <w:t>Existe falencia en la comunicación entre directivos y docentes.</w:t>
            </w:r>
          </w:p>
        </w:tc>
      </w:tr>
      <w:tr w:rsidR="0028092F" w:rsidRPr="00511C3D" w:rsidTr="003C2435">
        <w:tc>
          <w:tcPr>
            <w:tcW w:w="817" w:type="dxa"/>
            <w:shd w:val="clear" w:color="auto" w:fill="BFBFBF" w:themeFill="background1" w:themeFillShade="BF"/>
          </w:tcPr>
          <w:p w:rsidR="0028092F" w:rsidRPr="00511C3D" w:rsidRDefault="0028092F" w:rsidP="003C2435">
            <w:pPr>
              <w:jc w:val="center"/>
              <w:rPr>
                <w:rFonts w:cs="Arial"/>
                <w:sz w:val="28"/>
                <w:szCs w:val="28"/>
              </w:rPr>
            </w:pPr>
            <w:r w:rsidRPr="00511C3D">
              <w:rPr>
                <w:rFonts w:cs="Arial"/>
                <w:sz w:val="28"/>
                <w:szCs w:val="28"/>
              </w:rPr>
              <w:t>7.2</w:t>
            </w:r>
          </w:p>
        </w:tc>
        <w:tc>
          <w:tcPr>
            <w:tcW w:w="2125" w:type="dxa"/>
          </w:tcPr>
          <w:p w:rsidR="0028092F" w:rsidRPr="00511C3D" w:rsidRDefault="0028092F" w:rsidP="003C2435">
            <w:pPr>
              <w:rPr>
                <w:rFonts w:cs="Arial"/>
                <w:sz w:val="28"/>
                <w:szCs w:val="28"/>
              </w:rPr>
            </w:pPr>
            <w:r w:rsidRPr="00511C3D">
              <w:rPr>
                <w:rFonts w:cs="Arial"/>
                <w:sz w:val="28"/>
                <w:szCs w:val="28"/>
              </w:rPr>
              <w:t>Buenas condiciones de salud en los empleados.</w:t>
            </w:r>
          </w:p>
        </w:tc>
        <w:tc>
          <w:tcPr>
            <w:tcW w:w="569" w:type="dxa"/>
          </w:tcPr>
          <w:p w:rsidR="0028092F" w:rsidRPr="00511C3D" w:rsidRDefault="0028092F" w:rsidP="003C2435">
            <w:pPr>
              <w:jc w:val="center"/>
              <w:rPr>
                <w:rFonts w:cs="Arial"/>
                <w:sz w:val="28"/>
                <w:szCs w:val="28"/>
              </w:rPr>
            </w:pPr>
          </w:p>
        </w:tc>
        <w:tc>
          <w:tcPr>
            <w:tcW w:w="709" w:type="dxa"/>
          </w:tcPr>
          <w:p w:rsidR="0028092F" w:rsidRPr="00511C3D" w:rsidRDefault="0028092F" w:rsidP="003C2435">
            <w:pPr>
              <w:jc w:val="center"/>
              <w:rPr>
                <w:rFonts w:cs="Arial"/>
                <w:sz w:val="28"/>
                <w:szCs w:val="28"/>
              </w:rPr>
            </w:pPr>
          </w:p>
        </w:tc>
        <w:tc>
          <w:tcPr>
            <w:tcW w:w="851" w:type="dxa"/>
          </w:tcPr>
          <w:p w:rsidR="0028092F" w:rsidRPr="00511C3D" w:rsidRDefault="0028092F" w:rsidP="003C2435">
            <w:pPr>
              <w:jc w:val="center"/>
              <w:rPr>
                <w:rFonts w:cs="Arial"/>
                <w:sz w:val="28"/>
                <w:szCs w:val="28"/>
              </w:rPr>
            </w:pPr>
            <w:r w:rsidRPr="00511C3D">
              <w:rPr>
                <w:rFonts w:cs="Arial"/>
                <w:sz w:val="28"/>
                <w:szCs w:val="28"/>
              </w:rPr>
              <w:t>X</w:t>
            </w:r>
          </w:p>
        </w:tc>
        <w:tc>
          <w:tcPr>
            <w:tcW w:w="708" w:type="dxa"/>
          </w:tcPr>
          <w:p w:rsidR="0028092F" w:rsidRPr="00511C3D" w:rsidRDefault="0028092F" w:rsidP="003C2435">
            <w:pPr>
              <w:jc w:val="center"/>
              <w:rPr>
                <w:rFonts w:cs="Arial"/>
                <w:sz w:val="28"/>
                <w:szCs w:val="28"/>
              </w:rPr>
            </w:pPr>
          </w:p>
        </w:tc>
        <w:tc>
          <w:tcPr>
            <w:tcW w:w="2941" w:type="dxa"/>
          </w:tcPr>
          <w:p w:rsidR="0028092F" w:rsidRPr="00511C3D" w:rsidRDefault="0028092F" w:rsidP="003C2435">
            <w:pPr>
              <w:rPr>
                <w:rFonts w:cs="Arial"/>
                <w:sz w:val="28"/>
                <w:szCs w:val="28"/>
              </w:rPr>
            </w:pPr>
            <w:r w:rsidRPr="00511C3D">
              <w:rPr>
                <w:rFonts w:cs="Arial"/>
                <w:sz w:val="28"/>
                <w:szCs w:val="28"/>
              </w:rPr>
              <w:t xml:space="preserve">Se encuentran altos niveles de estrés y algunas condiciones físicas de los compañeros no son las </w:t>
            </w:r>
            <w:r w:rsidR="005607C9" w:rsidRPr="00511C3D">
              <w:rPr>
                <w:rFonts w:cs="Arial"/>
                <w:sz w:val="28"/>
                <w:szCs w:val="28"/>
              </w:rPr>
              <w:t>más</w:t>
            </w:r>
            <w:r w:rsidRPr="00511C3D">
              <w:rPr>
                <w:rFonts w:cs="Arial"/>
                <w:sz w:val="28"/>
                <w:szCs w:val="28"/>
              </w:rPr>
              <w:t xml:space="preserve"> favorables.</w:t>
            </w:r>
          </w:p>
        </w:tc>
      </w:tr>
      <w:tr w:rsidR="0028092F" w:rsidRPr="00511C3D" w:rsidTr="003C2435">
        <w:tc>
          <w:tcPr>
            <w:tcW w:w="817" w:type="dxa"/>
            <w:shd w:val="clear" w:color="auto" w:fill="BFBFBF" w:themeFill="background1" w:themeFillShade="BF"/>
          </w:tcPr>
          <w:p w:rsidR="0028092F" w:rsidRPr="00511C3D" w:rsidRDefault="0028092F" w:rsidP="003C2435">
            <w:pPr>
              <w:jc w:val="center"/>
              <w:rPr>
                <w:rFonts w:cs="Arial"/>
                <w:sz w:val="28"/>
                <w:szCs w:val="28"/>
              </w:rPr>
            </w:pPr>
            <w:r w:rsidRPr="00511C3D">
              <w:rPr>
                <w:rFonts w:cs="Arial"/>
                <w:sz w:val="28"/>
                <w:szCs w:val="28"/>
              </w:rPr>
              <w:t>7.3</w:t>
            </w:r>
          </w:p>
        </w:tc>
        <w:tc>
          <w:tcPr>
            <w:tcW w:w="2125" w:type="dxa"/>
          </w:tcPr>
          <w:p w:rsidR="0028092F" w:rsidRPr="00511C3D" w:rsidRDefault="0028092F" w:rsidP="003C2435">
            <w:pPr>
              <w:rPr>
                <w:rFonts w:cs="Arial"/>
                <w:sz w:val="28"/>
                <w:szCs w:val="28"/>
              </w:rPr>
            </w:pPr>
            <w:r w:rsidRPr="00511C3D">
              <w:rPr>
                <w:rFonts w:cs="Arial"/>
                <w:sz w:val="28"/>
                <w:szCs w:val="28"/>
              </w:rPr>
              <w:t>Realización de pausas activas.</w:t>
            </w:r>
          </w:p>
        </w:tc>
        <w:tc>
          <w:tcPr>
            <w:tcW w:w="569" w:type="dxa"/>
          </w:tcPr>
          <w:p w:rsidR="0028092F" w:rsidRPr="00511C3D" w:rsidRDefault="0028092F" w:rsidP="003C2435">
            <w:pPr>
              <w:jc w:val="center"/>
              <w:rPr>
                <w:rFonts w:cs="Arial"/>
                <w:sz w:val="28"/>
                <w:szCs w:val="28"/>
              </w:rPr>
            </w:pPr>
          </w:p>
        </w:tc>
        <w:tc>
          <w:tcPr>
            <w:tcW w:w="709" w:type="dxa"/>
          </w:tcPr>
          <w:p w:rsidR="0028092F" w:rsidRPr="00511C3D" w:rsidRDefault="0028092F" w:rsidP="003C2435">
            <w:pPr>
              <w:jc w:val="center"/>
              <w:rPr>
                <w:rFonts w:cs="Arial"/>
                <w:sz w:val="28"/>
                <w:szCs w:val="28"/>
              </w:rPr>
            </w:pPr>
            <w:r w:rsidRPr="00511C3D">
              <w:rPr>
                <w:rFonts w:cs="Arial"/>
                <w:sz w:val="28"/>
                <w:szCs w:val="28"/>
              </w:rPr>
              <w:t>X</w:t>
            </w:r>
          </w:p>
        </w:tc>
        <w:tc>
          <w:tcPr>
            <w:tcW w:w="851" w:type="dxa"/>
          </w:tcPr>
          <w:p w:rsidR="0028092F" w:rsidRPr="00511C3D" w:rsidRDefault="0028092F" w:rsidP="003C2435">
            <w:pPr>
              <w:jc w:val="center"/>
              <w:rPr>
                <w:rFonts w:cs="Arial"/>
                <w:sz w:val="28"/>
                <w:szCs w:val="28"/>
              </w:rPr>
            </w:pPr>
          </w:p>
        </w:tc>
        <w:tc>
          <w:tcPr>
            <w:tcW w:w="708" w:type="dxa"/>
          </w:tcPr>
          <w:p w:rsidR="0028092F" w:rsidRPr="00511C3D" w:rsidRDefault="0028092F" w:rsidP="003C2435">
            <w:pPr>
              <w:jc w:val="center"/>
              <w:rPr>
                <w:rFonts w:cs="Arial"/>
                <w:sz w:val="28"/>
                <w:szCs w:val="28"/>
              </w:rPr>
            </w:pPr>
          </w:p>
        </w:tc>
        <w:tc>
          <w:tcPr>
            <w:tcW w:w="2941" w:type="dxa"/>
          </w:tcPr>
          <w:p w:rsidR="0028092F" w:rsidRPr="00511C3D" w:rsidRDefault="0028092F" w:rsidP="003C2435">
            <w:pPr>
              <w:rPr>
                <w:rFonts w:cs="Arial"/>
                <w:sz w:val="28"/>
                <w:szCs w:val="28"/>
              </w:rPr>
            </w:pPr>
            <w:r w:rsidRPr="00511C3D">
              <w:rPr>
                <w:rFonts w:cs="Arial"/>
                <w:sz w:val="28"/>
                <w:szCs w:val="28"/>
              </w:rPr>
              <w:t>No están planeadas ni programadas</w:t>
            </w:r>
          </w:p>
        </w:tc>
      </w:tr>
      <w:tr w:rsidR="0028092F" w:rsidRPr="00511C3D" w:rsidTr="003C2435">
        <w:tc>
          <w:tcPr>
            <w:tcW w:w="817" w:type="dxa"/>
            <w:shd w:val="clear" w:color="auto" w:fill="BFBFBF" w:themeFill="background1" w:themeFillShade="BF"/>
          </w:tcPr>
          <w:p w:rsidR="0028092F" w:rsidRPr="00511C3D" w:rsidRDefault="0028092F" w:rsidP="003C2435">
            <w:pPr>
              <w:jc w:val="center"/>
              <w:rPr>
                <w:rFonts w:cs="Arial"/>
                <w:sz w:val="28"/>
                <w:szCs w:val="28"/>
              </w:rPr>
            </w:pPr>
            <w:r w:rsidRPr="00511C3D">
              <w:rPr>
                <w:rFonts w:cs="Arial"/>
                <w:sz w:val="28"/>
                <w:szCs w:val="28"/>
              </w:rPr>
              <w:t>7.4</w:t>
            </w:r>
          </w:p>
        </w:tc>
        <w:tc>
          <w:tcPr>
            <w:tcW w:w="2125" w:type="dxa"/>
          </w:tcPr>
          <w:p w:rsidR="0028092F" w:rsidRPr="00511C3D" w:rsidRDefault="0028092F" w:rsidP="003C2435">
            <w:pPr>
              <w:rPr>
                <w:rFonts w:cs="Arial"/>
                <w:sz w:val="28"/>
                <w:szCs w:val="28"/>
              </w:rPr>
            </w:pPr>
            <w:r w:rsidRPr="00511C3D">
              <w:rPr>
                <w:rFonts w:cs="Arial"/>
                <w:sz w:val="28"/>
                <w:szCs w:val="28"/>
              </w:rPr>
              <w:t>Existencia de comité de convivencia laboral.</w:t>
            </w:r>
          </w:p>
        </w:tc>
        <w:tc>
          <w:tcPr>
            <w:tcW w:w="569" w:type="dxa"/>
          </w:tcPr>
          <w:p w:rsidR="0028092F" w:rsidRPr="00511C3D" w:rsidRDefault="0028092F" w:rsidP="003C2435">
            <w:pPr>
              <w:jc w:val="center"/>
              <w:rPr>
                <w:rFonts w:cs="Arial"/>
                <w:sz w:val="28"/>
                <w:szCs w:val="28"/>
              </w:rPr>
            </w:pPr>
          </w:p>
        </w:tc>
        <w:tc>
          <w:tcPr>
            <w:tcW w:w="709" w:type="dxa"/>
          </w:tcPr>
          <w:p w:rsidR="0028092F" w:rsidRPr="00511C3D" w:rsidRDefault="0028092F" w:rsidP="003C2435">
            <w:pPr>
              <w:jc w:val="center"/>
              <w:rPr>
                <w:rFonts w:cs="Arial"/>
                <w:sz w:val="28"/>
                <w:szCs w:val="28"/>
              </w:rPr>
            </w:pPr>
          </w:p>
        </w:tc>
        <w:tc>
          <w:tcPr>
            <w:tcW w:w="851" w:type="dxa"/>
          </w:tcPr>
          <w:p w:rsidR="0028092F" w:rsidRPr="00511C3D" w:rsidRDefault="0028092F" w:rsidP="003C2435">
            <w:pPr>
              <w:jc w:val="center"/>
              <w:rPr>
                <w:rFonts w:cs="Arial"/>
                <w:sz w:val="28"/>
                <w:szCs w:val="28"/>
              </w:rPr>
            </w:pPr>
            <w:r w:rsidRPr="00511C3D">
              <w:rPr>
                <w:rFonts w:cs="Arial"/>
                <w:sz w:val="28"/>
                <w:szCs w:val="28"/>
              </w:rPr>
              <w:t>X</w:t>
            </w:r>
          </w:p>
        </w:tc>
        <w:tc>
          <w:tcPr>
            <w:tcW w:w="708" w:type="dxa"/>
          </w:tcPr>
          <w:p w:rsidR="0028092F" w:rsidRPr="00511C3D" w:rsidRDefault="0028092F" w:rsidP="003C2435">
            <w:pPr>
              <w:jc w:val="center"/>
              <w:rPr>
                <w:rFonts w:cs="Arial"/>
                <w:sz w:val="28"/>
                <w:szCs w:val="28"/>
              </w:rPr>
            </w:pPr>
          </w:p>
        </w:tc>
        <w:tc>
          <w:tcPr>
            <w:tcW w:w="2941" w:type="dxa"/>
          </w:tcPr>
          <w:p w:rsidR="0028092F" w:rsidRPr="00511C3D" w:rsidRDefault="0028092F" w:rsidP="003C2435">
            <w:pPr>
              <w:rPr>
                <w:rFonts w:cs="Arial"/>
                <w:sz w:val="28"/>
                <w:szCs w:val="28"/>
              </w:rPr>
            </w:pPr>
            <w:r w:rsidRPr="00511C3D">
              <w:rPr>
                <w:rFonts w:cs="Arial"/>
                <w:sz w:val="28"/>
                <w:szCs w:val="28"/>
              </w:rPr>
              <w:t>Existe comité laboral externo, a nivel interno funciona el comité de convivencia.</w:t>
            </w:r>
          </w:p>
        </w:tc>
      </w:tr>
      <w:tr w:rsidR="0028092F" w:rsidRPr="00511C3D" w:rsidTr="003C2435">
        <w:tc>
          <w:tcPr>
            <w:tcW w:w="817" w:type="dxa"/>
            <w:shd w:val="clear" w:color="auto" w:fill="BFBFBF" w:themeFill="background1" w:themeFillShade="BF"/>
          </w:tcPr>
          <w:p w:rsidR="0028092F" w:rsidRPr="00511C3D" w:rsidRDefault="0028092F" w:rsidP="003C2435">
            <w:pPr>
              <w:jc w:val="center"/>
              <w:rPr>
                <w:rFonts w:cs="Arial"/>
                <w:sz w:val="28"/>
                <w:szCs w:val="28"/>
              </w:rPr>
            </w:pPr>
            <w:r w:rsidRPr="00511C3D">
              <w:rPr>
                <w:rFonts w:cs="Arial"/>
                <w:sz w:val="28"/>
                <w:szCs w:val="28"/>
              </w:rPr>
              <w:t>7.5</w:t>
            </w:r>
          </w:p>
        </w:tc>
        <w:tc>
          <w:tcPr>
            <w:tcW w:w="2125" w:type="dxa"/>
          </w:tcPr>
          <w:p w:rsidR="0028092F" w:rsidRPr="00511C3D" w:rsidRDefault="0028092F" w:rsidP="003C2435">
            <w:pPr>
              <w:rPr>
                <w:rFonts w:cs="Arial"/>
                <w:sz w:val="28"/>
                <w:szCs w:val="28"/>
              </w:rPr>
            </w:pPr>
            <w:r w:rsidRPr="00511C3D">
              <w:rPr>
                <w:rFonts w:cs="Arial"/>
                <w:sz w:val="28"/>
                <w:szCs w:val="28"/>
              </w:rPr>
              <w:t xml:space="preserve">Control para prevenir el estrés, y el </w:t>
            </w:r>
            <w:r w:rsidRPr="00511C3D">
              <w:rPr>
                <w:rFonts w:cs="Arial"/>
                <w:sz w:val="28"/>
                <w:szCs w:val="28"/>
              </w:rPr>
              <w:lastRenderedPageBreak/>
              <w:t>trabajo repetitivo</w:t>
            </w:r>
          </w:p>
        </w:tc>
        <w:tc>
          <w:tcPr>
            <w:tcW w:w="569" w:type="dxa"/>
          </w:tcPr>
          <w:p w:rsidR="0028092F" w:rsidRPr="00511C3D" w:rsidRDefault="0028092F" w:rsidP="003C2435">
            <w:pPr>
              <w:jc w:val="center"/>
              <w:rPr>
                <w:rFonts w:cs="Arial"/>
                <w:sz w:val="28"/>
                <w:szCs w:val="28"/>
              </w:rPr>
            </w:pPr>
          </w:p>
        </w:tc>
        <w:tc>
          <w:tcPr>
            <w:tcW w:w="709" w:type="dxa"/>
          </w:tcPr>
          <w:p w:rsidR="0028092F" w:rsidRPr="00511C3D" w:rsidRDefault="0028092F" w:rsidP="003C2435">
            <w:pPr>
              <w:jc w:val="center"/>
              <w:rPr>
                <w:rFonts w:cs="Arial"/>
                <w:sz w:val="28"/>
                <w:szCs w:val="28"/>
              </w:rPr>
            </w:pPr>
            <w:r w:rsidRPr="00511C3D">
              <w:rPr>
                <w:rFonts w:cs="Arial"/>
                <w:sz w:val="28"/>
                <w:szCs w:val="28"/>
              </w:rPr>
              <w:t>X</w:t>
            </w:r>
          </w:p>
        </w:tc>
        <w:tc>
          <w:tcPr>
            <w:tcW w:w="851" w:type="dxa"/>
          </w:tcPr>
          <w:p w:rsidR="0028092F" w:rsidRPr="00511C3D" w:rsidRDefault="0028092F" w:rsidP="003C2435">
            <w:pPr>
              <w:jc w:val="center"/>
              <w:rPr>
                <w:rFonts w:cs="Arial"/>
                <w:sz w:val="28"/>
                <w:szCs w:val="28"/>
              </w:rPr>
            </w:pPr>
          </w:p>
        </w:tc>
        <w:tc>
          <w:tcPr>
            <w:tcW w:w="708" w:type="dxa"/>
          </w:tcPr>
          <w:p w:rsidR="0028092F" w:rsidRPr="00511C3D" w:rsidRDefault="0028092F" w:rsidP="003C2435">
            <w:pPr>
              <w:jc w:val="center"/>
              <w:rPr>
                <w:rFonts w:cs="Arial"/>
                <w:sz w:val="28"/>
                <w:szCs w:val="28"/>
              </w:rPr>
            </w:pPr>
          </w:p>
        </w:tc>
        <w:tc>
          <w:tcPr>
            <w:tcW w:w="2941" w:type="dxa"/>
          </w:tcPr>
          <w:p w:rsidR="0028092F" w:rsidRPr="00511C3D" w:rsidRDefault="0028092F" w:rsidP="003C2435">
            <w:pPr>
              <w:rPr>
                <w:rFonts w:cs="Arial"/>
                <w:sz w:val="28"/>
                <w:szCs w:val="28"/>
              </w:rPr>
            </w:pPr>
            <w:r w:rsidRPr="00511C3D">
              <w:rPr>
                <w:rFonts w:cs="Arial"/>
                <w:sz w:val="28"/>
                <w:szCs w:val="28"/>
              </w:rPr>
              <w:t>No hay un programa definido en este aspecto</w:t>
            </w:r>
          </w:p>
        </w:tc>
      </w:tr>
      <w:tr w:rsidR="0028092F" w:rsidRPr="00511C3D" w:rsidTr="003C2435">
        <w:tc>
          <w:tcPr>
            <w:tcW w:w="817" w:type="dxa"/>
            <w:shd w:val="clear" w:color="auto" w:fill="BFBFBF" w:themeFill="background1" w:themeFillShade="BF"/>
          </w:tcPr>
          <w:p w:rsidR="0028092F" w:rsidRPr="00511C3D" w:rsidRDefault="0028092F" w:rsidP="003C2435">
            <w:pPr>
              <w:jc w:val="center"/>
              <w:rPr>
                <w:rFonts w:cs="Arial"/>
                <w:sz w:val="28"/>
                <w:szCs w:val="28"/>
              </w:rPr>
            </w:pPr>
            <w:r w:rsidRPr="00511C3D">
              <w:rPr>
                <w:rFonts w:cs="Arial"/>
                <w:sz w:val="28"/>
                <w:szCs w:val="28"/>
              </w:rPr>
              <w:lastRenderedPageBreak/>
              <w:t>7.6</w:t>
            </w:r>
          </w:p>
        </w:tc>
        <w:tc>
          <w:tcPr>
            <w:tcW w:w="2125" w:type="dxa"/>
          </w:tcPr>
          <w:p w:rsidR="0028092F" w:rsidRPr="00511C3D" w:rsidRDefault="0028092F" w:rsidP="003C2435">
            <w:pPr>
              <w:rPr>
                <w:rFonts w:cs="Arial"/>
                <w:sz w:val="28"/>
                <w:szCs w:val="28"/>
              </w:rPr>
            </w:pPr>
            <w:r w:rsidRPr="00511C3D">
              <w:rPr>
                <w:rFonts w:cs="Arial"/>
                <w:sz w:val="28"/>
                <w:szCs w:val="28"/>
              </w:rPr>
              <w:t>Realización de capacitaciones.</w:t>
            </w:r>
          </w:p>
        </w:tc>
        <w:tc>
          <w:tcPr>
            <w:tcW w:w="569" w:type="dxa"/>
          </w:tcPr>
          <w:p w:rsidR="0028092F" w:rsidRPr="00511C3D" w:rsidRDefault="0028092F" w:rsidP="003C2435">
            <w:pPr>
              <w:jc w:val="center"/>
              <w:rPr>
                <w:rFonts w:cs="Arial"/>
                <w:sz w:val="28"/>
                <w:szCs w:val="28"/>
              </w:rPr>
            </w:pPr>
          </w:p>
        </w:tc>
        <w:tc>
          <w:tcPr>
            <w:tcW w:w="709" w:type="dxa"/>
          </w:tcPr>
          <w:p w:rsidR="0028092F" w:rsidRPr="00511C3D" w:rsidRDefault="0028092F" w:rsidP="003C2435">
            <w:pPr>
              <w:jc w:val="center"/>
              <w:rPr>
                <w:rFonts w:cs="Arial"/>
                <w:sz w:val="28"/>
                <w:szCs w:val="28"/>
              </w:rPr>
            </w:pPr>
          </w:p>
        </w:tc>
        <w:tc>
          <w:tcPr>
            <w:tcW w:w="851" w:type="dxa"/>
          </w:tcPr>
          <w:p w:rsidR="0028092F" w:rsidRPr="00511C3D" w:rsidRDefault="0028092F" w:rsidP="003C2435">
            <w:pPr>
              <w:jc w:val="center"/>
              <w:rPr>
                <w:rFonts w:cs="Arial"/>
                <w:sz w:val="28"/>
                <w:szCs w:val="28"/>
              </w:rPr>
            </w:pPr>
            <w:r w:rsidRPr="00511C3D">
              <w:rPr>
                <w:rFonts w:cs="Arial"/>
                <w:sz w:val="28"/>
                <w:szCs w:val="28"/>
              </w:rPr>
              <w:t>X</w:t>
            </w:r>
          </w:p>
        </w:tc>
        <w:tc>
          <w:tcPr>
            <w:tcW w:w="708" w:type="dxa"/>
          </w:tcPr>
          <w:p w:rsidR="0028092F" w:rsidRPr="00511C3D" w:rsidRDefault="0028092F" w:rsidP="003C2435">
            <w:pPr>
              <w:jc w:val="center"/>
              <w:rPr>
                <w:rFonts w:cs="Arial"/>
                <w:sz w:val="28"/>
                <w:szCs w:val="28"/>
              </w:rPr>
            </w:pPr>
          </w:p>
        </w:tc>
        <w:tc>
          <w:tcPr>
            <w:tcW w:w="2941" w:type="dxa"/>
          </w:tcPr>
          <w:p w:rsidR="0028092F" w:rsidRPr="00511C3D" w:rsidRDefault="005607C9" w:rsidP="003C2435">
            <w:pPr>
              <w:rPr>
                <w:rFonts w:cs="Arial"/>
                <w:sz w:val="28"/>
                <w:szCs w:val="28"/>
              </w:rPr>
            </w:pPr>
            <w:r>
              <w:rPr>
                <w:rFonts w:cs="Arial"/>
                <w:sz w:val="28"/>
                <w:szCs w:val="28"/>
              </w:rPr>
              <w:t xml:space="preserve"> </w:t>
            </w:r>
          </w:p>
        </w:tc>
      </w:tr>
      <w:tr w:rsidR="0028092F" w:rsidRPr="00511C3D" w:rsidTr="003C2435">
        <w:tc>
          <w:tcPr>
            <w:tcW w:w="8720" w:type="dxa"/>
            <w:gridSpan w:val="7"/>
            <w:shd w:val="clear" w:color="auto" w:fill="ED7D31" w:themeFill="accent2"/>
          </w:tcPr>
          <w:p w:rsidR="0028092F" w:rsidRPr="00511C3D" w:rsidRDefault="0028092F" w:rsidP="003C2435">
            <w:pPr>
              <w:rPr>
                <w:rFonts w:cs="Arial"/>
                <w:sz w:val="28"/>
                <w:szCs w:val="28"/>
              </w:rPr>
            </w:pPr>
            <w:r w:rsidRPr="00511C3D">
              <w:rPr>
                <w:rFonts w:cs="Arial"/>
                <w:sz w:val="28"/>
                <w:szCs w:val="28"/>
              </w:rPr>
              <w:t>8.RIESGO ERGONOMICO</w:t>
            </w:r>
          </w:p>
        </w:tc>
      </w:tr>
      <w:tr w:rsidR="0028092F" w:rsidRPr="00511C3D" w:rsidTr="003C2435">
        <w:tc>
          <w:tcPr>
            <w:tcW w:w="817" w:type="dxa"/>
            <w:shd w:val="clear" w:color="auto" w:fill="BFBFBF" w:themeFill="background1" w:themeFillShade="BF"/>
          </w:tcPr>
          <w:p w:rsidR="0028092F" w:rsidRPr="00511C3D" w:rsidRDefault="0028092F" w:rsidP="003C2435">
            <w:pPr>
              <w:jc w:val="center"/>
              <w:rPr>
                <w:rFonts w:cs="Arial"/>
                <w:sz w:val="28"/>
                <w:szCs w:val="28"/>
              </w:rPr>
            </w:pPr>
            <w:r w:rsidRPr="00511C3D">
              <w:rPr>
                <w:rFonts w:cs="Arial"/>
                <w:sz w:val="28"/>
                <w:szCs w:val="28"/>
              </w:rPr>
              <w:t>8.1</w:t>
            </w:r>
          </w:p>
        </w:tc>
        <w:tc>
          <w:tcPr>
            <w:tcW w:w="2125" w:type="dxa"/>
          </w:tcPr>
          <w:p w:rsidR="0028092F" w:rsidRPr="00511C3D" w:rsidRDefault="0028092F" w:rsidP="003C2435">
            <w:pPr>
              <w:rPr>
                <w:rFonts w:cs="Arial"/>
                <w:sz w:val="28"/>
                <w:szCs w:val="28"/>
              </w:rPr>
            </w:pPr>
            <w:r w:rsidRPr="00511C3D">
              <w:rPr>
                <w:rFonts w:cs="Arial"/>
                <w:sz w:val="28"/>
                <w:szCs w:val="28"/>
              </w:rPr>
              <w:t>Controles para prevenir el exceso de carga física y mental.</w:t>
            </w:r>
          </w:p>
        </w:tc>
        <w:tc>
          <w:tcPr>
            <w:tcW w:w="569" w:type="dxa"/>
          </w:tcPr>
          <w:p w:rsidR="0028092F" w:rsidRPr="00511C3D" w:rsidRDefault="0028092F" w:rsidP="003C2435">
            <w:pPr>
              <w:jc w:val="center"/>
              <w:rPr>
                <w:rFonts w:cs="Arial"/>
                <w:sz w:val="28"/>
                <w:szCs w:val="28"/>
              </w:rPr>
            </w:pPr>
          </w:p>
        </w:tc>
        <w:tc>
          <w:tcPr>
            <w:tcW w:w="709" w:type="dxa"/>
          </w:tcPr>
          <w:p w:rsidR="0028092F" w:rsidRPr="00511C3D" w:rsidRDefault="0028092F" w:rsidP="003C2435">
            <w:pPr>
              <w:jc w:val="center"/>
              <w:rPr>
                <w:rFonts w:cs="Arial"/>
                <w:sz w:val="28"/>
                <w:szCs w:val="28"/>
              </w:rPr>
            </w:pPr>
          </w:p>
        </w:tc>
        <w:tc>
          <w:tcPr>
            <w:tcW w:w="851" w:type="dxa"/>
          </w:tcPr>
          <w:p w:rsidR="0028092F" w:rsidRPr="00511C3D" w:rsidRDefault="0028092F" w:rsidP="003C2435">
            <w:pPr>
              <w:jc w:val="center"/>
              <w:rPr>
                <w:rFonts w:cs="Arial"/>
                <w:sz w:val="28"/>
                <w:szCs w:val="28"/>
              </w:rPr>
            </w:pPr>
          </w:p>
        </w:tc>
        <w:tc>
          <w:tcPr>
            <w:tcW w:w="708" w:type="dxa"/>
          </w:tcPr>
          <w:p w:rsidR="0028092F" w:rsidRPr="00511C3D" w:rsidRDefault="0028092F" w:rsidP="003C2435">
            <w:pPr>
              <w:jc w:val="center"/>
              <w:rPr>
                <w:rFonts w:cs="Arial"/>
                <w:sz w:val="28"/>
                <w:szCs w:val="28"/>
              </w:rPr>
            </w:pPr>
            <w:r w:rsidRPr="00511C3D">
              <w:rPr>
                <w:rFonts w:cs="Arial"/>
                <w:sz w:val="28"/>
                <w:szCs w:val="28"/>
              </w:rPr>
              <w:t>X</w:t>
            </w:r>
          </w:p>
        </w:tc>
        <w:tc>
          <w:tcPr>
            <w:tcW w:w="2941" w:type="dxa"/>
          </w:tcPr>
          <w:p w:rsidR="0028092F" w:rsidRPr="00511C3D" w:rsidRDefault="0028092F" w:rsidP="003C2435">
            <w:pPr>
              <w:rPr>
                <w:rFonts w:cs="Arial"/>
                <w:sz w:val="28"/>
                <w:szCs w:val="28"/>
              </w:rPr>
            </w:pPr>
            <w:r w:rsidRPr="00511C3D">
              <w:rPr>
                <w:rFonts w:cs="Arial"/>
                <w:sz w:val="28"/>
                <w:szCs w:val="28"/>
              </w:rPr>
              <w:t>No existen como programa</w:t>
            </w:r>
          </w:p>
        </w:tc>
      </w:tr>
      <w:tr w:rsidR="0028092F" w:rsidRPr="00511C3D" w:rsidTr="003C2435">
        <w:tc>
          <w:tcPr>
            <w:tcW w:w="817" w:type="dxa"/>
            <w:shd w:val="clear" w:color="auto" w:fill="BFBFBF" w:themeFill="background1" w:themeFillShade="BF"/>
          </w:tcPr>
          <w:p w:rsidR="0028092F" w:rsidRPr="00511C3D" w:rsidRDefault="0028092F" w:rsidP="003C2435">
            <w:pPr>
              <w:jc w:val="center"/>
              <w:rPr>
                <w:rFonts w:cs="Arial"/>
                <w:sz w:val="28"/>
                <w:szCs w:val="28"/>
              </w:rPr>
            </w:pPr>
            <w:r w:rsidRPr="00511C3D">
              <w:rPr>
                <w:rFonts w:cs="Arial"/>
                <w:sz w:val="28"/>
                <w:szCs w:val="28"/>
              </w:rPr>
              <w:t>8.2</w:t>
            </w:r>
          </w:p>
        </w:tc>
        <w:tc>
          <w:tcPr>
            <w:tcW w:w="2125" w:type="dxa"/>
          </w:tcPr>
          <w:p w:rsidR="0028092F" w:rsidRPr="00511C3D" w:rsidRDefault="0028092F" w:rsidP="003C2435">
            <w:pPr>
              <w:rPr>
                <w:rFonts w:cs="Arial"/>
                <w:sz w:val="28"/>
                <w:szCs w:val="28"/>
              </w:rPr>
            </w:pPr>
            <w:r w:rsidRPr="00511C3D">
              <w:rPr>
                <w:rFonts w:cs="Arial"/>
                <w:sz w:val="28"/>
                <w:szCs w:val="28"/>
              </w:rPr>
              <w:t>Posturas adecuadas.</w:t>
            </w:r>
          </w:p>
        </w:tc>
        <w:tc>
          <w:tcPr>
            <w:tcW w:w="569" w:type="dxa"/>
          </w:tcPr>
          <w:p w:rsidR="0028092F" w:rsidRPr="00511C3D" w:rsidRDefault="0028092F" w:rsidP="003C2435">
            <w:pPr>
              <w:jc w:val="center"/>
              <w:rPr>
                <w:rFonts w:cs="Arial"/>
                <w:sz w:val="28"/>
                <w:szCs w:val="28"/>
              </w:rPr>
            </w:pPr>
            <w:r w:rsidRPr="00511C3D">
              <w:rPr>
                <w:rFonts w:cs="Arial"/>
                <w:sz w:val="28"/>
                <w:szCs w:val="28"/>
              </w:rPr>
              <w:t>X</w:t>
            </w:r>
          </w:p>
        </w:tc>
        <w:tc>
          <w:tcPr>
            <w:tcW w:w="709" w:type="dxa"/>
          </w:tcPr>
          <w:p w:rsidR="0028092F" w:rsidRPr="00511C3D" w:rsidRDefault="0028092F" w:rsidP="003C2435">
            <w:pPr>
              <w:jc w:val="center"/>
              <w:rPr>
                <w:rFonts w:cs="Arial"/>
                <w:sz w:val="28"/>
                <w:szCs w:val="28"/>
              </w:rPr>
            </w:pPr>
          </w:p>
        </w:tc>
        <w:tc>
          <w:tcPr>
            <w:tcW w:w="851" w:type="dxa"/>
          </w:tcPr>
          <w:p w:rsidR="0028092F" w:rsidRPr="00511C3D" w:rsidRDefault="0028092F" w:rsidP="003C2435">
            <w:pPr>
              <w:jc w:val="center"/>
              <w:rPr>
                <w:rFonts w:cs="Arial"/>
                <w:sz w:val="28"/>
                <w:szCs w:val="28"/>
              </w:rPr>
            </w:pPr>
          </w:p>
        </w:tc>
        <w:tc>
          <w:tcPr>
            <w:tcW w:w="708" w:type="dxa"/>
          </w:tcPr>
          <w:p w:rsidR="0028092F" w:rsidRPr="00511C3D" w:rsidRDefault="0028092F" w:rsidP="003C2435">
            <w:pPr>
              <w:jc w:val="center"/>
              <w:rPr>
                <w:rFonts w:cs="Arial"/>
                <w:sz w:val="28"/>
                <w:szCs w:val="28"/>
              </w:rPr>
            </w:pPr>
          </w:p>
        </w:tc>
        <w:tc>
          <w:tcPr>
            <w:tcW w:w="2941" w:type="dxa"/>
          </w:tcPr>
          <w:p w:rsidR="0028092F" w:rsidRPr="00511C3D" w:rsidRDefault="0028092F" w:rsidP="003C2435">
            <w:pPr>
              <w:jc w:val="both"/>
              <w:rPr>
                <w:rFonts w:cs="Arial"/>
                <w:sz w:val="28"/>
                <w:szCs w:val="28"/>
              </w:rPr>
            </w:pPr>
          </w:p>
        </w:tc>
      </w:tr>
      <w:tr w:rsidR="0028092F" w:rsidRPr="00511C3D" w:rsidTr="003C2435">
        <w:tc>
          <w:tcPr>
            <w:tcW w:w="817" w:type="dxa"/>
            <w:shd w:val="clear" w:color="auto" w:fill="BFBFBF" w:themeFill="background1" w:themeFillShade="BF"/>
          </w:tcPr>
          <w:p w:rsidR="0028092F" w:rsidRPr="00511C3D" w:rsidRDefault="0028092F" w:rsidP="003C2435">
            <w:pPr>
              <w:jc w:val="center"/>
              <w:rPr>
                <w:rFonts w:cs="Arial"/>
                <w:sz w:val="28"/>
                <w:szCs w:val="28"/>
              </w:rPr>
            </w:pPr>
            <w:r w:rsidRPr="00511C3D">
              <w:rPr>
                <w:rFonts w:cs="Arial"/>
                <w:sz w:val="28"/>
                <w:szCs w:val="28"/>
              </w:rPr>
              <w:t>8.3</w:t>
            </w:r>
          </w:p>
        </w:tc>
        <w:tc>
          <w:tcPr>
            <w:tcW w:w="2125" w:type="dxa"/>
          </w:tcPr>
          <w:p w:rsidR="0028092F" w:rsidRPr="00511C3D" w:rsidRDefault="0028092F" w:rsidP="003C2435">
            <w:pPr>
              <w:rPr>
                <w:rFonts w:cs="Arial"/>
                <w:sz w:val="28"/>
                <w:szCs w:val="28"/>
              </w:rPr>
            </w:pPr>
            <w:r w:rsidRPr="00511C3D">
              <w:rPr>
                <w:rFonts w:cs="Arial"/>
                <w:sz w:val="28"/>
                <w:szCs w:val="28"/>
              </w:rPr>
              <w:t>Buen diseño del puesto de trabajo.</w:t>
            </w:r>
          </w:p>
        </w:tc>
        <w:tc>
          <w:tcPr>
            <w:tcW w:w="569" w:type="dxa"/>
          </w:tcPr>
          <w:p w:rsidR="0028092F" w:rsidRPr="00511C3D" w:rsidRDefault="0028092F" w:rsidP="003C2435">
            <w:pPr>
              <w:jc w:val="center"/>
              <w:rPr>
                <w:rFonts w:cs="Arial"/>
                <w:sz w:val="28"/>
                <w:szCs w:val="28"/>
              </w:rPr>
            </w:pPr>
            <w:r w:rsidRPr="00511C3D">
              <w:rPr>
                <w:rFonts w:cs="Arial"/>
                <w:sz w:val="28"/>
                <w:szCs w:val="28"/>
              </w:rPr>
              <w:t>X</w:t>
            </w:r>
          </w:p>
        </w:tc>
        <w:tc>
          <w:tcPr>
            <w:tcW w:w="709" w:type="dxa"/>
          </w:tcPr>
          <w:p w:rsidR="0028092F" w:rsidRPr="00511C3D" w:rsidRDefault="0028092F" w:rsidP="003C2435">
            <w:pPr>
              <w:jc w:val="center"/>
              <w:rPr>
                <w:rFonts w:cs="Arial"/>
                <w:sz w:val="28"/>
                <w:szCs w:val="28"/>
              </w:rPr>
            </w:pPr>
          </w:p>
        </w:tc>
        <w:tc>
          <w:tcPr>
            <w:tcW w:w="851" w:type="dxa"/>
          </w:tcPr>
          <w:p w:rsidR="0028092F" w:rsidRPr="00511C3D" w:rsidRDefault="0028092F" w:rsidP="003C2435">
            <w:pPr>
              <w:jc w:val="center"/>
              <w:rPr>
                <w:rFonts w:cs="Arial"/>
                <w:sz w:val="28"/>
                <w:szCs w:val="28"/>
              </w:rPr>
            </w:pPr>
          </w:p>
        </w:tc>
        <w:tc>
          <w:tcPr>
            <w:tcW w:w="708" w:type="dxa"/>
          </w:tcPr>
          <w:p w:rsidR="0028092F" w:rsidRPr="00511C3D" w:rsidRDefault="0028092F" w:rsidP="003C2435">
            <w:pPr>
              <w:jc w:val="center"/>
              <w:rPr>
                <w:rFonts w:cs="Arial"/>
                <w:sz w:val="28"/>
                <w:szCs w:val="28"/>
              </w:rPr>
            </w:pPr>
          </w:p>
        </w:tc>
        <w:tc>
          <w:tcPr>
            <w:tcW w:w="2941" w:type="dxa"/>
          </w:tcPr>
          <w:p w:rsidR="0028092F" w:rsidRPr="00511C3D" w:rsidRDefault="0028092F" w:rsidP="003C2435">
            <w:pPr>
              <w:rPr>
                <w:rFonts w:cs="Arial"/>
                <w:sz w:val="28"/>
                <w:szCs w:val="28"/>
              </w:rPr>
            </w:pPr>
          </w:p>
        </w:tc>
      </w:tr>
      <w:tr w:rsidR="0028092F" w:rsidRPr="00511C3D" w:rsidTr="003C2435">
        <w:tc>
          <w:tcPr>
            <w:tcW w:w="817" w:type="dxa"/>
            <w:shd w:val="clear" w:color="auto" w:fill="BFBFBF" w:themeFill="background1" w:themeFillShade="BF"/>
          </w:tcPr>
          <w:p w:rsidR="0028092F" w:rsidRPr="00511C3D" w:rsidRDefault="0028092F" w:rsidP="003C2435">
            <w:pPr>
              <w:jc w:val="center"/>
              <w:rPr>
                <w:rFonts w:cs="Arial"/>
                <w:sz w:val="28"/>
                <w:szCs w:val="28"/>
              </w:rPr>
            </w:pPr>
            <w:r w:rsidRPr="00511C3D">
              <w:rPr>
                <w:rFonts w:cs="Arial"/>
                <w:sz w:val="28"/>
                <w:szCs w:val="28"/>
              </w:rPr>
              <w:t>8.4</w:t>
            </w:r>
          </w:p>
        </w:tc>
        <w:tc>
          <w:tcPr>
            <w:tcW w:w="2125" w:type="dxa"/>
          </w:tcPr>
          <w:p w:rsidR="0028092F" w:rsidRPr="00511C3D" w:rsidRDefault="0028092F" w:rsidP="003C2435">
            <w:pPr>
              <w:rPr>
                <w:rFonts w:cs="Arial"/>
                <w:sz w:val="28"/>
                <w:szCs w:val="28"/>
              </w:rPr>
            </w:pPr>
            <w:r w:rsidRPr="00511C3D">
              <w:rPr>
                <w:rFonts w:cs="Arial"/>
                <w:sz w:val="28"/>
                <w:szCs w:val="28"/>
              </w:rPr>
              <w:t xml:space="preserve">Prevención de esfuerzos en exceso. </w:t>
            </w:r>
          </w:p>
        </w:tc>
        <w:tc>
          <w:tcPr>
            <w:tcW w:w="569" w:type="dxa"/>
          </w:tcPr>
          <w:p w:rsidR="0028092F" w:rsidRPr="00511C3D" w:rsidRDefault="0028092F" w:rsidP="003C2435">
            <w:pPr>
              <w:jc w:val="center"/>
              <w:rPr>
                <w:rFonts w:cs="Arial"/>
                <w:sz w:val="28"/>
                <w:szCs w:val="28"/>
              </w:rPr>
            </w:pPr>
            <w:r w:rsidRPr="00511C3D">
              <w:rPr>
                <w:rFonts w:cs="Arial"/>
                <w:sz w:val="28"/>
                <w:szCs w:val="28"/>
              </w:rPr>
              <w:t>X</w:t>
            </w:r>
          </w:p>
        </w:tc>
        <w:tc>
          <w:tcPr>
            <w:tcW w:w="709" w:type="dxa"/>
          </w:tcPr>
          <w:p w:rsidR="0028092F" w:rsidRPr="00511C3D" w:rsidRDefault="0028092F" w:rsidP="003C2435">
            <w:pPr>
              <w:jc w:val="center"/>
              <w:rPr>
                <w:rFonts w:cs="Arial"/>
                <w:sz w:val="28"/>
                <w:szCs w:val="28"/>
              </w:rPr>
            </w:pPr>
          </w:p>
        </w:tc>
        <w:tc>
          <w:tcPr>
            <w:tcW w:w="851" w:type="dxa"/>
          </w:tcPr>
          <w:p w:rsidR="0028092F" w:rsidRPr="00511C3D" w:rsidRDefault="0028092F" w:rsidP="003C2435">
            <w:pPr>
              <w:jc w:val="center"/>
              <w:rPr>
                <w:rFonts w:cs="Arial"/>
                <w:sz w:val="28"/>
                <w:szCs w:val="28"/>
              </w:rPr>
            </w:pPr>
          </w:p>
        </w:tc>
        <w:tc>
          <w:tcPr>
            <w:tcW w:w="708" w:type="dxa"/>
          </w:tcPr>
          <w:p w:rsidR="0028092F" w:rsidRPr="00511C3D" w:rsidRDefault="0028092F" w:rsidP="003C2435">
            <w:pPr>
              <w:jc w:val="center"/>
              <w:rPr>
                <w:rFonts w:cs="Arial"/>
                <w:sz w:val="28"/>
                <w:szCs w:val="28"/>
              </w:rPr>
            </w:pPr>
          </w:p>
        </w:tc>
        <w:tc>
          <w:tcPr>
            <w:tcW w:w="2941" w:type="dxa"/>
          </w:tcPr>
          <w:p w:rsidR="0028092F" w:rsidRPr="00511C3D" w:rsidRDefault="0028092F" w:rsidP="003C2435">
            <w:pPr>
              <w:rPr>
                <w:rFonts w:cs="Arial"/>
                <w:sz w:val="28"/>
                <w:szCs w:val="28"/>
              </w:rPr>
            </w:pPr>
          </w:p>
        </w:tc>
      </w:tr>
      <w:tr w:rsidR="0028092F" w:rsidRPr="00511C3D" w:rsidTr="003C2435">
        <w:tc>
          <w:tcPr>
            <w:tcW w:w="817" w:type="dxa"/>
            <w:shd w:val="clear" w:color="auto" w:fill="BFBFBF" w:themeFill="background1" w:themeFillShade="BF"/>
          </w:tcPr>
          <w:p w:rsidR="0028092F" w:rsidRPr="00511C3D" w:rsidRDefault="0028092F" w:rsidP="003C2435">
            <w:pPr>
              <w:jc w:val="center"/>
              <w:rPr>
                <w:rFonts w:cs="Arial"/>
                <w:sz w:val="28"/>
                <w:szCs w:val="28"/>
              </w:rPr>
            </w:pPr>
            <w:r w:rsidRPr="00511C3D">
              <w:rPr>
                <w:rFonts w:cs="Arial"/>
                <w:sz w:val="28"/>
                <w:szCs w:val="28"/>
              </w:rPr>
              <w:t>8.5</w:t>
            </w:r>
          </w:p>
        </w:tc>
        <w:tc>
          <w:tcPr>
            <w:tcW w:w="2125" w:type="dxa"/>
          </w:tcPr>
          <w:p w:rsidR="0028092F" w:rsidRPr="00511C3D" w:rsidRDefault="0028092F" w:rsidP="003C2435">
            <w:pPr>
              <w:rPr>
                <w:rFonts w:cs="Arial"/>
                <w:sz w:val="28"/>
                <w:szCs w:val="28"/>
              </w:rPr>
            </w:pPr>
            <w:r w:rsidRPr="00511C3D">
              <w:rPr>
                <w:rFonts w:cs="Arial"/>
                <w:sz w:val="28"/>
                <w:szCs w:val="28"/>
              </w:rPr>
              <w:t>Buen estado físico y psicológico de los empleados.</w:t>
            </w:r>
          </w:p>
        </w:tc>
        <w:tc>
          <w:tcPr>
            <w:tcW w:w="569" w:type="dxa"/>
          </w:tcPr>
          <w:p w:rsidR="0028092F" w:rsidRPr="00511C3D" w:rsidRDefault="0028092F" w:rsidP="003C2435">
            <w:pPr>
              <w:jc w:val="center"/>
              <w:rPr>
                <w:rFonts w:cs="Arial"/>
                <w:sz w:val="28"/>
                <w:szCs w:val="28"/>
              </w:rPr>
            </w:pPr>
          </w:p>
        </w:tc>
        <w:tc>
          <w:tcPr>
            <w:tcW w:w="709" w:type="dxa"/>
          </w:tcPr>
          <w:p w:rsidR="0028092F" w:rsidRPr="00511C3D" w:rsidRDefault="0028092F" w:rsidP="003C2435">
            <w:pPr>
              <w:jc w:val="center"/>
              <w:rPr>
                <w:rFonts w:cs="Arial"/>
                <w:sz w:val="28"/>
                <w:szCs w:val="28"/>
              </w:rPr>
            </w:pPr>
          </w:p>
        </w:tc>
        <w:tc>
          <w:tcPr>
            <w:tcW w:w="851" w:type="dxa"/>
          </w:tcPr>
          <w:p w:rsidR="0028092F" w:rsidRPr="00511C3D" w:rsidRDefault="0028092F" w:rsidP="003C2435">
            <w:pPr>
              <w:jc w:val="center"/>
              <w:rPr>
                <w:rFonts w:cs="Arial"/>
                <w:sz w:val="28"/>
                <w:szCs w:val="28"/>
              </w:rPr>
            </w:pPr>
            <w:r w:rsidRPr="00511C3D">
              <w:rPr>
                <w:rFonts w:cs="Arial"/>
                <w:sz w:val="28"/>
                <w:szCs w:val="28"/>
              </w:rPr>
              <w:t>X</w:t>
            </w:r>
          </w:p>
        </w:tc>
        <w:tc>
          <w:tcPr>
            <w:tcW w:w="708" w:type="dxa"/>
          </w:tcPr>
          <w:p w:rsidR="0028092F" w:rsidRPr="00511C3D" w:rsidRDefault="0028092F" w:rsidP="003C2435">
            <w:pPr>
              <w:jc w:val="center"/>
              <w:rPr>
                <w:rFonts w:cs="Arial"/>
                <w:sz w:val="28"/>
                <w:szCs w:val="28"/>
              </w:rPr>
            </w:pPr>
          </w:p>
        </w:tc>
        <w:tc>
          <w:tcPr>
            <w:tcW w:w="2941" w:type="dxa"/>
          </w:tcPr>
          <w:p w:rsidR="0028092F" w:rsidRPr="00511C3D" w:rsidRDefault="0028092F" w:rsidP="003C2435">
            <w:pPr>
              <w:jc w:val="both"/>
              <w:rPr>
                <w:rFonts w:cs="Arial"/>
                <w:sz w:val="28"/>
                <w:szCs w:val="28"/>
              </w:rPr>
            </w:pPr>
          </w:p>
        </w:tc>
      </w:tr>
      <w:tr w:rsidR="0028092F" w:rsidRPr="00511C3D" w:rsidTr="003C2435">
        <w:tc>
          <w:tcPr>
            <w:tcW w:w="8720" w:type="dxa"/>
            <w:gridSpan w:val="7"/>
            <w:shd w:val="clear" w:color="auto" w:fill="ED7D31" w:themeFill="accent2"/>
          </w:tcPr>
          <w:p w:rsidR="0028092F" w:rsidRPr="00511C3D" w:rsidRDefault="0028092F" w:rsidP="003C2435">
            <w:pPr>
              <w:rPr>
                <w:rFonts w:cs="Arial"/>
                <w:sz w:val="28"/>
                <w:szCs w:val="28"/>
              </w:rPr>
            </w:pPr>
            <w:r w:rsidRPr="00511C3D">
              <w:rPr>
                <w:rFonts w:cs="Arial"/>
                <w:sz w:val="28"/>
                <w:szCs w:val="28"/>
              </w:rPr>
              <w:t>9.EQUIPOS PARA ATENCION DE EMERGENCIA</w:t>
            </w:r>
          </w:p>
        </w:tc>
      </w:tr>
      <w:tr w:rsidR="0028092F" w:rsidRPr="00511C3D" w:rsidTr="003C2435">
        <w:tc>
          <w:tcPr>
            <w:tcW w:w="817" w:type="dxa"/>
            <w:shd w:val="clear" w:color="auto" w:fill="BFBFBF" w:themeFill="background1" w:themeFillShade="BF"/>
          </w:tcPr>
          <w:p w:rsidR="0028092F" w:rsidRPr="00511C3D" w:rsidRDefault="0028092F" w:rsidP="003C2435">
            <w:pPr>
              <w:jc w:val="center"/>
              <w:rPr>
                <w:rFonts w:cs="Arial"/>
                <w:sz w:val="28"/>
                <w:szCs w:val="28"/>
              </w:rPr>
            </w:pPr>
            <w:r w:rsidRPr="00511C3D">
              <w:rPr>
                <w:rFonts w:cs="Arial"/>
                <w:sz w:val="28"/>
                <w:szCs w:val="28"/>
              </w:rPr>
              <w:t>9.1</w:t>
            </w:r>
          </w:p>
        </w:tc>
        <w:tc>
          <w:tcPr>
            <w:tcW w:w="2125" w:type="dxa"/>
          </w:tcPr>
          <w:p w:rsidR="0028092F" w:rsidRPr="00511C3D" w:rsidRDefault="0028092F" w:rsidP="003C2435">
            <w:pPr>
              <w:rPr>
                <w:rFonts w:cs="Arial"/>
                <w:sz w:val="28"/>
                <w:szCs w:val="28"/>
              </w:rPr>
            </w:pPr>
            <w:r w:rsidRPr="00511C3D">
              <w:rPr>
                <w:rFonts w:cs="Arial"/>
                <w:sz w:val="28"/>
                <w:szCs w:val="28"/>
              </w:rPr>
              <w:t xml:space="preserve">Existen  </w:t>
            </w:r>
          </w:p>
          <w:p w:rsidR="0028092F" w:rsidRPr="00511C3D" w:rsidRDefault="0028092F" w:rsidP="003C2435">
            <w:pPr>
              <w:rPr>
                <w:rFonts w:cs="Arial"/>
                <w:sz w:val="28"/>
                <w:szCs w:val="28"/>
              </w:rPr>
            </w:pPr>
            <w:r w:rsidRPr="00511C3D">
              <w:rPr>
                <w:rFonts w:cs="Arial"/>
                <w:sz w:val="28"/>
                <w:szCs w:val="28"/>
              </w:rPr>
              <w:t>Extintores.</w:t>
            </w:r>
          </w:p>
        </w:tc>
        <w:tc>
          <w:tcPr>
            <w:tcW w:w="569" w:type="dxa"/>
          </w:tcPr>
          <w:p w:rsidR="0028092F" w:rsidRPr="00511C3D" w:rsidRDefault="0028092F" w:rsidP="003C2435">
            <w:pPr>
              <w:jc w:val="center"/>
              <w:rPr>
                <w:rFonts w:cs="Arial"/>
                <w:sz w:val="28"/>
                <w:szCs w:val="28"/>
              </w:rPr>
            </w:pPr>
          </w:p>
        </w:tc>
        <w:tc>
          <w:tcPr>
            <w:tcW w:w="709" w:type="dxa"/>
          </w:tcPr>
          <w:p w:rsidR="0028092F" w:rsidRPr="00511C3D" w:rsidRDefault="0028092F" w:rsidP="003C2435">
            <w:pPr>
              <w:jc w:val="center"/>
              <w:rPr>
                <w:rFonts w:cs="Arial"/>
                <w:sz w:val="28"/>
                <w:szCs w:val="28"/>
              </w:rPr>
            </w:pPr>
          </w:p>
        </w:tc>
        <w:tc>
          <w:tcPr>
            <w:tcW w:w="851" w:type="dxa"/>
          </w:tcPr>
          <w:p w:rsidR="0028092F" w:rsidRPr="00511C3D" w:rsidRDefault="0028092F" w:rsidP="003C2435">
            <w:pPr>
              <w:jc w:val="center"/>
              <w:rPr>
                <w:rFonts w:cs="Arial"/>
                <w:sz w:val="28"/>
                <w:szCs w:val="28"/>
              </w:rPr>
            </w:pPr>
            <w:r w:rsidRPr="00511C3D">
              <w:rPr>
                <w:rFonts w:cs="Arial"/>
                <w:sz w:val="28"/>
                <w:szCs w:val="28"/>
              </w:rPr>
              <w:t>X</w:t>
            </w:r>
          </w:p>
        </w:tc>
        <w:tc>
          <w:tcPr>
            <w:tcW w:w="708" w:type="dxa"/>
          </w:tcPr>
          <w:p w:rsidR="0028092F" w:rsidRPr="00511C3D" w:rsidRDefault="0028092F" w:rsidP="003C2435">
            <w:pPr>
              <w:jc w:val="center"/>
              <w:rPr>
                <w:rFonts w:cs="Arial"/>
                <w:sz w:val="28"/>
                <w:szCs w:val="28"/>
              </w:rPr>
            </w:pPr>
          </w:p>
        </w:tc>
        <w:tc>
          <w:tcPr>
            <w:tcW w:w="2941" w:type="dxa"/>
          </w:tcPr>
          <w:p w:rsidR="0028092F" w:rsidRPr="00511C3D" w:rsidRDefault="0028092F" w:rsidP="003C2435">
            <w:pPr>
              <w:jc w:val="both"/>
              <w:rPr>
                <w:rFonts w:cs="Arial"/>
                <w:sz w:val="28"/>
                <w:szCs w:val="28"/>
              </w:rPr>
            </w:pPr>
            <w:r w:rsidRPr="00511C3D">
              <w:rPr>
                <w:rFonts w:cs="Arial"/>
                <w:sz w:val="28"/>
                <w:szCs w:val="28"/>
              </w:rPr>
              <w:t>1 Hace falta actualizar la recarga</w:t>
            </w:r>
          </w:p>
        </w:tc>
      </w:tr>
      <w:tr w:rsidR="0028092F" w:rsidRPr="00511C3D" w:rsidTr="003C2435">
        <w:tc>
          <w:tcPr>
            <w:tcW w:w="817" w:type="dxa"/>
            <w:shd w:val="clear" w:color="auto" w:fill="BFBFBF" w:themeFill="background1" w:themeFillShade="BF"/>
          </w:tcPr>
          <w:p w:rsidR="0028092F" w:rsidRPr="00511C3D" w:rsidRDefault="0028092F" w:rsidP="003C2435">
            <w:pPr>
              <w:jc w:val="center"/>
              <w:rPr>
                <w:rFonts w:cs="Arial"/>
                <w:sz w:val="28"/>
                <w:szCs w:val="28"/>
              </w:rPr>
            </w:pPr>
            <w:r w:rsidRPr="00511C3D">
              <w:rPr>
                <w:rFonts w:cs="Arial"/>
                <w:sz w:val="28"/>
                <w:szCs w:val="28"/>
              </w:rPr>
              <w:t>9.2</w:t>
            </w:r>
          </w:p>
        </w:tc>
        <w:tc>
          <w:tcPr>
            <w:tcW w:w="2125" w:type="dxa"/>
          </w:tcPr>
          <w:p w:rsidR="0028092F" w:rsidRPr="00511C3D" w:rsidRDefault="0028092F" w:rsidP="003C2435">
            <w:pPr>
              <w:rPr>
                <w:rFonts w:cs="Arial"/>
                <w:sz w:val="28"/>
                <w:szCs w:val="28"/>
              </w:rPr>
            </w:pPr>
            <w:r w:rsidRPr="00511C3D">
              <w:rPr>
                <w:rFonts w:cs="Arial"/>
                <w:sz w:val="28"/>
                <w:szCs w:val="28"/>
              </w:rPr>
              <w:t>Cuentan con botiquín de emergencia</w:t>
            </w:r>
          </w:p>
        </w:tc>
        <w:tc>
          <w:tcPr>
            <w:tcW w:w="569" w:type="dxa"/>
          </w:tcPr>
          <w:p w:rsidR="0028092F" w:rsidRPr="00511C3D" w:rsidRDefault="0028092F" w:rsidP="003C2435">
            <w:pPr>
              <w:jc w:val="center"/>
              <w:rPr>
                <w:rFonts w:cs="Arial"/>
                <w:sz w:val="28"/>
                <w:szCs w:val="28"/>
              </w:rPr>
            </w:pPr>
          </w:p>
        </w:tc>
        <w:tc>
          <w:tcPr>
            <w:tcW w:w="709" w:type="dxa"/>
          </w:tcPr>
          <w:p w:rsidR="0028092F" w:rsidRPr="00511C3D" w:rsidRDefault="0028092F" w:rsidP="003C2435">
            <w:pPr>
              <w:jc w:val="center"/>
              <w:rPr>
                <w:rFonts w:cs="Arial"/>
                <w:sz w:val="28"/>
                <w:szCs w:val="28"/>
              </w:rPr>
            </w:pPr>
          </w:p>
        </w:tc>
        <w:tc>
          <w:tcPr>
            <w:tcW w:w="851" w:type="dxa"/>
          </w:tcPr>
          <w:p w:rsidR="0028092F" w:rsidRPr="00511C3D" w:rsidRDefault="0028092F" w:rsidP="003C2435">
            <w:pPr>
              <w:jc w:val="center"/>
              <w:rPr>
                <w:rFonts w:cs="Arial"/>
                <w:sz w:val="28"/>
                <w:szCs w:val="28"/>
              </w:rPr>
            </w:pPr>
            <w:r w:rsidRPr="00511C3D">
              <w:rPr>
                <w:rFonts w:cs="Arial"/>
                <w:sz w:val="28"/>
                <w:szCs w:val="28"/>
              </w:rPr>
              <w:t>X</w:t>
            </w:r>
          </w:p>
        </w:tc>
        <w:tc>
          <w:tcPr>
            <w:tcW w:w="708" w:type="dxa"/>
          </w:tcPr>
          <w:p w:rsidR="0028092F" w:rsidRPr="00511C3D" w:rsidRDefault="0028092F" w:rsidP="003C2435">
            <w:pPr>
              <w:jc w:val="center"/>
              <w:rPr>
                <w:rFonts w:cs="Arial"/>
                <w:sz w:val="28"/>
                <w:szCs w:val="28"/>
              </w:rPr>
            </w:pPr>
          </w:p>
        </w:tc>
        <w:tc>
          <w:tcPr>
            <w:tcW w:w="2941" w:type="dxa"/>
          </w:tcPr>
          <w:p w:rsidR="0028092F" w:rsidRPr="00511C3D" w:rsidRDefault="0028092F" w:rsidP="003C2435">
            <w:pPr>
              <w:jc w:val="both"/>
              <w:rPr>
                <w:rFonts w:cs="Arial"/>
                <w:sz w:val="28"/>
                <w:szCs w:val="28"/>
              </w:rPr>
            </w:pPr>
            <w:r w:rsidRPr="00511C3D">
              <w:rPr>
                <w:rFonts w:cs="Arial"/>
                <w:sz w:val="28"/>
                <w:szCs w:val="28"/>
              </w:rPr>
              <w:t>Cuenta con un mínimo de implementos, se encuentra en la coordinación.</w:t>
            </w:r>
          </w:p>
        </w:tc>
      </w:tr>
      <w:tr w:rsidR="0028092F" w:rsidRPr="00511C3D" w:rsidTr="003C2435">
        <w:tc>
          <w:tcPr>
            <w:tcW w:w="817" w:type="dxa"/>
            <w:shd w:val="clear" w:color="auto" w:fill="BFBFBF" w:themeFill="background1" w:themeFillShade="BF"/>
          </w:tcPr>
          <w:p w:rsidR="0028092F" w:rsidRPr="00511C3D" w:rsidRDefault="0028092F" w:rsidP="003C2435">
            <w:pPr>
              <w:jc w:val="center"/>
              <w:rPr>
                <w:rFonts w:cs="Arial"/>
                <w:sz w:val="28"/>
                <w:szCs w:val="28"/>
              </w:rPr>
            </w:pPr>
            <w:r w:rsidRPr="00511C3D">
              <w:rPr>
                <w:rFonts w:cs="Arial"/>
                <w:sz w:val="28"/>
                <w:szCs w:val="28"/>
              </w:rPr>
              <w:t>9.3</w:t>
            </w:r>
          </w:p>
        </w:tc>
        <w:tc>
          <w:tcPr>
            <w:tcW w:w="2125" w:type="dxa"/>
          </w:tcPr>
          <w:p w:rsidR="0028092F" w:rsidRPr="00511C3D" w:rsidRDefault="0028092F" w:rsidP="003C2435">
            <w:pPr>
              <w:jc w:val="both"/>
              <w:rPr>
                <w:rFonts w:cs="Arial"/>
                <w:sz w:val="28"/>
                <w:szCs w:val="28"/>
              </w:rPr>
            </w:pPr>
            <w:r w:rsidRPr="00511C3D">
              <w:rPr>
                <w:rFonts w:cs="Arial"/>
                <w:sz w:val="28"/>
                <w:szCs w:val="28"/>
              </w:rPr>
              <w:t>Camillas  en buen estado y en total funcionamiento.</w:t>
            </w:r>
          </w:p>
        </w:tc>
        <w:tc>
          <w:tcPr>
            <w:tcW w:w="569" w:type="dxa"/>
          </w:tcPr>
          <w:p w:rsidR="0028092F" w:rsidRPr="00511C3D" w:rsidRDefault="0028092F" w:rsidP="003C2435">
            <w:pPr>
              <w:jc w:val="center"/>
              <w:rPr>
                <w:rFonts w:cs="Arial"/>
                <w:sz w:val="28"/>
                <w:szCs w:val="28"/>
              </w:rPr>
            </w:pPr>
          </w:p>
        </w:tc>
        <w:tc>
          <w:tcPr>
            <w:tcW w:w="709" w:type="dxa"/>
          </w:tcPr>
          <w:p w:rsidR="0028092F" w:rsidRPr="00511C3D" w:rsidRDefault="0028092F" w:rsidP="003C2435">
            <w:pPr>
              <w:jc w:val="center"/>
              <w:rPr>
                <w:rFonts w:cs="Arial"/>
                <w:sz w:val="28"/>
                <w:szCs w:val="28"/>
              </w:rPr>
            </w:pPr>
          </w:p>
        </w:tc>
        <w:tc>
          <w:tcPr>
            <w:tcW w:w="851" w:type="dxa"/>
          </w:tcPr>
          <w:p w:rsidR="0028092F" w:rsidRPr="00511C3D" w:rsidRDefault="0028092F" w:rsidP="003C2435">
            <w:pPr>
              <w:jc w:val="center"/>
              <w:rPr>
                <w:rFonts w:cs="Arial"/>
                <w:sz w:val="28"/>
                <w:szCs w:val="28"/>
              </w:rPr>
            </w:pPr>
          </w:p>
        </w:tc>
        <w:tc>
          <w:tcPr>
            <w:tcW w:w="708" w:type="dxa"/>
          </w:tcPr>
          <w:p w:rsidR="0028092F" w:rsidRPr="00511C3D" w:rsidRDefault="0028092F" w:rsidP="003C2435">
            <w:pPr>
              <w:jc w:val="center"/>
              <w:rPr>
                <w:rFonts w:cs="Arial"/>
                <w:sz w:val="28"/>
                <w:szCs w:val="28"/>
              </w:rPr>
            </w:pPr>
            <w:r w:rsidRPr="00511C3D">
              <w:rPr>
                <w:rFonts w:cs="Arial"/>
                <w:sz w:val="28"/>
                <w:szCs w:val="28"/>
              </w:rPr>
              <w:t>X</w:t>
            </w:r>
          </w:p>
        </w:tc>
        <w:tc>
          <w:tcPr>
            <w:tcW w:w="2941" w:type="dxa"/>
          </w:tcPr>
          <w:p w:rsidR="0028092F" w:rsidRPr="00511C3D" w:rsidRDefault="0028092F" w:rsidP="003C2435">
            <w:pPr>
              <w:rPr>
                <w:rFonts w:cs="Arial"/>
                <w:sz w:val="28"/>
                <w:szCs w:val="28"/>
              </w:rPr>
            </w:pPr>
            <w:r w:rsidRPr="00511C3D">
              <w:rPr>
                <w:rFonts w:cs="Arial"/>
                <w:sz w:val="28"/>
                <w:szCs w:val="28"/>
              </w:rPr>
              <w:t>No hay camillas</w:t>
            </w:r>
          </w:p>
        </w:tc>
      </w:tr>
      <w:tr w:rsidR="0028092F" w:rsidRPr="00511C3D" w:rsidTr="003C2435">
        <w:tc>
          <w:tcPr>
            <w:tcW w:w="817" w:type="dxa"/>
            <w:shd w:val="clear" w:color="auto" w:fill="BFBFBF" w:themeFill="background1" w:themeFillShade="BF"/>
          </w:tcPr>
          <w:p w:rsidR="0028092F" w:rsidRPr="00511C3D" w:rsidRDefault="0028092F" w:rsidP="003C2435">
            <w:pPr>
              <w:jc w:val="center"/>
              <w:rPr>
                <w:rFonts w:cs="Arial"/>
                <w:sz w:val="28"/>
                <w:szCs w:val="28"/>
              </w:rPr>
            </w:pPr>
            <w:r w:rsidRPr="00511C3D">
              <w:rPr>
                <w:rFonts w:cs="Arial"/>
                <w:sz w:val="28"/>
                <w:szCs w:val="28"/>
              </w:rPr>
              <w:t>9.4</w:t>
            </w:r>
          </w:p>
        </w:tc>
        <w:tc>
          <w:tcPr>
            <w:tcW w:w="2125" w:type="dxa"/>
          </w:tcPr>
          <w:p w:rsidR="0028092F" w:rsidRPr="00511C3D" w:rsidRDefault="0028092F" w:rsidP="003C2435">
            <w:pPr>
              <w:rPr>
                <w:rFonts w:cs="Arial"/>
                <w:sz w:val="28"/>
                <w:szCs w:val="28"/>
              </w:rPr>
            </w:pPr>
            <w:r w:rsidRPr="00511C3D">
              <w:rPr>
                <w:rFonts w:cs="Arial"/>
                <w:sz w:val="28"/>
                <w:szCs w:val="28"/>
              </w:rPr>
              <w:t>Alarmas instaladas.</w:t>
            </w:r>
          </w:p>
        </w:tc>
        <w:tc>
          <w:tcPr>
            <w:tcW w:w="569" w:type="dxa"/>
          </w:tcPr>
          <w:p w:rsidR="0028092F" w:rsidRPr="00511C3D" w:rsidRDefault="0028092F" w:rsidP="003C2435">
            <w:pPr>
              <w:jc w:val="center"/>
              <w:rPr>
                <w:rFonts w:cs="Arial"/>
                <w:sz w:val="28"/>
                <w:szCs w:val="28"/>
              </w:rPr>
            </w:pPr>
          </w:p>
        </w:tc>
        <w:tc>
          <w:tcPr>
            <w:tcW w:w="709" w:type="dxa"/>
          </w:tcPr>
          <w:p w:rsidR="0028092F" w:rsidRPr="00511C3D" w:rsidRDefault="0028092F" w:rsidP="003C2435">
            <w:pPr>
              <w:jc w:val="center"/>
              <w:rPr>
                <w:rFonts w:cs="Arial"/>
                <w:sz w:val="28"/>
                <w:szCs w:val="28"/>
              </w:rPr>
            </w:pPr>
          </w:p>
        </w:tc>
        <w:tc>
          <w:tcPr>
            <w:tcW w:w="851" w:type="dxa"/>
          </w:tcPr>
          <w:p w:rsidR="0028092F" w:rsidRPr="00511C3D" w:rsidRDefault="0028092F" w:rsidP="003C2435">
            <w:pPr>
              <w:jc w:val="center"/>
              <w:rPr>
                <w:rFonts w:cs="Arial"/>
                <w:sz w:val="28"/>
                <w:szCs w:val="28"/>
              </w:rPr>
            </w:pPr>
            <w:r w:rsidRPr="00511C3D">
              <w:rPr>
                <w:rFonts w:cs="Arial"/>
                <w:sz w:val="28"/>
                <w:szCs w:val="28"/>
              </w:rPr>
              <w:t>X</w:t>
            </w:r>
          </w:p>
        </w:tc>
        <w:tc>
          <w:tcPr>
            <w:tcW w:w="708" w:type="dxa"/>
          </w:tcPr>
          <w:p w:rsidR="0028092F" w:rsidRPr="00511C3D" w:rsidRDefault="0028092F" w:rsidP="003C2435">
            <w:pPr>
              <w:jc w:val="center"/>
              <w:rPr>
                <w:rFonts w:cs="Arial"/>
                <w:sz w:val="28"/>
                <w:szCs w:val="28"/>
              </w:rPr>
            </w:pPr>
          </w:p>
        </w:tc>
        <w:tc>
          <w:tcPr>
            <w:tcW w:w="2941" w:type="dxa"/>
          </w:tcPr>
          <w:p w:rsidR="0028092F" w:rsidRPr="00511C3D" w:rsidRDefault="0028092F" w:rsidP="003C2435">
            <w:pPr>
              <w:rPr>
                <w:rFonts w:cs="Arial"/>
                <w:sz w:val="28"/>
                <w:szCs w:val="28"/>
              </w:rPr>
            </w:pPr>
            <w:r w:rsidRPr="00511C3D">
              <w:rPr>
                <w:rFonts w:cs="Arial"/>
                <w:sz w:val="28"/>
                <w:szCs w:val="28"/>
              </w:rPr>
              <w:t xml:space="preserve">Existe una alarma general para el </w:t>
            </w:r>
            <w:r w:rsidRPr="00511C3D">
              <w:rPr>
                <w:rFonts w:cs="Arial"/>
                <w:sz w:val="28"/>
                <w:szCs w:val="28"/>
              </w:rPr>
              <w:lastRenderedPageBreak/>
              <w:t>ingreso y los cambios de clase.</w:t>
            </w:r>
          </w:p>
        </w:tc>
      </w:tr>
    </w:tbl>
    <w:p w:rsidR="0023302B" w:rsidRDefault="0023302B" w:rsidP="00BA1D1D">
      <w:pPr>
        <w:rPr>
          <w:rFonts w:ascii="Arial" w:hAnsi="Arial" w:cs="Arial"/>
          <w:b/>
          <w:sz w:val="28"/>
          <w:szCs w:val="28"/>
        </w:rPr>
      </w:pPr>
    </w:p>
    <w:p w:rsidR="0023302B" w:rsidRDefault="0023302B">
      <w:pPr>
        <w:rPr>
          <w:rFonts w:ascii="Arial" w:hAnsi="Arial" w:cs="Arial"/>
          <w:b/>
          <w:sz w:val="28"/>
          <w:szCs w:val="28"/>
        </w:rPr>
      </w:pPr>
      <w:r>
        <w:rPr>
          <w:rFonts w:ascii="Arial" w:hAnsi="Arial" w:cs="Arial"/>
          <w:b/>
          <w:sz w:val="28"/>
          <w:szCs w:val="28"/>
        </w:rPr>
        <w:br w:type="page"/>
      </w:r>
    </w:p>
    <w:sectPr w:rsidR="0023302B" w:rsidSect="00511C3D">
      <w:pgSz w:w="12240" w:h="15840"/>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4E44" w:rsidRDefault="00D24E44" w:rsidP="00AD1F4C">
      <w:pPr>
        <w:spacing w:after="0" w:line="240" w:lineRule="auto"/>
      </w:pPr>
      <w:r>
        <w:separator/>
      </w:r>
    </w:p>
  </w:endnote>
  <w:endnote w:type="continuationSeparator" w:id="0">
    <w:p w:rsidR="00D24E44" w:rsidRDefault="00D24E44" w:rsidP="00AD1F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4E44" w:rsidRDefault="00D24E44" w:rsidP="00AD1F4C">
      <w:pPr>
        <w:spacing w:after="0" w:line="240" w:lineRule="auto"/>
      </w:pPr>
      <w:r>
        <w:separator/>
      </w:r>
    </w:p>
  </w:footnote>
  <w:footnote w:type="continuationSeparator" w:id="0">
    <w:p w:rsidR="00D24E44" w:rsidRDefault="00D24E44" w:rsidP="00AD1F4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904978"/>
    <w:multiLevelType w:val="hybridMultilevel"/>
    <w:tmpl w:val="6C0A5C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1B8322DC"/>
    <w:multiLevelType w:val="multilevel"/>
    <w:tmpl w:val="49B2BCD0"/>
    <w:lvl w:ilvl="0">
      <w:start w:val="1"/>
      <w:numFmt w:val="decimal"/>
      <w:lvlText w:val="%1."/>
      <w:lvlJc w:val="left"/>
      <w:pPr>
        <w:ind w:left="928"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1E9B67AC"/>
    <w:multiLevelType w:val="multilevel"/>
    <w:tmpl w:val="29E6B108"/>
    <w:lvl w:ilvl="0">
      <w:start w:val="1"/>
      <w:numFmt w:val="decimal"/>
      <w:lvlText w:val="%1."/>
      <w:lvlJc w:val="left"/>
      <w:pPr>
        <w:ind w:left="360" w:hanging="360"/>
      </w:pPr>
      <w:rPr>
        <w:rFonts w:hint="default"/>
      </w:rPr>
    </w:lvl>
    <w:lvl w:ilvl="1">
      <w:start w:val="1"/>
      <w:numFmt w:val="decimal"/>
      <w:lvlText w:val="%1.%2."/>
      <w:lvlJc w:val="left"/>
      <w:pPr>
        <w:ind w:left="1004" w:hanging="720"/>
      </w:pPr>
      <w:rPr>
        <w:rFonts w:hint="default"/>
        <w:b/>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3">
    <w:nsid w:val="268F7DE5"/>
    <w:multiLevelType w:val="hybridMultilevel"/>
    <w:tmpl w:val="F97EDD36"/>
    <w:lvl w:ilvl="0" w:tplc="ABC88378">
      <w:start w:val="2"/>
      <w:numFmt w:val="bullet"/>
      <w:lvlText w:val="-"/>
      <w:lvlJc w:val="left"/>
      <w:pPr>
        <w:ind w:left="360" w:hanging="360"/>
      </w:pPr>
      <w:rPr>
        <w:rFonts w:ascii="Calibri" w:eastAsia="Times New Roman" w:hAnsi="Calibri" w:cs="Calibri"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nsid w:val="2A857B47"/>
    <w:multiLevelType w:val="hybridMultilevel"/>
    <w:tmpl w:val="E4E242FC"/>
    <w:lvl w:ilvl="0" w:tplc="F05ECC80">
      <w:start w:val="6"/>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3B5F"/>
    <w:rsid w:val="000104FE"/>
    <w:rsid w:val="00012016"/>
    <w:rsid w:val="00015109"/>
    <w:rsid w:val="00024EAC"/>
    <w:rsid w:val="00025558"/>
    <w:rsid w:val="000307F7"/>
    <w:rsid w:val="00042895"/>
    <w:rsid w:val="00043930"/>
    <w:rsid w:val="000576C1"/>
    <w:rsid w:val="00065EDE"/>
    <w:rsid w:val="00067B05"/>
    <w:rsid w:val="000713B4"/>
    <w:rsid w:val="00074162"/>
    <w:rsid w:val="00076569"/>
    <w:rsid w:val="00096724"/>
    <w:rsid w:val="000A40D4"/>
    <w:rsid w:val="000B2617"/>
    <w:rsid w:val="000B3E29"/>
    <w:rsid w:val="000C62CA"/>
    <w:rsid w:val="000E3596"/>
    <w:rsid w:val="000E6E25"/>
    <w:rsid w:val="00113517"/>
    <w:rsid w:val="00123A9A"/>
    <w:rsid w:val="001279DB"/>
    <w:rsid w:val="00146B78"/>
    <w:rsid w:val="00152B10"/>
    <w:rsid w:val="00165670"/>
    <w:rsid w:val="00173EF2"/>
    <w:rsid w:val="001846DE"/>
    <w:rsid w:val="001A6C38"/>
    <w:rsid w:val="001B7202"/>
    <w:rsid w:val="001C1CC6"/>
    <w:rsid w:val="001D353F"/>
    <w:rsid w:val="001F5863"/>
    <w:rsid w:val="001F616C"/>
    <w:rsid w:val="00201B2F"/>
    <w:rsid w:val="00205615"/>
    <w:rsid w:val="00213B1C"/>
    <w:rsid w:val="00221AE2"/>
    <w:rsid w:val="00227412"/>
    <w:rsid w:val="002278B5"/>
    <w:rsid w:val="0023302B"/>
    <w:rsid w:val="00236327"/>
    <w:rsid w:val="002435CE"/>
    <w:rsid w:val="00252771"/>
    <w:rsid w:val="00257627"/>
    <w:rsid w:val="002601CB"/>
    <w:rsid w:val="00267A12"/>
    <w:rsid w:val="0028092F"/>
    <w:rsid w:val="00282F32"/>
    <w:rsid w:val="00286AF0"/>
    <w:rsid w:val="00296B76"/>
    <w:rsid w:val="002C0A40"/>
    <w:rsid w:val="002C77DA"/>
    <w:rsid w:val="002D0648"/>
    <w:rsid w:val="002E47AD"/>
    <w:rsid w:val="002F0FF6"/>
    <w:rsid w:val="002F4373"/>
    <w:rsid w:val="003006A4"/>
    <w:rsid w:val="00301019"/>
    <w:rsid w:val="00310B63"/>
    <w:rsid w:val="003208BB"/>
    <w:rsid w:val="00321F76"/>
    <w:rsid w:val="0034512A"/>
    <w:rsid w:val="0035484A"/>
    <w:rsid w:val="003633D7"/>
    <w:rsid w:val="00377EE8"/>
    <w:rsid w:val="0038348A"/>
    <w:rsid w:val="00384052"/>
    <w:rsid w:val="003947F3"/>
    <w:rsid w:val="003A64F2"/>
    <w:rsid w:val="003A786A"/>
    <w:rsid w:val="003C2435"/>
    <w:rsid w:val="003C7DAB"/>
    <w:rsid w:val="003D5FE2"/>
    <w:rsid w:val="003E40D5"/>
    <w:rsid w:val="003E71B7"/>
    <w:rsid w:val="003F077E"/>
    <w:rsid w:val="003F774E"/>
    <w:rsid w:val="00404C15"/>
    <w:rsid w:val="004248E0"/>
    <w:rsid w:val="00427AFE"/>
    <w:rsid w:val="00430B6F"/>
    <w:rsid w:val="0043291D"/>
    <w:rsid w:val="00442506"/>
    <w:rsid w:val="00447047"/>
    <w:rsid w:val="00485EF9"/>
    <w:rsid w:val="004A0AB5"/>
    <w:rsid w:val="004B111F"/>
    <w:rsid w:val="004B2A61"/>
    <w:rsid w:val="004B48FD"/>
    <w:rsid w:val="004C2683"/>
    <w:rsid w:val="004D2AD3"/>
    <w:rsid w:val="004E0053"/>
    <w:rsid w:val="004F0817"/>
    <w:rsid w:val="004F2434"/>
    <w:rsid w:val="00500AE7"/>
    <w:rsid w:val="00511C3D"/>
    <w:rsid w:val="005128C1"/>
    <w:rsid w:val="005212FA"/>
    <w:rsid w:val="00526AA2"/>
    <w:rsid w:val="005355E7"/>
    <w:rsid w:val="00541EBD"/>
    <w:rsid w:val="005436E6"/>
    <w:rsid w:val="00544ED5"/>
    <w:rsid w:val="00555682"/>
    <w:rsid w:val="005607C9"/>
    <w:rsid w:val="00564CBA"/>
    <w:rsid w:val="0058240C"/>
    <w:rsid w:val="00584638"/>
    <w:rsid w:val="005879A9"/>
    <w:rsid w:val="005A5771"/>
    <w:rsid w:val="005B11D3"/>
    <w:rsid w:val="005B4895"/>
    <w:rsid w:val="005C0702"/>
    <w:rsid w:val="005C0906"/>
    <w:rsid w:val="005C10E2"/>
    <w:rsid w:val="005C6E09"/>
    <w:rsid w:val="005E300A"/>
    <w:rsid w:val="005F2484"/>
    <w:rsid w:val="0061667B"/>
    <w:rsid w:val="006178C6"/>
    <w:rsid w:val="00623737"/>
    <w:rsid w:val="00645D34"/>
    <w:rsid w:val="00655C26"/>
    <w:rsid w:val="00656207"/>
    <w:rsid w:val="00664DFC"/>
    <w:rsid w:val="00671EC8"/>
    <w:rsid w:val="00675895"/>
    <w:rsid w:val="006848E3"/>
    <w:rsid w:val="006A2A76"/>
    <w:rsid w:val="006A356C"/>
    <w:rsid w:val="006A5BF7"/>
    <w:rsid w:val="006B1FDB"/>
    <w:rsid w:val="006C32E9"/>
    <w:rsid w:val="006C4E88"/>
    <w:rsid w:val="006C714C"/>
    <w:rsid w:val="006D1BFF"/>
    <w:rsid w:val="007138F1"/>
    <w:rsid w:val="007316B0"/>
    <w:rsid w:val="00731E5C"/>
    <w:rsid w:val="00735674"/>
    <w:rsid w:val="00745CE1"/>
    <w:rsid w:val="00764350"/>
    <w:rsid w:val="00771481"/>
    <w:rsid w:val="00782F03"/>
    <w:rsid w:val="00792152"/>
    <w:rsid w:val="007945CB"/>
    <w:rsid w:val="0079614E"/>
    <w:rsid w:val="00796D1B"/>
    <w:rsid w:val="007A540B"/>
    <w:rsid w:val="007A5552"/>
    <w:rsid w:val="007C16D2"/>
    <w:rsid w:val="007D3187"/>
    <w:rsid w:val="007E3DE5"/>
    <w:rsid w:val="007E6EF3"/>
    <w:rsid w:val="007F6941"/>
    <w:rsid w:val="008159DA"/>
    <w:rsid w:val="00816B0D"/>
    <w:rsid w:val="00824713"/>
    <w:rsid w:val="00833583"/>
    <w:rsid w:val="00840978"/>
    <w:rsid w:val="0084170D"/>
    <w:rsid w:val="008448AB"/>
    <w:rsid w:val="008472EF"/>
    <w:rsid w:val="00852E50"/>
    <w:rsid w:val="0085562F"/>
    <w:rsid w:val="008562D6"/>
    <w:rsid w:val="008638A5"/>
    <w:rsid w:val="008656F0"/>
    <w:rsid w:val="00873B74"/>
    <w:rsid w:val="0088785A"/>
    <w:rsid w:val="0089316A"/>
    <w:rsid w:val="008B2398"/>
    <w:rsid w:val="008B7EE7"/>
    <w:rsid w:val="008C06E3"/>
    <w:rsid w:val="008D39BD"/>
    <w:rsid w:val="008D6941"/>
    <w:rsid w:val="00916C91"/>
    <w:rsid w:val="0091737E"/>
    <w:rsid w:val="009209AD"/>
    <w:rsid w:val="009231E0"/>
    <w:rsid w:val="009240EA"/>
    <w:rsid w:val="00927019"/>
    <w:rsid w:val="00944567"/>
    <w:rsid w:val="00944BCF"/>
    <w:rsid w:val="0096184A"/>
    <w:rsid w:val="00966618"/>
    <w:rsid w:val="00971F60"/>
    <w:rsid w:val="00984B7B"/>
    <w:rsid w:val="009945C6"/>
    <w:rsid w:val="009945FA"/>
    <w:rsid w:val="00995973"/>
    <w:rsid w:val="009A0812"/>
    <w:rsid w:val="009C2C29"/>
    <w:rsid w:val="009C7BA0"/>
    <w:rsid w:val="009D138F"/>
    <w:rsid w:val="009D3162"/>
    <w:rsid w:val="009D318A"/>
    <w:rsid w:val="009D353F"/>
    <w:rsid w:val="009D6E57"/>
    <w:rsid w:val="009E1DE2"/>
    <w:rsid w:val="009F160F"/>
    <w:rsid w:val="00A027B4"/>
    <w:rsid w:val="00A25B75"/>
    <w:rsid w:val="00A30405"/>
    <w:rsid w:val="00A30EE4"/>
    <w:rsid w:val="00A60D21"/>
    <w:rsid w:val="00A60E9E"/>
    <w:rsid w:val="00A62564"/>
    <w:rsid w:val="00A66CFF"/>
    <w:rsid w:val="00A67E3A"/>
    <w:rsid w:val="00A725EB"/>
    <w:rsid w:val="00A73994"/>
    <w:rsid w:val="00A86F7F"/>
    <w:rsid w:val="00AC2FF4"/>
    <w:rsid w:val="00AD1F4C"/>
    <w:rsid w:val="00AD7FE2"/>
    <w:rsid w:val="00AE16B6"/>
    <w:rsid w:val="00AE48F1"/>
    <w:rsid w:val="00AF6C30"/>
    <w:rsid w:val="00B04A11"/>
    <w:rsid w:val="00B1399A"/>
    <w:rsid w:val="00B3407E"/>
    <w:rsid w:val="00B426AA"/>
    <w:rsid w:val="00B43D5C"/>
    <w:rsid w:val="00B50569"/>
    <w:rsid w:val="00B5399F"/>
    <w:rsid w:val="00B62145"/>
    <w:rsid w:val="00B703EA"/>
    <w:rsid w:val="00B91491"/>
    <w:rsid w:val="00B958CE"/>
    <w:rsid w:val="00BA1D1D"/>
    <w:rsid w:val="00BA7FF4"/>
    <w:rsid w:val="00BB316F"/>
    <w:rsid w:val="00BB5A82"/>
    <w:rsid w:val="00BC1125"/>
    <w:rsid w:val="00BC3168"/>
    <w:rsid w:val="00BC47FE"/>
    <w:rsid w:val="00BD14C0"/>
    <w:rsid w:val="00BD1659"/>
    <w:rsid w:val="00BD1732"/>
    <w:rsid w:val="00BD554F"/>
    <w:rsid w:val="00BF6F55"/>
    <w:rsid w:val="00C041F2"/>
    <w:rsid w:val="00C04C57"/>
    <w:rsid w:val="00C069BD"/>
    <w:rsid w:val="00C14ADC"/>
    <w:rsid w:val="00C258D9"/>
    <w:rsid w:val="00C4437C"/>
    <w:rsid w:val="00C473F9"/>
    <w:rsid w:val="00C5067C"/>
    <w:rsid w:val="00C56453"/>
    <w:rsid w:val="00C75BCE"/>
    <w:rsid w:val="00C80A5E"/>
    <w:rsid w:val="00C84AAB"/>
    <w:rsid w:val="00CA0311"/>
    <w:rsid w:val="00CA2C82"/>
    <w:rsid w:val="00CA71E6"/>
    <w:rsid w:val="00CB040A"/>
    <w:rsid w:val="00CC0BDD"/>
    <w:rsid w:val="00CC2535"/>
    <w:rsid w:val="00CE0060"/>
    <w:rsid w:val="00CF0150"/>
    <w:rsid w:val="00D07B92"/>
    <w:rsid w:val="00D146C3"/>
    <w:rsid w:val="00D24E44"/>
    <w:rsid w:val="00D4532E"/>
    <w:rsid w:val="00D60F05"/>
    <w:rsid w:val="00D650BA"/>
    <w:rsid w:val="00D7153C"/>
    <w:rsid w:val="00D72469"/>
    <w:rsid w:val="00D74188"/>
    <w:rsid w:val="00D76A85"/>
    <w:rsid w:val="00D80E21"/>
    <w:rsid w:val="00D8140B"/>
    <w:rsid w:val="00D841E9"/>
    <w:rsid w:val="00D9019C"/>
    <w:rsid w:val="00D91566"/>
    <w:rsid w:val="00DA6920"/>
    <w:rsid w:val="00DB37FC"/>
    <w:rsid w:val="00DE36A5"/>
    <w:rsid w:val="00DE4184"/>
    <w:rsid w:val="00E0297F"/>
    <w:rsid w:val="00E06FC3"/>
    <w:rsid w:val="00E12821"/>
    <w:rsid w:val="00E21F67"/>
    <w:rsid w:val="00E47B51"/>
    <w:rsid w:val="00E60100"/>
    <w:rsid w:val="00E60420"/>
    <w:rsid w:val="00E65AC0"/>
    <w:rsid w:val="00E7493E"/>
    <w:rsid w:val="00EA7E59"/>
    <w:rsid w:val="00EC1283"/>
    <w:rsid w:val="00ED58A3"/>
    <w:rsid w:val="00EE23CA"/>
    <w:rsid w:val="00EE3D95"/>
    <w:rsid w:val="00F11D1B"/>
    <w:rsid w:val="00F21132"/>
    <w:rsid w:val="00F2683D"/>
    <w:rsid w:val="00F457B1"/>
    <w:rsid w:val="00F45A28"/>
    <w:rsid w:val="00F4640D"/>
    <w:rsid w:val="00F46BE7"/>
    <w:rsid w:val="00F56475"/>
    <w:rsid w:val="00F712EA"/>
    <w:rsid w:val="00F74070"/>
    <w:rsid w:val="00F832EB"/>
    <w:rsid w:val="00FA3891"/>
    <w:rsid w:val="00FC4620"/>
    <w:rsid w:val="00FC5D1C"/>
    <w:rsid w:val="00FE3B5F"/>
    <w:rsid w:val="00FF43D6"/>
    <w:rsid w:val="00FF4B9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BEBBA5-363D-4C3C-AE0E-B601D7428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21F76"/>
    <w:pPr>
      <w:ind w:left="720"/>
      <w:contextualSpacing/>
    </w:pPr>
  </w:style>
  <w:style w:type="table" w:styleId="Tablaconcuadrcula">
    <w:name w:val="Table Grid"/>
    <w:basedOn w:val="Tablanormal"/>
    <w:uiPriority w:val="59"/>
    <w:rsid w:val="00321F7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321F76"/>
    <w:rPr>
      <w:color w:val="0563C1" w:themeColor="hyperlink"/>
      <w:u w:val="single"/>
    </w:rPr>
  </w:style>
  <w:style w:type="paragraph" w:styleId="Textoindependiente">
    <w:name w:val="Body Text"/>
    <w:basedOn w:val="Normal"/>
    <w:link w:val="TextoindependienteCar"/>
    <w:rsid w:val="00771481"/>
    <w:pPr>
      <w:spacing w:after="0" w:line="480" w:lineRule="auto"/>
      <w:jc w:val="both"/>
    </w:pPr>
    <w:rPr>
      <w:rFonts w:ascii="Lucida Calligraphy" w:eastAsia="Times New Roman" w:hAnsi="Lucida Calligraphy" w:cs="Times New Roman"/>
      <w:sz w:val="28"/>
      <w:szCs w:val="20"/>
      <w:lang w:eastAsia="es-ES"/>
    </w:rPr>
  </w:style>
  <w:style w:type="character" w:customStyle="1" w:styleId="TextoindependienteCar">
    <w:name w:val="Texto independiente Car"/>
    <w:basedOn w:val="Fuentedeprrafopredeter"/>
    <w:link w:val="Textoindependiente"/>
    <w:rsid w:val="00771481"/>
    <w:rPr>
      <w:rFonts w:ascii="Lucida Calligraphy" w:eastAsia="Times New Roman" w:hAnsi="Lucida Calligraphy" w:cs="Times New Roman"/>
      <w:sz w:val="28"/>
      <w:szCs w:val="20"/>
      <w:lang w:eastAsia="es-ES"/>
    </w:rPr>
  </w:style>
  <w:style w:type="table" w:customStyle="1" w:styleId="Tablaconcuadrcula1">
    <w:name w:val="Tabla con cuadrícula1"/>
    <w:basedOn w:val="Tablanormal"/>
    <w:next w:val="Tablaconcuadrcula"/>
    <w:uiPriority w:val="59"/>
    <w:rsid w:val="00CA2C82"/>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media3-nfasis11">
    <w:name w:val="Cuadrícula media 3 - Énfasis 11"/>
    <w:basedOn w:val="Tablanormal"/>
    <w:next w:val="Cuadrculamedia3-nfasis1"/>
    <w:uiPriority w:val="69"/>
    <w:rsid w:val="00257627"/>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Cuadrculamedia3-nfasis1">
    <w:name w:val="Medium Grid 3 Accent 1"/>
    <w:basedOn w:val="Tablanormal"/>
    <w:uiPriority w:val="69"/>
    <w:unhideWhenUsed/>
    <w:rsid w:val="00257627"/>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Cuadrculamedia3-nfasis12">
    <w:name w:val="Cuadrícula media 3 - Énfasis 12"/>
    <w:basedOn w:val="Tablanormal"/>
    <w:next w:val="Cuadrculamedia3-nfasis1"/>
    <w:uiPriority w:val="69"/>
    <w:rsid w:val="00544ED5"/>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Tabladecuadrcula5oscura-nfasis21">
    <w:name w:val="Tabla de cuadrícula 5 oscura - Énfasis 21"/>
    <w:basedOn w:val="Tablanormal"/>
    <w:uiPriority w:val="50"/>
    <w:rsid w:val="00544ED5"/>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Listaclara-nfasis1">
    <w:name w:val="Light List Accent 1"/>
    <w:basedOn w:val="Tablanormal"/>
    <w:uiPriority w:val="61"/>
    <w:rsid w:val="00A60D21"/>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styleId="Sinespaciado">
    <w:name w:val="No Spacing"/>
    <w:link w:val="SinespaciadoCar"/>
    <w:uiPriority w:val="1"/>
    <w:qFormat/>
    <w:rsid w:val="0028092F"/>
    <w:pPr>
      <w:spacing w:after="0" w:line="240" w:lineRule="auto"/>
    </w:pPr>
  </w:style>
  <w:style w:type="table" w:customStyle="1" w:styleId="Tabladecuadrcula4-nfasis21">
    <w:name w:val="Tabla de cuadrícula 4 - Énfasis 21"/>
    <w:basedOn w:val="Tablanormal"/>
    <w:uiPriority w:val="49"/>
    <w:rsid w:val="00656207"/>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decuadrcula4-nfasis11">
    <w:name w:val="Tabla de cuadrícula 4 - Énfasis 11"/>
    <w:basedOn w:val="Tablanormal"/>
    <w:uiPriority w:val="49"/>
    <w:rsid w:val="002435CE"/>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SinespaciadoCar">
    <w:name w:val="Sin espaciado Car"/>
    <w:basedOn w:val="Fuentedeprrafopredeter"/>
    <w:link w:val="Sinespaciado"/>
    <w:uiPriority w:val="1"/>
    <w:rsid w:val="009E1DE2"/>
  </w:style>
  <w:style w:type="paragraph" w:styleId="Textodeglobo">
    <w:name w:val="Balloon Text"/>
    <w:basedOn w:val="Normal"/>
    <w:link w:val="TextodegloboCar"/>
    <w:uiPriority w:val="99"/>
    <w:semiHidden/>
    <w:unhideWhenUsed/>
    <w:rsid w:val="00EE23C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E23CA"/>
    <w:rPr>
      <w:rFonts w:ascii="Tahoma" w:hAnsi="Tahoma" w:cs="Tahoma"/>
      <w:sz w:val="16"/>
      <w:szCs w:val="16"/>
    </w:rPr>
  </w:style>
  <w:style w:type="paragraph" w:styleId="Encabezado">
    <w:name w:val="header"/>
    <w:basedOn w:val="Normal"/>
    <w:link w:val="EncabezadoCar"/>
    <w:uiPriority w:val="99"/>
    <w:rsid w:val="00BB316F"/>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uiPriority w:val="99"/>
    <w:rsid w:val="00BB316F"/>
    <w:rPr>
      <w:rFonts w:ascii="Times New Roman" w:eastAsia="Times New Roman" w:hAnsi="Times New Roman" w:cs="Times New Roman"/>
      <w:sz w:val="24"/>
      <w:szCs w:val="24"/>
      <w:lang w:val="es-ES" w:eastAsia="es-ES"/>
    </w:rPr>
  </w:style>
  <w:style w:type="character" w:styleId="nfasis">
    <w:name w:val="Emphasis"/>
    <w:uiPriority w:val="20"/>
    <w:qFormat/>
    <w:rsid w:val="00BB316F"/>
    <w:rPr>
      <w:i/>
      <w:iCs/>
    </w:rPr>
  </w:style>
  <w:style w:type="paragraph" w:styleId="Piedepgina">
    <w:name w:val="footer"/>
    <w:basedOn w:val="Normal"/>
    <w:link w:val="PiedepginaCar"/>
    <w:uiPriority w:val="99"/>
    <w:unhideWhenUsed/>
    <w:rsid w:val="00AD1F4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D1F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image" Target="media/image4.jpeg"/><Relationship Id="rId39" Type="http://schemas.openxmlformats.org/officeDocument/2006/relationships/fontTable" Target="fontTable.xml"/><Relationship Id="rId21" Type="http://schemas.openxmlformats.org/officeDocument/2006/relationships/chart" Target="charts/chart11.xml"/><Relationship Id="rId34" Type="http://schemas.openxmlformats.org/officeDocument/2006/relationships/diagramData" Target="diagrams/data2.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image" Target="media/image3.jpeg"/><Relationship Id="rId33" Type="http://schemas.microsoft.com/office/2007/relationships/diagramDrawing" Target="diagrams/drawing1.xml"/><Relationship Id="rId38" Type="http://schemas.microsoft.com/office/2007/relationships/diagramDrawing" Target="diagrams/drawing2.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diagramData" Target="diagrams/data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diagramColors" Target="diagrams/colors1.xml"/><Relationship Id="rId37" Type="http://schemas.openxmlformats.org/officeDocument/2006/relationships/diagramColors" Target="diagrams/colors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image" Target="media/image6.jpeg"/><Relationship Id="rId36" Type="http://schemas.openxmlformats.org/officeDocument/2006/relationships/diagramQuickStyle" Target="diagrams/quickStyle2.xml"/><Relationship Id="rId10" Type="http://schemas.openxmlformats.org/officeDocument/2006/relationships/image" Target="media/image2.gif"/><Relationship Id="rId19" Type="http://schemas.openxmlformats.org/officeDocument/2006/relationships/chart" Target="charts/chart9.xml"/><Relationship Id="rId31"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hyperlink" Target="mailto:ie.juandedioscarvajal@medellin.gov.co" TargetMode="External"/><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image" Target="media/image5.jpeg"/><Relationship Id="rId30" Type="http://schemas.openxmlformats.org/officeDocument/2006/relationships/diagramLayout" Target="diagrams/layout1.xml"/><Relationship Id="rId35" Type="http://schemas.openxmlformats.org/officeDocument/2006/relationships/diagramLayout" Target="diagrams/layout2.xml"/><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Hoja_de_c_lculo_de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C:\Users\user\Desktop\JUAN%20DE%20DIOS%20CARVAJAL\2016%20JuanDCarvajal\GESTION%20DEL%20RIESGO\ENCUESTA%20AMBIENTAL_GRAFICO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user\Desktop\JUAN%20DE%20DIOS%20CARVAJAL\2016%20JuanDCarvajal\GESTION%20DEL%20RIESGO\ENCUESTA%20AMBIENTAL_GRAFICO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user\Desktop\JUAN%20DE%20DIOS%20CARVAJAL\2016%20JuanDCarvajal\GESTION%20DEL%20RIESGO\ENCUESTA%20AMBIENTAL_GRAFICO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user\Desktop\JUAN%20DE%20DIOS%20CARVAJAL\2016%20JuanDCarvajal\GESTION%20DEL%20RIESGO\ENCUESTA%20AMBIENTAL_GRAFICO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user\Desktop\JUAN%20DE%20DIOS%20CARVAJAL\2016%20JuanDCarvajal\GESTION%20DEL%20RIESGO\ENCUESTA%20AMBIENTAL_GRAFICOS.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Hoja_de_c_lculo_de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Hoja_de_c_lculo_de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esktop\JUAN%20DE%20DIOS%20CARVAJAL\2016%20JuanDCarvajal\GESTION%20DEL%20RIESGO\ENCUESTA%20AMBIENTAL_GRAFICOS.xlsx" TargetMode="External"/></Relationships>
</file>

<file path=word/charts/_rels/chart5.xml.rels><?xml version="1.0" encoding="UTF-8" standalone="yes"?>
<Relationships xmlns="http://schemas.openxmlformats.org/package/2006/relationships"><Relationship Id="rId2" Type="http://schemas.openxmlformats.org/officeDocument/2006/relationships/package" Target="../embeddings/Hoja_de_c_lculo_de_Microsoft_Excel4.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Desktop\JUAN%20DE%20DIOS%20CARVAJAL\2016%20JuanDCarvajal\GESTION%20DEL%20RIESGO\ENCUESTA%20AMBIENTAL_GRAFICOS.xlsx" TargetMode="External"/></Relationships>
</file>

<file path=word/charts/_rels/chart7.xml.rels><?xml version="1.0" encoding="UTF-8" standalone="yes"?>
<Relationships xmlns="http://schemas.openxmlformats.org/package/2006/relationships"><Relationship Id="rId2" Type="http://schemas.openxmlformats.org/officeDocument/2006/relationships/package" Target="../embeddings/Hoja_de_c_lculo_de_Microsoft_Excel5.xlsx"/><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1" Type="http://schemas.openxmlformats.org/officeDocument/2006/relationships/oleObject" Target="file:///C:\Users\user\Desktop\JUAN%20DE%20DIOS%20CARVAJAL\2016%20JuanDCarvajal\GESTION%20DEL%20RIESGO\ENCUESTA%20AMBIENTAL_GRAFICO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user\Desktop\JUAN%20DE%20DIOS%20CARVAJAL\2016%20JuanDCarvajal\GESTION%20DEL%20RIESGO\ENCUESTA%20AMBIENTAL_GRAFICO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CO" sz="1200"/>
              <a:t>1. Señala la definiciòn de ambiente que consideres mas ajustada al concepto que tù tienes</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Hoja1!$C$6:$C$8</c:f>
              <c:strCache>
                <c:ptCount val="3"/>
                <c:pt idx="0">
                  <c:v>a) Es la fauna y flora que nos rodea</c:v>
                </c:pt>
                <c:pt idx="1">
                  <c:v>b)Espacio externo en el que se desarrolla la vida </c:v>
                </c:pt>
                <c:pt idx="2">
                  <c:v>c) es un sistema que parte del ser y su interacción con el ecosistema, la cultura y la sociedad que lo rodea.</c:v>
                </c:pt>
              </c:strCache>
            </c:strRef>
          </c:cat>
          <c:val>
            <c:numRef>
              <c:f>Hoja1!$D$6:$D$8</c:f>
              <c:numCache>
                <c:formatCode>General</c:formatCode>
                <c:ptCount val="3"/>
              </c:numCache>
            </c:numRef>
          </c:val>
        </c:ser>
        <c:ser>
          <c:idx val="1"/>
          <c:order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2.2222222222222223E-2"/>
                  <c:y val="-1.388888888888888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6666666666666666E-2"/>
                  <c:y val="-2.777777777777777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0555555555555555E-2"/>
                  <c:y val="-3.703703703703707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Hoja1!$C$6:$C$8</c:f>
              <c:strCache>
                <c:ptCount val="3"/>
                <c:pt idx="0">
                  <c:v>a) Es la fauna y flora que nos rodea</c:v>
                </c:pt>
                <c:pt idx="1">
                  <c:v>b)Espacio externo en el que se desarrolla la vida </c:v>
                </c:pt>
                <c:pt idx="2">
                  <c:v>c) es un sistema que parte del ser y su interacción con el ecosistema, la cultura y la sociedad que lo rodea.</c:v>
                </c:pt>
              </c:strCache>
            </c:strRef>
          </c:cat>
          <c:val>
            <c:numRef>
              <c:f>Hoja1!$E$6:$E$8</c:f>
              <c:numCache>
                <c:formatCode>0.0</c:formatCode>
                <c:ptCount val="3"/>
                <c:pt idx="0">
                  <c:v>11.38211382113821</c:v>
                </c:pt>
                <c:pt idx="1">
                  <c:v>24.390243902439025</c:v>
                </c:pt>
                <c:pt idx="2">
                  <c:v>64.22764227642277</c:v>
                </c:pt>
              </c:numCache>
            </c:numRef>
          </c:val>
        </c:ser>
        <c:dLbls>
          <c:showLegendKey val="0"/>
          <c:showVal val="0"/>
          <c:showCatName val="0"/>
          <c:showSerName val="0"/>
          <c:showPercent val="0"/>
          <c:showBubbleSize val="0"/>
        </c:dLbls>
        <c:gapWidth val="150"/>
        <c:shape val="box"/>
        <c:axId val="440103008"/>
        <c:axId val="440103568"/>
        <c:axId val="0"/>
      </c:bar3DChart>
      <c:catAx>
        <c:axId val="4401030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440103568"/>
        <c:crosses val="autoZero"/>
        <c:auto val="1"/>
        <c:lblAlgn val="ctr"/>
        <c:lblOffset val="100"/>
        <c:noMultiLvlLbl val="0"/>
      </c:catAx>
      <c:valAx>
        <c:axId val="440103568"/>
        <c:scaling>
          <c:orientation val="minMax"/>
        </c:scaling>
        <c:delete val="0"/>
        <c:axPos val="l"/>
        <c:majorGridlines>
          <c:spPr>
            <a:ln w="9525" cap="flat" cmpd="sng" algn="ctr">
              <a:solidFill>
                <a:schemeClr val="dk1">
                  <a:lumMod val="50000"/>
                  <a:lumOff val="5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440103008"/>
        <c:crosses val="autoZero"/>
        <c:crossBetween val="between"/>
      </c:valAx>
      <c:spPr>
        <a:noFill/>
        <a:ln>
          <a:noFill/>
        </a:ln>
        <a:effectLst/>
      </c:spPr>
    </c:plotArea>
    <c:plotVisOnly val="1"/>
    <c:dispBlanksAs val="gap"/>
    <c:showDLblsOverMax val="0"/>
  </c:chart>
  <c:spPr>
    <a:solidFill>
      <a:schemeClr val="accent1"/>
    </a:solidFill>
    <a:ln w="34925">
      <a:solidFill>
        <a:schemeClr val="accent6">
          <a:lumMod val="75000"/>
        </a:schemeClr>
      </a:solidFill>
    </a:ln>
    <a:effectLst/>
  </c:spPr>
  <c:txPr>
    <a:bodyPr/>
    <a:lstStyle/>
    <a:p>
      <a:pPr>
        <a:defRPr/>
      </a:pPr>
      <a:endParaRPr lang="es-CO"/>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es-CO" sz="1600"/>
              <a:t>10.¿Estarìas dispuesto a colaborar como vigìa ambiental en la conservaciòn de los recursos naturales, sociales y culturales?</a:t>
            </a:r>
          </a:p>
        </c:rich>
      </c:tx>
      <c:layout>
        <c:manualLayout>
          <c:xMode val="edge"/>
          <c:yMode val="edge"/>
          <c:x val="0.10106233595800526"/>
          <c:y val="1.3888888888888888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Pt>
            <c:idx val="1"/>
            <c:invertIfNegative val="0"/>
            <c:bubble3D val="0"/>
            <c:spPr>
              <a:solidFill>
                <a:srgbClr val="00B050"/>
              </a:solidFill>
              <a:ln>
                <a:noFill/>
              </a:ln>
              <a:effectLst/>
              <a:sp3d/>
            </c:spPr>
          </c:dPt>
          <c:dLbls>
            <c:dLbl>
              <c:idx val="0"/>
              <c:layout>
                <c:manualLayout>
                  <c:x val="2.2222222222222223E-2"/>
                  <c:y val="-5.5555555555555552E-2"/>
                </c:manualLayout>
              </c:layout>
              <c:tx>
                <c:rich>
                  <a:bodyPr/>
                  <a:lstStyle/>
                  <a:p>
                    <a:fld id="{6FED478F-429F-4993-AFE1-04AF3CEFE5B0}" type="VALUE">
                      <a:rPr lang="en-US"/>
                      <a:pPr/>
                      <a:t>[VALOR]</a:t>
                    </a:fld>
                    <a:endParaRPr lang="es-CO"/>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layout>
                <c:manualLayout>
                  <c:x val="3.3333333333333333E-2"/>
                  <c:y val="-6.0185185185185182E-2"/>
                </c:manualLayout>
              </c:layout>
              <c:showLegendKey val="0"/>
              <c:showVal val="1"/>
              <c:showCatName val="0"/>
              <c:showSerName val="0"/>
              <c:showPercent val="0"/>
              <c:showBubbleSize val="0"/>
              <c:extLst>
                <c:ext xmlns:c15="http://schemas.microsoft.com/office/drawing/2012/chart" uri="{CE6537A1-D6FC-4f65-9D91-7224C49458BB}"/>
              </c:extLst>
            </c:dLbl>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accent2">
                        <a:lumMod val="7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Hoja1!$D$133:$D$134</c:f>
              <c:strCache>
                <c:ptCount val="2"/>
                <c:pt idx="0">
                  <c:v>SI</c:v>
                </c:pt>
                <c:pt idx="1">
                  <c:v>NO</c:v>
                </c:pt>
              </c:strCache>
            </c:strRef>
          </c:cat>
          <c:val>
            <c:numRef>
              <c:f>Hoja1!$E$133:$E$134</c:f>
              <c:numCache>
                <c:formatCode>0.0</c:formatCode>
                <c:ptCount val="2"/>
                <c:pt idx="0">
                  <c:v>82.113821138211378</c:v>
                </c:pt>
                <c:pt idx="1">
                  <c:v>17.886178861788618</c:v>
                </c:pt>
              </c:numCache>
            </c:numRef>
          </c:val>
        </c:ser>
        <c:dLbls>
          <c:showLegendKey val="0"/>
          <c:showVal val="0"/>
          <c:showCatName val="0"/>
          <c:showSerName val="0"/>
          <c:showPercent val="0"/>
          <c:showBubbleSize val="0"/>
        </c:dLbls>
        <c:gapWidth val="150"/>
        <c:shape val="box"/>
        <c:axId val="243835264"/>
        <c:axId val="243835824"/>
        <c:axId val="0"/>
      </c:bar3DChart>
      <c:catAx>
        <c:axId val="2438352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s-CO"/>
          </a:p>
        </c:txPr>
        <c:crossAx val="243835824"/>
        <c:crosses val="autoZero"/>
        <c:auto val="1"/>
        <c:lblAlgn val="ctr"/>
        <c:lblOffset val="100"/>
        <c:noMultiLvlLbl val="0"/>
      </c:catAx>
      <c:valAx>
        <c:axId val="24383582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43835264"/>
        <c:crosses val="autoZero"/>
        <c:crossBetween val="between"/>
      </c:valAx>
      <c:spPr>
        <a:noFill/>
        <a:ln>
          <a:noFill/>
        </a:ln>
        <a:effectLst/>
      </c:spPr>
    </c:plotArea>
    <c:plotVisOnly val="1"/>
    <c:dispBlanksAs val="gap"/>
    <c:showDLblsOverMax val="0"/>
  </c:chart>
  <c:spPr>
    <a:gradFill>
      <a:gsLst>
        <a:gs pos="0">
          <a:schemeClr val="accent1">
            <a:lumMod val="5000"/>
            <a:lumOff val="95000"/>
          </a:schemeClr>
        </a:gs>
        <a:gs pos="80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34925" cap="flat" cmpd="sng" algn="ctr">
      <a:solidFill>
        <a:schemeClr val="tx2">
          <a:lumMod val="75000"/>
        </a:schemeClr>
      </a:solidFill>
      <a:round/>
    </a:ln>
    <a:effectLst/>
  </c:spPr>
  <c:txPr>
    <a:bodyPr/>
    <a:lstStyle/>
    <a:p>
      <a:pPr>
        <a:defRPr/>
      </a:pPr>
      <a:endParaRPr lang="es-CO"/>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s-CO" b="1">
                <a:solidFill>
                  <a:sysClr val="windowText" lastClr="000000"/>
                </a:solidFill>
              </a:rPr>
              <a:t>11. ¿crees que la formaciòn de valores en el hogar  y en el colegio contribuye a la soluciòn de los problemas ambientales?</a:t>
            </a:r>
          </a:p>
        </c:rich>
      </c:tx>
      <c:layout>
        <c:manualLayout>
          <c:xMode val="edge"/>
          <c:yMode val="edge"/>
          <c:x val="0.11529155730533683"/>
          <c:y val="2.7777777777777776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Pt>
            <c:idx val="0"/>
            <c:invertIfNegative val="0"/>
            <c:bubble3D val="0"/>
            <c:spPr>
              <a:solidFill>
                <a:srgbClr val="FFFF00"/>
              </a:solidFill>
              <a:ln>
                <a:noFill/>
              </a:ln>
              <a:effectLst/>
              <a:sp3d/>
            </c:spPr>
          </c:dPt>
          <c:dPt>
            <c:idx val="1"/>
            <c:invertIfNegative val="0"/>
            <c:bubble3D val="0"/>
            <c:spPr>
              <a:solidFill>
                <a:schemeClr val="accent2">
                  <a:lumMod val="75000"/>
                </a:schemeClr>
              </a:solidFill>
              <a:ln>
                <a:noFill/>
              </a:ln>
              <a:effectLst/>
              <a:sp3d/>
            </c:spPr>
          </c:dPt>
          <c:dLbls>
            <c:dLbl>
              <c:idx val="0"/>
              <c:layout>
                <c:manualLayout>
                  <c:x val="4.1666666666666664E-2"/>
                  <c:y val="-5.0925925925925972E-2"/>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FF0000"/>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2.7777777777777776E-2"/>
                  <c:y val="-4.1666666666666664E-2"/>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FF0000"/>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Hoja1!$D$151:$D$152</c:f>
              <c:strCache>
                <c:ptCount val="2"/>
                <c:pt idx="0">
                  <c:v>SI</c:v>
                </c:pt>
                <c:pt idx="1">
                  <c:v>NO</c:v>
                </c:pt>
              </c:strCache>
            </c:strRef>
          </c:cat>
          <c:val>
            <c:numRef>
              <c:f>Hoja1!$E$151:$E$152</c:f>
              <c:numCache>
                <c:formatCode>0.0</c:formatCode>
                <c:ptCount val="2"/>
                <c:pt idx="0">
                  <c:v>91.056910569105682</c:v>
                </c:pt>
                <c:pt idx="1">
                  <c:v>8.9430894308943092</c:v>
                </c:pt>
              </c:numCache>
            </c:numRef>
          </c:val>
        </c:ser>
        <c:dLbls>
          <c:showLegendKey val="0"/>
          <c:showVal val="0"/>
          <c:showCatName val="0"/>
          <c:showSerName val="0"/>
          <c:showPercent val="0"/>
          <c:showBubbleSize val="0"/>
        </c:dLbls>
        <c:gapWidth val="150"/>
        <c:shape val="box"/>
        <c:axId val="243838064"/>
        <c:axId val="243838624"/>
        <c:axId val="0"/>
      </c:bar3DChart>
      <c:catAx>
        <c:axId val="2438380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43838624"/>
        <c:crosses val="autoZero"/>
        <c:auto val="1"/>
        <c:lblAlgn val="ctr"/>
        <c:lblOffset val="100"/>
        <c:noMultiLvlLbl val="0"/>
      </c:catAx>
      <c:valAx>
        <c:axId val="24383862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43838064"/>
        <c:crosses val="autoZero"/>
        <c:crossBetween val="between"/>
      </c:valAx>
      <c:spPr>
        <a:noFill/>
        <a:ln>
          <a:noFill/>
        </a:ln>
        <a:effectLst/>
      </c:spPr>
    </c:plotArea>
    <c:plotVisOnly val="1"/>
    <c:dispBlanksAs val="gap"/>
    <c:showDLblsOverMax val="0"/>
  </c:chart>
  <c:spPr>
    <a:solidFill>
      <a:schemeClr val="bg1">
        <a:lumMod val="75000"/>
      </a:schemeClr>
    </a:solidFill>
    <a:ln w="34925" cap="flat" cmpd="sng" algn="ctr">
      <a:solidFill>
        <a:schemeClr val="tx2">
          <a:lumMod val="75000"/>
        </a:schemeClr>
      </a:solidFill>
      <a:round/>
    </a:ln>
    <a:effectLst/>
  </c:spPr>
  <c:txPr>
    <a:bodyPr/>
    <a:lstStyle/>
    <a:p>
      <a:pPr>
        <a:defRPr/>
      </a:pPr>
      <a:endParaRPr lang="es-CO"/>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all" spc="100" normalizeH="0" baseline="0">
                <a:solidFill>
                  <a:schemeClr val="lt1"/>
                </a:solidFill>
                <a:latin typeface="+mn-lt"/>
                <a:ea typeface="+mn-ea"/>
                <a:cs typeface="+mn-cs"/>
              </a:defRPr>
            </a:pPr>
            <a:r>
              <a:rPr lang="es-CO" sz="1100"/>
              <a:t>12. ¿Estarias dispuesto a cambiar los habitos de consumo Y COMPORTAMIENTO para cuidar, conservar y mejorar el entorNo?</a:t>
            </a:r>
          </a:p>
        </c:rich>
      </c:tx>
      <c:overlay val="0"/>
      <c:spPr>
        <a:noFill/>
        <a:ln>
          <a:noFill/>
        </a:ln>
        <a:effectLst/>
      </c:spPr>
    </c:title>
    <c:autoTitleDeleted val="0"/>
    <c:view3D>
      <c:rotX val="15"/>
      <c:rotY val="20"/>
      <c:depthPercent val="100"/>
      <c:rAngAx val="0"/>
    </c:view3D>
    <c:floor>
      <c:thickness val="0"/>
      <c:spPr>
        <a:solidFill>
          <a:schemeClr val="accent1">
            <a:alpha val="30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lumMod val="20000"/>
                <a:lumOff val="80000"/>
              </a:schemeClr>
            </a:solidFill>
            <a:ln>
              <a:noFill/>
            </a:ln>
            <a:effectLst/>
            <a:sp3d/>
          </c:spPr>
          <c:invertIfNegative val="0"/>
          <c:dPt>
            <c:idx val="0"/>
            <c:invertIfNegative val="0"/>
            <c:bubble3D val="0"/>
            <c:spPr>
              <a:solidFill>
                <a:schemeClr val="bg2">
                  <a:lumMod val="50000"/>
                </a:schemeClr>
              </a:solidFill>
              <a:ln>
                <a:noFill/>
              </a:ln>
              <a:effectLst/>
              <a:sp3d/>
            </c:spPr>
          </c:dPt>
          <c:dPt>
            <c:idx val="1"/>
            <c:invertIfNegative val="0"/>
            <c:bubble3D val="0"/>
            <c:spPr>
              <a:solidFill>
                <a:schemeClr val="accent2">
                  <a:lumMod val="75000"/>
                </a:schemeClr>
              </a:solidFill>
              <a:ln>
                <a:noFill/>
              </a:ln>
              <a:effectLst/>
              <a:sp3d/>
            </c:spPr>
          </c:dPt>
          <c:dLbls>
            <c:dLbl>
              <c:idx val="0"/>
              <c:layout>
                <c:manualLayout>
                  <c:x val="3.0555555555555555E-2"/>
                  <c:y val="-1.2307692307692308E-2"/>
                </c:manualLayout>
              </c:layout>
              <c:spPr>
                <a:solidFill>
                  <a:srgbClr val="4F81BD">
                    <a:alpha val="70000"/>
                  </a:srgbClr>
                </a:solid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rgbClr val="FFFF00"/>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2.7777777777777676E-2"/>
                  <c:y val="-4.5128205128205132E-2"/>
                </c:manualLayout>
              </c:layout>
              <c:spPr>
                <a:solidFill>
                  <a:srgbClr val="4F81BD">
                    <a:alpha val="70000"/>
                  </a:srgbClr>
                </a:solid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rgbClr val="FFFF00"/>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spPr>
              <a:solidFill>
                <a:srgbClr val="4F81BD">
                  <a:alpha val="70000"/>
                </a:srgbClr>
              </a:solid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lt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strRef>
              <c:f>Hoja1!$D$162:$D$163</c:f>
              <c:strCache>
                <c:ptCount val="2"/>
                <c:pt idx="0">
                  <c:v>SI</c:v>
                </c:pt>
                <c:pt idx="1">
                  <c:v>NO</c:v>
                </c:pt>
              </c:strCache>
            </c:strRef>
          </c:cat>
          <c:val>
            <c:numRef>
              <c:f>Hoja1!$E$162:$E$163</c:f>
              <c:numCache>
                <c:formatCode>0.0</c:formatCode>
                <c:ptCount val="2"/>
                <c:pt idx="0">
                  <c:v>93.495934959349597</c:v>
                </c:pt>
                <c:pt idx="1">
                  <c:v>6.5040650406504072</c:v>
                </c:pt>
              </c:numCache>
            </c:numRef>
          </c:val>
        </c:ser>
        <c:dLbls>
          <c:showLegendKey val="0"/>
          <c:showVal val="0"/>
          <c:showCatName val="0"/>
          <c:showSerName val="0"/>
          <c:showPercent val="0"/>
          <c:showBubbleSize val="0"/>
        </c:dLbls>
        <c:gapWidth val="154"/>
        <c:gapDepth val="0"/>
        <c:shape val="box"/>
        <c:axId val="243840864"/>
        <c:axId val="243841424"/>
        <c:axId val="0"/>
      </c:bar3DChart>
      <c:catAx>
        <c:axId val="243840864"/>
        <c:scaling>
          <c:orientation val="minMax"/>
        </c:scaling>
        <c:delete val="0"/>
        <c:axPos val="b"/>
        <c:majorGridlines>
          <c:spPr>
            <a:ln w="9525" cap="flat" cmpd="sng" algn="ctr">
              <a:solidFill>
                <a:schemeClr val="lt1">
                  <a:lumMod val="60000"/>
                  <a:lumOff val="4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all" spc="150" normalizeH="0" baseline="0">
                <a:solidFill>
                  <a:schemeClr val="lt1"/>
                </a:solidFill>
                <a:latin typeface="+mn-lt"/>
                <a:ea typeface="+mn-ea"/>
                <a:cs typeface="+mn-cs"/>
              </a:defRPr>
            </a:pPr>
            <a:endParaRPr lang="es-CO"/>
          </a:p>
        </c:txPr>
        <c:crossAx val="243841424"/>
        <c:crosses val="autoZero"/>
        <c:auto val="1"/>
        <c:lblAlgn val="ctr"/>
        <c:lblOffset val="100"/>
        <c:noMultiLvlLbl val="0"/>
      </c:catAx>
      <c:valAx>
        <c:axId val="243841424"/>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es-CO"/>
          </a:p>
        </c:txPr>
        <c:crossAx val="243840864"/>
        <c:crosses val="autoZero"/>
        <c:crossBetween val="between"/>
      </c:valAx>
      <c:spPr>
        <a:noFill/>
        <a:ln>
          <a:noFill/>
        </a:ln>
        <a:effectLst/>
      </c:spPr>
    </c:plotArea>
    <c:plotVisOnly val="1"/>
    <c:dispBlanksAs val="gap"/>
    <c:showDLblsOverMax val="0"/>
  </c:chart>
  <c:spPr>
    <a:solidFill>
      <a:srgbClr val="4F81BD"/>
    </a:solidFill>
    <a:ln w="9525" cap="flat" cmpd="sng" algn="ctr">
      <a:solidFill>
        <a:schemeClr val="accent1"/>
      </a:solidFill>
      <a:round/>
    </a:ln>
    <a:effectLst/>
  </c:spPr>
  <c:txPr>
    <a:bodyPr/>
    <a:lstStyle/>
    <a:p>
      <a:pPr>
        <a:defRPr/>
      </a:pPr>
      <a:endParaRPr lang="es-CO"/>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tx2"/>
                </a:solidFill>
                <a:latin typeface="+mn-lt"/>
                <a:ea typeface="+mn-ea"/>
                <a:cs typeface="+mn-cs"/>
              </a:defRPr>
            </a:pPr>
            <a:r>
              <a:rPr lang="es-CO" sz="1400"/>
              <a:t>13.¿ Consideras que la adopciòn de medidas en cuanto a la protecciòn del ambiente es necesaria y urgente en nuestro colegio?</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dLbl>
              <c:idx val="0"/>
              <c:layout>
                <c:manualLayout>
                  <c:x val="3.3333333333333333E-2"/>
                  <c:y val="-5.174129353233834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3333333333333333E-2"/>
                  <c:y val="-4.7761194029850747E-2"/>
                </c:manualLayout>
              </c:layout>
              <c:showLegendKey val="0"/>
              <c:showVal val="1"/>
              <c:showCatName val="0"/>
              <c:showSerName val="0"/>
              <c:showPercent val="0"/>
              <c:showBubbleSize val="0"/>
              <c:extLst>
                <c:ext xmlns:c15="http://schemas.microsoft.com/office/drawing/2012/chart" uri="{CE6537A1-D6FC-4f65-9D91-7224C49458BB}"/>
              </c:extLst>
            </c:dLbl>
            <c:spPr>
              <a:noFill/>
              <a:ln w="28575">
                <a:solidFill>
                  <a:schemeClr val="tx2">
                    <a:lumMod val="75000"/>
                  </a:schemeClr>
                </a:solid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FF0000"/>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Hoja1!$D$178:$D$179</c:f>
              <c:strCache>
                <c:ptCount val="2"/>
                <c:pt idx="0">
                  <c:v>SI</c:v>
                </c:pt>
                <c:pt idx="1">
                  <c:v>NO</c:v>
                </c:pt>
              </c:strCache>
            </c:strRef>
          </c:cat>
          <c:val>
            <c:numRef>
              <c:f>Hoja1!$E$178:$E$179</c:f>
              <c:numCache>
                <c:formatCode>0.0</c:formatCode>
                <c:ptCount val="2"/>
                <c:pt idx="0">
                  <c:v>86.99186991869918</c:v>
                </c:pt>
                <c:pt idx="1">
                  <c:v>13.008130081300814</c:v>
                </c:pt>
              </c:numCache>
            </c:numRef>
          </c:val>
        </c:ser>
        <c:dLbls>
          <c:showLegendKey val="0"/>
          <c:showVal val="0"/>
          <c:showCatName val="0"/>
          <c:showSerName val="0"/>
          <c:showPercent val="0"/>
          <c:showBubbleSize val="0"/>
        </c:dLbls>
        <c:gapWidth val="150"/>
        <c:shape val="box"/>
        <c:axId val="309729664"/>
        <c:axId val="309730224"/>
        <c:axId val="0"/>
      </c:bar3DChart>
      <c:catAx>
        <c:axId val="30972966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309730224"/>
        <c:crosses val="autoZero"/>
        <c:auto val="1"/>
        <c:lblAlgn val="ctr"/>
        <c:lblOffset val="100"/>
        <c:noMultiLvlLbl val="0"/>
      </c:catAx>
      <c:valAx>
        <c:axId val="309730224"/>
        <c:scaling>
          <c:orientation val="minMax"/>
        </c:scaling>
        <c:delete val="0"/>
        <c:axPos val="l"/>
        <c:majorGridlines>
          <c:spPr>
            <a:ln w="9525" cap="flat" cmpd="sng" algn="ctr">
              <a:solidFill>
                <a:schemeClr val="tx2">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309729664"/>
        <c:crosses val="autoZero"/>
        <c:crossBetween val="between"/>
      </c:valAx>
      <c:spPr>
        <a:noFill/>
        <a:ln>
          <a:noFill/>
        </a:ln>
        <a:effectLst/>
      </c:spPr>
    </c:plotArea>
    <c:plotVisOnly val="1"/>
    <c:dispBlanksAs val="gap"/>
    <c:showDLblsOverMax val="0"/>
  </c:chart>
  <c:spPr>
    <a:gradFill>
      <a:gsLst>
        <a:gs pos="0">
          <a:schemeClr val="accent1">
            <a:lumMod val="5000"/>
            <a:lumOff val="95000"/>
          </a:schemeClr>
        </a:gs>
        <a:gs pos="80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34925" cap="flat" cmpd="sng" algn="ctr">
      <a:solidFill>
        <a:schemeClr val="tx2">
          <a:lumMod val="75000"/>
        </a:schemeClr>
      </a:solidFill>
      <a:round/>
    </a:ln>
    <a:effectLst/>
  </c:spPr>
  <c:txPr>
    <a:bodyPr/>
    <a:lstStyle/>
    <a:p>
      <a:pPr>
        <a:defRPr/>
      </a:pPr>
      <a:endParaRPr lang="es-CO"/>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CO" sz="1400"/>
              <a:t>14. ¿Te gustarìa conocer acerca del proyecto ambiental de la instituciòn?</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3.3333333333333284E-2"/>
                  <c:y val="-5.55555555555555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1666666666666567E-2"/>
                  <c:y val="-6.481481481481481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FFFF00"/>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Hoja1!$D$191:$D$192</c:f>
              <c:strCache>
                <c:ptCount val="2"/>
                <c:pt idx="0">
                  <c:v>SI</c:v>
                </c:pt>
                <c:pt idx="1">
                  <c:v>NO</c:v>
                </c:pt>
              </c:strCache>
            </c:strRef>
          </c:cat>
          <c:val>
            <c:numRef>
              <c:f>Hoja1!$E$191:$E$192</c:f>
              <c:numCache>
                <c:formatCode>0.0</c:formatCode>
                <c:ptCount val="2"/>
                <c:pt idx="0">
                  <c:v>95.121951219512198</c:v>
                </c:pt>
                <c:pt idx="1">
                  <c:v>4.8780487804878048</c:v>
                </c:pt>
              </c:numCache>
            </c:numRef>
          </c:val>
        </c:ser>
        <c:dLbls>
          <c:showLegendKey val="0"/>
          <c:showVal val="0"/>
          <c:showCatName val="0"/>
          <c:showSerName val="0"/>
          <c:showPercent val="0"/>
          <c:showBubbleSize val="0"/>
        </c:dLbls>
        <c:gapWidth val="150"/>
        <c:shape val="box"/>
        <c:axId val="309732464"/>
        <c:axId val="309733024"/>
        <c:axId val="0"/>
      </c:bar3DChart>
      <c:catAx>
        <c:axId val="3097324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309733024"/>
        <c:crosses val="autoZero"/>
        <c:auto val="1"/>
        <c:lblAlgn val="ctr"/>
        <c:lblOffset val="100"/>
        <c:noMultiLvlLbl val="0"/>
      </c:catAx>
      <c:valAx>
        <c:axId val="309733024"/>
        <c:scaling>
          <c:orientation val="minMax"/>
        </c:scaling>
        <c:delete val="0"/>
        <c:axPos val="l"/>
        <c:majorGridlines>
          <c:spPr>
            <a:ln w="9525" cap="flat" cmpd="sng" algn="ctr">
              <a:solidFill>
                <a:schemeClr val="dk1">
                  <a:lumMod val="50000"/>
                  <a:lumOff val="50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309732464"/>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O"/>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2. Escoge los tres problemas ambientales que consideres mas importantes en la institución</a:t>
            </a:r>
          </a:p>
        </c:rich>
      </c:tx>
      <c:layout>
        <c:manualLayout>
          <c:xMode val="edge"/>
          <c:yMode val="edge"/>
          <c:x val="0.16672222222222222"/>
          <c:y val="1.8518518518518517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9960192475940504E-2"/>
          <c:y val="0.20916666666666667"/>
          <c:w val="0.89892869641294837"/>
          <c:h val="0.37731846019247595"/>
        </c:manualLayout>
      </c:layout>
      <c:bar3DChart>
        <c:barDir val="col"/>
        <c:grouping val="stacked"/>
        <c:varyColors val="0"/>
        <c:ser>
          <c:idx val="0"/>
          <c:order val="0"/>
          <c:spPr>
            <a:solidFill>
              <a:schemeClr val="accent1"/>
            </a:solidFill>
            <a:ln>
              <a:noFill/>
            </a:ln>
            <a:effectLst/>
            <a:sp3d/>
          </c:spPr>
          <c:invertIfNegative val="0"/>
          <c:cat>
            <c:strRef>
              <c:f>Hoja1!$C$17:$C$27</c:f>
              <c:strCache>
                <c:ptCount val="11"/>
                <c:pt idx="0">
                  <c:v>a) Drogadiccíon</c:v>
                </c:pt>
                <c:pt idx="1">
                  <c:v>b) Mal uso del agua</c:v>
                </c:pt>
                <c:pt idx="2">
                  <c:v>c) Mal manejo de residuos solidos</c:v>
                </c:pt>
                <c:pt idx="3">
                  <c:v>d) contaminación con excrementos de animales</c:v>
                </c:pt>
                <c:pt idx="4">
                  <c:v>e) Contaminación auditiva</c:v>
                </c:pt>
                <c:pt idx="5">
                  <c:v>f) embarazo en adolescentes</c:v>
                </c:pt>
                <c:pt idx="6">
                  <c:v>g) contaminación visual</c:v>
                </c:pt>
                <c:pt idx="7">
                  <c:v>h) Alcoholismo</c:v>
                </c:pt>
                <c:pt idx="8">
                  <c:v>i) Prostitución</c:v>
                </c:pt>
                <c:pt idx="9">
                  <c:v>j) Violencia intrafamiliar</c:v>
                </c:pt>
                <c:pt idx="10">
                  <c:v>k) Obstrucción en las vías</c:v>
                </c:pt>
              </c:strCache>
            </c:strRef>
          </c:cat>
          <c:val>
            <c:numRef>
              <c:f>Hoja1!$D$17:$D$27</c:f>
              <c:numCache>
                <c:formatCode>General</c:formatCode>
                <c:ptCount val="11"/>
              </c:numCache>
            </c:numRef>
          </c:val>
        </c:ser>
        <c:ser>
          <c:idx val="1"/>
          <c:order val="1"/>
          <c:spPr>
            <a:solidFill>
              <a:schemeClr val="accent2"/>
            </a:solidFill>
            <a:ln>
              <a:noFill/>
            </a:ln>
            <a:effectLst/>
            <a:sp3d/>
          </c:spPr>
          <c:invertIfNegative val="0"/>
          <c:dPt>
            <c:idx val="0"/>
            <c:invertIfNegative val="0"/>
            <c:bubble3D val="0"/>
            <c:spPr>
              <a:solidFill>
                <a:srgbClr val="FF0000"/>
              </a:solidFill>
              <a:ln>
                <a:noFill/>
              </a:ln>
              <a:effectLst/>
              <a:sp3d/>
            </c:spPr>
          </c:dPt>
          <c:dPt>
            <c:idx val="1"/>
            <c:invertIfNegative val="0"/>
            <c:bubble3D val="0"/>
            <c:spPr>
              <a:solidFill>
                <a:srgbClr val="FFC000"/>
              </a:solidFill>
              <a:ln>
                <a:noFill/>
              </a:ln>
              <a:effectLst/>
              <a:sp3d/>
            </c:spPr>
          </c:dPt>
          <c:dPt>
            <c:idx val="2"/>
            <c:invertIfNegative val="0"/>
            <c:bubble3D val="0"/>
            <c:spPr>
              <a:solidFill>
                <a:schemeClr val="accent3">
                  <a:lumMod val="75000"/>
                </a:schemeClr>
              </a:solidFill>
              <a:ln>
                <a:noFill/>
              </a:ln>
              <a:effectLst/>
              <a:sp3d/>
            </c:spPr>
          </c:dPt>
          <c:dPt>
            <c:idx val="3"/>
            <c:invertIfNegative val="0"/>
            <c:bubble3D val="0"/>
            <c:spPr>
              <a:solidFill>
                <a:schemeClr val="accent1">
                  <a:lumMod val="50000"/>
                </a:schemeClr>
              </a:solidFill>
              <a:ln>
                <a:noFill/>
              </a:ln>
              <a:effectLst/>
              <a:sp3d/>
            </c:spPr>
          </c:dPt>
          <c:dPt>
            <c:idx val="5"/>
            <c:invertIfNegative val="0"/>
            <c:bubble3D val="0"/>
            <c:spPr>
              <a:solidFill>
                <a:schemeClr val="accent6">
                  <a:lumMod val="75000"/>
                </a:schemeClr>
              </a:solidFill>
              <a:ln>
                <a:noFill/>
              </a:ln>
              <a:effectLst/>
              <a:sp3d/>
            </c:spPr>
          </c:dPt>
          <c:dLbls>
            <c:dLbl>
              <c:idx val="0"/>
              <c:layout>
                <c:manualLayout>
                  <c:x val="5.5555555555555558E-3"/>
                  <c:y val="-0.20833333333333334"/>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5.5555555555555558E-3"/>
                  <c:y val="-0.12500000000000006"/>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8.3333333333333332E-3"/>
                  <c:y val="-9.7222222222222307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5.5555555555555558E-3"/>
                  <c:y val="-6.9444444444444531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5.5555555555555558E-3"/>
                  <c:y val="-6.4814814814814894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5.5555555555555558E-3"/>
                  <c:y val="-5.5555555555555643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2.777777777777676E-3"/>
                  <c:y val="-6.4814814814814894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0"/>
                  <c:y val="-6.0185185185185272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2.7777777777777779E-3"/>
                  <c:y val="-5.5555555555555552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2.7777777777777779E-3"/>
                  <c:y val="-6.0185185185185182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1.6666666666666566E-2"/>
                  <c:y val="-6.481481481481489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Hoja1!$C$17:$C$27</c:f>
              <c:strCache>
                <c:ptCount val="11"/>
                <c:pt idx="0">
                  <c:v>a) Drogadiccíon</c:v>
                </c:pt>
                <c:pt idx="1">
                  <c:v>b) Mal uso del agua</c:v>
                </c:pt>
                <c:pt idx="2">
                  <c:v>c) Mal manejo de residuos solidos</c:v>
                </c:pt>
                <c:pt idx="3">
                  <c:v>d) contaminación con excrementos de animales</c:v>
                </c:pt>
                <c:pt idx="4">
                  <c:v>e) Contaminación auditiva</c:v>
                </c:pt>
                <c:pt idx="5">
                  <c:v>f) embarazo en adolescentes</c:v>
                </c:pt>
                <c:pt idx="6">
                  <c:v>g) contaminación visual</c:v>
                </c:pt>
                <c:pt idx="7">
                  <c:v>h) Alcoholismo</c:v>
                </c:pt>
                <c:pt idx="8">
                  <c:v>i) Prostitución</c:v>
                </c:pt>
                <c:pt idx="9">
                  <c:v>j) Violencia intrafamiliar</c:v>
                </c:pt>
                <c:pt idx="10">
                  <c:v>k) Obstrucción en las vías</c:v>
                </c:pt>
              </c:strCache>
            </c:strRef>
          </c:cat>
          <c:val>
            <c:numRef>
              <c:f>Hoja1!$E$17:$E$27</c:f>
              <c:numCache>
                <c:formatCode>0.0</c:formatCode>
                <c:ptCount val="11"/>
                <c:pt idx="0">
                  <c:v>44.715447154471541</c:v>
                </c:pt>
                <c:pt idx="1">
                  <c:v>21.138211382113823</c:v>
                </c:pt>
                <c:pt idx="2">
                  <c:v>13.821138211382115</c:v>
                </c:pt>
                <c:pt idx="3">
                  <c:v>7.3170731707317067</c:v>
                </c:pt>
                <c:pt idx="4">
                  <c:v>3.2520325203252036</c:v>
                </c:pt>
                <c:pt idx="5">
                  <c:v>3.2520325203252036</c:v>
                </c:pt>
                <c:pt idx="6">
                  <c:v>1.6260162601626018</c:v>
                </c:pt>
                <c:pt idx="7">
                  <c:v>1.6260162601626018</c:v>
                </c:pt>
                <c:pt idx="8">
                  <c:v>0.81300813008130091</c:v>
                </c:pt>
                <c:pt idx="9">
                  <c:v>0.81300813008130091</c:v>
                </c:pt>
                <c:pt idx="10">
                  <c:v>0.81300813008130091</c:v>
                </c:pt>
              </c:numCache>
            </c:numRef>
          </c:val>
        </c:ser>
        <c:dLbls>
          <c:showLegendKey val="0"/>
          <c:showVal val="0"/>
          <c:showCatName val="0"/>
          <c:showSerName val="0"/>
          <c:showPercent val="0"/>
          <c:showBubbleSize val="0"/>
        </c:dLbls>
        <c:gapWidth val="150"/>
        <c:shape val="box"/>
        <c:axId val="440106368"/>
        <c:axId val="440106928"/>
        <c:axId val="0"/>
      </c:bar3DChart>
      <c:catAx>
        <c:axId val="4401063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40106928"/>
        <c:crosses val="autoZero"/>
        <c:auto val="1"/>
        <c:lblAlgn val="ctr"/>
        <c:lblOffset val="100"/>
        <c:noMultiLvlLbl val="0"/>
      </c:catAx>
      <c:valAx>
        <c:axId val="440106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40106368"/>
        <c:crosses val="autoZero"/>
        <c:crossBetween val="between"/>
      </c:valAx>
      <c:spPr>
        <a:noFill/>
        <a:ln>
          <a:noFill/>
        </a:ln>
        <a:effectLst/>
      </c:spPr>
    </c:plotArea>
    <c:plotVisOnly val="1"/>
    <c:dispBlanksAs val="gap"/>
    <c:showDLblsOverMax val="0"/>
  </c:chart>
  <c:spPr>
    <a:solidFill>
      <a:schemeClr val="accent1">
        <a:lumMod val="40000"/>
        <a:lumOff val="60000"/>
      </a:schemeClr>
    </a:solidFill>
    <a:ln w="34925" cap="flat" cmpd="sng" algn="ctr">
      <a:solidFill>
        <a:schemeClr val="tx2">
          <a:lumMod val="75000"/>
        </a:schemeClr>
      </a:solidFill>
      <a:round/>
    </a:ln>
    <a:effectLst/>
  </c:spPr>
  <c:txPr>
    <a:bodyPr/>
    <a:lstStyle/>
    <a:p>
      <a:pPr>
        <a:defRPr/>
      </a:pPr>
      <a:endParaRPr lang="es-CO"/>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CO" sz="1400"/>
              <a:t>3. Eres un ciudadano consciente de que con tus acciones contribuyes a contaminar o conservar un ambiente saludable</a:t>
            </a:r>
          </a:p>
        </c:rich>
      </c:tx>
      <c:layout>
        <c:manualLayout>
          <c:xMode val="edge"/>
          <c:yMode val="edge"/>
          <c:x val="0.13620122484689415"/>
          <c:y val="2.7777777777777776E-2"/>
        </c:manualLayout>
      </c:layout>
      <c:overlay val="0"/>
      <c:spPr>
        <a:noFill/>
        <a:ln>
          <a:noFill/>
        </a:ln>
        <a:effectLst/>
      </c:spPr>
    </c:title>
    <c:autoTitleDeleted val="0"/>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1"/>
            <c:invertIfNegative val="0"/>
            <c:bubble3D val="0"/>
            <c:spPr>
              <a:solidFill>
                <a:schemeClr val="accent6">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Hoja1!$D$32:$D$33</c:f>
              <c:strCache>
                <c:ptCount val="2"/>
                <c:pt idx="0">
                  <c:v>si</c:v>
                </c:pt>
                <c:pt idx="1">
                  <c:v>no</c:v>
                </c:pt>
              </c:strCache>
            </c:strRef>
          </c:cat>
          <c:val>
            <c:numRef>
              <c:f>Hoja1!$E$32:$E$33</c:f>
              <c:numCache>
                <c:formatCode>0.0</c:formatCode>
                <c:ptCount val="2"/>
                <c:pt idx="0">
                  <c:v>95.121951219512198</c:v>
                </c:pt>
                <c:pt idx="1">
                  <c:v>4.8780487804878048</c:v>
                </c:pt>
              </c:numCache>
            </c:numRef>
          </c:val>
        </c:ser>
        <c:dLbls>
          <c:showLegendKey val="0"/>
          <c:showVal val="0"/>
          <c:showCatName val="0"/>
          <c:showSerName val="0"/>
          <c:showPercent val="0"/>
          <c:showBubbleSize val="0"/>
        </c:dLbls>
        <c:gapWidth val="100"/>
        <c:overlap val="-24"/>
        <c:axId val="440109168"/>
        <c:axId val="440109728"/>
      </c:barChart>
      <c:catAx>
        <c:axId val="440109168"/>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440109728"/>
        <c:crosses val="autoZero"/>
        <c:auto val="1"/>
        <c:lblAlgn val="ctr"/>
        <c:lblOffset val="100"/>
        <c:noMultiLvlLbl val="0"/>
      </c:catAx>
      <c:valAx>
        <c:axId val="440109728"/>
        <c:scaling>
          <c:orientation val="minMax"/>
        </c:scaling>
        <c:delete val="0"/>
        <c:axPos val="l"/>
        <c:majorGridlines>
          <c:spPr>
            <a:ln w="9525" cap="flat" cmpd="sng" algn="ctr">
              <a:solidFill>
                <a:schemeClr val="lt1">
                  <a:lumMod val="95000"/>
                  <a:alpha val="10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440109168"/>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O"/>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500" b="1" i="0" u="none" strike="noStrike" kern="1200" cap="all" spc="100" normalizeH="0" baseline="0">
                <a:solidFill>
                  <a:schemeClr val="lt1"/>
                </a:solidFill>
                <a:latin typeface="+mn-lt"/>
                <a:ea typeface="+mn-ea"/>
                <a:cs typeface="+mn-cs"/>
              </a:defRPr>
            </a:pPr>
            <a:r>
              <a:rPr lang="es-CO"/>
              <a:t>4. </a:t>
            </a:r>
            <a:r>
              <a:rPr lang="es-CO" sz="1400"/>
              <a:t>Crees que  con tus acciones positivas enseñas a otras personas a cuidar el amiente</a:t>
            </a:r>
            <a:endParaRPr lang="es-CO"/>
          </a:p>
        </c:rich>
      </c:tx>
      <c:layout>
        <c:manualLayout>
          <c:xMode val="edge"/>
          <c:yMode val="edge"/>
          <c:x val="0.12358333333333334"/>
          <c:y val="0"/>
        </c:manualLayout>
      </c:layout>
      <c:overlay val="0"/>
      <c:spPr>
        <a:noFill/>
        <a:ln>
          <a:noFill/>
        </a:ln>
        <a:effectLst/>
      </c:spPr>
    </c:title>
    <c:autoTitleDeleted val="0"/>
    <c:view3D>
      <c:rotX val="15"/>
      <c:rotY val="20"/>
      <c:depthPercent val="100"/>
      <c:rAngAx val="0"/>
    </c:view3D>
    <c:floor>
      <c:thickness val="0"/>
      <c:spPr>
        <a:solidFill>
          <a:schemeClr val="accent1">
            <a:alpha val="30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4261592300962376E-2"/>
          <c:y val="0.35875000000000001"/>
          <c:w val="0.87129396325459318"/>
          <c:h val="0.55699876057159525"/>
        </c:manualLayout>
      </c:layout>
      <c:bar3DChart>
        <c:barDir val="col"/>
        <c:grouping val="clustered"/>
        <c:varyColors val="0"/>
        <c:ser>
          <c:idx val="0"/>
          <c:order val="0"/>
          <c:spPr>
            <a:solidFill>
              <a:schemeClr val="accent1">
                <a:lumMod val="20000"/>
                <a:lumOff val="80000"/>
              </a:schemeClr>
            </a:solidFill>
            <a:ln>
              <a:noFill/>
            </a:ln>
            <a:effectLst/>
            <a:sp3d/>
          </c:spPr>
          <c:invertIfNegative val="0"/>
          <c:dLbls>
            <c:dLbl>
              <c:idx val="0"/>
              <c:layout>
                <c:manualLayout>
                  <c:x val="2.5000000000000001E-2"/>
                  <c:y val="-6.944444444444444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888888888888889E-2"/>
                  <c:y val="-6.0185185185185272E-2"/>
                </c:manualLayout>
              </c:layout>
              <c:showLegendKey val="0"/>
              <c:showVal val="1"/>
              <c:showCatName val="0"/>
              <c:showSerName val="0"/>
              <c:showPercent val="0"/>
              <c:showBubbleSize val="0"/>
              <c:extLst>
                <c:ext xmlns:c15="http://schemas.microsoft.com/office/drawing/2012/chart" uri="{CE6537A1-D6FC-4f65-9D91-7224C49458BB}"/>
              </c:extLst>
            </c:dLbl>
            <c:spPr>
              <a:solidFill>
                <a:srgbClr val="5B9BD5">
                  <a:alpha val="70000"/>
                </a:srgb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strRef>
              <c:f>Hoja1!$D$45:$D$46</c:f>
              <c:strCache>
                <c:ptCount val="2"/>
                <c:pt idx="0">
                  <c:v>si</c:v>
                </c:pt>
                <c:pt idx="1">
                  <c:v>no</c:v>
                </c:pt>
              </c:strCache>
            </c:strRef>
          </c:cat>
          <c:val>
            <c:numRef>
              <c:f>Hoja1!$E$45:$E$46</c:f>
              <c:numCache>
                <c:formatCode>0.0</c:formatCode>
                <c:ptCount val="2"/>
                <c:pt idx="0">
                  <c:v>91.056910569105682</c:v>
                </c:pt>
                <c:pt idx="1">
                  <c:v>8.9430894308943092</c:v>
                </c:pt>
              </c:numCache>
            </c:numRef>
          </c:val>
        </c:ser>
        <c:dLbls>
          <c:showLegendKey val="0"/>
          <c:showVal val="0"/>
          <c:showCatName val="0"/>
          <c:showSerName val="0"/>
          <c:showPercent val="0"/>
          <c:showBubbleSize val="0"/>
        </c:dLbls>
        <c:gapWidth val="154"/>
        <c:gapDepth val="0"/>
        <c:shape val="box"/>
        <c:axId val="440111968"/>
        <c:axId val="440112528"/>
        <c:axId val="0"/>
      </c:bar3DChart>
      <c:catAx>
        <c:axId val="440111968"/>
        <c:scaling>
          <c:orientation val="minMax"/>
        </c:scaling>
        <c:delete val="0"/>
        <c:axPos val="b"/>
        <c:majorGridlines>
          <c:spPr>
            <a:ln w="9525" cap="flat" cmpd="sng" algn="ctr">
              <a:solidFill>
                <a:schemeClr val="lt1">
                  <a:lumMod val="60000"/>
                  <a:lumOff val="4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all" spc="150" normalizeH="0" baseline="0">
                <a:solidFill>
                  <a:schemeClr val="lt1"/>
                </a:solidFill>
                <a:latin typeface="+mn-lt"/>
                <a:ea typeface="+mn-ea"/>
                <a:cs typeface="+mn-cs"/>
              </a:defRPr>
            </a:pPr>
            <a:endParaRPr lang="es-CO"/>
          </a:p>
        </c:txPr>
        <c:crossAx val="440112528"/>
        <c:crosses val="autoZero"/>
        <c:auto val="1"/>
        <c:lblAlgn val="ctr"/>
        <c:lblOffset val="100"/>
        <c:noMultiLvlLbl val="0"/>
      </c:catAx>
      <c:valAx>
        <c:axId val="440112528"/>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es-CO"/>
          </a:p>
        </c:txPr>
        <c:crossAx val="440111968"/>
        <c:crosses val="autoZero"/>
        <c:crossBetween val="between"/>
      </c:valAx>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es-CO"/>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s-CO" b="1">
                <a:solidFill>
                  <a:sysClr val="windowText" lastClr="000000"/>
                </a:solidFill>
              </a:rPr>
              <a:t>5. ¿Participas en campañas de aseo en tu casa, colegio, barrio?</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a:sp3d contourW="9525">
              <a:contourClr>
                <a:schemeClr val="accent1">
                  <a:shade val="95000"/>
                </a:schemeClr>
              </a:contourClr>
            </a:sp3d>
          </c:spPr>
          <c:invertIfNegative val="0"/>
          <c:dPt>
            <c:idx val="0"/>
            <c:invertIfNegative val="0"/>
            <c:bubble3D val="0"/>
            <c:spPr>
              <a:solidFill>
                <a:schemeClr val="accent6">
                  <a:lumMod val="75000"/>
                </a:schemeClr>
              </a:solidFill>
              <a:ln w="9525" cap="flat" cmpd="sng" algn="ctr">
                <a:solidFill>
                  <a:schemeClr val="accent1">
                    <a:shade val="95000"/>
                  </a:schemeClr>
                </a:solidFill>
                <a:round/>
              </a:ln>
              <a:effectLst>
                <a:outerShdw blurRad="40000" dist="20000" dir="5400000" rotWithShape="0">
                  <a:srgbClr val="000000">
                    <a:alpha val="38000"/>
                  </a:srgbClr>
                </a:outerShdw>
              </a:effectLst>
              <a:sp3d contourW="9525">
                <a:contourClr>
                  <a:schemeClr val="accent1">
                    <a:shade val="95000"/>
                  </a:schemeClr>
                </a:contourClr>
              </a:sp3d>
            </c:spPr>
          </c:dPt>
          <c:dPt>
            <c:idx val="1"/>
            <c:invertIfNegative val="0"/>
            <c:bubble3D val="0"/>
            <c:spPr>
              <a:solidFill>
                <a:schemeClr val="accent2">
                  <a:lumMod val="75000"/>
                </a:schemeClr>
              </a:solidFill>
              <a:ln w="9525" cap="flat" cmpd="sng" algn="ctr">
                <a:solidFill>
                  <a:schemeClr val="accent1">
                    <a:shade val="95000"/>
                  </a:schemeClr>
                </a:solidFill>
                <a:round/>
              </a:ln>
              <a:effectLst>
                <a:outerShdw blurRad="40000" dist="20000" dir="5400000" rotWithShape="0">
                  <a:srgbClr val="000000">
                    <a:alpha val="38000"/>
                  </a:srgbClr>
                </a:outerShdw>
              </a:effectLst>
              <a:sp3d contourW="9525">
                <a:contourClr>
                  <a:schemeClr val="accent1">
                    <a:shade val="95000"/>
                  </a:schemeClr>
                </a:contourClr>
              </a:sp3d>
            </c:spPr>
          </c:dPt>
          <c:dLbls>
            <c:dLbl>
              <c:idx val="0"/>
              <c:layout>
                <c:manualLayout>
                  <c:x val="3.888888888888889E-2"/>
                  <c:y val="-5.555555555555555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3333333333333333E-2"/>
                  <c:y val="-5.555555555555555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rgbClr val="FF0000"/>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Hoja1!$D$60:$D$61</c:f>
              <c:strCache>
                <c:ptCount val="2"/>
                <c:pt idx="0">
                  <c:v>si</c:v>
                </c:pt>
                <c:pt idx="1">
                  <c:v>No</c:v>
                </c:pt>
              </c:strCache>
            </c:strRef>
          </c:cat>
          <c:val>
            <c:numRef>
              <c:f>Hoja1!$E$60:$E$61</c:f>
              <c:numCache>
                <c:formatCode>0.0</c:formatCode>
                <c:ptCount val="2"/>
                <c:pt idx="0">
                  <c:v>51.219512195121951</c:v>
                </c:pt>
                <c:pt idx="1">
                  <c:v>48.780487804878049</c:v>
                </c:pt>
              </c:numCache>
            </c:numRef>
          </c:val>
        </c:ser>
        <c:dLbls>
          <c:showLegendKey val="0"/>
          <c:showVal val="0"/>
          <c:showCatName val="0"/>
          <c:showSerName val="0"/>
          <c:showPercent val="0"/>
          <c:showBubbleSize val="0"/>
        </c:dLbls>
        <c:gapWidth val="150"/>
        <c:shape val="box"/>
        <c:axId val="440114768"/>
        <c:axId val="440115328"/>
        <c:axId val="0"/>
      </c:bar3DChart>
      <c:catAx>
        <c:axId val="4401147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CO"/>
          </a:p>
        </c:txPr>
        <c:crossAx val="440115328"/>
        <c:crosses val="autoZero"/>
        <c:auto val="1"/>
        <c:lblAlgn val="ctr"/>
        <c:lblOffset val="100"/>
        <c:noMultiLvlLbl val="0"/>
      </c:catAx>
      <c:valAx>
        <c:axId val="44011532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CO"/>
          </a:p>
        </c:txPr>
        <c:crossAx val="440114768"/>
        <c:crosses val="autoZero"/>
        <c:crossBetween val="between"/>
      </c:valAx>
      <c:spPr>
        <a:noFill/>
        <a:ln>
          <a:noFill/>
        </a:ln>
        <a:effectLst/>
      </c:spPr>
    </c:plotArea>
    <c:plotVisOnly val="1"/>
    <c:dispBlanksAs val="gap"/>
    <c:showDLblsOverMax val="0"/>
  </c:chart>
  <c:spPr>
    <a:solidFill>
      <a:schemeClr val="bg1">
        <a:lumMod val="85000"/>
      </a:schemeClr>
    </a:solidFill>
    <a:ln w="34925" cap="flat" cmpd="sng" algn="ctr">
      <a:solidFill>
        <a:schemeClr val="tx2">
          <a:lumMod val="75000"/>
        </a:schemeClr>
      </a:solidFill>
      <a:round/>
    </a:ln>
    <a:effectLst/>
  </c:spPr>
  <c:txPr>
    <a:bodyPr/>
    <a:lstStyle/>
    <a:p>
      <a:pPr>
        <a:defRPr/>
      </a:pPr>
      <a:endParaRPr lang="es-CO"/>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CO"/>
              <a:t>6. ¿Crees que reciclar ayuda al mejoramiento del ambiente</a:t>
            </a:r>
          </a:p>
        </c:rich>
      </c:tx>
      <c:layout>
        <c:manualLayout>
          <c:xMode val="edge"/>
          <c:yMode val="edge"/>
          <c:x val="0.19112489063867014"/>
          <c:y val="1.3888888888888888E-2"/>
        </c:manualLayout>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2222222222222223E-2"/>
          <c:y val="0.24578703703703703"/>
          <c:w val="0.93888888888888888"/>
          <c:h val="0.6714577865266842"/>
        </c:manualLayout>
      </c:layout>
      <c:pie3D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lumMod val="85000"/>
                        </a:schemeClr>
                      </a:solidFill>
                      <a:latin typeface="+mn-lt"/>
                      <a:ea typeface="+mn-ea"/>
                      <a:cs typeface="+mn-cs"/>
                    </a:defRPr>
                  </a:pPr>
                  <a:endParaRPr lang="es-CO"/>
                </a:p>
              </c:txPr>
              <c:showLegendKey val="0"/>
              <c:showVal val="1"/>
              <c:showCatName val="1"/>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1"/>
            <c:showCatName val="1"/>
            <c:showSerName val="0"/>
            <c:showPercent val="0"/>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Hoja1!$D$77:$D$78</c:f>
              <c:strCache>
                <c:ptCount val="2"/>
                <c:pt idx="0">
                  <c:v>SI</c:v>
                </c:pt>
                <c:pt idx="1">
                  <c:v>NO</c:v>
                </c:pt>
              </c:strCache>
            </c:strRef>
          </c:cat>
          <c:val>
            <c:numRef>
              <c:f>Hoja1!$E$77:$E$78</c:f>
              <c:numCache>
                <c:formatCode>0.0</c:formatCode>
                <c:ptCount val="2"/>
                <c:pt idx="0">
                  <c:v>99</c:v>
                </c:pt>
                <c:pt idx="1">
                  <c:v>1</c:v>
                </c:pt>
              </c:numCache>
            </c:numRef>
          </c:val>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O"/>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CO"/>
              <a:t>7. ¿Separas adecuadamente los residuos orgànicos e inorganicos en tu casa y en el colegio?</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2.5000000000000001E-2"/>
                  <c:y val="-4.166666666666666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0555555555555555E-2"/>
                  <c:y val="-3.703703703703703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FFFF00"/>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Hoja1!$D$91:$D$92</c:f>
              <c:strCache>
                <c:ptCount val="2"/>
                <c:pt idx="0">
                  <c:v>SI</c:v>
                </c:pt>
                <c:pt idx="1">
                  <c:v>NO</c:v>
                </c:pt>
              </c:strCache>
            </c:strRef>
          </c:cat>
          <c:val>
            <c:numRef>
              <c:f>Hoja1!$E$91:$E$92</c:f>
              <c:numCache>
                <c:formatCode>0.0</c:formatCode>
                <c:ptCount val="2"/>
                <c:pt idx="0">
                  <c:v>47.967479674796749</c:v>
                </c:pt>
                <c:pt idx="1">
                  <c:v>52.032520325203258</c:v>
                </c:pt>
              </c:numCache>
            </c:numRef>
          </c:val>
        </c:ser>
        <c:dLbls>
          <c:showLegendKey val="0"/>
          <c:showVal val="0"/>
          <c:showCatName val="0"/>
          <c:showSerName val="0"/>
          <c:showPercent val="0"/>
          <c:showBubbleSize val="0"/>
        </c:dLbls>
        <c:gapWidth val="150"/>
        <c:shape val="box"/>
        <c:axId val="243827984"/>
        <c:axId val="243828544"/>
        <c:axId val="0"/>
      </c:bar3DChart>
      <c:catAx>
        <c:axId val="2438279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243828544"/>
        <c:crosses val="autoZero"/>
        <c:auto val="1"/>
        <c:lblAlgn val="ctr"/>
        <c:lblOffset val="100"/>
        <c:noMultiLvlLbl val="0"/>
      </c:catAx>
      <c:valAx>
        <c:axId val="243828544"/>
        <c:scaling>
          <c:orientation val="minMax"/>
        </c:scaling>
        <c:delete val="0"/>
        <c:axPos val="l"/>
        <c:majorGridlines>
          <c:spPr>
            <a:ln w="9525" cap="flat" cmpd="sng" algn="ctr">
              <a:solidFill>
                <a:schemeClr val="dk1">
                  <a:lumMod val="50000"/>
                  <a:lumOff val="50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243827984"/>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O"/>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s-CO">
                <a:solidFill>
                  <a:sysClr val="windowText" lastClr="000000"/>
                </a:solidFill>
              </a:rPr>
              <a:t>8. ¿</a:t>
            </a:r>
            <a:r>
              <a:rPr lang="es-CO" sz="1600">
                <a:solidFill>
                  <a:sysClr val="windowText" lastClr="000000"/>
                </a:solidFill>
              </a:rPr>
              <a:t>Sabes de campañas en el colegio para el beneficio del  ambiente</a:t>
            </a:r>
            <a:r>
              <a:rPr lang="es-CO">
                <a:solidFill>
                  <a:sysClr val="windowText" lastClr="000000"/>
                </a:solidFill>
              </a:rPr>
              <a:t>?</a:t>
            </a:r>
          </a:p>
        </c:rich>
      </c:tx>
      <c:layout>
        <c:manualLayout>
          <c:xMode val="edge"/>
          <c:yMode val="edge"/>
          <c:x val="0.11198600174978128"/>
          <c:y val="1.8518518518518517E-2"/>
        </c:manualLayout>
      </c:layout>
      <c:overlay val="0"/>
      <c:spPr>
        <a:noFill/>
        <a:ln>
          <a:noFill/>
        </a:ln>
        <a:effectLst/>
      </c:spPr>
    </c:title>
    <c:autoTitleDeleted val="0"/>
    <c:view3D>
      <c:rotX val="10"/>
      <c:rotY val="0"/>
      <c:depthPercent val="100"/>
      <c:rAngAx val="0"/>
    </c:view3D>
    <c:floor>
      <c:thickness val="0"/>
      <c:spPr>
        <a:solidFill>
          <a:schemeClr val="lt1"/>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invertIfNegative val="0"/>
          <c:dLbls>
            <c:dLbl>
              <c:idx val="0"/>
              <c:layout>
                <c:manualLayout>
                  <c:x val="8.3333333333333332E-3"/>
                  <c:y val="-6.944444444444444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1.388888888888888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Hoja1!$D$105:$D$106</c:f>
              <c:strCache>
                <c:ptCount val="2"/>
                <c:pt idx="0">
                  <c:v>SI</c:v>
                </c:pt>
                <c:pt idx="1">
                  <c:v>NO</c:v>
                </c:pt>
              </c:strCache>
            </c:strRef>
          </c:cat>
          <c:val>
            <c:numRef>
              <c:f>Hoja1!$E$105:$E$106</c:f>
              <c:numCache>
                <c:formatCode>0.0</c:formatCode>
                <c:ptCount val="2"/>
                <c:pt idx="0">
                  <c:v>11.38211382113821</c:v>
                </c:pt>
                <c:pt idx="1">
                  <c:v>88.617886178861795</c:v>
                </c:pt>
              </c:numCache>
            </c:numRef>
          </c:val>
        </c:ser>
        <c:dLbls>
          <c:showLegendKey val="0"/>
          <c:showVal val="0"/>
          <c:showCatName val="0"/>
          <c:showSerName val="0"/>
          <c:showPercent val="0"/>
          <c:showBubbleSize val="0"/>
        </c:dLbls>
        <c:gapWidth val="160"/>
        <c:gapDepth val="0"/>
        <c:shape val="box"/>
        <c:axId val="243830784"/>
        <c:axId val="243831344"/>
        <c:axId val="0"/>
      </c:bar3DChart>
      <c:catAx>
        <c:axId val="2438307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43831344"/>
        <c:crosses val="autoZero"/>
        <c:auto val="1"/>
        <c:lblAlgn val="ctr"/>
        <c:lblOffset val="100"/>
        <c:noMultiLvlLbl val="0"/>
      </c:catAx>
      <c:valAx>
        <c:axId val="243831344"/>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43830784"/>
        <c:crosses val="autoZero"/>
        <c:crossBetween val="between"/>
      </c:valAx>
      <c:spPr>
        <a:noFill/>
        <a:ln>
          <a:noFill/>
        </a:ln>
        <a:effectLst/>
      </c:spPr>
    </c:plotArea>
    <c:plotVisOnly val="1"/>
    <c:dispBlanksAs val="gap"/>
    <c:showDLblsOverMax val="0"/>
  </c:chart>
  <c:spPr>
    <a:solidFill>
      <a:schemeClr val="bg1"/>
    </a:solidFill>
    <a:ln w="34925" cap="flat" cmpd="sng" algn="ctr">
      <a:solidFill>
        <a:srgbClr val="00B050"/>
      </a:solidFill>
      <a:round/>
    </a:ln>
    <a:effectLst/>
  </c:spPr>
  <c:txPr>
    <a:bodyPr/>
    <a:lstStyle/>
    <a:p>
      <a:pPr>
        <a:defRPr/>
      </a:pPr>
      <a:endParaRPr lang="es-CO"/>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400">
                <a:solidFill>
                  <a:sysClr val="windowText" lastClr="000000"/>
                </a:solidFill>
              </a:rPr>
              <a:t>9. ¿Le gustaria que en el colegio se manejen campañas de aseo y reciclaje?</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Lbls>
            <c:dLbl>
              <c:idx val="1"/>
              <c:layout>
                <c:manualLayout>
                  <c:x val="-3.9945319335083114E-3"/>
                  <c:y val="-1.1091790609507145E-2"/>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mn-lt"/>
                      <a:ea typeface="+mn-ea"/>
                      <a:cs typeface="+mn-cs"/>
                    </a:defRPr>
                  </a:pPr>
                  <a:endParaRPr lang="es-CO"/>
                </a:p>
              </c:txPr>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FF0000"/>
                    </a:solidFill>
                    <a:latin typeface="+mn-lt"/>
                    <a:ea typeface="+mn-ea"/>
                    <a:cs typeface="+mn-cs"/>
                  </a:defRPr>
                </a:pPr>
                <a:endParaRPr lang="es-CO"/>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Hoja1!$D$117:$D$118</c:f>
              <c:strCache>
                <c:ptCount val="2"/>
                <c:pt idx="0">
                  <c:v>SI</c:v>
                </c:pt>
                <c:pt idx="1">
                  <c:v>NO</c:v>
                </c:pt>
              </c:strCache>
            </c:strRef>
          </c:cat>
          <c:val>
            <c:numRef>
              <c:f>Hoja1!$E$117:$E$118</c:f>
              <c:numCache>
                <c:formatCode>0.0</c:formatCode>
                <c:ptCount val="2"/>
                <c:pt idx="0">
                  <c:v>99.1869918699187</c:v>
                </c:pt>
                <c:pt idx="1">
                  <c:v>0.8</c:v>
                </c:pt>
              </c:numCache>
            </c:numRef>
          </c:val>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34925" cap="flat" cmpd="sng" algn="ctr">
      <a:solidFill>
        <a:schemeClr val="accent2">
          <a:lumMod val="75000"/>
        </a:schemeClr>
      </a:solidFill>
      <a:round/>
    </a:ln>
    <a:effectLst/>
  </c:spPr>
  <c:txPr>
    <a:bodyPr/>
    <a:lstStyle/>
    <a:p>
      <a:pPr>
        <a:defRPr/>
      </a:pPr>
      <a:endParaRPr lang="es-CO"/>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5EF2729-D567-4E9A-8BC5-306F9AB9DACD}" type="doc">
      <dgm:prSet loTypeId="urn:microsoft.com/office/officeart/2005/8/layout/hProcess9" loCatId="process" qsTypeId="urn:microsoft.com/office/officeart/2005/8/quickstyle/3d1" qsCatId="3D" csTypeId="urn:microsoft.com/office/officeart/2005/8/colors/colorful1" csCatId="colorful" phldr="1"/>
      <dgm:spPr/>
    </dgm:pt>
    <dgm:pt modelId="{85B2E301-3EB9-4475-BF4D-4738EEC93878}">
      <dgm:prSet phldrT="[Texto]"/>
      <dgm:spPr/>
      <dgm:t>
        <a:bodyPr/>
        <a:lstStyle/>
        <a:p>
          <a:r>
            <a:rPr lang="es-CO"/>
            <a:t>Definición de servicios de respuesta</a:t>
          </a:r>
        </a:p>
      </dgm:t>
    </dgm:pt>
    <dgm:pt modelId="{0C036083-BDBE-446E-B8E2-2ECE1352090E}" type="parTrans" cxnId="{28C22D8D-F9B8-4082-A99D-795586C46EFC}">
      <dgm:prSet/>
      <dgm:spPr/>
      <dgm:t>
        <a:bodyPr/>
        <a:lstStyle/>
        <a:p>
          <a:endParaRPr lang="es-CO"/>
        </a:p>
      </dgm:t>
    </dgm:pt>
    <dgm:pt modelId="{5019B457-7939-414A-9566-0C15A45F3BCE}" type="sibTrans" cxnId="{28C22D8D-F9B8-4082-A99D-795586C46EFC}">
      <dgm:prSet/>
      <dgm:spPr/>
      <dgm:t>
        <a:bodyPr/>
        <a:lstStyle/>
        <a:p>
          <a:endParaRPr lang="es-CO"/>
        </a:p>
      </dgm:t>
    </dgm:pt>
    <dgm:pt modelId="{72F2C0F9-8E60-41E6-A9D8-82BA81490F49}">
      <dgm:prSet phldrT="[Texto]"/>
      <dgm:spPr/>
      <dgm:t>
        <a:bodyPr/>
        <a:lstStyle/>
        <a:p>
          <a:r>
            <a:rPr lang="es-CO"/>
            <a:t>Organización</a:t>
          </a:r>
        </a:p>
      </dgm:t>
    </dgm:pt>
    <dgm:pt modelId="{C66D7D6F-165B-4161-A02A-08934F70B4CF}" type="parTrans" cxnId="{21C39496-099B-4577-93D3-869E8C27FF42}">
      <dgm:prSet/>
      <dgm:spPr/>
      <dgm:t>
        <a:bodyPr/>
        <a:lstStyle/>
        <a:p>
          <a:endParaRPr lang="es-CO"/>
        </a:p>
      </dgm:t>
    </dgm:pt>
    <dgm:pt modelId="{E0343CF9-5D29-4912-A1EC-18EF70E7E3E7}" type="sibTrans" cxnId="{21C39496-099B-4577-93D3-869E8C27FF42}">
      <dgm:prSet/>
      <dgm:spPr/>
      <dgm:t>
        <a:bodyPr/>
        <a:lstStyle/>
        <a:p>
          <a:endParaRPr lang="es-CO"/>
        </a:p>
      </dgm:t>
    </dgm:pt>
    <dgm:pt modelId="{C34081F8-6956-4C1F-8BA3-BE35D8CBBCD2}">
      <dgm:prSet phldrT="[Texto]"/>
      <dgm:spPr/>
      <dgm:t>
        <a:bodyPr/>
        <a:lstStyle/>
        <a:p>
          <a:r>
            <a:rPr lang="es-CO"/>
            <a:t>Capacitación</a:t>
          </a:r>
        </a:p>
      </dgm:t>
    </dgm:pt>
    <dgm:pt modelId="{4CE2E0A7-0279-4822-8DB9-056C219D43F6}" type="parTrans" cxnId="{758BC5F4-0BF1-4134-AAF3-2AE858BC921C}">
      <dgm:prSet/>
      <dgm:spPr/>
      <dgm:t>
        <a:bodyPr/>
        <a:lstStyle/>
        <a:p>
          <a:endParaRPr lang="es-CO"/>
        </a:p>
      </dgm:t>
    </dgm:pt>
    <dgm:pt modelId="{A6C65EDB-B5DF-4512-A833-5BEAC95D1E0A}" type="sibTrans" cxnId="{758BC5F4-0BF1-4134-AAF3-2AE858BC921C}">
      <dgm:prSet/>
      <dgm:spPr/>
      <dgm:t>
        <a:bodyPr/>
        <a:lstStyle/>
        <a:p>
          <a:endParaRPr lang="es-CO"/>
        </a:p>
      </dgm:t>
    </dgm:pt>
    <dgm:pt modelId="{082CBAE6-9F0D-46C4-B268-DCA212A7322F}">
      <dgm:prSet phldrT="[Texto]"/>
      <dgm:spPr/>
      <dgm:t>
        <a:bodyPr/>
        <a:lstStyle/>
        <a:p>
          <a:r>
            <a:rPr lang="es-CO"/>
            <a:t>Equipamento</a:t>
          </a:r>
        </a:p>
      </dgm:t>
    </dgm:pt>
    <dgm:pt modelId="{83E1C286-0DE5-4367-B6A2-F2ABC6C160EF}" type="parTrans" cxnId="{F6FB49E7-FB1C-453D-87B5-CDA21821E376}">
      <dgm:prSet/>
      <dgm:spPr/>
      <dgm:t>
        <a:bodyPr/>
        <a:lstStyle/>
        <a:p>
          <a:endParaRPr lang="es-CO"/>
        </a:p>
      </dgm:t>
    </dgm:pt>
    <dgm:pt modelId="{195D2E1C-0FD9-4ED8-B81C-0A01FF866D5D}" type="sibTrans" cxnId="{F6FB49E7-FB1C-453D-87B5-CDA21821E376}">
      <dgm:prSet/>
      <dgm:spPr/>
      <dgm:t>
        <a:bodyPr/>
        <a:lstStyle/>
        <a:p>
          <a:endParaRPr lang="es-CO"/>
        </a:p>
      </dgm:t>
    </dgm:pt>
    <dgm:pt modelId="{51F5F26E-C3E8-46E5-AC68-2497D8FD2BCF}">
      <dgm:prSet phldrT="[Texto]"/>
      <dgm:spPr/>
      <dgm:t>
        <a:bodyPr/>
        <a:lstStyle/>
        <a:p>
          <a:r>
            <a:rPr lang="es-CO"/>
            <a:t>Entrenamiento</a:t>
          </a:r>
        </a:p>
      </dgm:t>
    </dgm:pt>
    <dgm:pt modelId="{585AD444-7544-4F47-954A-2F6B94A595A0}" type="parTrans" cxnId="{35C4006C-8BEF-4484-A18E-F8475E54196E}">
      <dgm:prSet/>
      <dgm:spPr/>
      <dgm:t>
        <a:bodyPr/>
        <a:lstStyle/>
        <a:p>
          <a:endParaRPr lang="es-CO"/>
        </a:p>
      </dgm:t>
    </dgm:pt>
    <dgm:pt modelId="{C0ECFD1E-677F-4F80-9056-9BF156D06D7B}" type="sibTrans" cxnId="{35C4006C-8BEF-4484-A18E-F8475E54196E}">
      <dgm:prSet/>
      <dgm:spPr/>
      <dgm:t>
        <a:bodyPr/>
        <a:lstStyle/>
        <a:p>
          <a:endParaRPr lang="es-CO"/>
        </a:p>
      </dgm:t>
    </dgm:pt>
    <dgm:pt modelId="{43E2D52D-6A14-464B-A7AD-03DEB7F6EF81}" type="pres">
      <dgm:prSet presAssocID="{55EF2729-D567-4E9A-8BC5-306F9AB9DACD}" presName="CompostProcess" presStyleCnt="0">
        <dgm:presLayoutVars>
          <dgm:dir/>
          <dgm:resizeHandles val="exact"/>
        </dgm:presLayoutVars>
      </dgm:prSet>
      <dgm:spPr/>
    </dgm:pt>
    <dgm:pt modelId="{1B1BBF0B-B94A-4F32-8182-8DF84B5F4444}" type="pres">
      <dgm:prSet presAssocID="{55EF2729-D567-4E9A-8BC5-306F9AB9DACD}" presName="arrow" presStyleLbl="bgShp" presStyleIdx="0" presStyleCnt="1"/>
      <dgm:spPr/>
    </dgm:pt>
    <dgm:pt modelId="{7ED5EA49-2E00-47AF-A63C-2A0334694F52}" type="pres">
      <dgm:prSet presAssocID="{55EF2729-D567-4E9A-8BC5-306F9AB9DACD}" presName="linearProcess" presStyleCnt="0"/>
      <dgm:spPr/>
    </dgm:pt>
    <dgm:pt modelId="{B10A66A2-306A-4167-8DB1-1202C2BF8F37}" type="pres">
      <dgm:prSet presAssocID="{85B2E301-3EB9-4475-BF4D-4738EEC93878}" presName="textNode" presStyleLbl="node1" presStyleIdx="0" presStyleCnt="5">
        <dgm:presLayoutVars>
          <dgm:bulletEnabled val="1"/>
        </dgm:presLayoutVars>
      </dgm:prSet>
      <dgm:spPr/>
      <dgm:t>
        <a:bodyPr/>
        <a:lstStyle/>
        <a:p>
          <a:endParaRPr lang="es-CO"/>
        </a:p>
      </dgm:t>
    </dgm:pt>
    <dgm:pt modelId="{78795A56-7280-40BE-8882-FC7EC450B043}" type="pres">
      <dgm:prSet presAssocID="{5019B457-7939-414A-9566-0C15A45F3BCE}" presName="sibTrans" presStyleCnt="0"/>
      <dgm:spPr/>
    </dgm:pt>
    <dgm:pt modelId="{D7375166-A0EE-4A60-90E5-28E107A19885}" type="pres">
      <dgm:prSet presAssocID="{72F2C0F9-8E60-41E6-A9D8-82BA81490F49}" presName="textNode" presStyleLbl="node1" presStyleIdx="1" presStyleCnt="5">
        <dgm:presLayoutVars>
          <dgm:bulletEnabled val="1"/>
        </dgm:presLayoutVars>
      </dgm:prSet>
      <dgm:spPr/>
      <dgm:t>
        <a:bodyPr/>
        <a:lstStyle/>
        <a:p>
          <a:endParaRPr lang="es-CO"/>
        </a:p>
      </dgm:t>
    </dgm:pt>
    <dgm:pt modelId="{2196D8C3-8714-448B-A020-8B7E4E10DD22}" type="pres">
      <dgm:prSet presAssocID="{E0343CF9-5D29-4912-A1EC-18EF70E7E3E7}" presName="sibTrans" presStyleCnt="0"/>
      <dgm:spPr/>
    </dgm:pt>
    <dgm:pt modelId="{C15D0C85-3587-459F-B4C6-37F6DCDCA4F3}" type="pres">
      <dgm:prSet presAssocID="{C34081F8-6956-4C1F-8BA3-BE35D8CBBCD2}" presName="textNode" presStyleLbl="node1" presStyleIdx="2" presStyleCnt="5">
        <dgm:presLayoutVars>
          <dgm:bulletEnabled val="1"/>
        </dgm:presLayoutVars>
      </dgm:prSet>
      <dgm:spPr/>
      <dgm:t>
        <a:bodyPr/>
        <a:lstStyle/>
        <a:p>
          <a:endParaRPr lang="es-CO"/>
        </a:p>
      </dgm:t>
    </dgm:pt>
    <dgm:pt modelId="{3358FAB4-A999-4BD6-B2F8-E6109554EAF9}" type="pres">
      <dgm:prSet presAssocID="{A6C65EDB-B5DF-4512-A833-5BEAC95D1E0A}" presName="sibTrans" presStyleCnt="0"/>
      <dgm:spPr/>
    </dgm:pt>
    <dgm:pt modelId="{7388E007-BC85-4ABD-812B-23CE83E41B36}" type="pres">
      <dgm:prSet presAssocID="{082CBAE6-9F0D-46C4-B268-DCA212A7322F}" presName="textNode" presStyleLbl="node1" presStyleIdx="3" presStyleCnt="5">
        <dgm:presLayoutVars>
          <dgm:bulletEnabled val="1"/>
        </dgm:presLayoutVars>
      </dgm:prSet>
      <dgm:spPr/>
      <dgm:t>
        <a:bodyPr/>
        <a:lstStyle/>
        <a:p>
          <a:endParaRPr lang="es-CO"/>
        </a:p>
      </dgm:t>
    </dgm:pt>
    <dgm:pt modelId="{88042478-A045-48D5-AF48-09DF3E954913}" type="pres">
      <dgm:prSet presAssocID="{195D2E1C-0FD9-4ED8-B81C-0A01FF866D5D}" presName="sibTrans" presStyleCnt="0"/>
      <dgm:spPr/>
    </dgm:pt>
    <dgm:pt modelId="{8B6CEA4F-7800-4F0F-AFB0-A15FD757C0BA}" type="pres">
      <dgm:prSet presAssocID="{51F5F26E-C3E8-46E5-AC68-2497D8FD2BCF}" presName="textNode" presStyleLbl="node1" presStyleIdx="4" presStyleCnt="5">
        <dgm:presLayoutVars>
          <dgm:bulletEnabled val="1"/>
        </dgm:presLayoutVars>
      </dgm:prSet>
      <dgm:spPr/>
      <dgm:t>
        <a:bodyPr/>
        <a:lstStyle/>
        <a:p>
          <a:endParaRPr lang="es-CO"/>
        </a:p>
      </dgm:t>
    </dgm:pt>
  </dgm:ptLst>
  <dgm:cxnLst>
    <dgm:cxn modelId="{EE0AC0BF-AF4E-43C3-8646-4A892B523669}" type="presOf" srcId="{082CBAE6-9F0D-46C4-B268-DCA212A7322F}" destId="{7388E007-BC85-4ABD-812B-23CE83E41B36}" srcOrd="0" destOrd="0" presId="urn:microsoft.com/office/officeart/2005/8/layout/hProcess9"/>
    <dgm:cxn modelId="{6B62794A-9D55-4F82-9F07-F9D544EF26C1}" type="presOf" srcId="{72F2C0F9-8E60-41E6-A9D8-82BA81490F49}" destId="{D7375166-A0EE-4A60-90E5-28E107A19885}" srcOrd="0" destOrd="0" presId="urn:microsoft.com/office/officeart/2005/8/layout/hProcess9"/>
    <dgm:cxn modelId="{DDEE1390-71EC-4E43-97E2-7BD1D102646F}" type="presOf" srcId="{55EF2729-D567-4E9A-8BC5-306F9AB9DACD}" destId="{43E2D52D-6A14-464B-A7AD-03DEB7F6EF81}" srcOrd="0" destOrd="0" presId="urn:microsoft.com/office/officeart/2005/8/layout/hProcess9"/>
    <dgm:cxn modelId="{2284DCA4-1A6E-4B24-8941-2647C702CD95}" type="presOf" srcId="{C34081F8-6956-4C1F-8BA3-BE35D8CBBCD2}" destId="{C15D0C85-3587-459F-B4C6-37F6DCDCA4F3}" srcOrd="0" destOrd="0" presId="urn:microsoft.com/office/officeart/2005/8/layout/hProcess9"/>
    <dgm:cxn modelId="{F6FB49E7-FB1C-453D-87B5-CDA21821E376}" srcId="{55EF2729-D567-4E9A-8BC5-306F9AB9DACD}" destId="{082CBAE6-9F0D-46C4-B268-DCA212A7322F}" srcOrd="3" destOrd="0" parTransId="{83E1C286-0DE5-4367-B6A2-F2ABC6C160EF}" sibTransId="{195D2E1C-0FD9-4ED8-B81C-0A01FF866D5D}"/>
    <dgm:cxn modelId="{21C39496-099B-4577-93D3-869E8C27FF42}" srcId="{55EF2729-D567-4E9A-8BC5-306F9AB9DACD}" destId="{72F2C0F9-8E60-41E6-A9D8-82BA81490F49}" srcOrd="1" destOrd="0" parTransId="{C66D7D6F-165B-4161-A02A-08934F70B4CF}" sibTransId="{E0343CF9-5D29-4912-A1EC-18EF70E7E3E7}"/>
    <dgm:cxn modelId="{A86158FF-8562-4F97-8A62-8EF58A5C15E9}" type="presOf" srcId="{51F5F26E-C3E8-46E5-AC68-2497D8FD2BCF}" destId="{8B6CEA4F-7800-4F0F-AFB0-A15FD757C0BA}" srcOrd="0" destOrd="0" presId="urn:microsoft.com/office/officeart/2005/8/layout/hProcess9"/>
    <dgm:cxn modelId="{758BC5F4-0BF1-4134-AAF3-2AE858BC921C}" srcId="{55EF2729-D567-4E9A-8BC5-306F9AB9DACD}" destId="{C34081F8-6956-4C1F-8BA3-BE35D8CBBCD2}" srcOrd="2" destOrd="0" parTransId="{4CE2E0A7-0279-4822-8DB9-056C219D43F6}" sibTransId="{A6C65EDB-B5DF-4512-A833-5BEAC95D1E0A}"/>
    <dgm:cxn modelId="{49CFE826-005A-42B3-81C2-5490212DBD6B}" type="presOf" srcId="{85B2E301-3EB9-4475-BF4D-4738EEC93878}" destId="{B10A66A2-306A-4167-8DB1-1202C2BF8F37}" srcOrd="0" destOrd="0" presId="urn:microsoft.com/office/officeart/2005/8/layout/hProcess9"/>
    <dgm:cxn modelId="{28C22D8D-F9B8-4082-A99D-795586C46EFC}" srcId="{55EF2729-D567-4E9A-8BC5-306F9AB9DACD}" destId="{85B2E301-3EB9-4475-BF4D-4738EEC93878}" srcOrd="0" destOrd="0" parTransId="{0C036083-BDBE-446E-B8E2-2ECE1352090E}" sibTransId="{5019B457-7939-414A-9566-0C15A45F3BCE}"/>
    <dgm:cxn modelId="{35C4006C-8BEF-4484-A18E-F8475E54196E}" srcId="{55EF2729-D567-4E9A-8BC5-306F9AB9DACD}" destId="{51F5F26E-C3E8-46E5-AC68-2497D8FD2BCF}" srcOrd="4" destOrd="0" parTransId="{585AD444-7544-4F47-954A-2F6B94A595A0}" sibTransId="{C0ECFD1E-677F-4F80-9056-9BF156D06D7B}"/>
    <dgm:cxn modelId="{47FF2C0B-2904-42C8-A865-465B821E4029}" type="presParOf" srcId="{43E2D52D-6A14-464B-A7AD-03DEB7F6EF81}" destId="{1B1BBF0B-B94A-4F32-8182-8DF84B5F4444}" srcOrd="0" destOrd="0" presId="urn:microsoft.com/office/officeart/2005/8/layout/hProcess9"/>
    <dgm:cxn modelId="{79FDC197-DCEB-4042-968B-4FB79BBC92B8}" type="presParOf" srcId="{43E2D52D-6A14-464B-A7AD-03DEB7F6EF81}" destId="{7ED5EA49-2E00-47AF-A63C-2A0334694F52}" srcOrd="1" destOrd="0" presId="urn:microsoft.com/office/officeart/2005/8/layout/hProcess9"/>
    <dgm:cxn modelId="{816B6109-0617-4872-A2C5-E14D730F3979}" type="presParOf" srcId="{7ED5EA49-2E00-47AF-A63C-2A0334694F52}" destId="{B10A66A2-306A-4167-8DB1-1202C2BF8F37}" srcOrd="0" destOrd="0" presId="urn:microsoft.com/office/officeart/2005/8/layout/hProcess9"/>
    <dgm:cxn modelId="{43AB020D-9FA8-40FA-9948-6AF8545D36B1}" type="presParOf" srcId="{7ED5EA49-2E00-47AF-A63C-2A0334694F52}" destId="{78795A56-7280-40BE-8882-FC7EC450B043}" srcOrd="1" destOrd="0" presId="urn:microsoft.com/office/officeart/2005/8/layout/hProcess9"/>
    <dgm:cxn modelId="{21C209E1-0EB0-4231-BC14-B1ACA3AA4EE1}" type="presParOf" srcId="{7ED5EA49-2E00-47AF-A63C-2A0334694F52}" destId="{D7375166-A0EE-4A60-90E5-28E107A19885}" srcOrd="2" destOrd="0" presId="urn:microsoft.com/office/officeart/2005/8/layout/hProcess9"/>
    <dgm:cxn modelId="{74FA71AD-029F-4E62-A06D-1F5630DE92D2}" type="presParOf" srcId="{7ED5EA49-2E00-47AF-A63C-2A0334694F52}" destId="{2196D8C3-8714-448B-A020-8B7E4E10DD22}" srcOrd="3" destOrd="0" presId="urn:microsoft.com/office/officeart/2005/8/layout/hProcess9"/>
    <dgm:cxn modelId="{6B399E9E-3CA0-4B31-BCED-4A0AD589B15C}" type="presParOf" srcId="{7ED5EA49-2E00-47AF-A63C-2A0334694F52}" destId="{C15D0C85-3587-459F-B4C6-37F6DCDCA4F3}" srcOrd="4" destOrd="0" presId="urn:microsoft.com/office/officeart/2005/8/layout/hProcess9"/>
    <dgm:cxn modelId="{7A8647CC-EB41-451D-A24F-C279355493E2}" type="presParOf" srcId="{7ED5EA49-2E00-47AF-A63C-2A0334694F52}" destId="{3358FAB4-A999-4BD6-B2F8-E6109554EAF9}" srcOrd="5" destOrd="0" presId="urn:microsoft.com/office/officeart/2005/8/layout/hProcess9"/>
    <dgm:cxn modelId="{E0AAF8EA-4184-43C3-A2F3-A9019002EA4E}" type="presParOf" srcId="{7ED5EA49-2E00-47AF-A63C-2A0334694F52}" destId="{7388E007-BC85-4ABD-812B-23CE83E41B36}" srcOrd="6" destOrd="0" presId="urn:microsoft.com/office/officeart/2005/8/layout/hProcess9"/>
    <dgm:cxn modelId="{D0756156-1D70-4F4C-AD98-584E58BFB4E4}" type="presParOf" srcId="{7ED5EA49-2E00-47AF-A63C-2A0334694F52}" destId="{88042478-A045-48D5-AF48-09DF3E954913}" srcOrd="7" destOrd="0" presId="urn:microsoft.com/office/officeart/2005/8/layout/hProcess9"/>
    <dgm:cxn modelId="{D66F1646-73E7-447E-964F-A98597A82ABA}" type="presParOf" srcId="{7ED5EA49-2E00-47AF-A63C-2A0334694F52}" destId="{8B6CEA4F-7800-4F0F-AFB0-A15FD757C0BA}" srcOrd="8" destOrd="0" presId="urn:microsoft.com/office/officeart/2005/8/layout/hProcess9"/>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FC68FDC-2D80-4EFB-BA7C-93DEC1CD0591}" type="doc">
      <dgm:prSet loTypeId="urn:microsoft.com/office/officeart/2005/8/layout/cycle6" loCatId="cycle" qsTypeId="urn:microsoft.com/office/officeart/2005/8/quickstyle/simple1" qsCatId="simple" csTypeId="urn:microsoft.com/office/officeart/2005/8/colors/colorful5" csCatId="colorful" phldr="1"/>
      <dgm:spPr/>
      <dgm:t>
        <a:bodyPr/>
        <a:lstStyle/>
        <a:p>
          <a:endParaRPr lang="es-CO"/>
        </a:p>
      </dgm:t>
    </dgm:pt>
    <dgm:pt modelId="{CB48B78C-065A-4CA2-BD35-FF5874B2DF70}">
      <dgm:prSet phldrT="[Texto]"/>
      <dgm:spPr/>
      <dgm:t>
        <a:bodyPr/>
        <a:lstStyle/>
        <a:p>
          <a:r>
            <a:rPr lang="es-CO" b="1"/>
            <a:t>Coordinación</a:t>
          </a:r>
        </a:p>
      </dgm:t>
    </dgm:pt>
    <dgm:pt modelId="{FEDE326C-AF29-49C3-959C-69019BE6FFD6}" type="parTrans" cxnId="{A48E1B5E-2CE0-45FE-9E34-F0FCD9726484}">
      <dgm:prSet/>
      <dgm:spPr/>
      <dgm:t>
        <a:bodyPr/>
        <a:lstStyle/>
        <a:p>
          <a:endParaRPr lang="es-CO"/>
        </a:p>
      </dgm:t>
    </dgm:pt>
    <dgm:pt modelId="{C44C422A-214C-42D6-A825-54436CEF7190}" type="sibTrans" cxnId="{A48E1B5E-2CE0-45FE-9E34-F0FCD9726484}">
      <dgm:prSet/>
      <dgm:spPr/>
      <dgm:t>
        <a:bodyPr/>
        <a:lstStyle/>
        <a:p>
          <a:endParaRPr lang="es-CO"/>
        </a:p>
      </dgm:t>
    </dgm:pt>
    <dgm:pt modelId="{885AC989-098F-47FE-8186-F465531EA001}">
      <dgm:prSet phldrT="[Texto]"/>
      <dgm:spPr/>
      <dgm:t>
        <a:bodyPr/>
        <a:lstStyle/>
        <a:p>
          <a:r>
            <a:rPr lang="es-CO" b="1"/>
            <a:t>Evacuación</a:t>
          </a:r>
        </a:p>
      </dgm:t>
    </dgm:pt>
    <dgm:pt modelId="{1F0B7FE4-316D-4913-9C29-009174AF19AA}" type="parTrans" cxnId="{CAA6F6B3-2D48-4A14-80DB-29036F668CAA}">
      <dgm:prSet/>
      <dgm:spPr/>
      <dgm:t>
        <a:bodyPr/>
        <a:lstStyle/>
        <a:p>
          <a:endParaRPr lang="es-CO"/>
        </a:p>
      </dgm:t>
    </dgm:pt>
    <dgm:pt modelId="{5927F472-3990-42D6-97B1-BCFD0A81E1C1}" type="sibTrans" cxnId="{CAA6F6B3-2D48-4A14-80DB-29036F668CAA}">
      <dgm:prSet/>
      <dgm:spPr/>
      <dgm:t>
        <a:bodyPr/>
        <a:lstStyle/>
        <a:p>
          <a:endParaRPr lang="es-CO"/>
        </a:p>
      </dgm:t>
    </dgm:pt>
    <dgm:pt modelId="{CE6BDB0F-CB48-47A7-B5E6-74BA3ED16575}">
      <dgm:prSet phldrT="[Texto]"/>
      <dgm:spPr/>
      <dgm:t>
        <a:bodyPr/>
        <a:lstStyle/>
        <a:p>
          <a:r>
            <a:rPr lang="es-CO" b="1"/>
            <a:t>Primeros auxilios</a:t>
          </a:r>
        </a:p>
      </dgm:t>
    </dgm:pt>
    <dgm:pt modelId="{3D31C165-C568-4CA4-A0DD-4EF639D0BD59}" type="parTrans" cxnId="{4A4F03E8-4F87-495A-956E-1DDD515243AC}">
      <dgm:prSet/>
      <dgm:spPr/>
      <dgm:t>
        <a:bodyPr/>
        <a:lstStyle/>
        <a:p>
          <a:endParaRPr lang="es-CO"/>
        </a:p>
      </dgm:t>
    </dgm:pt>
    <dgm:pt modelId="{8462D410-F004-485A-A7B1-E659CF42DF33}" type="sibTrans" cxnId="{4A4F03E8-4F87-495A-956E-1DDD515243AC}">
      <dgm:prSet/>
      <dgm:spPr/>
      <dgm:t>
        <a:bodyPr/>
        <a:lstStyle/>
        <a:p>
          <a:endParaRPr lang="es-CO"/>
        </a:p>
      </dgm:t>
    </dgm:pt>
    <dgm:pt modelId="{22AD2617-A263-4585-AF2C-A4F955C928BF}">
      <dgm:prSet phldrT="[Texto]"/>
      <dgm:spPr/>
      <dgm:t>
        <a:bodyPr/>
        <a:lstStyle/>
        <a:p>
          <a:r>
            <a:rPr lang="es-CO" b="1"/>
            <a:t>Control de Transito</a:t>
          </a:r>
        </a:p>
      </dgm:t>
    </dgm:pt>
    <dgm:pt modelId="{9109A7BA-73EA-4019-B2D8-D04BA6FF43F6}" type="parTrans" cxnId="{877AD160-70F7-440B-882C-F908E13CE67B}">
      <dgm:prSet/>
      <dgm:spPr/>
      <dgm:t>
        <a:bodyPr/>
        <a:lstStyle/>
        <a:p>
          <a:endParaRPr lang="es-CO"/>
        </a:p>
      </dgm:t>
    </dgm:pt>
    <dgm:pt modelId="{CFDC3992-63F6-4549-9017-B73C60495821}" type="sibTrans" cxnId="{877AD160-70F7-440B-882C-F908E13CE67B}">
      <dgm:prSet/>
      <dgm:spPr/>
      <dgm:t>
        <a:bodyPr/>
        <a:lstStyle/>
        <a:p>
          <a:endParaRPr lang="es-CO"/>
        </a:p>
      </dgm:t>
    </dgm:pt>
    <dgm:pt modelId="{99B7FC79-C186-4097-81A8-D2D07864EB2D}">
      <dgm:prSet phldrT="[Texto]"/>
      <dgm:spPr/>
      <dgm:t>
        <a:bodyPr/>
        <a:lstStyle/>
        <a:p>
          <a:r>
            <a:rPr lang="es-CO" b="1"/>
            <a:t>Comunicaciones</a:t>
          </a:r>
        </a:p>
      </dgm:t>
    </dgm:pt>
    <dgm:pt modelId="{61F467C2-EC1C-4DC8-A899-F3C7222F5BBA}" type="parTrans" cxnId="{793BA3A4-DA4D-4678-B162-18BE17BFE6CE}">
      <dgm:prSet/>
      <dgm:spPr/>
      <dgm:t>
        <a:bodyPr/>
        <a:lstStyle/>
        <a:p>
          <a:endParaRPr lang="es-CO"/>
        </a:p>
      </dgm:t>
    </dgm:pt>
    <dgm:pt modelId="{8B124997-83C3-49FF-802C-564F7F53A79A}" type="sibTrans" cxnId="{793BA3A4-DA4D-4678-B162-18BE17BFE6CE}">
      <dgm:prSet/>
      <dgm:spPr/>
      <dgm:t>
        <a:bodyPr/>
        <a:lstStyle/>
        <a:p>
          <a:endParaRPr lang="es-CO"/>
        </a:p>
      </dgm:t>
    </dgm:pt>
    <dgm:pt modelId="{8E4414A6-71EE-4527-98DF-DCAAA6B39975}">
      <dgm:prSet phldrT="[Texto]"/>
      <dgm:spPr/>
      <dgm:t>
        <a:bodyPr/>
        <a:lstStyle/>
        <a:p>
          <a:r>
            <a:rPr lang="es-CO" b="1"/>
            <a:t>Extinción de incendios</a:t>
          </a:r>
        </a:p>
      </dgm:t>
    </dgm:pt>
    <dgm:pt modelId="{0CF83876-B298-483F-9B02-F6B97DB0763B}" type="parTrans" cxnId="{5C7534F4-AA9F-4DC5-AC76-680197F9EAA9}">
      <dgm:prSet/>
      <dgm:spPr/>
      <dgm:t>
        <a:bodyPr/>
        <a:lstStyle/>
        <a:p>
          <a:endParaRPr lang="es-CO"/>
        </a:p>
      </dgm:t>
    </dgm:pt>
    <dgm:pt modelId="{03D706D5-B17B-46C1-B1C6-2336A6A0E5A7}" type="sibTrans" cxnId="{5C7534F4-AA9F-4DC5-AC76-680197F9EAA9}">
      <dgm:prSet/>
      <dgm:spPr/>
      <dgm:t>
        <a:bodyPr/>
        <a:lstStyle/>
        <a:p>
          <a:endParaRPr lang="es-CO"/>
        </a:p>
      </dgm:t>
    </dgm:pt>
    <dgm:pt modelId="{F1FDDC8B-E8BD-4452-A2C4-B06D157735B5}" type="pres">
      <dgm:prSet presAssocID="{5FC68FDC-2D80-4EFB-BA7C-93DEC1CD0591}" presName="cycle" presStyleCnt="0">
        <dgm:presLayoutVars>
          <dgm:dir/>
          <dgm:resizeHandles val="exact"/>
        </dgm:presLayoutVars>
      </dgm:prSet>
      <dgm:spPr/>
      <dgm:t>
        <a:bodyPr/>
        <a:lstStyle/>
        <a:p>
          <a:endParaRPr lang="es-CO"/>
        </a:p>
      </dgm:t>
    </dgm:pt>
    <dgm:pt modelId="{AC271220-A5EF-4A87-AE68-FA20042078A1}" type="pres">
      <dgm:prSet presAssocID="{CB48B78C-065A-4CA2-BD35-FF5874B2DF70}" presName="node" presStyleLbl="node1" presStyleIdx="0" presStyleCnt="6">
        <dgm:presLayoutVars>
          <dgm:bulletEnabled val="1"/>
        </dgm:presLayoutVars>
      </dgm:prSet>
      <dgm:spPr/>
      <dgm:t>
        <a:bodyPr/>
        <a:lstStyle/>
        <a:p>
          <a:endParaRPr lang="es-CO"/>
        </a:p>
      </dgm:t>
    </dgm:pt>
    <dgm:pt modelId="{379E9A2F-FD7C-453C-8ACA-F55C66EA3C99}" type="pres">
      <dgm:prSet presAssocID="{CB48B78C-065A-4CA2-BD35-FF5874B2DF70}" presName="spNode" presStyleCnt="0"/>
      <dgm:spPr/>
    </dgm:pt>
    <dgm:pt modelId="{CCDA110B-3E6C-42D5-A31B-52E146771F50}" type="pres">
      <dgm:prSet presAssocID="{C44C422A-214C-42D6-A825-54436CEF7190}" presName="sibTrans" presStyleLbl="sibTrans1D1" presStyleIdx="0" presStyleCnt="6"/>
      <dgm:spPr/>
      <dgm:t>
        <a:bodyPr/>
        <a:lstStyle/>
        <a:p>
          <a:endParaRPr lang="es-CO"/>
        </a:p>
      </dgm:t>
    </dgm:pt>
    <dgm:pt modelId="{7B0C3D81-1AAD-45BC-B1D4-9DC9DD2F36A9}" type="pres">
      <dgm:prSet presAssocID="{885AC989-098F-47FE-8186-F465531EA001}" presName="node" presStyleLbl="node1" presStyleIdx="1" presStyleCnt="6">
        <dgm:presLayoutVars>
          <dgm:bulletEnabled val="1"/>
        </dgm:presLayoutVars>
      </dgm:prSet>
      <dgm:spPr/>
      <dgm:t>
        <a:bodyPr/>
        <a:lstStyle/>
        <a:p>
          <a:endParaRPr lang="es-CO"/>
        </a:p>
      </dgm:t>
    </dgm:pt>
    <dgm:pt modelId="{7FC4518D-2FC4-4D47-9D59-F53E7C3B7BF8}" type="pres">
      <dgm:prSet presAssocID="{885AC989-098F-47FE-8186-F465531EA001}" presName="spNode" presStyleCnt="0"/>
      <dgm:spPr/>
    </dgm:pt>
    <dgm:pt modelId="{3F680630-9901-43D2-8254-D5448F6372B3}" type="pres">
      <dgm:prSet presAssocID="{5927F472-3990-42D6-97B1-BCFD0A81E1C1}" presName="sibTrans" presStyleLbl="sibTrans1D1" presStyleIdx="1" presStyleCnt="6"/>
      <dgm:spPr/>
      <dgm:t>
        <a:bodyPr/>
        <a:lstStyle/>
        <a:p>
          <a:endParaRPr lang="es-CO"/>
        </a:p>
      </dgm:t>
    </dgm:pt>
    <dgm:pt modelId="{905C5743-E51B-4A7A-9D11-AD5DA5248AE3}" type="pres">
      <dgm:prSet presAssocID="{CE6BDB0F-CB48-47A7-B5E6-74BA3ED16575}" presName="node" presStyleLbl="node1" presStyleIdx="2" presStyleCnt="6">
        <dgm:presLayoutVars>
          <dgm:bulletEnabled val="1"/>
        </dgm:presLayoutVars>
      </dgm:prSet>
      <dgm:spPr/>
      <dgm:t>
        <a:bodyPr/>
        <a:lstStyle/>
        <a:p>
          <a:endParaRPr lang="es-CO"/>
        </a:p>
      </dgm:t>
    </dgm:pt>
    <dgm:pt modelId="{BF8396AB-D12C-47C9-8FC2-DF365269BB1D}" type="pres">
      <dgm:prSet presAssocID="{CE6BDB0F-CB48-47A7-B5E6-74BA3ED16575}" presName="spNode" presStyleCnt="0"/>
      <dgm:spPr/>
    </dgm:pt>
    <dgm:pt modelId="{9AB4679F-F7D2-449A-AA47-ABFDA63BDF47}" type="pres">
      <dgm:prSet presAssocID="{8462D410-F004-485A-A7B1-E659CF42DF33}" presName="sibTrans" presStyleLbl="sibTrans1D1" presStyleIdx="2" presStyleCnt="6"/>
      <dgm:spPr/>
      <dgm:t>
        <a:bodyPr/>
        <a:lstStyle/>
        <a:p>
          <a:endParaRPr lang="es-CO"/>
        </a:p>
      </dgm:t>
    </dgm:pt>
    <dgm:pt modelId="{9FA1F088-BA58-47AA-8D12-05CE1333DEC6}" type="pres">
      <dgm:prSet presAssocID="{22AD2617-A263-4585-AF2C-A4F955C928BF}" presName="node" presStyleLbl="node1" presStyleIdx="3" presStyleCnt="6">
        <dgm:presLayoutVars>
          <dgm:bulletEnabled val="1"/>
        </dgm:presLayoutVars>
      </dgm:prSet>
      <dgm:spPr/>
      <dgm:t>
        <a:bodyPr/>
        <a:lstStyle/>
        <a:p>
          <a:endParaRPr lang="es-CO"/>
        </a:p>
      </dgm:t>
    </dgm:pt>
    <dgm:pt modelId="{37026196-C27A-4B4B-B0E3-25289463F943}" type="pres">
      <dgm:prSet presAssocID="{22AD2617-A263-4585-AF2C-A4F955C928BF}" presName="spNode" presStyleCnt="0"/>
      <dgm:spPr/>
    </dgm:pt>
    <dgm:pt modelId="{4379E77A-15AA-4E65-B2AD-74F541E387A9}" type="pres">
      <dgm:prSet presAssocID="{CFDC3992-63F6-4549-9017-B73C60495821}" presName="sibTrans" presStyleLbl="sibTrans1D1" presStyleIdx="3" presStyleCnt="6"/>
      <dgm:spPr/>
      <dgm:t>
        <a:bodyPr/>
        <a:lstStyle/>
        <a:p>
          <a:endParaRPr lang="es-CO"/>
        </a:p>
      </dgm:t>
    </dgm:pt>
    <dgm:pt modelId="{1096E6BD-8112-48E9-9153-515687C52A77}" type="pres">
      <dgm:prSet presAssocID="{99B7FC79-C186-4097-81A8-D2D07864EB2D}" presName="node" presStyleLbl="node1" presStyleIdx="4" presStyleCnt="6">
        <dgm:presLayoutVars>
          <dgm:bulletEnabled val="1"/>
        </dgm:presLayoutVars>
      </dgm:prSet>
      <dgm:spPr/>
      <dgm:t>
        <a:bodyPr/>
        <a:lstStyle/>
        <a:p>
          <a:endParaRPr lang="es-CO"/>
        </a:p>
      </dgm:t>
    </dgm:pt>
    <dgm:pt modelId="{60B9BC71-7844-400E-9A59-CD8DE345694C}" type="pres">
      <dgm:prSet presAssocID="{99B7FC79-C186-4097-81A8-D2D07864EB2D}" presName="spNode" presStyleCnt="0"/>
      <dgm:spPr/>
    </dgm:pt>
    <dgm:pt modelId="{0C582424-E828-44F8-BFF6-E95A99375425}" type="pres">
      <dgm:prSet presAssocID="{8B124997-83C3-49FF-802C-564F7F53A79A}" presName="sibTrans" presStyleLbl="sibTrans1D1" presStyleIdx="4" presStyleCnt="6"/>
      <dgm:spPr/>
      <dgm:t>
        <a:bodyPr/>
        <a:lstStyle/>
        <a:p>
          <a:endParaRPr lang="es-CO"/>
        </a:p>
      </dgm:t>
    </dgm:pt>
    <dgm:pt modelId="{F382C9B8-264A-4AC9-BFE7-2E852D2385E3}" type="pres">
      <dgm:prSet presAssocID="{8E4414A6-71EE-4527-98DF-DCAAA6B39975}" presName="node" presStyleLbl="node1" presStyleIdx="5" presStyleCnt="6">
        <dgm:presLayoutVars>
          <dgm:bulletEnabled val="1"/>
        </dgm:presLayoutVars>
      </dgm:prSet>
      <dgm:spPr/>
      <dgm:t>
        <a:bodyPr/>
        <a:lstStyle/>
        <a:p>
          <a:endParaRPr lang="es-CO"/>
        </a:p>
      </dgm:t>
    </dgm:pt>
    <dgm:pt modelId="{10E36DF6-5EF8-4AF5-AE62-305E412CDD6E}" type="pres">
      <dgm:prSet presAssocID="{8E4414A6-71EE-4527-98DF-DCAAA6B39975}" presName="spNode" presStyleCnt="0"/>
      <dgm:spPr/>
    </dgm:pt>
    <dgm:pt modelId="{303AE895-2DB3-4192-AE5A-83B404266538}" type="pres">
      <dgm:prSet presAssocID="{03D706D5-B17B-46C1-B1C6-2336A6A0E5A7}" presName="sibTrans" presStyleLbl="sibTrans1D1" presStyleIdx="5" presStyleCnt="6"/>
      <dgm:spPr/>
      <dgm:t>
        <a:bodyPr/>
        <a:lstStyle/>
        <a:p>
          <a:endParaRPr lang="es-CO"/>
        </a:p>
      </dgm:t>
    </dgm:pt>
  </dgm:ptLst>
  <dgm:cxnLst>
    <dgm:cxn modelId="{5C7534F4-AA9F-4DC5-AC76-680197F9EAA9}" srcId="{5FC68FDC-2D80-4EFB-BA7C-93DEC1CD0591}" destId="{8E4414A6-71EE-4527-98DF-DCAAA6B39975}" srcOrd="5" destOrd="0" parTransId="{0CF83876-B298-483F-9B02-F6B97DB0763B}" sibTransId="{03D706D5-B17B-46C1-B1C6-2336A6A0E5A7}"/>
    <dgm:cxn modelId="{528590C7-FE76-411C-9AA8-321C49AF5B64}" type="presOf" srcId="{CFDC3992-63F6-4549-9017-B73C60495821}" destId="{4379E77A-15AA-4E65-B2AD-74F541E387A9}" srcOrd="0" destOrd="0" presId="urn:microsoft.com/office/officeart/2005/8/layout/cycle6"/>
    <dgm:cxn modelId="{4CF14835-7C60-45B0-9A43-9B23C33E50F3}" type="presOf" srcId="{5927F472-3990-42D6-97B1-BCFD0A81E1C1}" destId="{3F680630-9901-43D2-8254-D5448F6372B3}" srcOrd="0" destOrd="0" presId="urn:microsoft.com/office/officeart/2005/8/layout/cycle6"/>
    <dgm:cxn modelId="{0C9B9DE3-EC1C-45D2-A5BF-AD3528C3D36E}" type="presOf" srcId="{5FC68FDC-2D80-4EFB-BA7C-93DEC1CD0591}" destId="{F1FDDC8B-E8BD-4452-A2C4-B06D157735B5}" srcOrd="0" destOrd="0" presId="urn:microsoft.com/office/officeart/2005/8/layout/cycle6"/>
    <dgm:cxn modelId="{793BA3A4-DA4D-4678-B162-18BE17BFE6CE}" srcId="{5FC68FDC-2D80-4EFB-BA7C-93DEC1CD0591}" destId="{99B7FC79-C186-4097-81A8-D2D07864EB2D}" srcOrd="4" destOrd="0" parTransId="{61F467C2-EC1C-4DC8-A899-F3C7222F5BBA}" sibTransId="{8B124997-83C3-49FF-802C-564F7F53A79A}"/>
    <dgm:cxn modelId="{C32E1C6F-8645-458C-8980-931802600661}" type="presOf" srcId="{885AC989-098F-47FE-8186-F465531EA001}" destId="{7B0C3D81-1AAD-45BC-B1D4-9DC9DD2F36A9}" srcOrd="0" destOrd="0" presId="urn:microsoft.com/office/officeart/2005/8/layout/cycle6"/>
    <dgm:cxn modelId="{CABA844A-7CA5-4437-9681-621B9A035B41}" type="presOf" srcId="{99B7FC79-C186-4097-81A8-D2D07864EB2D}" destId="{1096E6BD-8112-48E9-9153-515687C52A77}" srcOrd="0" destOrd="0" presId="urn:microsoft.com/office/officeart/2005/8/layout/cycle6"/>
    <dgm:cxn modelId="{9276D91D-468F-4E78-AC6D-BFF936CC0E79}" type="presOf" srcId="{03D706D5-B17B-46C1-B1C6-2336A6A0E5A7}" destId="{303AE895-2DB3-4192-AE5A-83B404266538}" srcOrd="0" destOrd="0" presId="urn:microsoft.com/office/officeart/2005/8/layout/cycle6"/>
    <dgm:cxn modelId="{86FE9145-DF44-4781-8336-521609A52114}" type="presOf" srcId="{CB48B78C-065A-4CA2-BD35-FF5874B2DF70}" destId="{AC271220-A5EF-4A87-AE68-FA20042078A1}" srcOrd="0" destOrd="0" presId="urn:microsoft.com/office/officeart/2005/8/layout/cycle6"/>
    <dgm:cxn modelId="{6FACB59C-9B78-444E-96BB-563C8ED8DB82}" type="presOf" srcId="{22AD2617-A263-4585-AF2C-A4F955C928BF}" destId="{9FA1F088-BA58-47AA-8D12-05CE1333DEC6}" srcOrd="0" destOrd="0" presId="urn:microsoft.com/office/officeart/2005/8/layout/cycle6"/>
    <dgm:cxn modelId="{CAA6F6B3-2D48-4A14-80DB-29036F668CAA}" srcId="{5FC68FDC-2D80-4EFB-BA7C-93DEC1CD0591}" destId="{885AC989-098F-47FE-8186-F465531EA001}" srcOrd="1" destOrd="0" parTransId="{1F0B7FE4-316D-4913-9C29-009174AF19AA}" sibTransId="{5927F472-3990-42D6-97B1-BCFD0A81E1C1}"/>
    <dgm:cxn modelId="{54B86E09-593C-4562-8257-FF7C1CCD0C79}" type="presOf" srcId="{8462D410-F004-485A-A7B1-E659CF42DF33}" destId="{9AB4679F-F7D2-449A-AA47-ABFDA63BDF47}" srcOrd="0" destOrd="0" presId="urn:microsoft.com/office/officeart/2005/8/layout/cycle6"/>
    <dgm:cxn modelId="{A48E1B5E-2CE0-45FE-9E34-F0FCD9726484}" srcId="{5FC68FDC-2D80-4EFB-BA7C-93DEC1CD0591}" destId="{CB48B78C-065A-4CA2-BD35-FF5874B2DF70}" srcOrd="0" destOrd="0" parTransId="{FEDE326C-AF29-49C3-959C-69019BE6FFD6}" sibTransId="{C44C422A-214C-42D6-A825-54436CEF7190}"/>
    <dgm:cxn modelId="{1B6301C3-F3F5-4F92-BE0B-3C1BE3DFBB63}" type="presOf" srcId="{8B124997-83C3-49FF-802C-564F7F53A79A}" destId="{0C582424-E828-44F8-BFF6-E95A99375425}" srcOrd="0" destOrd="0" presId="urn:microsoft.com/office/officeart/2005/8/layout/cycle6"/>
    <dgm:cxn modelId="{877AD160-70F7-440B-882C-F908E13CE67B}" srcId="{5FC68FDC-2D80-4EFB-BA7C-93DEC1CD0591}" destId="{22AD2617-A263-4585-AF2C-A4F955C928BF}" srcOrd="3" destOrd="0" parTransId="{9109A7BA-73EA-4019-B2D8-D04BA6FF43F6}" sibTransId="{CFDC3992-63F6-4549-9017-B73C60495821}"/>
    <dgm:cxn modelId="{4A4F03E8-4F87-495A-956E-1DDD515243AC}" srcId="{5FC68FDC-2D80-4EFB-BA7C-93DEC1CD0591}" destId="{CE6BDB0F-CB48-47A7-B5E6-74BA3ED16575}" srcOrd="2" destOrd="0" parTransId="{3D31C165-C568-4CA4-A0DD-4EF639D0BD59}" sibTransId="{8462D410-F004-485A-A7B1-E659CF42DF33}"/>
    <dgm:cxn modelId="{C3F637A3-9AD4-4DB8-AB6A-2CABE87A9CD2}" type="presOf" srcId="{C44C422A-214C-42D6-A825-54436CEF7190}" destId="{CCDA110B-3E6C-42D5-A31B-52E146771F50}" srcOrd="0" destOrd="0" presId="urn:microsoft.com/office/officeart/2005/8/layout/cycle6"/>
    <dgm:cxn modelId="{4C523ADC-BBAD-41DC-BFB3-0C7468EDFAED}" type="presOf" srcId="{CE6BDB0F-CB48-47A7-B5E6-74BA3ED16575}" destId="{905C5743-E51B-4A7A-9D11-AD5DA5248AE3}" srcOrd="0" destOrd="0" presId="urn:microsoft.com/office/officeart/2005/8/layout/cycle6"/>
    <dgm:cxn modelId="{027F8B7F-6DDA-46C9-88F9-17CB4E3DC08C}" type="presOf" srcId="{8E4414A6-71EE-4527-98DF-DCAAA6B39975}" destId="{F382C9B8-264A-4AC9-BFE7-2E852D2385E3}" srcOrd="0" destOrd="0" presId="urn:microsoft.com/office/officeart/2005/8/layout/cycle6"/>
    <dgm:cxn modelId="{49E9CC03-340C-4E1A-ADD9-A2E6703D19BC}" type="presParOf" srcId="{F1FDDC8B-E8BD-4452-A2C4-B06D157735B5}" destId="{AC271220-A5EF-4A87-AE68-FA20042078A1}" srcOrd="0" destOrd="0" presId="urn:microsoft.com/office/officeart/2005/8/layout/cycle6"/>
    <dgm:cxn modelId="{CEF3F9D5-D3F8-48D4-9394-1DF5B834BE05}" type="presParOf" srcId="{F1FDDC8B-E8BD-4452-A2C4-B06D157735B5}" destId="{379E9A2F-FD7C-453C-8ACA-F55C66EA3C99}" srcOrd="1" destOrd="0" presId="urn:microsoft.com/office/officeart/2005/8/layout/cycle6"/>
    <dgm:cxn modelId="{0B1EB129-451E-4144-ADC7-E8D4AB40322E}" type="presParOf" srcId="{F1FDDC8B-E8BD-4452-A2C4-B06D157735B5}" destId="{CCDA110B-3E6C-42D5-A31B-52E146771F50}" srcOrd="2" destOrd="0" presId="urn:microsoft.com/office/officeart/2005/8/layout/cycle6"/>
    <dgm:cxn modelId="{9A769B08-FF4A-42B2-A020-FD4B653B3F73}" type="presParOf" srcId="{F1FDDC8B-E8BD-4452-A2C4-B06D157735B5}" destId="{7B0C3D81-1AAD-45BC-B1D4-9DC9DD2F36A9}" srcOrd="3" destOrd="0" presId="urn:microsoft.com/office/officeart/2005/8/layout/cycle6"/>
    <dgm:cxn modelId="{3C81D55E-9CFB-4A47-9870-8DC7406D78A8}" type="presParOf" srcId="{F1FDDC8B-E8BD-4452-A2C4-B06D157735B5}" destId="{7FC4518D-2FC4-4D47-9D59-F53E7C3B7BF8}" srcOrd="4" destOrd="0" presId="urn:microsoft.com/office/officeart/2005/8/layout/cycle6"/>
    <dgm:cxn modelId="{636B9F0F-AA82-4C6E-887F-DE120CB6A77A}" type="presParOf" srcId="{F1FDDC8B-E8BD-4452-A2C4-B06D157735B5}" destId="{3F680630-9901-43D2-8254-D5448F6372B3}" srcOrd="5" destOrd="0" presId="urn:microsoft.com/office/officeart/2005/8/layout/cycle6"/>
    <dgm:cxn modelId="{C8E0E854-F86C-43A6-80C1-96877481A62E}" type="presParOf" srcId="{F1FDDC8B-E8BD-4452-A2C4-B06D157735B5}" destId="{905C5743-E51B-4A7A-9D11-AD5DA5248AE3}" srcOrd="6" destOrd="0" presId="urn:microsoft.com/office/officeart/2005/8/layout/cycle6"/>
    <dgm:cxn modelId="{0D8F9EE8-CFDE-4353-AF8D-8B0D3821AE9D}" type="presParOf" srcId="{F1FDDC8B-E8BD-4452-A2C4-B06D157735B5}" destId="{BF8396AB-D12C-47C9-8FC2-DF365269BB1D}" srcOrd="7" destOrd="0" presId="urn:microsoft.com/office/officeart/2005/8/layout/cycle6"/>
    <dgm:cxn modelId="{50F745BE-6431-41D4-A531-D874DEFF81FD}" type="presParOf" srcId="{F1FDDC8B-E8BD-4452-A2C4-B06D157735B5}" destId="{9AB4679F-F7D2-449A-AA47-ABFDA63BDF47}" srcOrd="8" destOrd="0" presId="urn:microsoft.com/office/officeart/2005/8/layout/cycle6"/>
    <dgm:cxn modelId="{DE6D73FE-F1F6-4C4D-B941-08C39016581F}" type="presParOf" srcId="{F1FDDC8B-E8BD-4452-A2C4-B06D157735B5}" destId="{9FA1F088-BA58-47AA-8D12-05CE1333DEC6}" srcOrd="9" destOrd="0" presId="urn:microsoft.com/office/officeart/2005/8/layout/cycle6"/>
    <dgm:cxn modelId="{42985977-C05A-4FD9-AC58-8F31904333F0}" type="presParOf" srcId="{F1FDDC8B-E8BD-4452-A2C4-B06D157735B5}" destId="{37026196-C27A-4B4B-B0E3-25289463F943}" srcOrd="10" destOrd="0" presId="urn:microsoft.com/office/officeart/2005/8/layout/cycle6"/>
    <dgm:cxn modelId="{D22D35DB-53C9-4D58-801D-1A57A4EA4377}" type="presParOf" srcId="{F1FDDC8B-E8BD-4452-A2C4-B06D157735B5}" destId="{4379E77A-15AA-4E65-B2AD-74F541E387A9}" srcOrd="11" destOrd="0" presId="urn:microsoft.com/office/officeart/2005/8/layout/cycle6"/>
    <dgm:cxn modelId="{C79927E1-19FD-4D80-8E4B-D0EBC1E86D27}" type="presParOf" srcId="{F1FDDC8B-E8BD-4452-A2C4-B06D157735B5}" destId="{1096E6BD-8112-48E9-9153-515687C52A77}" srcOrd="12" destOrd="0" presId="urn:microsoft.com/office/officeart/2005/8/layout/cycle6"/>
    <dgm:cxn modelId="{25E1593C-8EFA-4912-BA63-3009FD65E3BF}" type="presParOf" srcId="{F1FDDC8B-E8BD-4452-A2C4-B06D157735B5}" destId="{60B9BC71-7844-400E-9A59-CD8DE345694C}" srcOrd="13" destOrd="0" presId="urn:microsoft.com/office/officeart/2005/8/layout/cycle6"/>
    <dgm:cxn modelId="{CE52B923-2DDB-4934-AC00-A7CB9F266197}" type="presParOf" srcId="{F1FDDC8B-E8BD-4452-A2C4-B06D157735B5}" destId="{0C582424-E828-44F8-BFF6-E95A99375425}" srcOrd="14" destOrd="0" presId="urn:microsoft.com/office/officeart/2005/8/layout/cycle6"/>
    <dgm:cxn modelId="{B3766208-1248-4C79-A9C4-B976F6539D18}" type="presParOf" srcId="{F1FDDC8B-E8BD-4452-A2C4-B06D157735B5}" destId="{F382C9B8-264A-4AC9-BFE7-2E852D2385E3}" srcOrd="15" destOrd="0" presId="urn:microsoft.com/office/officeart/2005/8/layout/cycle6"/>
    <dgm:cxn modelId="{DA924155-0373-419A-B014-6121F18204DE}" type="presParOf" srcId="{F1FDDC8B-E8BD-4452-A2C4-B06D157735B5}" destId="{10E36DF6-5EF8-4AF5-AE62-305E412CDD6E}" srcOrd="16" destOrd="0" presId="urn:microsoft.com/office/officeart/2005/8/layout/cycle6"/>
    <dgm:cxn modelId="{5807A891-04AB-439E-8C0E-3098CEFCD7E7}" type="presParOf" srcId="{F1FDDC8B-E8BD-4452-A2C4-B06D157735B5}" destId="{303AE895-2DB3-4192-AE5A-83B404266538}" srcOrd="17" destOrd="0" presId="urn:microsoft.com/office/officeart/2005/8/layout/cycle6"/>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1BBF0B-B94A-4F32-8182-8DF84B5F4444}">
      <dsp:nvSpPr>
        <dsp:cNvPr id="0" name=""/>
        <dsp:cNvSpPr/>
      </dsp:nvSpPr>
      <dsp:spPr>
        <a:xfrm>
          <a:off x="375761" y="0"/>
          <a:ext cx="4258627" cy="2457450"/>
        </a:xfrm>
        <a:prstGeom prst="rightArrow">
          <a:avLst/>
        </a:prstGeom>
        <a:gradFill rotWithShape="0">
          <a:gsLst>
            <a:gs pos="0">
              <a:schemeClr val="accent2">
                <a:tint val="40000"/>
                <a:hueOff val="0"/>
                <a:satOff val="0"/>
                <a:lumOff val="0"/>
                <a:alphaOff val="0"/>
                <a:satMod val="103000"/>
                <a:lumMod val="102000"/>
                <a:tint val="94000"/>
              </a:schemeClr>
            </a:gs>
            <a:gs pos="50000">
              <a:schemeClr val="accent2">
                <a:tint val="40000"/>
                <a:hueOff val="0"/>
                <a:satOff val="0"/>
                <a:lumOff val="0"/>
                <a:alphaOff val="0"/>
                <a:satMod val="110000"/>
                <a:lumMod val="100000"/>
                <a:shade val="100000"/>
              </a:schemeClr>
            </a:gs>
            <a:gs pos="100000">
              <a:schemeClr val="accent2">
                <a:tint val="40000"/>
                <a:hueOff val="0"/>
                <a:satOff val="0"/>
                <a:lumOff val="0"/>
                <a:alphaOff val="0"/>
                <a:lumMod val="99000"/>
                <a:satMod val="120000"/>
                <a:shade val="78000"/>
              </a:schemeClr>
            </a:gs>
          </a:gsLst>
          <a:lin ang="54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B10A66A2-306A-4167-8DB1-1202C2BF8F37}">
      <dsp:nvSpPr>
        <dsp:cNvPr id="0" name=""/>
        <dsp:cNvSpPr/>
      </dsp:nvSpPr>
      <dsp:spPr>
        <a:xfrm>
          <a:off x="2201" y="737234"/>
          <a:ext cx="962643" cy="982980"/>
        </a:xfrm>
        <a:prstGeom prst="round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O" sz="1000" kern="1200"/>
            <a:t>Definición de servicios de respuesta</a:t>
          </a:r>
        </a:p>
      </dsp:txBody>
      <dsp:txXfrm>
        <a:off x="49193" y="784226"/>
        <a:ext cx="868659" cy="888996"/>
      </dsp:txXfrm>
    </dsp:sp>
    <dsp:sp modelId="{D7375166-A0EE-4A60-90E5-28E107A19885}">
      <dsp:nvSpPr>
        <dsp:cNvPr id="0" name=""/>
        <dsp:cNvSpPr/>
      </dsp:nvSpPr>
      <dsp:spPr>
        <a:xfrm>
          <a:off x="1012977" y="737234"/>
          <a:ext cx="962643" cy="982980"/>
        </a:xfrm>
        <a:prstGeom prst="round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O" sz="1000" kern="1200"/>
            <a:t>Organización</a:t>
          </a:r>
        </a:p>
      </dsp:txBody>
      <dsp:txXfrm>
        <a:off x="1059969" y="784226"/>
        <a:ext cx="868659" cy="888996"/>
      </dsp:txXfrm>
    </dsp:sp>
    <dsp:sp modelId="{C15D0C85-3587-459F-B4C6-37F6DCDCA4F3}">
      <dsp:nvSpPr>
        <dsp:cNvPr id="0" name=""/>
        <dsp:cNvSpPr/>
      </dsp:nvSpPr>
      <dsp:spPr>
        <a:xfrm>
          <a:off x="2023753" y="737234"/>
          <a:ext cx="962643" cy="982980"/>
        </a:xfrm>
        <a:prstGeom prst="round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O" sz="1000" kern="1200"/>
            <a:t>Capacitación</a:t>
          </a:r>
        </a:p>
      </dsp:txBody>
      <dsp:txXfrm>
        <a:off x="2070745" y="784226"/>
        <a:ext cx="868659" cy="888996"/>
      </dsp:txXfrm>
    </dsp:sp>
    <dsp:sp modelId="{7388E007-BC85-4ABD-812B-23CE83E41B36}">
      <dsp:nvSpPr>
        <dsp:cNvPr id="0" name=""/>
        <dsp:cNvSpPr/>
      </dsp:nvSpPr>
      <dsp:spPr>
        <a:xfrm>
          <a:off x="3034528" y="737234"/>
          <a:ext cx="962643" cy="982980"/>
        </a:xfrm>
        <a:prstGeom prst="round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O" sz="1000" kern="1200"/>
            <a:t>Equipamento</a:t>
          </a:r>
        </a:p>
      </dsp:txBody>
      <dsp:txXfrm>
        <a:off x="3081520" y="784226"/>
        <a:ext cx="868659" cy="888996"/>
      </dsp:txXfrm>
    </dsp:sp>
    <dsp:sp modelId="{8B6CEA4F-7800-4F0F-AFB0-A15FD757C0BA}">
      <dsp:nvSpPr>
        <dsp:cNvPr id="0" name=""/>
        <dsp:cNvSpPr/>
      </dsp:nvSpPr>
      <dsp:spPr>
        <a:xfrm>
          <a:off x="4045304" y="737234"/>
          <a:ext cx="962643" cy="982980"/>
        </a:xfrm>
        <a:prstGeom prst="roundRect">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O" sz="1000" kern="1200"/>
            <a:t>Entrenamiento</a:t>
          </a:r>
        </a:p>
      </dsp:txBody>
      <dsp:txXfrm>
        <a:off x="4092296" y="784226"/>
        <a:ext cx="868659" cy="88899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271220-A5EF-4A87-AE68-FA20042078A1}">
      <dsp:nvSpPr>
        <dsp:cNvPr id="0" name=""/>
        <dsp:cNvSpPr/>
      </dsp:nvSpPr>
      <dsp:spPr>
        <a:xfrm>
          <a:off x="1596544" y="746"/>
          <a:ext cx="818841" cy="532246"/>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CO" sz="800" b="1" kern="1200"/>
            <a:t>Coordinación</a:t>
          </a:r>
        </a:p>
      </dsp:txBody>
      <dsp:txXfrm>
        <a:off x="1622526" y="26728"/>
        <a:ext cx="766877" cy="480282"/>
      </dsp:txXfrm>
    </dsp:sp>
    <dsp:sp modelId="{CCDA110B-3E6C-42D5-A31B-52E146771F50}">
      <dsp:nvSpPr>
        <dsp:cNvPr id="0" name=""/>
        <dsp:cNvSpPr/>
      </dsp:nvSpPr>
      <dsp:spPr>
        <a:xfrm>
          <a:off x="751108" y="266869"/>
          <a:ext cx="2509712" cy="2509712"/>
        </a:xfrm>
        <a:custGeom>
          <a:avLst/>
          <a:gdLst/>
          <a:ahLst/>
          <a:cxnLst/>
          <a:rect l="0" t="0" r="0" b="0"/>
          <a:pathLst>
            <a:path>
              <a:moveTo>
                <a:pt x="1669519" y="70492"/>
              </a:moveTo>
              <a:arcTo wR="1254856" hR="1254856" stAng="17357754" swAng="1502802"/>
            </a:path>
          </a:pathLst>
        </a:custGeom>
        <a:noFill/>
        <a:ln w="6350" cap="flat" cmpd="sng" algn="ctr">
          <a:solidFill>
            <a:schemeClr val="accent5">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7B0C3D81-1AAD-45BC-B1D4-9DC9DD2F36A9}">
      <dsp:nvSpPr>
        <dsp:cNvPr id="0" name=""/>
        <dsp:cNvSpPr/>
      </dsp:nvSpPr>
      <dsp:spPr>
        <a:xfrm>
          <a:off x="2683281" y="628174"/>
          <a:ext cx="818841" cy="532246"/>
        </a:xfrm>
        <a:prstGeom prst="roundRect">
          <a:avLst/>
        </a:prstGeom>
        <a:solidFill>
          <a:schemeClr val="accent5">
            <a:hueOff val="-1470669"/>
            <a:satOff val="-2046"/>
            <a:lumOff val="-78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CO" sz="800" b="1" kern="1200"/>
            <a:t>Evacuación</a:t>
          </a:r>
        </a:p>
      </dsp:txBody>
      <dsp:txXfrm>
        <a:off x="2709263" y="654156"/>
        <a:ext cx="766877" cy="480282"/>
      </dsp:txXfrm>
    </dsp:sp>
    <dsp:sp modelId="{3F680630-9901-43D2-8254-D5448F6372B3}">
      <dsp:nvSpPr>
        <dsp:cNvPr id="0" name=""/>
        <dsp:cNvSpPr/>
      </dsp:nvSpPr>
      <dsp:spPr>
        <a:xfrm>
          <a:off x="751108" y="266869"/>
          <a:ext cx="2509712" cy="2509712"/>
        </a:xfrm>
        <a:custGeom>
          <a:avLst/>
          <a:gdLst/>
          <a:ahLst/>
          <a:cxnLst/>
          <a:rect l="0" t="0" r="0" b="0"/>
          <a:pathLst>
            <a:path>
              <a:moveTo>
                <a:pt x="2458633" y="900477"/>
              </a:moveTo>
              <a:arcTo wR="1254856" hR="1254856" stAng="20615769" swAng="1968461"/>
            </a:path>
          </a:pathLst>
        </a:custGeom>
        <a:noFill/>
        <a:ln w="6350" cap="flat" cmpd="sng" algn="ctr">
          <a:solidFill>
            <a:schemeClr val="accent5">
              <a:hueOff val="-1470669"/>
              <a:satOff val="-2046"/>
              <a:lumOff val="-784"/>
              <a:alphaOff val="0"/>
            </a:schemeClr>
          </a:solidFill>
          <a:prstDash val="solid"/>
          <a:miter lim="800000"/>
        </a:ln>
        <a:effectLst/>
      </dsp:spPr>
      <dsp:style>
        <a:lnRef idx="1">
          <a:scrgbClr r="0" g="0" b="0"/>
        </a:lnRef>
        <a:fillRef idx="0">
          <a:scrgbClr r="0" g="0" b="0"/>
        </a:fillRef>
        <a:effectRef idx="0">
          <a:scrgbClr r="0" g="0" b="0"/>
        </a:effectRef>
        <a:fontRef idx="minor"/>
      </dsp:style>
    </dsp:sp>
    <dsp:sp modelId="{905C5743-E51B-4A7A-9D11-AD5DA5248AE3}">
      <dsp:nvSpPr>
        <dsp:cNvPr id="0" name=""/>
        <dsp:cNvSpPr/>
      </dsp:nvSpPr>
      <dsp:spPr>
        <a:xfrm>
          <a:off x="2683281" y="1883030"/>
          <a:ext cx="818841" cy="532246"/>
        </a:xfrm>
        <a:prstGeom prst="roundRect">
          <a:avLst/>
        </a:prstGeom>
        <a:solidFill>
          <a:schemeClr val="accent5">
            <a:hueOff val="-2941338"/>
            <a:satOff val="-4091"/>
            <a:lumOff val="-156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CO" sz="800" b="1" kern="1200"/>
            <a:t>Primeros auxilios</a:t>
          </a:r>
        </a:p>
      </dsp:txBody>
      <dsp:txXfrm>
        <a:off x="2709263" y="1909012"/>
        <a:ext cx="766877" cy="480282"/>
      </dsp:txXfrm>
    </dsp:sp>
    <dsp:sp modelId="{9AB4679F-F7D2-449A-AA47-ABFDA63BDF47}">
      <dsp:nvSpPr>
        <dsp:cNvPr id="0" name=""/>
        <dsp:cNvSpPr/>
      </dsp:nvSpPr>
      <dsp:spPr>
        <a:xfrm>
          <a:off x="751108" y="266869"/>
          <a:ext cx="2509712" cy="2509712"/>
        </a:xfrm>
        <a:custGeom>
          <a:avLst/>
          <a:gdLst/>
          <a:ahLst/>
          <a:cxnLst/>
          <a:rect l="0" t="0" r="0" b="0"/>
          <a:pathLst>
            <a:path>
              <a:moveTo>
                <a:pt x="2131934" y="2152295"/>
              </a:moveTo>
              <a:arcTo wR="1254856" hR="1254856" stAng="2739444" swAng="1502802"/>
            </a:path>
          </a:pathLst>
        </a:custGeom>
        <a:noFill/>
        <a:ln w="6350" cap="flat" cmpd="sng" algn="ctr">
          <a:solidFill>
            <a:schemeClr val="accent5">
              <a:hueOff val="-2941338"/>
              <a:satOff val="-4091"/>
              <a:lumOff val="-1569"/>
              <a:alphaOff val="0"/>
            </a:schemeClr>
          </a:solidFill>
          <a:prstDash val="solid"/>
          <a:miter lim="800000"/>
        </a:ln>
        <a:effectLst/>
      </dsp:spPr>
      <dsp:style>
        <a:lnRef idx="1">
          <a:scrgbClr r="0" g="0" b="0"/>
        </a:lnRef>
        <a:fillRef idx="0">
          <a:scrgbClr r="0" g="0" b="0"/>
        </a:fillRef>
        <a:effectRef idx="0">
          <a:scrgbClr r="0" g="0" b="0"/>
        </a:effectRef>
        <a:fontRef idx="minor"/>
      </dsp:style>
    </dsp:sp>
    <dsp:sp modelId="{9FA1F088-BA58-47AA-8D12-05CE1333DEC6}">
      <dsp:nvSpPr>
        <dsp:cNvPr id="0" name=""/>
        <dsp:cNvSpPr/>
      </dsp:nvSpPr>
      <dsp:spPr>
        <a:xfrm>
          <a:off x="1596544" y="2510458"/>
          <a:ext cx="818841" cy="532246"/>
        </a:xfrm>
        <a:prstGeom prst="roundRect">
          <a:avLst/>
        </a:prstGeom>
        <a:solidFill>
          <a:schemeClr val="accent5">
            <a:hueOff val="-4412007"/>
            <a:satOff val="-6137"/>
            <a:lumOff val="-2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CO" sz="800" b="1" kern="1200"/>
            <a:t>Control de Transito</a:t>
          </a:r>
        </a:p>
      </dsp:txBody>
      <dsp:txXfrm>
        <a:off x="1622526" y="2536440"/>
        <a:ext cx="766877" cy="480282"/>
      </dsp:txXfrm>
    </dsp:sp>
    <dsp:sp modelId="{4379E77A-15AA-4E65-B2AD-74F541E387A9}">
      <dsp:nvSpPr>
        <dsp:cNvPr id="0" name=""/>
        <dsp:cNvSpPr/>
      </dsp:nvSpPr>
      <dsp:spPr>
        <a:xfrm>
          <a:off x="751108" y="266869"/>
          <a:ext cx="2509712" cy="2509712"/>
        </a:xfrm>
        <a:custGeom>
          <a:avLst/>
          <a:gdLst/>
          <a:ahLst/>
          <a:cxnLst/>
          <a:rect l="0" t="0" r="0" b="0"/>
          <a:pathLst>
            <a:path>
              <a:moveTo>
                <a:pt x="840192" y="2439220"/>
              </a:moveTo>
              <a:arcTo wR="1254856" hR="1254856" stAng="6557754" swAng="1502802"/>
            </a:path>
          </a:pathLst>
        </a:custGeom>
        <a:noFill/>
        <a:ln w="6350" cap="flat" cmpd="sng" algn="ctr">
          <a:solidFill>
            <a:schemeClr val="accent5">
              <a:hueOff val="-4412007"/>
              <a:satOff val="-6137"/>
              <a:lumOff val="-2353"/>
              <a:alphaOff val="0"/>
            </a:schemeClr>
          </a:solidFill>
          <a:prstDash val="solid"/>
          <a:miter lim="800000"/>
        </a:ln>
        <a:effectLst/>
      </dsp:spPr>
      <dsp:style>
        <a:lnRef idx="1">
          <a:scrgbClr r="0" g="0" b="0"/>
        </a:lnRef>
        <a:fillRef idx="0">
          <a:scrgbClr r="0" g="0" b="0"/>
        </a:fillRef>
        <a:effectRef idx="0">
          <a:scrgbClr r="0" g="0" b="0"/>
        </a:effectRef>
        <a:fontRef idx="minor"/>
      </dsp:style>
    </dsp:sp>
    <dsp:sp modelId="{1096E6BD-8112-48E9-9153-515687C52A77}">
      <dsp:nvSpPr>
        <dsp:cNvPr id="0" name=""/>
        <dsp:cNvSpPr/>
      </dsp:nvSpPr>
      <dsp:spPr>
        <a:xfrm>
          <a:off x="509807" y="1883030"/>
          <a:ext cx="818841" cy="532246"/>
        </a:xfrm>
        <a:prstGeom prst="roundRect">
          <a:avLst/>
        </a:prstGeom>
        <a:solidFill>
          <a:schemeClr val="accent5">
            <a:hueOff val="-5882676"/>
            <a:satOff val="-8182"/>
            <a:lumOff val="-313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CO" sz="800" b="1" kern="1200"/>
            <a:t>Comunicaciones</a:t>
          </a:r>
        </a:p>
      </dsp:txBody>
      <dsp:txXfrm>
        <a:off x="535789" y="1909012"/>
        <a:ext cx="766877" cy="480282"/>
      </dsp:txXfrm>
    </dsp:sp>
    <dsp:sp modelId="{0C582424-E828-44F8-BFF6-E95A99375425}">
      <dsp:nvSpPr>
        <dsp:cNvPr id="0" name=""/>
        <dsp:cNvSpPr/>
      </dsp:nvSpPr>
      <dsp:spPr>
        <a:xfrm>
          <a:off x="751108" y="266869"/>
          <a:ext cx="2509712" cy="2509712"/>
        </a:xfrm>
        <a:custGeom>
          <a:avLst/>
          <a:gdLst/>
          <a:ahLst/>
          <a:cxnLst/>
          <a:rect l="0" t="0" r="0" b="0"/>
          <a:pathLst>
            <a:path>
              <a:moveTo>
                <a:pt x="51078" y="1609234"/>
              </a:moveTo>
              <a:arcTo wR="1254856" hR="1254856" stAng="9815769" swAng="1968461"/>
            </a:path>
          </a:pathLst>
        </a:custGeom>
        <a:noFill/>
        <a:ln w="6350" cap="flat" cmpd="sng" algn="ctr">
          <a:solidFill>
            <a:schemeClr val="accent5">
              <a:hueOff val="-5882676"/>
              <a:satOff val="-8182"/>
              <a:lumOff val="-3138"/>
              <a:alphaOff val="0"/>
            </a:schemeClr>
          </a:solidFill>
          <a:prstDash val="solid"/>
          <a:miter lim="800000"/>
        </a:ln>
        <a:effectLst/>
      </dsp:spPr>
      <dsp:style>
        <a:lnRef idx="1">
          <a:scrgbClr r="0" g="0" b="0"/>
        </a:lnRef>
        <a:fillRef idx="0">
          <a:scrgbClr r="0" g="0" b="0"/>
        </a:fillRef>
        <a:effectRef idx="0">
          <a:scrgbClr r="0" g="0" b="0"/>
        </a:effectRef>
        <a:fontRef idx="minor"/>
      </dsp:style>
    </dsp:sp>
    <dsp:sp modelId="{F382C9B8-264A-4AC9-BFE7-2E852D2385E3}">
      <dsp:nvSpPr>
        <dsp:cNvPr id="0" name=""/>
        <dsp:cNvSpPr/>
      </dsp:nvSpPr>
      <dsp:spPr>
        <a:xfrm>
          <a:off x="509807" y="628174"/>
          <a:ext cx="818841" cy="532246"/>
        </a:xfrm>
        <a:prstGeom prst="roundRect">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CO" sz="800" b="1" kern="1200"/>
            <a:t>Extinción de incendios</a:t>
          </a:r>
        </a:p>
      </dsp:txBody>
      <dsp:txXfrm>
        <a:off x="535789" y="654156"/>
        <a:ext cx="766877" cy="480282"/>
      </dsp:txXfrm>
    </dsp:sp>
    <dsp:sp modelId="{303AE895-2DB3-4192-AE5A-83B404266538}">
      <dsp:nvSpPr>
        <dsp:cNvPr id="0" name=""/>
        <dsp:cNvSpPr/>
      </dsp:nvSpPr>
      <dsp:spPr>
        <a:xfrm>
          <a:off x="751108" y="266869"/>
          <a:ext cx="2509712" cy="2509712"/>
        </a:xfrm>
        <a:custGeom>
          <a:avLst/>
          <a:gdLst/>
          <a:ahLst/>
          <a:cxnLst/>
          <a:rect l="0" t="0" r="0" b="0"/>
          <a:pathLst>
            <a:path>
              <a:moveTo>
                <a:pt x="377777" y="357416"/>
              </a:moveTo>
              <a:arcTo wR="1254856" hR="1254856" stAng="13539444" swAng="1502802"/>
            </a:path>
          </a:pathLst>
        </a:custGeom>
        <a:noFill/>
        <a:ln w="6350" cap="flat" cmpd="sng" algn="ctr">
          <a:solidFill>
            <a:schemeClr val="accent5">
              <a:hueOff val="-7353344"/>
              <a:satOff val="-10228"/>
              <a:lumOff val="-3922"/>
              <a:alphaOff val="0"/>
            </a:schemeClr>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71F072-98B7-47F4-99FC-91D67E4C5D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71</Pages>
  <Words>9667</Words>
  <Characters>53173</Characters>
  <Application>Microsoft Office Word</Application>
  <DocSecurity>0</DocSecurity>
  <Lines>443</Lines>
  <Paragraphs>125</Paragraphs>
  <ScaleCrop>false</ScaleCrop>
  <HeadingPairs>
    <vt:vector size="2" baseType="variant">
      <vt:variant>
        <vt:lpstr>Título</vt:lpstr>
      </vt:variant>
      <vt:variant>
        <vt:i4>1</vt:i4>
      </vt:variant>
    </vt:vector>
  </HeadingPairs>
  <TitlesOfParts>
    <vt:vector size="1" baseType="lpstr">
      <vt:lpstr>Proyecto Gestión del riesgo escolar</vt:lpstr>
    </vt:vector>
  </TitlesOfParts>
  <Company>INSTITUCIÓN EDUCATIVA JUAN DE DIOS CARVAJAL</Company>
  <LinksUpToDate>false</LinksUpToDate>
  <CharactersWithSpaces>62715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Proyecto Gestión del riesgo escolar</dc:title>
  <dc:creator>Usuario</dc:creator>
  <cp:lastModifiedBy>Usuario</cp:lastModifiedBy>
  <cp:revision>3</cp:revision>
  <dcterms:created xsi:type="dcterms:W3CDTF">2019-05-15T16:20:00Z</dcterms:created>
  <dcterms:modified xsi:type="dcterms:W3CDTF">2019-05-15T16:24:00Z</dcterms:modified>
</cp:coreProperties>
</file>