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1776945F"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7B2F47">
        <w:rPr>
          <w:rFonts w:ascii="Arial" w:hAnsi="Arial" w:cs="Arial"/>
          <w:b/>
          <w:sz w:val="24"/>
          <w:szCs w:val="24"/>
          <w:lang w:val="es-MX"/>
        </w:rPr>
        <w:t>5</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75CE3D27"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7B2F47" w:rsidRPr="007B2F47">
        <w:rPr>
          <w:rFonts w:eastAsia="Times New Roman"/>
          <w:color w:val="000000"/>
          <w:lang w:val="es-CO"/>
        </w:rPr>
        <w:t xml:space="preserve">LINA TORRES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96" w:type="dxa"/>
        <w:tblCellMar>
          <w:left w:w="70" w:type="dxa"/>
          <w:right w:w="70" w:type="dxa"/>
        </w:tblCellMar>
        <w:tblLook w:val="04A0" w:firstRow="1" w:lastRow="0" w:firstColumn="1" w:lastColumn="0" w:noHBand="0" w:noVBand="1"/>
      </w:tblPr>
      <w:tblGrid>
        <w:gridCol w:w="1459"/>
        <w:gridCol w:w="1269"/>
        <w:gridCol w:w="1567"/>
        <w:gridCol w:w="652"/>
        <w:gridCol w:w="720"/>
        <w:gridCol w:w="903"/>
        <w:gridCol w:w="674"/>
        <w:gridCol w:w="1652"/>
      </w:tblGrid>
      <w:tr w:rsidR="007B2F47" w:rsidRPr="007B2F47" w14:paraId="1387D919" w14:textId="77777777" w:rsidTr="007B2F47">
        <w:trPr>
          <w:trHeight w:val="431"/>
        </w:trPr>
        <w:tc>
          <w:tcPr>
            <w:tcW w:w="1464" w:type="dxa"/>
            <w:vMerge w:val="restart"/>
            <w:tcBorders>
              <w:top w:val="single" w:sz="4" w:space="0" w:color="auto"/>
              <w:left w:val="single" w:sz="4" w:space="0" w:color="auto"/>
              <w:bottom w:val="single" w:sz="4" w:space="0" w:color="auto"/>
              <w:right w:val="single" w:sz="4" w:space="0" w:color="auto"/>
            </w:tcBorders>
            <w:vAlign w:val="center"/>
            <w:hideMark/>
          </w:tcPr>
          <w:p w14:paraId="244510E2" w14:textId="77777777" w:rsidR="007B2F47" w:rsidRPr="007B2F47" w:rsidRDefault="007B2F47" w:rsidP="007B2F47">
            <w:pPr>
              <w:spacing w:after="0" w:line="240" w:lineRule="auto"/>
              <w:jc w:val="center"/>
              <w:rPr>
                <w:rFonts w:eastAsia="Times New Roman"/>
                <w:color w:val="000000"/>
                <w:lang w:val="es-CO"/>
              </w:rPr>
            </w:pPr>
            <w:r w:rsidRPr="007B2F47">
              <w:rPr>
                <w:rFonts w:eastAsia="Times New Roman"/>
                <w:color w:val="000000"/>
                <w:lang w:val="es-CO"/>
              </w:rPr>
              <w:t xml:space="preserve">LINA TORRES </w:t>
            </w:r>
          </w:p>
        </w:tc>
        <w:tc>
          <w:tcPr>
            <w:tcW w:w="1269" w:type="dxa"/>
            <w:tcBorders>
              <w:top w:val="single" w:sz="4" w:space="0" w:color="auto"/>
              <w:left w:val="nil"/>
              <w:bottom w:val="single" w:sz="4" w:space="0" w:color="auto"/>
              <w:right w:val="single" w:sz="4" w:space="0" w:color="auto"/>
            </w:tcBorders>
            <w:noWrap/>
            <w:vAlign w:val="center"/>
            <w:hideMark/>
          </w:tcPr>
          <w:p w14:paraId="08A56CD2" w14:textId="77777777" w:rsidR="007B2F47" w:rsidRPr="007B2F47" w:rsidRDefault="007B2F47" w:rsidP="007B2F47">
            <w:pPr>
              <w:spacing w:after="0" w:line="240" w:lineRule="auto"/>
              <w:rPr>
                <w:rFonts w:eastAsia="Times New Roman"/>
                <w:color w:val="000000"/>
                <w:lang w:val="es-CO"/>
              </w:rPr>
            </w:pPr>
            <w:r w:rsidRPr="007B2F47">
              <w:rPr>
                <w:rFonts w:eastAsia="Times New Roman"/>
                <w:color w:val="000000"/>
                <w:lang w:val="es-CO"/>
              </w:rPr>
              <w:t xml:space="preserve">TODAS LAS AREAS </w:t>
            </w:r>
          </w:p>
        </w:tc>
        <w:tc>
          <w:tcPr>
            <w:tcW w:w="1567" w:type="dxa"/>
            <w:tcBorders>
              <w:top w:val="single" w:sz="4" w:space="0" w:color="auto"/>
              <w:left w:val="nil"/>
              <w:bottom w:val="single" w:sz="4" w:space="0" w:color="auto"/>
              <w:right w:val="single" w:sz="4" w:space="0" w:color="auto"/>
            </w:tcBorders>
            <w:noWrap/>
            <w:vAlign w:val="center"/>
            <w:hideMark/>
          </w:tcPr>
          <w:p w14:paraId="4D4C690A" w14:textId="77777777" w:rsidR="007B2F47" w:rsidRPr="007B2F47" w:rsidRDefault="007B2F47" w:rsidP="007B2F47">
            <w:pPr>
              <w:spacing w:after="0" w:line="240" w:lineRule="auto"/>
              <w:rPr>
                <w:rFonts w:eastAsia="Times New Roman"/>
                <w:color w:val="000000"/>
                <w:lang w:val="es-CO"/>
              </w:rPr>
            </w:pPr>
            <w:r w:rsidRPr="007B2F47">
              <w:rPr>
                <w:rFonts w:eastAsia="Times New Roman"/>
                <w:color w:val="000000"/>
                <w:lang w:val="es-CO"/>
              </w:rPr>
              <w:t xml:space="preserve">TODAS LAS AREAS </w:t>
            </w:r>
          </w:p>
        </w:tc>
        <w:tc>
          <w:tcPr>
            <w:tcW w:w="652" w:type="dxa"/>
            <w:tcBorders>
              <w:top w:val="single" w:sz="4" w:space="0" w:color="auto"/>
              <w:left w:val="nil"/>
              <w:bottom w:val="single" w:sz="4" w:space="0" w:color="auto"/>
              <w:right w:val="single" w:sz="4" w:space="0" w:color="auto"/>
            </w:tcBorders>
            <w:noWrap/>
            <w:vAlign w:val="center"/>
            <w:hideMark/>
          </w:tcPr>
          <w:p w14:paraId="076679AE" w14:textId="77777777" w:rsidR="007B2F47" w:rsidRPr="007B2F47" w:rsidRDefault="007B2F47" w:rsidP="007B2F47">
            <w:pPr>
              <w:spacing w:after="0" w:line="240" w:lineRule="auto"/>
              <w:jc w:val="center"/>
              <w:rPr>
                <w:rFonts w:eastAsia="Times New Roman"/>
                <w:color w:val="000000"/>
                <w:lang w:val="es-CO"/>
              </w:rPr>
            </w:pPr>
            <w:r w:rsidRPr="007B2F47">
              <w:rPr>
                <w:rFonts w:eastAsia="Times New Roman"/>
                <w:color w:val="000000"/>
                <w:lang w:val="es-CO"/>
              </w:rPr>
              <w:t> </w:t>
            </w:r>
          </w:p>
        </w:tc>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14:paraId="0156C1E9" w14:textId="77777777" w:rsidR="007B2F47" w:rsidRPr="007B2F47" w:rsidRDefault="007B2F47" w:rsidP="007B2F47">
            <w:pPr>
              <w:spacing w:after="0" w:line="240" w:lineRule="auto"/>
              <w:jc w:val="center"/>
              <w:rPr>
                <w:rFonts w:eastAsia="Times New Roman"/>
                <w:color w:val="000000"/>
                <w:lang w:val="es-CO"/>
              </w:rPr>
            </w:pPr>
            <w:r w:rsidRPr="007B2F47">
              <w:rPr>
                <w:rFonts w:eastAsia="Times New Roman"/>
                <w:color w:val="000000"/>
                <w:lang w:val="es-CO"/>
              </w:rPr>
              <w:t>25</w:t>
            </w:r>
          </w:p>
        </w:tc>
        <w:tc>
          <w:tcPr>
            <w:tcW w:w="903" w:type="dxa"/>
            <w:vMerge w:val="restart"/>
            <w:tcBorders>
              <w:top w:val="single" w:sz="4" w:space="0" w:color="auto"/>
              <w:left w:val="single" w:sz="4" w:space="0" w:color="auto"/>
              <w:bottom w:val="nil"/>
              <w:right w:val="single" w:sz="4" w:space="0" w:color="auto"/>
            </w:tcBorders>
            <w:shd w:val="clear" w:color="000000" w:fill="C6E0B4"/>
            <w:noWrap/>
            <w:vAlign w:val="center"/>
            <w:hideMark/>
          </w:tcPr>
          <w:p w14:paraId="7859B5DF" w14:textId="77777777" w:rsidR="007B2F47" w:rsidRPr="007B2F47" w:rsidRDefault="007B2F47" w:rsidP="007B2F47">
            <w:pPr>
              <w:spacing w:after="0" w:line="240" w:lineRule="auto"/>
              <w:jc w:val="center"/>
              <w:rPr>
                <w:rFonts w:eastAsia="Times New Roman"/>
                <w:color w:val="000000"/>
                <w:lang w:val="es-CO"/>
              </w:rPr>
            </w:pPr>
            <w:r w:rsidRPr="007B2F47">
              <w:rPr>
                <w:rFonts w:eastAsia="Times New Roman"/>
                <w:color w:val="000000"/>
                <w:lang w:val="es-CO"/>
              </w:rPr>
              <w:t xml:space="preserve">AFRO  </w:t>
            </w:r>
          </w:p>
        </w:tc>
        <w:tc>
          <w:tcPr>
            <w:tcW w:w="674" w:type="dxa"/>
            <w:vMerge w:val="restart"/>
            <w:tcBorders>
              <w:top w:val="single" w:sz="4" w:space="0" w:color="auto"/>
              <w:left w:val="single" w:sz="4" w:space="0" w:color="auto"/>
              <w:bottom w:val="single" w:sz="4" w:space="0" w:color="auto"/>
              <w:right w:val="single" w:sz="4" w:space="0" w:color="auto"/>
            </w:tcBorders>
            <w:noWrap/>
            <w:vAlign w:val="center"/>
            <w:hideMark/>
          </w:tcPr>
          <w:p w14:paraId="24A32EFD" w14:textId="77777777" w:rsidR="007B2F47" w:rsidRPr="007B2F47" w:rsidRDefault="007B2F47" w:rsidP="007B2F47">
            <w:pPr>
              <w:spacing w:after="0" w:line="240" w:lineRule="auto"/>
              <w:jc w:val="center"/>
              <w:rPr>
                <w:rFonts w:eastAsia="Times New Roman"/>
                <w:color w:val="000000"/>
                <w:lang w:val="es-CO"/>
              </w:rPr>
            </w:pPr>
            <w:r w:rsidRPr="007B2F47">
              <w:rPr>
                <w:rFonts w:eastAsia="Times New Roman"/>
                <w:color w:val="000000"/>
                <w:lang w:val="es-CO"/>
              </w:rPr>
              <w:t>3B</w:t>
            </w:r>
          </w:p>
        </w:tc>
        <w:tc>
          <w:tcPr>
            <w:tcW w:w="1647" w:type="dxa"/>
            <w:tcBorders>
              <w:top w:val="nil"/>
              <w:left w:val="nil"/>
              <w:bottom w:val="nil"/>
              <w:right w:val="nil"/>
            </w:tcBorders>
            <w:shd w:val="clear" w:color="000000" w:fill="FFFF00"/>
            <w:noWrap/>
            <w:vAlign w:val="center"/>
            <w:hideMark/>
          </w:tcPr>
          <w:p w14:paraId="234E7269" w14:textId="77777777" w:rsidR="007B2F47" w:rsidRPr="007B2F47" w:rsidRDefault="007B2F47" w:rsidP="007B2F47">
            <w:pPr>
              <w:spacing w:after="0" w:line="240" w:lineRule="auto"/>
              <w:rPr>
                <w:rFonts w:eastAsia="Times New Roman"/>
                <w:color w:val="000000"/>
                <w:lang w:val="es-CO"/>
              </w:rPr>
            </w:pPr>
            <w:r w:rsidRPr="007B2F47">
              <w:rPr>
                <w:rFonts w:eastAsia="Times New Roman"/>
                <w:color w:val="000000"/>
                <w:lang w:val="es-CO"/>
              </w:rPr>
              <w:t>CONSTRUYENDO PAZ</w:t>
            </w:r>
          </w:p>
        </w:tc>
      </w:tr>
      <w:tr w:rsidR="007B2F47" w:rsidRPr="007B2F47" w14:paraId="2622AAE5" w14:textId="77777777" w:rsidTr="007B2F47">
        <w:trPr>
          <w:trHeight w:val="431"/>
        </w:trPr>
        <w:tc>
          <w:tcPr>
            <w:tcW w:w="1464" w:type="dxa"/>
            <w:vMerge/>
            <w:tcBorders>
              <w:top w:val="single" w:sz="4" w:space="0" w:color="auto"/>
              <w:left w:val="single" w:sz="4" w:space="0" w:color="auto"/>
              <w:bottom w:val="single" w:sz="4" w:space="0" w:color="auto"/>
              <w:right w:val="single" w:sz="4" w:space="0" w:color="auto"/>
            </w:tcBorders>
            <w:vAlign w:val="center"/>
            <w:hideMark/>
          </w:tcPr>
          <w:p w14:paraId="5DA05B56" w14:textId="77777777" w:rsidR="007B2F47" w:rsidRPr="007B2F47" w:rsidRDefault="007B2F47" w:rsidP="007B2F47">
            <w:pPr>
              <w:spacing w:after="0" w:line="240" w:lineRule="auto"/>
              <w:rPr>
                <w:rFonts w:eastAsia="Times New Roman"/>
                <w:color w:val="000000"/>
                <w:lang w:val="es-CO"/>
              </w:rPr>
            </w:pPr>
          </w:p>
        </w:tc>
        <w:tc>
          <w:tcPr>
            <w:tcW w:w="1269" w:type="dxa"/>
            <w:tcBorders>
              <w:top w:val="nil"/>
              <w:left w:val="nil"/>
              <w:bottom w:val="nil"/>
              <w:right w:val="nil"/>
            </w:tcBorders>
            <w:noWrap/>
            <w:vAlign w:val="center"/>
            <w:hideMark/>
          </w:tcPr>
          <w:p w14:paraId="6BDCE87A" w14:textId="77777777" w:rsidR="007B2F47" w:rsidRPr="007B2F47" w:rsidRDefault="007B2F47" w:rsidP="007B2F47">
            <w:pPr>
              <w:spacing w:after="0" w:line="240" w:lineRule="auto"/>
              <w:rPr>
                <w:rFonts w:eastAsia="Times New Roman"/>
                <w:color w:val="000000"/>
                <w:lang w:val="es-CO"/>
              </w:rPr>
            </w:pPr>
          </w:p>
        </w:tc>
        <w:tc>
          <w:tcPr>
            <w:tcW w:w="1567" w:type="dxa"/>
            <w:tcBorders>
              <w:top w:val="nil"/>
              <w:left w:val="nil"/>
              <w:bottom w:val="nil"/>
              <w:right w:val="nil"/>
            </w:tcBorders>
            <w:noWrap/>
            <w:vAlign w:val="center"/>
            <w:hideMark/>
          </w:tcPr>
          <w:p w14:paraId="14CF824A" w14:textId="77777777" w:rsidR="007B2F47" w:rsidRPr="007B2F47" w:rsidRDefault="007B2F47" w:rsidP="007B2F47">
            <w:pPr>
              <w:spacing w:after="0" w:line="240" w:lineRule="auto"/>
              <w:rPr>
                <w:rFonts w:ascii="Times New Roman" w:eastAsia="Times New Roman" w:hAnsi="Times New Roman" w:cs="Times New Roman"/>
                <w:sz w:val="20"/>
                <w:szCs w:val="20"/>
                <w:lang w:val="es-CO"/>
              </w:rPr>
            </w:pPr>
          </w:p>
        </w:tc>
        <w:tc>
          <w:tcPr>
            <w:tcW w:w="652" w:type="dxa"/>
            <w:tcBorders>
              <w:top w:val="nil"/>
              <w:left w:val="single" w:sz="4" w:space="0" w:color="auto"/>
              <w:bottom w:val="single" w:sz="4" w:space="0" w:color="auto"/>
              <w:right w:val="single" w:sz="4" w:space="0" w:color="auto"/>
            </w:tcBorders>
            <w:noWrap/>
            <w:vAlign w:val="center"/>
            <w:hideMark/>
          </w:tcPr>
          <w:p w14:paraId="77C60EFF" w14:textId="77777777" w:rsidR="007B2F47" w:rsidRPr="007B2F47" w:rsidRDefault="007B2F47" w:rsidP="007B2F47">
            <w:pPr>
              <w:spacing w:after="0" w:line="240" w:lineRule="auto"/>
              <w:jc w:val="center"/>
              <w:rPr>
                <w:rFonts w:eastAsia="Times New Roman"/>
                <w:color w:val="000000"/>
                <w:lang w:val="es-CO"/>
              </w:rPr>
            </w:pPr>
            <w:r w:rsidRPr="007B2F47">
              <w:rPr>
                <w:rFonts w:eastAsia="Times New Roman"/>
                <w:color w:val="000000"/>
                <w:lang w:val="es-CO"/>
              </w:rPr>
              <w:t> </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43A3CBC" w14:textId="77777777" w:rsidR="007B2F47" w:rsidRPr="007B2F47" w:rsidRDefault="007B2F47" w:rsidP="007B2F47">
            <w:pPr>
              <w:spacing w:after="0" w:line="240" w:lineRule="auto"/>
              <w:rPr>
                <w:rFonts w:eastAsia="Times New Roman"/>
                <w:color w:val="000000"/>
                <w:lang w:val="es-CO"/>
              </w:rPr>
            </w:pPr>
          </w:p>
        </w:tc>
        <w:tc>
          <w:tcPr>
            <w:tcW w:w="903" w:type="dxa"/>
            <w:vMerge/>
            <w:tcBorders>
              <w:top w:val="single" w:sz="4" w:space="0" w:color="auto"/>
              <w:left w:val="single" w:sz="4" w:space="0" w:color="auto"/>
              <w:bottom w:val="nil"/>
              <w:right w:val="single" w:sz="4" w:space="0" w:color="auto"/>
            </w:tcBorders>
            <w:vAlign w:val="center"/>
            <w:hideMark/>
          </w:tcPr>
          <w:p w14:paraId="4938A195" w14:textId="77777777" w:rsidR="007B2F47" w:rsidRPr="007B2F47" w:rsidRDefault="007B2F47" w:rsidP="007B2F47">
            <w:pPr>
              <w:spacing w:after="0" w:line="240" w:lineRule="auto"/>
              <w:rPr>
                <w:rFonts w:eastAsia="Times New Roman"/>
                <w:color w:val="000000"/>
                <w:lang w:val="es-CO"/>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1C9BAE31" w14:textId="77777777" w:rsidR="007B2F47" w:rsidRPr="007B2F47" w:rsidRDefault="007B2F47" w:rsidP="007B2F47">
            <w:pPr>
              <w:spacing w:after="0" w:line="240" w:lineRule="auto"/>
              <w:rPr>
                <w:rFonts w:eastAsia="Times New Roman"/>
                <w:color w:val="000000"/>
                <w:lang w:val="es-CO"/>
              </w:rPr>
            </w:pPr>
          </w:p>
        </w:tc>
        <w:tc>
          <w:tcPr>
            <w:tcW w:w="1647" w:type="dxa"/>
            <w:tcBorders>
              <w:top w:val="nil"/>
              <w:left w:val="nil"/>
              <w:bottom w:val="nil"/>
              <w:right w:val="nil"/>
            </w:tcBorders>
            <w:noWrap/>
            <w:vAlign w:val="center"/>
            <w:hideMark/>
          </w:tcPr>
          <w:p w14:paraId="1B765835" w14:textId="77777777" w:rsidR="007B2F47" w:rsidRPr="007B2F47" w:rsidRDefault="007B2F47" w:rsidP="007B2F47">
            <w:pPr>
              <w:spacing w:after="0" w:line="240" w:lineRule="auto"/>
              <w:jc w:val="center"/>
              <w:rPr>
                <w:rFonts w:eastAsia="Times New Roman"/>
                <w:color w:val="000000"/>
                <w:lang w:val="es-CO"/>
              </w:rPr>
            </w:pPr>
          </w:p>
        </w:tc>
      </w:tr>
      <w:tr w:rsidR="007B2F47" w:rsidRPr="007B2F47" w14:paraId="78E660E5" w14:textId="77777777" w:rsidTr="007B2F47">
        <w:trPr>
          <w:trHeight w:val="431"/>
        </w:trPr>
        <w:tc>
          <w:tcPr>
            <w:tcW w:w="1464" w:type="dxa"/>
            <w:vMerge/>
            <w:tcBorders>
              <w:top w:val="single" w:sz="4" w:space="0" w:color="auto"/>
              <w:left w:val="single" w:sz="4" w:space="0" w:color="auto"/>
              <w:bottom w:val="single" w:sz="4" w:space="0" w:color="auto"/>
              <w:right w:val="single" w:sz="4" w:space="0" w:color="auto"/>
            </w:tcBorders>
            <w:vAlign w:val="center"/>
            <w:hideMark/>
          </w:tcPr>
          <w:p w14:paraId="1B02CB2A" w14:textId="77777777" w:rsidR="007B2F47" w:rsidRPr="007B2F47" w:rsidRDefault="007B2F47" w:rsidP="007B2F47">
            <w:pPr>
              <w:spacing w:after="0" w:line="240" w:lineRule="auto"/>
              <w:rPr>
                <w:rFonts w:eastAsia="Times New Roman"/>
                <w:color w:val="000000"/>
                <w:lang w:val="es-CO"/>
              </w:rPr>
            </w:pPr>
          </w:p>
        </w:tc>
        <w:tc>
          <w:tcPr>
            <w:tcW w:w="1269" w:type="dxa"/>
            <w:tcBorders>
              <w:top w:val="single" w:sz="4" w:space="0" w:color="auto"/>
              <w:left w:val="nil"/>
              <w:bottom w:val="single" w:sz="4" w:space="0" w:color="auto"/>
              <w:right w:val="single" w:sz="4" w:space="0" w:color="auto"/>
            </w:tcBorders>
            <w:noWrap/>
            <w:vAlign w:val="center"/>
            <w:hideMark/>
          </w:tcPr>
          <w:p w14:paraId="5538D808" w14:textId="77777777" w:rsidR="007B2F47" w:rsidRPr="007B2F47" w:rsidRDefault="007B2F47" w:rsidP="007B2F47">
            <w:pPr>
              <w:spacing w:after="0" w:line="240" w:lineRule="auto"/>
              <w:rPr>
                <w:rFonts w:eastAsia="Times New Roman"/>
                <w:color w:val="000000"/>
                <w:lang w:val="es-CO"/>
              </w:rPr>
            </w:pPr>
            <w:r w:rsidRPr="007B2F47">
              <w:rPr>
                <w:rFonts w:eastAsia="Times New Roman"/>
                <w:color w:val="000000"/>
                <w:lang w:val="es-CO"/>
              </w:rPr>
              <w:t> </w:t>
            </w:r>
          </w:p>
        </w:tc>
        <w:tc>
          <w:tcPr>
            <w:tcW w:w="1567" w:type="dxa"/>
            <w:tcBorders>
              <w:top w:val="single" w:sz="4" w:space="0" w:color="auto"/>
              <w:left w:val="nil"/>
              <w:bottom w:val="single" w:sz="4" w:space="0" w:color="auto"/>
              <w:right w:val="single" w:sz="4" w:space="0" w:color="auto"/>
            </w:tcBorders>
            <w:vAlign w:val="center"/>
            <w:hideMark/>
          </w:tcPr>
          <w:p w14:paraId="00C49994" w14:textId="77777777" w:rsidR="007B2F47" w:rsidRPr="007B2F47" w:rsidRDefault="007B2F47" w:rsidP="007B2F47">
            <w:pPr>
              <w:spacing w:after="0" w:line="240" w:lineRule="auto"/>
              <w:rPr>
                <w:rFonts w:eastAsia="Times New Roman"/>
                <w:color w:val="000000"/>
                <w:lang w:val="es-CO"/>
              </w:rPr>
            </w:pPr>
            <w:r w:rsidRPr="007B2F47">
              <w:rPr>
                <w:rFonts w:eastAsia="Times New Roman"/>
                <w:color w:val="000000"/>
                <w:lang w:val="es-CO"/>
              </w:rPr>
              <w:t> </w:t>
            </w:r>
          </w:p>
        </w:tc>
        <w:tc>
          <w:tcPr>
            <w:tcW w:w="652" w:type="dxa"/>
            <w:tcBorders>
              <w:top w:val="nil"/>
              <w:left w:val="nil"/>
              <w:bottom w:val="single" w:sz="4" w:space="0" w:color="auto"/>
              <w:right w:val="single" w:sz="4" w:space="0" w:color="auto"/>
            </w:tcBorders>
            <w:noWrap/>
            <w:vAlign w:val="center"/>
            <w:hideMark/>
          </w:tcPr>
          <w:p w14:paraId="1144811C" w14:textId="77777777" w:rsidR="007B2F47" w:rsidRPr="007B2F47" w:rsidRDefault="007B2F47" w:rsidP="007B2F47">
            <w:pPr>
              <w:spacing w:after="0" w:line="240" w:lineRule="auto"/>
              <w:jc w:val="center"/>
              <w:rPr>
                <w:rFonts w:eastAsia="Times New Roman"/>
                <w:color w:val="000000"/>
                <w:lang w:val="es-CO"/>
              </w:rPr>
            </w:pPr>
            <w:r w:rsidRPr="007B2F47">
              <w:rPr>
                <w:rFonts w:eastAsia="Times New Roman"/>
                <w:color w:val="000000"/>
                <w:lang w:val="es-CO"/>
              </w:rPr>
              <w:t> </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C19C773" w14:textId="77777777" w:rsidR="007B2F47" w:rsidRPr="007B2F47" w:rsidRDefault="007B2F47" w:rsidP="007B2F47">
            <w:pPr>
              <w:spacing w:after="0" w:line="240" w:lineRule="auto"/>
              <w:rPr>
                <w:rFonts w:eastAsia="Times New Roman"/>
                <w:color w:val="000000"/>
                <w:lang w:val="es-CO"/>
              </w:rPr>
            </w:pPr>
          </w:p>
        </w:tc>
        <w:tc>
          <w:tcPr>
            <w:tcW w:w="903" w:type="dxa"/>
            <w:vMerge/>
            <w:tcBorders>
              <w:top w:val="single" w:sz="4" w:space="0" w:color="auto"/>
              <w:left w:val="single" w:sz="4" w:space="0" w:color="auto"/>
              <w:bottom w:val="nil"/>
              <w:right w:val="single" w:sz="4" w:space="0" w:color="auto"/>
            </w:tcBorders>
            <w:vAlign w:val="center"/>
            <w:hideMark/>
          </w:tcPr>
          <w:p w14:paraId="54052F33" w14:textId="77777777" w:rsidR="007B2F47" w:rsidRPr="007B2F47" w:rsidRDefault="007B2F47" w:rsidP="007B2F47">
            <w:pPr>
              <w:spacing w:after="0" w:line="240" w:lineRule="auto"/>
              <w:rPr>
                <w:rFonts w:eastAsia="Times New Roman"/>
                <w:color w:val="000000"/>
                <w:lang w:val="es-CO"/>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65F0A45C" w14:textId="77777777" w:rsidR="007B2F47" w:rsidRPr="007B2F47" w:rsidRDefault="007B2F47" w:rsidP="007B2F47">
            <w:pPr>
              <w:spacing w:after="0" w:line="240" w:lineRule="auto"/>
              <w:rPr>
                <w:rFonts w:eastAsia="Times New Roman"/>
                <w:color w:val="000000"/>
                <w:lang w:val="es-CO"/>
              </w:rPr>
            </w:pPr>
          </w:p>
        </w:tc>
        <w:tc>
          <w:tcPr>
            <w:tcW w:w="1647" w:type="dxa"/>
            <w:tcBorders>
              <w:top w:val="nil"/>
              <w:left w:val="nil"/>
              <w:bottom w:val="nil"/>
              <w:right w:val="nil"/>
            </w:tcBorders>
            <w:noWrap/>
            <w:vAlign w:val="center"/>
            <w:hideMark/>
          </w:tcPr>
          <w:p w14:paraId="5BDE4412" w14:textId="77777777" w:rsidR="007B2F47" w:rsidRPr="007B2F47" w:rsidRDefault="007B2F47" w:rsidP="007B2F47">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8751" w14:textId="77777777" w:rsidR="008446AE" w:rsidRDefault="008446AE">
      <w:pPr>
        <w:spacing w:after="0" w:line="240" w:lineRule="auto"/>
      </w:pPr>
      <w:r>
        <w:separator/>
      </w:r>
    </w:p>
  </w:endnote>
  <w:endnote w:type="continuationSeparator" w:id="0">
    <w:p w14:paraId="7018FBF6" w14:textId="77777777" w:rsidR="008446AE" w:rsidRDefault="0084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A583" w14:textId="77777777" w:rsidR="008446AE" w:rsidRDefault="008446AE">
      <w:pPr>
        <w:spacing w:after="0" w:line="240" w:lineRule="auto"/>
      </w:pPr>
      <w:r>
        <w:separator/>
      </w:r>
    </w:p>
  </w:footnote>
  <w:footnote w:type="continuationSeparator" w:id="0">
    <w:p w14:paraId="64B90B2F" w14:textId="77777777" w:rsidR="008446AE" w:rsidRDefault="00844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95B34"/>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D1B37"/>
    <w:rsid w:val="006F5A3F"/>
    <w:rsid w:val="0075068B"/>
    <w:rsid w:val="00753803"/>
    <w:rsid w:val="007701EB"/>
    <w:rsid w:val="00773F6D"/>
    <w:rsid w:val="0078584A"/>
    <w:rsid w:val="007B2F47"/>
    <w:rsid w:val="007C69A7"/>
    <w:rsid w:val="008446AE"/>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81C32"/>
    <w:rsid w:val="00BD3AA1"/>
    <w:rsid w:val="00BE09AF"/>
    <w:rsid w:val="00C0637A"/>
    <w:rsid w:val="00CE5872"/>
    <w:rsid w:val="00CF06AB"/>
    <w:rsid w:val="00D01E39"/>
    <w:rsid w:val="00D56307"/>
    <w:rsid w:val="00D63211"/>
    <w:rsid w:val="00DD716F"/>
    <w:rsid w:val="00E610EA"/>
    <w:rsid w:val="00E66E2E"/>
    <w:rsid w:val="00EC729E"/>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5961</Characters>
  <Application>Microsoft Office Word</Application>
  <DocSecurity>0</DocSecurity>
  <Lines>170</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2026-01-20T02:02:00Z</dcterms:created>
  <dcterms:modified xsi:type="dcterms:W3CDTF">2026-01-20T02:02:00Z</dcterms:modified>
</cp:coreProperties>
</file>