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C95" w:rsidRPr="00B211B8" w:rsidRDefault="00936C95" w:rsidP="00936C95">
      <w:pPr>
        <w:jc w:val="center"/>
        <w:rPr>
          <w:rFonts w:ascii="Arial" w:hAnsi="Arial" w:cs="Arial"/>
          <w:b/>
          <w:sz w:val="24"/>
          <w:szCs w:val="24"/>
          <w:lang w:val="es-419"/>
        </w:rPr>
      </w:pPr>
      <w:r w:rsidRPr="00B211B8">
        <w:rPr>
          <w:rFonts w:ascii="Arial" w:hAnsi="Arial" w:cs="Arial"/>
          <w:b/>
          <w:sz w:val="24"/>
          <w:szCs w:val="24"/>
          <w:lang w:val="es-MX"/>
        </w:rPr>
        <w:t xml:space="preserve">RESOLUCIÓN RECTORAL  </w:t>
      </w:r>
      <w:r>
        <w:rPr>
          <w:rFonts w:ascii="Arial" w:hAnsi="Arial" w:cs="Arial"/>
          <w:b/>
          <w:sz w:val="24"/>
          <w:szCs w:val="24"/>
          <w:lang w:val="es-MX"/>
        </w:rPr>
        <w:t>0</w:t>
      </w:r>
      <w:r w:rsidRPr="00B211B8">
        <w:rPr>
          <w:rFonts w:ascii="Arial" w:hAnsi="Arial" w:cs="Arial"/>
          <w:b/>
          <w:sz w:val="24"/>
          <w:szCs w:val="24"/>
          <w:lang w:val="es-MX"/>
        </w:rPr>
        <w:t>0</w:t>
      </w:r>
      <w:r w:rsidR="001B2F71">
        <w:rPr>
          <w:rFonts w:ascii="Arial" w:hAnsi="Arial" w:cs="Arial"/>
          <w:b/>
          <w:sz w:val="24"/>
          <w:szCs w:val="24"/>
          <w:lang w:val="es-419"/>
        </w:rPr>
        <w:t>4</w:t>
      </w:r>
    </w:p>
    <w:p w:rsidR="00936C95" w:rsidRPr="00427705" w:rsidRDefault="00936C95" w:rsidP="00936C95">
      <w:pPr>
        <w:jc w:val="center"/>
        <w:rPr>
          <w:rFonts w:ascii="Arial" w:hAnsi="Arial" w:cs="Arial"/>
          <w:b/>
          <w:sz w:val="24"/>
          <w:szCs w:val="24"/>
          <w:lang w:val="es-MX"/>
        </w:rPr>
      </w:pPr>
      <w:r>
        <w:rPr>
          <w:rFonts w:ascii="Arial" w:hAnsi="Arial" w:cs="Arial"/>
          <w:b/>
          <w:sz w:val="24"/>
          <w:szCs w:val="24"/>
          <w:lang w:val="es-419"/>
        </w:rPr>
        <w:t>Enero 30</w:t>
      </w:r>
      <w:r>
        <w:rPr>
          <w:rFonts w:ascii="Arial" w:hAnsi="Arial" w:cs="Arial"/>
          <w:b/>
          <w:sz w:val="24"/>
          <w:szCs w:val="24"/>
          <w:lang w:val="es-MX"/>
        </w:rPr>
        <w:t xml:space="preserve"> de 2025</w:t>
      </w:r>
    </w:p>
    <w:p w:rsidR="00936C95" w:rsidRPr="00427705" w:rsidRDefault="00936C95" w:rsidP="00936C95">
      <w:pPr>
        <w:pStyle w:val="Sinespaciado"/>
        <w:jc w:val="center"/>
        <w:rPr>
          <w:rFonts w:ascii="Arial" w:hAnsi="Arial" w:cs="Arial"/>
          <w:b/>
          <w:sz w:val="23"/>
          <w:szCs w:val="23"/>
        </w:rPr>
      </w:pPr>
      <w:r w:rsidRPr="00B970ED">
        <w:rPr>
          <w:rFonts w:ascii="Arial" w:hAnsi="Arial" w:cs="Arial"/>
          <w:b/>
          <w:sz w:val="23"/>
          <w:szCs w:val="23"/>
        </w:rPr>
        <w:t>Po</w:t>
      </w:r>
      <w:r>
        <w:rPr>
          <w:rFonts w:ascii="Arial" w:hAnsi="Arial" w:cs="Arial"/>
          <w:b/>
          <w:sz w:val="23"/>
          <w:szCs w:val="23"/>
        </w:rPr>
        <w:t>r medio de la cual se establece la Asignación Académica, los Planes de Área, los Proyectos obligatorios, la Jornada Laboral y otras funciones para el personal docente de la Institución Educativa Las Nieves.</w:t>
      </w:r>
    </w:p>
    <w:p w:rsidR="00936C95" w:rsidRDefault="00936C95">
      <w:pPr>
        <w:rPr>
          <w:rFonts w:ascii="Arial" w:eastAsia="Arial" w:hAnsi="Arial" w:cs="Arial"/>
          <w:sz w:val="24"/>
          <w:szCs w:val="24"/>
        </w:rPr>
      </w:pPr>
    </w:p>
    <w:p w:rsidR="009C7EDC" w:rsidRPr="004440DE" w:rsidRDefault="009C7EDC" w:rsidP="009C7EDC">
      <w:pPr>
        <w:autoSpaceDE w:val="0"/>
        <w:autoSpaceDN w:val="0"/>
        <w:adjustRightInd w:val="0"/>
        <w:jc w:val="center"/>
        <w:rPr>
          <w:rFonts w:ascii="Arial" w:hAnsi="Arial" w:cs="Arial"/>
          <w:color w:val="000000"/>
          <w:sz w:val="23"/>
          <w:szCs w:val="23"/>
        </w:rPr>
      </w:pPr>
      <w:r>
        <w:rPr>
          <w:rFonts w:ascii="Arial" w:hAnsi="Arial" w:cs="Arial"/>
          <w:color w:val="000000"/>
          <w:sz w:val="23"/>
          <w:szCs w:val="23"/>
        </w:rPr>
        <w:t>El R</w:t>
      </w:r>
      <w:r w:rsidRPr="004440DE">
        <w:rPr>
          <w:rFonts w:ascii="Arial" w:hAnsi="Arial" w:cs="Arial"/>
          <w:color w:val="000000"/>
          <w:sz w:val="23"/>
          <w:szCs w:val="23"/>
        </w:rPr>
        <w:t>ector de la</w:t>
      </w:r>
      <w:r w:rsidRPr="004440DE">
        <w:rPr>
          <w:rFonts w:ascii="Arial" w:hAnsi="Arial" w:cs="Arial"/>
          <w:sz w:val="23"/>
          <w:szCs w:val="23"/>
        </w:rPr>
        <w:t xml:space="preserve"> Educativa </w:t>
      </w:r>
      <w:r>
        <w:rPr>
          <w:rFonts w:ascii="Arial" w:hAnsi="Arial" w:cs="Arial"/>
          <w:sz w:val="23"/>
          <w:szCs w:val="23"/>
        </w:rPr>
        <w:t>Las Nieves</w:t>
      </w:r>
      <w:r w:rsidRPr="004440DE">
        <w:rPr>
          <w:rFonts w:ascii="Arial" w:hAnsi="Arial" w:cs="Arial"/>
          <w:color w:val="000000"/>
          <w:sz w:val="23"/>
          <w:szCs w:val="23"/>
        </w:rPr>
        <w:t>, en uso de las facultades legales, especialmente las conferidas por la Ley General de Educación 115 de 1994, el Decreto Reglamentario 1860 de 1994; la Ley 715 de 2001, el decreto 1850 de 2002, el Decreto Nacional 1075 de 2015, el Proyecto Educativo Institucional, el Decreto 1290 de 2009 y,</w:t>
      </w:r>
    </w:p>
    <w:p w:rsidR="00936C95" w:rsidRDefault="00936C95">
      <w:pPr>
        <w:rPr>
          <w:rFonts w:ascii="Arial" w:eastAsia="Arial" w:hAnsi="Arial" w:cs="Arial"/>
          <w:sz w:val="24"/>
          <w:szCs w:val="24"/>
        </w:rPr>
      </w:pPr>
    </w:p>
    <w:p w:rsidR="00890FCB" w:rsidRPr="004440DE" w:rsidRDefault="00890FCB" w:rsidP="00890FCB">
      <w:pPr>
        <w:autoSpaceDE w:val="0"/>
        <w:autoSpaceDN w:val="0"/>
        <w:adjustRightInd w:val="0"/>
        <w:jc w:val="center"/>
        <w:rPr>
          <w:rFonts w:ascii="Arial" w:hAnsi="Arial" w:cs="Arial"/>
          <w:b/>
          <w:bCs/>
          <w:color w:val="000000"/>
          <w:sz w:val="23"/>
          <w:szCs w:val="23"/>
        </w:rPr>
      </w:pPr>
      <w:r w:rsidRPr="004440DE">
        <w:rPr>
          <w:rFonts w:ascii="Arial" w:hAnsi="Arial" w:cs="Arial"/>
          <w:b/>
          <w:bCs/>
          <w:color w:val="000000"/>
          <w:sz w:val="23"/>
          <w:szCs w:val="23"/>
        </w:rPr>
        <w:t>CONSIDERANDO</w:t>
      </w:r>
      <w:r>
        <w:rPr>
          <w:rFonts w:ascii="Arial" w:hAnsi="Arial" w:cs="Arial"/>
          <w:b/>
          <w:bCs/>
          <w:color w:val="000000"/>
          <w:sz w:val="23"/>
          <w:szCs w:val="23"/>
        </w:rPr>
        <w:t xml:space="preserve"> QUE</w:t>
      </w:r>
    </w:p>
    <w:p w:rsidR="009C7EDC" w:rsidRDefault="009C7EDC" w:rsidP="00890FCB">
      <w:pPr>
        <w:jc w:val="center"/>
        <w:rPr>
          <w:rFonts w:ascii="Arial" w:eastAsia="Arial" w:hAnsi="Arial" w:cs="Arial"/>
          <w:sz w:val="24"/>
          <w:szCs w:val="24"/>
        </w:rPr>
      </w:pPr>
    </w:p>
    <w:p w:rsidR="0066385F" w:rsidRDefault="0066385F" w:rsidP="0066385F">
      <w:pPr>
        <w:pStyle w:val="Prrafodelista"/>
        <w:numPr>
          <w:ilvl w:val="0"/>
          <w:numId w:val="1"/>
        </w:numPr>
        <w:autoSpaceDE w:val="0"/>
        <w:autoSpaceDN w:val="0"/>
        <w:adjustRightInd w:val="0"/>
        <w:rPr>
          <w:rFonts w:ascii="Arial" w:hAnsi="Arial" w:cs="Arial"/>
          <w:color w:val="000000"/>
          <w:sz w:val="23"/>
          <w:szCs w:val="23"/>
        </w:rPr>
      </w:pPr>
      <w:r w:rsidRPr="005633E1">
        <w:rPr>
          <w:rFonts w:ascii="Arial" w:hAnsi="Arial" w:cs="Arial"/>
          <w:color w:val="000000"/>
          <w:sz w:val="23"/>
          <w:szCs w:val="23"/>
        </w:rPr>
        <w:t>Que el artículo 23 de la Ley 115 de 1994 establece las áreas obligatorias y fundamentales del conocimiento y la formación, que necesariamente se tendrán que ofrecer de acuerdo con el currículo y el Proyecto Educativo Institucional.</w:t>
      </w:r>
    </w:p>
    <w:p w:rsidR="0066385F" w:rsidRDefault="0066385F" w:rsidP="0066385F">
      <w:pPr>
        <w:pStyle w:val="Prrafodelista"/>
        <w:autoSpaceDE w:val="0"/>
        <w:autoSpaceDN w:val="0"/>
        <w:adjustRightInd w:val="0"/>
        <w:rPr>
          <w:rFonts w:ascii="Arial" w:hAnsi="Arial" w:cs="Arial"/>
          <w:color w:val="000000"/>
          <w:sz w:val="23"/>
          <w:szCs w:val="23"/>
        </w:rPr>
      </w:pPr>
    </w:p>
    <w:p w:rsidR="0066385F" w:rsidRDefault="0066385F" w:rsidP="0066385F">
      <w:pPr>
        <w:pStyle w:val="Prrafodelista"/>
        <w:numPr>
          <w:ilvl w:val="0"/>
          <w:numId w:val="1"/>
        </w:numPr>
        <w:autoSpaceDE w:val="0"/>
        <w:autoSpaceDN w:val="0"/>
        <w:adjustRightInd w:val="0"/>
        <w:rPr>
          <w:rFonts w:ascii="Arial" w:hAnsi="Arial" w:cs="Arial"/>
          <w:color w:val="000000"/>
          <w:sz w:val="23"/>
          <w:szCs w:val="23"/>
        </w:rPr>
      </w:pPr>
      <w:r w:rsidRPr="005633E1">
        <w:rPr>
          <w:rFonts w:ascii="Arial" w:hAnsi="Arial" w:cs="Arial"/>
          <w:color w:val="000000"/>
          <w:sz w:val="23"/>
          <w:szCs w:val="23"/>
        </w:rPr>
        <w:t>Que los artículos 34, 35 y 36 del Decreto reglamentario 1860 de 1994 en su orden, establecen las áreas del conocimiento el desarrollo de asignaturas y los proyectos pedagógicos.</w:t>
      </w:r>
    </w:p>
    <w:p w:rsidR="0066385F" w:rsidRPr="005633E1" w:rsidRDefault="0066385F" w:rsidP="0066385F">
      <w:pPr>
        <w:pStyle w:val="Prrafodelista"/>
        <w:rPr>
          <w:rFonts w:ascii="Arial" w:hAnsi="Arial" w:cs="Arial"/>
          <w:color w:val="000000"/>
          <w:sz w:val="23"/>
          <w:szCs w:val="23"/>
        </w:rPr>
      </w:pPr>
    </w:p>
    <w:p w:rsidR="0066385F" w:rsidRDefault="0066385F" w:rsidP="0066385F">
      <w:pPr>
        <w:pStyle w:val="Prrafodelista"/>
        <w:numPr>
          <w:ilvl w:val="0"/>
          <w:numId w:val="1"/>
        </w:numPr>
        <w:rPr>
          <w:rFonts w:ascii="Arial" w:hAnsi="Arial" w:cs="Arial"/>
          <w:sz w:val="23"/>
          <w:szCs w:val="23"/>
          <w:lang w:val="es-MX"/>
        </w:rPr>
      </w:pPr>
      <w:r w:rsidRPr="005633E1">
        <w:rPr>
          <w:rFonts w:ascii="Arial" w:hAnsi="Arial" w:cs="Arial"/>
          <w:sz w:val="23"/>
          <w:szCs w:val="23"/>
          <w:lang w:val="es-MX"/>
        </w:rPr>
        <w:t xml:space="preserve">Que el artículo 14 de la Ley 115 de 1994 establece la  enseñanza obligatoria de la Constitución y la instrucción cívica, el aprovechamiento del tiempo libre, la protección del medio ambiente, la ecología y la preservación de los recursos naturales, la justicia, la paz, la democracia y la educación sexual y que la </w:t>
      </w:r>
      <w:r>
        <w:rPr>
          <w:rFonts w:ascii="Arial" w:hAnsi="Arial" w:cs="Arial"/>
          <w:sz w:val="23"/>
          <w:szCs w:val="23"/>
          <w:lang w:val="es-MX"/>
        </w:rPr>
        <w:t>Institución Educativa Las Nieves</w:t>
      </w:r>
      <w:r w:rsidRPr="005633E1">
        <w:rPr>
          <w:rFonts w:ascii="Arial" w:hAnsi="Arial" w:cs="Arial"/>
          <w:sz w:val="23"/>
          <w:szCs w:val="23"/>
          <w:lang w:val="es-MX"/>
        </w:rPr>
        <w:t>, de acuerdo a las necesidades del contexto y buscando siempre el bienestar de la población estudiantil y de su núcleo familiar articula al PEI, el proyecto prevención vial, el Proyecto PRAE y el Comité de convivencia escolar.</w:t>
      </w:r>
    </w:p>
    <w:p w:rsidR="0066385F" w:rsidRPr="005633E1" w:rsidRDefault="0066385F" w:rsidP="0066385F">
      <w:pPr>
        <w:pStyle w:val="Prrafodelista"/>
        <w:rPr>
          <w:rFonts w:ascii="Arial" w:hAnsi="Arial" w:cs="Arial"/>
          <w:sz w:val="23"/>
          <w:szCs w:val="23"/>
          <w:lang w:val="es-MX"/>
        </w:rPr>
      </w:pPr>
    </w:p>
    <w:p w:rsidR="0066385F" w:rsidRPr="005633E1" w:rsidRDefault="0066385F" w:rsidP="0066385F">
      <w:pPr>
        <w:pStyle w:val="Prrafodelista"/>
        <w:rPr>
          <w:rFonts w:ascii="Arial" w:hAnsi="Arial" w:cs="Arial"/>
          <w:sz w:val="23"/>
          <w:szCs w:val="23"/>
          <w:lang w:val="es-MX"/>
        </w:rPr>
      </w:pPr>
    </w:p>
    <w:p w:rsidR="0066385F" w:rsidRPr="005633E1" w:rsidRDefault="0066385F" w:rsidP="0066385F">
      <w:pPr>
        <w:pStyle w:val="Prrafodelista"/>
        <w:numPr>
          <w:ilvl w:val="0"/>
          <w:numId w:val="1"/>
        </w:numPr>
        <w:rPr>
          <w:rFonts w:ascii="Arial" w:hAnsi="Arial" w:cs="Arial"/>
          <w:sz w:val="23"/>
          <w:szCs w:val="23"/>
          <w:lang w:val="es-MX"/>
        </w:rPr>
      </w:pPr>
      <w:r w:rsidRPr="005633E1">
        <w:rPr>
          <w:rFonts w:ascii="Arial" w:hAnsi="Arial" w:cs="Arial"/>
          <w:color w:val="000000" w:themeColor="text1"/>
          <w:sz w:val="23"/>
          <w:szCs w:val="23"/>
          <w:lang w:val="es-MX"/>
        </w:rPr>
        <w:t xml:space="preserve">Que los artículos 5, 7, 8, 12, 14, 15, y 16 del Capítulo </w:t>
      </w:r>
      <w:proofErr w:type="spellStart"/>
      <w:r w:rsidRPr="005633E1">
        <w:rPr>
          <w:rFonts w:ascii="Arial" w:hAnsi="Arial" w:cs="Arial"/>
          <w:color w:val="000000" w:themeColor="text1"/>
          <w:sz w:val="23"/>
          <w:szCs w:val="23"/>
          <w:lang w:val="es-MX"/>
        </w:rPr>
        <w:t>lll</w:t>
      </w:r>
      <w:proofErr w:type="spellEnd"/>
      <w:r w:rsidRPr="005633E1">
        <w:rPr>
          <w:rFonts w:ascii="Arial" w:hAnsi="Arial" w:cs="Arial"/>
          <w:color w:val="000000" w:themeColor="text1"/>
          <w:sz w:val="23"/>
          <w:szCs w:val="23"/>
          <w:lang w:val="es-MX"/>
        </w:rPr>
        <w:t xml:space="preserve"> Decreto 1850 de agosto 13 de 2002 establecen respectivamente la asignación académica de los Docentes de Preescolar, de Educación Básica Primaria, Aceleración del Aprendizaje, Procesos Básicos, Educación Básica Secundaria y Media Académica. Además, establece que el horario laboral de los docentes de Básica Primaria será igual a la jornada escolar de la Institución Educativa.</w:t>
      </w:r>
    </w:p>
    <w:p w:rsidR="0066385F" w:rsidRPr="005633E1" w:rsidRDefault="0066385F" w:rsidP="0066385F">
      <w:pPr>
        <w:pStyle w:val="Prrafodelista"/>
        <w:rPr>
          <w:rFonts w:ascii="Arial" w:hAnsi="Arial" w:cs="Arial"/>
          <w:sz w:val="23"/>
          <w:szCs w:val="23"/>
          <w:lang w:val="es-MX"/>
        </w:rPr>
      </w:pPr>
    </w:p>
    <w:p w:rsidR="0066385F" w:rsidRPr="002B22F5" w:rsidRDefault="0066385F" w:rsidP="0066385F">
      <w:pPr>
        <w:pStyle w:val="Prrafodelista"/>
        <w:numPr>
          <w:ilvl w:val="0"/>
          <w:numId w:val="1"/>
        </w:numPr>
        <w:rPr>
          <w:rFonts w:ascii="Arial" w:hAnsi="Arial" w:cs="Arial"/>
          <w:sz w:val="23"/>
          <w:szCs w:val="23"/>
          <w:lang w:val="es-MX"/>
        </w:rPr>
      </w:pPr>
      <w:r w:rsidRPr="00F90552">
        <w:rPr>
          <w:rFonts w:ascii="Arial" w:hAnsi="Arial" w:cs="Arial"/>
          <w:bCs/>
          <w:color w:val="000000"/>
          <w:sz w:val="23"/>
          <w:szCs w:val="23"/>
        </w:rPr>
        <w:t>Que de conformidad con el numeral 10.9 del Artículo 10 de la Ley 715 del 21 de 2001, el Rector deberá distribuir las asignaciones académicas (carga académica y horarios individuales y general del plantel), y demás funciones de docentes, directivos docentes y administrativos a su cargo, de conformidad con las normas sobre la materia, por medio de resolución rectoral y teniendo en cuenta lo establecido en el Decreto Nacional 1075 de 2015.</w:t>
      </w:r>
    </w:p>
    <w:p w:rsidR="002B22F5" w:rsidRPr="002B22F5" w:rsidRDefault="002B22F5" w:rsidP="002B22F5">
      <w:pPr>
        <w:pStyle w:val="Prrafodelista"/>
        <w:rPr>
          <w:rFonts w:ascii="Arial" w:hAnsi="Arial" w:cs="Arial"/>
          <w:sz w:val="23"/>
          <w:szCs w:val="23"/>
          <w:lang w:val="es-MX"/>
        </w:rPr>
      </w:pPr>
    </w:p>
    <w:p w:rsidR="002B22F5" w:rsidRPr="002B22F5" w:rsidRDefault="002B22F5" w:rsidP="002B22F5">
      <w:pPr>
        <w:pStyle w:val="Prrafodelista"/>
        <w:numPr>
          <w:ilvl w:val="0"/>
          <w:numId w:val="1"/>
        </w:numPr>
        <w:rPr>
          <w:rFonts w:ascii="Arial" w:hAnsi="Arial" w:cs="Arial"/>
          <w:sz w:val="23"/>
          <w:szCs w:val="23"/>
          <w:lang w:val="es-MX"/>
        </w:rPr>
      </w:pPr>
      <w:r>
        <w:rPr>
          <w:rFonts w:ascii="Arial" w:hAnsi="Arial" w:cs="Arial"/>
          <w:sz w:val="23"/>
          <w:szCs w:val="23"/>
        </w:rPr>
        <w:t>Que la circular 038 de noviembre 5 de 2024 orienta que l</w:t>
      </w:r>
      <w:r w:rsidRPr="002B22F5">
        <w:rPr>
          <w:rFonts w:ascii="Arial" w:hAnsi="Arial" w:cs="Arial"/>
          <w:sz w:val="23"/>
          <w:szCs w:val="23"/>
        </w:rPr>
        <w:t>os rectores de zonas urbanas o rurales y directores rurales podrán determinar carga académica a docentes sin asignación completa para desarrollar actividades de formación integral, siempre que se encuentren contempladas en el Proyecto Educativo Institucional (PEI) o Proyecto Educativo Comunitario (PEC) del establecimiento educativo y se enmarquen en lo establecido en los artículos 14, 23 y 77 de la Ley 115 de 1994 y el artículo 125 de la Ley 2294 de 2023.</w:t>
      </w:r>
    </w:p>
    <w:p w:rsidR="0066385F" w:rsidRPr="00F90552" w:rsidRDefault="0066385F" w:rsidP="0066385F">
      <w:pPr>
        <w:pStyle w:val="Prrafodelista"/>
        <w:rPr>
          <w:rFonts w:ascii="Arial" w:hAnsi="Arial" w:cs="Arial"/>
          <w:sz w:val="23"/>
          <w:szCs w:val="23"/>
          <w:lang w:val="es-MX"/>
        </w:rPr>
      </w:pPr>
    </w:p>
    <w:p w:rsidR="0066385F" w:rsidRPr="00176BC1" w:rsidRDefault="0066385F" w:rsidP="0066385F">
      <w:pPr>
        <w:pStyle w:val="Prrafodelista"/>
        <w:numPr>
          <w:ilvl w:val="0"/>
          <w:numId w:val="1"/>
        </w:numPr>
        <w:rPr>
          <w:rFonts w:ascii="Arial" w:hAnsi="Arial" w:cs="Arial"/>
          <w:sz w:val="23"/>
          <w:szCs w:val="23"/>
          <w:lang w:val="es-MX"/>
        </w:rPr>
      </w:pPr>
      <w:r w:rsidRPr="00176BC1">
        <w:rPr>
          <w:rFonts w:ascii="Arial" w:hAnsi="Arial" w:cs="Arial"/>
          <w:bCs/>
          <w:color w:val="000000"/>
          <w:sz w:val="23"/>
          <w:szCs w:val="23"/>
        </w:rPr>
        <w:t>Que el artículo 2.4.3.3.2. del Decreto Nacional 1075 de 2015, establece que la jornada laboral de los directivos docentes de las instituciones educativas es el tiempo que dedican al cumplimiento de las funciones propias de dirección, planeación, programación, organización, coordinación, orientación, seguimiento y evaluación de las actividades de los establecimientos educativos.</w:t>
      </w:r>
    </w:p>
    <w:p w:rsidR="0066385F" w:rsidRPr="00176BC1" w:rsidRDefault="0066385F" w:rsidP="0066385F">
      <w:pPr>
        <w:autoSpaceDE w:val="0"/>
        <w:autoSpaceDN w:val="0"/>
        <w:adjustRightInd w:val="0"/>
        <w:rPr>
          <w:rFonts w:ascii="Arial" w:hAnsi="Arial" w:cs="Arial"/>
          <w:color w:val="000000"/>
          <w:sz w:val="23"/>
          <w:szCs w:val="23"/>
        </w:rPr>
      </w:pPr>
    </w:p>
    <w:p w:rsidR="0066385F" w:rsidRPr="00E624E8" w:rsidRDefault="0066385F" w:rsidP="0066385F">
      <w:pPr>
        <w:autoSpaceDE w:val="0"/>
        <w:autoSpaceDN w:val="0"/>
        <w:adjustRightInd w:val="0"/>
        <w:rPr>
          <w:rFonts w:ascii="Arial" w:hAnsi="Arial" w:cs="Arial"/>
          <w:color w:val="000000"/>
          <w:sz w:val="23"/>
          <w:szCs w:val="23"/>
        </w:rPr>
      </w:pPr>
    </w:p>
    <w:p w:rsidR="0066385F" w:rsidRDefault="0066385F" w:rsidP="0066385F">
      <w:pPr>
        <w:pStyle w:val="Prrafodelista"/>
        <w:autoSpaceDE w:val="0"/>
        <w:autoSpaceDN w:val="0"/>
        <w:adjustRightInd w:val="0"/>
        <w:rPr>
          <w:rFonts w:ascii="Arial" w:hAnsi="Arial" w:cs="Arial"/>
          <w:sz w:val="23"/>
          <w:szCs w:val="23"/>
        </w:rPr>
      </w:pPr>
      <w:r w:rsidRPr="004440DE">
        <w:rPr>
          <w:rFonts w:ascii="Arial" w:hAnsi="Arial" w:cs="Arial"/>
          <w:sz w:val="23"/>
          <w:szCs w:val="23"/>
        </w:rPr>
        <w:t xml:space="preserve">De </w:t>
      </w:r>
      <w:r>
        <w:rPr>
          <w:rFonts w:ascii="Arial" w:hAnsi="Arial" w:cs="Arial"/>
          <w:sz w:val="23"/>
          <w:szCs w:val="23"/>
        </w:rPr>
        <w:t>conformidad con lo expuesto el R</w:t>
      </w:r>
      <w:r w:rsidRPr="004440DE">
        <w:rPr>
          <w:rFonts w:ascii="Arial" w:hAnsi="Arial" w:cs="Arial"/>
          <w:sz w:val="23"/>
          <w:szCs w:val="23"/>
        </w:rPr>
        <w:t>ector</w:t>
      </w:r>
    </w:p>
    <w:p w:rsidR="0066385F" w:rsidRDefault="0066385F" w:rsidP="00890FCB">
      <w:pPr>
        <w:jc w:val="center"/>
        <w:rPr>
          <w:rFonts w:ascii="Arial" w:eastAsia="Arial" w:hAnsi="Arial" w:cs="Arial"/>
          <w:sz w:val="24"/>
          <w:szCs w:val="24"/>
          <w:lang w:val="es-CO"/>
        </w:rPr>
      </w:pPr>
    </w:p>
    <w:p w:rsidR="00FF6624" w:rsidRDefault="00FF6624" w:rsidP="00FF6624">
      <w:pPr>
        <w:jc w:val="center"/>
        <w:rPr>
          <w:rFonts w:ascii="Arial" w:hAnsi="Arial" w:cs="Arial"/>
          <w:b/>
          <w:sz w:val="23"/>
          <w:szCs w:val="23"/>
          <w:lang w:val="es-MX"/>
        </w:rPr>
      </w:pPr>
      <w:r w:rsidRPr="004440DE">
        <w:rPr>
          <w:rFonts w:ascii="Arial" w:hAnsi="Arial" w:cs="Arial"/>
          <w:b/>
          <w:sz w:val="23"/>
          <w:szCs w:val="23"/>
          <w:lang w:val="es-MX"/>
        </w:rPr>
        <w:t>RESUELVE</w:t>
      </w:r>
    </w:p>
    <w:p w:rsidR="00FF6624" w:rsidRPr="004440DE" w:rsidRDefault="00FF6624" w:rsidP="00FF6624">
      <w:pPr>
        <w:jc w:val="center"/>
        <w:rPr>
          <w:rFonts w:ascii="Arial" w:hAnsi="Arial" w:cs="Arial"/>
          <w:b/>
          <w:sz w:val="23"/>
          <w:szCs w:val="23"/>
          <w:lang w:val="es-MX"/>
        </w:rPr>
      </w:pPr>
    </w:p>
    <w:p w:rsidR="00FF6624" w:rsidRDefault="00FF6624" w:rsidP="00FF6624">
      <w:pPr>
        <w:rPr>
          <w:rFonts w:ascii="Arial" w:hAnsi="Arial" w:cs="Arial"/>
          <w:sz w:val="23"/>
          <w:szCs w:val="23"/>
          <w:lang w:val="es-MX"/>
        </w:rPr>
      </w:pPr>
      <w:r>
        <w:rPr>
          <w:rFonts w:ascii="Arial" w:hAnsi="Arial" w:cs="Arial"/>
          <w:b/>
          <w:sz w:val="23"/>
          <w:szCs w:val="23"/>
          <w:lang w:val="es-MX"/>
        </w:rPr>
        <w:t xml:space="preserve">ARTÍCULO PRIMERO: </w:t>
      </w:r>
      <w:r>
        <w:rPr>
          <w:rFonts w:ascii="Arial" w:hAnsi="Arial" w:cs="Arial"/>
          <w:sz w:val="23"/>
          <w:szCs w:val="23"/>
          <w:lang w:val="es-MX"/>
        </w:rPr>
        <w:t>Asignar a las educadoras del grado Transición que a continuación se relacionan las siguientes responsabilidades:</w:t>
      </w:r>
    </w:p>
    <w:p w:rsidR="00FF6624" w:rsidRDefault="00FF6624" w:rsidP="00FF6624">
      <w:pPr>
        <w:rPr>
          <w:rFonts w:ascii="Arial" w:hAnsi="Arial" w:cs="Arial"/>
          <w:sz w:val="23"/>
          <w:szCs w:val="23"/>
          <w:lang w:val="es-MX"/>
        </w:rPr>
      </w:pPr>
    </w:p>
    <w:tbl>
      <w:tblPr>
        <w:tblStyle w:val="Tabladecuadrcula4-nfasis5"/>
        <w:tblW w:w="9498" w:type="dxa"/>
        <w:tblInd w:w="-289" w:type="dxa"/>
        <w:tblLayout w:type="fixed"/>
        <w:tblLook w:val="01E0" w:firstRow="1" w:lastRow="1" w:firstColumn="1" w:lastColumn="1" w:noHBand="0" w:noVBand="0"/>
      </w:tblPr>
      <w:tblGrid>
        <w:gridCol w:w="857"/>
        <w:gridCol w:w="2404"/>
        <w:gridCol w:w="992"/>
        <w:gridCol w:w="2841"/>
        <w:gridCol w:w="1134"/>
        <w:gridCol w:w="1270"/>
      </w:tblGrid>
      <w:tr w:rsidR="00FF6624" w:rsidRPr="00B05484" w:rsidTr="00FF6624">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57" w:type="dxa"/>
          </w:tcPr>
          <w:p w:rsidR="00FF6624" w:rsidRPr="00585D21" w:rsidRDefault="00FF6624" w:rsidP="00FF6624">
            <w:pPr>
              <w:pStyle w:val="TableParagraph"/>
              <w:spacing w:before="168"/>
              <w:ind w:right="137"/>
              <w:jc w:val="center"/>
              <w:rPr>
                <w:rFonts w:ascii="Comic Sans MS" w:hAnsi="Comic Sans MS"/>
                <w:b w:val="0"/>
                <w:sz w:val="18"/>
                <w:szCs w:val="18"/>
                <w:lang w:val="es-MX"/>
              </w:rPr>
            </w:pPr>
            <w:proofErr w:type="spellStart"/>
            <w:r w:rsidRPr="00430B3E">
              <w:rPr>
                <w:rFonts w:ascii="Comic Sans MS" w:hAnsi="Comic Sans MS"/>
                <w:sz w:val="18"/>
                <w:szCs w:val="18"/>
              </w:rPr>
              <w:t>No</w:t>
            </w:r>
            <w:r w:rsidR="00585D21">
              <w:rPr>
                <w:rFonts w:ascii="Comic Sans MS" w:hAnsi="Comic Sans MS"/>
                <w:sz w:val="18"/>
                <w:szCs w:val="18"/>
              </w:rPr>
              <w:t>g</w:t>
            </w:r>
            <w:proofErr w:type="spellEnd"/>
          </w:p>
        </w:tc>
        <w:tc>
          <w:tcPr>
            <w:cnfStyle w:val="000010000000" w:firstRow="0" w:lastRow="0" w:firstColumn="0" w:lastColumn="0" w:oddVBand="1" w:evenVBand="0" w:oddHBand="0" w:evenHBand="0" w:firstRowFirstColumn="0" w:firstRowLastColumn="0" w:lastRowFirstColumn="0" w:lastRowLastColumn="0"/>
            <w:tcW w:w="2404" w:type="dxa"/>
          </w:tcPr>
          <w:p w:rsidR="00FF6624" w:rsidRPr="00430B3E" w:rsidRDefault="00FF6624" w:rsidP="00272333">
            <w:pPr>
              <w:pStyle w:val="TableParagraph"/>
              <w:spacing w:before="168"/>
              <w:ind w:left="284" w:right="80"/>
              <w:rPr>
                <w:rFonts w:ascii="Comic Sans MS" w:hAnsi="Comic Sans MS"/>
                <w:b w:val="0"/>
                <w:sz w:val="18"/>
                <w:szCs w:val="18"/>
              </w:rPr>
            </w:pPr>
            <w:r w:rsidRPr="00430B3E">
              <w:rPr>
                <w:rFonts w:ascii="Comic Sans MS" w:hAnsi="Comic Sans MS"/>
                <w:sz w:val="18"/>
                <w:szCs w:val="18"/>
              </w:rPr>
              <w:t>DOCENTE</w:t>
            </w:r>
          </w:p>
        </w:tc>
        <w:tc>
          <w:tcPr>
            <w:tcW w:w="992" w:type="dxa"/>
          </w:tcPr>
          <w:p w:rsidR="00FF6624" w:rsidRPr="00430B3E" w:rsidRDefault="00FF6624" w:rsidP="00272333">
            <w:pPr>
              <w:pStyle w:val="TableParagraph"/>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18"/>
                <w:szCs w:val="18"/>
              </w:rPr>
            </w:pPr>
          </w:p>
          <w:p w:rsidR="00FF6624" w:rsidRPr="00B27B47" w:rsidRDefault="00FF6624" w:rsidP="00272333">
            <w:pPr>
              <w:pStyle w:val="TableParagraph"/>
              <w:ind w:right="107"/>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16"/>
                <w:szCs w:val="16"/>
              </w:rPr>
            </w:pPr>
            <w:r w:rsidRPr="00B27B47">
              <w:rPr>
                <w:rFonts w:ascii="Comic Sans MS" w:hAnsi="Comic Sans MS"/>
                <w:sz w:val="16"/>
                <w:szCs w:val="16"/>
              </w:rPr>
              <w:t>GRUPO</w:t>
            </w:r>
          </w:p>
        </w:tc>
        <w:tc>
          <w:tcPr>
            <w:cnfStyle w:val="000010000000" w:firstRow="0" w:lastRow="0" w:firstColumn="0" w:lastColumn="0" w:oddVBand="1" w:evenVBand="0" w:oddHBand="0" w:evenHBand="0" w:firstRowFirstColumn="0" w:firstRowLastColumn="0" w:lastRowFirstColumn="0" w:lastRowLastColumn="0"/>
            <w:tcW w:w="2841" w:type="dxa"/>
          </w:tcPr>
          <w:p w:rsidR="00FF6624" w:rsidRPr="00430B3E" w:rsidRDefault="00FF6624" w:rsidP="00272333">
            <w:pPr>
              <w:pStyle w:val="TableParagraph"/>
              <w:spacing w:before="110"/>
              <w:ind w:left="140" w:right="130" w:firstLine="1"/>
              <w:jc w:val="center"/>
              <w:rPr>
                <w:rFonts w:ascii="Comic Sans MS" w:hAnsi="Comic Sans MS"/>
                <w:b w:val="0"/>
                <w:sz w:val="18"/>
                <w:szCs w:val="18"/>
              </w:rPr>
            </w:pPr>
            <w:r w:rsidRPr="00430B3E">
              <w:rPr>
                <w:rFonts w:ascii="Comic Sans MS" w:hAnsi="Comic Sans MS"/>
                <w:sz w:val="18"/>
                <w:szCs w:val="18"/>
              </w:rPr>
              <w:t>AREAS/ASIGNATURAS</w:t>
            </w:r>
          </w:p>
        </w:tc>
        <w:tc>
          <w:tcPr>
            <w:tcW w:w="1134" w:type="dxa"/>
          </w:tcPr>
          <w:p w:rsidR="00FF6624" w:rsidRPr="00B05484" w:rsidRDefault="00FF6624" w:rsidP="00272333">
            <w:pPr>
              <w:pStyle w:val="TableParagraph"/>
              <w:spacing w:before="110"/>
              <w:ind w:left="140" w:right="130" w:firstLine="1"/>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16"/>
                <w:szCs w:val="16"/>
              </w:rPr>
            </w:pPr>
            <w:r w:rsidRPr="00B05484">
              <w:rPr>
                <w:rFonts w:ascii="Comic Sans MS" w:hAnsi="Comic Sans MS"/>
                <w:sz w:val="16"/>
                <w:szCs w:val="16"/>
              </w:rPr>
              <w:t xml:space="preserve">TOTAL HORAS </w:t>
            </w:r>
            <w:r w:rsidRPr="00B05484">
              <w:rPr>
                <w:rFonts w:ascii="Comic Sans MS" w:hAnsi="Comic Sans MS"/>
                <w:w w:val="95"/>
                <w:sz w:val="16"/>
                <w:szCs w:val="16"/>
              </w:rPr>
              <w:t>SEMANA</w:t>
            </w:r>
            <w:r w:rsidRPr="00B05484">
              <w:rPr>
                <w:rFonts w:ascii="Comic Sans MS" w:hAnsi="Comic Sans MS"/>
                <w:sz w:val="16"/>
                <w:szCs w:val="16"/>
              </w:rPr>
              <w:t>LES</w:t>
            </w:r>
          </w:p>
        </w:tc>
        <w:tc>
          <w:tcPr>
            <w:cnfStyle w:val="000100000000" w:firstRow="0" w:lastRow="0" w:firstColumn="0" w:lastColumn="1" w:oddVBand="0" w:evenVBand="0" w:oddHBand="0" w:evenHBand="0" w:firstRowFirstColumn="0" w:firstRowLastColumn="0" w:lastRowFirstColumn="0" w:lastRowLastColumn="0"/>
            <w:tcW w:w="1270" w:type="dxa"/>
          </w:tcPr>
          <w:p w:rsidR="00FF6624" w:rsidRPr="00430B3E" w:rsidRDefault="00FF6624" w:rsidP="00272333">
            <w:pPr>
              <w:pStyle w:val="TableParagraph"/>
              <w:ind w:left="126" w:right="120" w:firstLine="2"/>
              <w:jc w:val="center"/>
              <w:rPr>
                <w:b w:val="0"/>
                <w:sz w:val="18"/>
                <w:szCs w:val="18"/>
              </w:rPr>
            </w:pPr>
          </w:p>
          <w:p w:rsidR="00FF6624" w:rsidRDefault="00FF6624" w:rsidP="00272333">
            <w:pPr>
              <w:pStyle w:val="TableParagraph"/>
              <w:ind w:left="126" w:right="120" w:firstLine="2"/>
              <w:jc w:val="center"/>
              <w:rPr>
                <w:b w:val="0"/>
                <w:sz w:val="18"/>
                <w:szCs w:val="18"/>
              </w:rPr>
            </w:pPr>
            <w:r w:rsidRPr="00430B3E">
              <w:rPr>
                <w:sz w:val="18"/>
                <w:szCs w:val="18"/>
              </w:rPr>
              <w:t>N°</w:t>
            </w:r>
          </w:p>
          <w:p w:rsidR="00FF6624" w:rsidRPr="00B05484" w:rsidRDefault="00FF6624" w:rsidP="00272333">
            <w:pPr>
              <w:pStyle w:val="TableParagraph"/>
              <w:ind w:left="126" w:right="120" w:firstLine="2"/>
              <w:jc w:val="center"/>
              <w:rPr>
                <w:b w:val="0"/>
                <w:sz w:val="16"/>
                <w:szCs w:val="16"/>
              </w:rPr>
            </w:pPr>
            <w:r w:rsidRPr="00B05484">
              <w:rPr>
                <w:sz w:val="16"/>
                <w:szCs w:val="16"/>
              </w:rPr>
              <w:t>AULA</w:t>
            </w:r>
          </w:p>
        </w:tc>
      </w:tr>
      <w:tr w:rsidR="00FF6624" w:rsidRPr="00430B3E" w:rsidTr="00FF662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57" w:type="dxa"/>
          </w:tcPr>
          <w:p w:rsidR="00FF6624" w:rsidRPr="00430B3E" w:rsidRDefault="00FF6624" w:rsidP="00272333">
            <w:pPr>
              <w:pStyle w:val="TableParagraph"/>
              <w:ind w:right="206"/>
              <w:jc w:val="center"/>
              <w:rPr>
                <w:rFonts w:ascii="Comic Sans MS" w:hAnsi="Comic Sans MS"/>
                <w:b w:val="0"/>
                <w:sz w:val="18"/>
                <w:szCs w:val="18"/>
              </w:rPr>
            </w:pPr>
            <w:r>
              <w:rPr>
                <w:rFonts w:ascii="Comic Sans MS" w:hAnsi="Comic Sans MS"/>
                <w:sz w:val="18"/>
                <w:szCs w:val="18"/>
              </w:rPr>
              <w:t xml:space="preserve">  </w:t>
            </w:r>
            <w:r w:rsidRPr="00430B3E">
              <w:rPr>
                <w:rFonts w:ascii="Comic Sans MS" w:hAnsi="Comic Sans MS"/>
                <w:sz w:val="18"/>
                <w:szCs w:val="18"/>
              </w:rPr>
              <w:t>1</w:t>
            </w:r>
          </w:p>
        </w:tc>
        <w:tc>
          <w:tcPr>
            <w:cnfStyle w:val="000010000000" w:firstRow="0" w:lastRow="0" w:firstColumn="0" w:lastColumn="0" w:oddVBand="1" w:evenVBand="0" w:oddHBand="0" w:evenHBand="0" w:firstRowFirstColumn="0" w:firstRowLastColumn="0" w:lastRowFirstColumn="0" w:lastRowLastColumn="0"/>
            <w:tcW w:w="2404" w:type="dxa"/>
          </w:tcPr>
          <w:p w:rsidR="00FF6624" w:rsidRPr="00430B3E" w:rsidRDefault="00FF6624" w:rsidP="00272333">
            <w:pPr>
              <w:pStyle w:val="TableParagraph"/>
              <w:rPr>
                <w:sz w:val="18"/>
                <w:szCs w:val="18"/>
              </w:rPr>
            </w:pPr>
            <w:r w:rsidRPr="00430B3E">
              <w:rPr>
                <w:rFonts w:ascii="Comic Sans MS" w:hAnsi="Comic Sans MS" w:cs="Arial"/>
                <w:color w:val="000000"/>
                <w:sz w:val="18"/>
                <w:szCs w:val="18"/>
              </w:rPr>
              <w:t>MONTOYA  RESTREPO   CLARA INES</w:t>
            </w:r>
          </w:p>
        </w:tc>
        <w:tc>
          <w:tcPr>
            <w:tcW w:w="992" w:type="dxa"/>
          </w:tcPr>
          <w:p w:rsidR="00FF6624" w:rsidRPr="00430B3E" w:rsidRDefault="00FF6624"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FF6624" w:rsidRPr="00430B3E" w:rsidRDefault="00FF6624" w:rsidP="00272333">
            <w:pPr>
              <w:pStyle w:val="TableParagraph"/>
              <w:ind w:left="109" w:right="107"/>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TS°1</w:t>
            </w:r>
          </w:p>
        </w:tc>
        <w:tc>
          <w:tcPr>
            <w:cnfStyle w:val="000010000000" w:firstRow="0" w:lastRow="0" w:firstColumn="0" w:lastColumn="0" w:oddVBand="1" w:evenVBand="0" w:oddHBand="0" w:evenHBand="0" w:firstRowFirstColumn="0" w:firstRowLastColumn="0" w:lastRowFirstColumn="0" w:lastRowLastColumn="0"/>
            <w:tcW w:w="2841" w:type="dxa"/>
          </w:tcPr>
          <w:p w:rsidR="00FF6624" w:rsidRPr="00430B3E" w:rsidRDefault="00FF6624" w:rsidP="00272333">
            <w:pPr>
              <w:pStyle w:val="TableParagraph"/>
              <w:jc w:val="center"/>
              <w:rPr>
                <w:rFonts w:ascii="Comic Sans MS" w:hAnsi="Comic Sans MS"/>
                <w:b/>
                <w:sz w:val="18"/>
                <w:szCs w:val="18"/>
              </w:rPr>
            </w:pPr>
            <w:r>
              <w:rPr>
                <w:rFonts w:ascii="Comic Sans MS" w:hAnsi="Comic Sans MS"/>
                <w:b/>
                <w:sz w:val="18"/>
                <w:szCs w:val="18"/>
              </w:rPr>
              <w:t>Todas las dimensiones</w:t>
            </w:r>
          </w:p>
        </w:tc>
        <w:tc>
          <w:tcPr>
            <w:tcW w:w="1134" w:type="dxa"/>
          </w:tcPr>
          <w:p w:rsidR="00FF6624" w:rsidRPr="00430B3E" w:rsidRDefault="00FF6624" w:rsidP="00272333">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p w:rsidR="00FF6624" w:rsidRPr="00430B3E" w:rsidRDefault="00FF6624" w:rsidP="00272333">
            <w:pPr>
              <w:pStyle w:val="TableParagraph"/>
              <w:ind w:right="310"/>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Pr>
                <w:rFonts w:ascii="Comic Sans MS" w:hAnsi="Comic Sans MS"/>
                <w:b/>
                <w:sz w:val="18"/>
                <w:szCs w:val="18"/>
              </w:rPr>
              <w:t>25</w:t>
            </w:r>
            <w:r w:rsidRPr="00430B3E">
              <w:rPr>
                <w:rFonts w:ascii="Comic Sans MS" w:hAnsi="Comic Sans MS"/>
                <w:b/>
                <w:sz w:val="18"/>
                <w:szCs w:val="18"/>
              </w:rPr>
              <w:t>h</w:t>
            </w:r>
          </w:p>
        </w:tc>
        <w:tc>
          <w:tcPr>
            <w:cnfStyle w:val="000100000000" w:firstRow="0" w:lastRow="0" w:firstColumn="0" w:lastColumn="1" w:oddVBand="0" w:evenVBand="0" w:oddHBand="0" w:evenHBand="0" w:firstRowFirstColumn="0" w:firstRowLastColumn="0" w:lastRowFirstColumn="0" w:lastRowLastColumn="0"/>
            <w:tcW w:w="1270" w:type="dxa"/>
          </w:tcPr>
          <w:p w:rsidR="00FF6624" w:rsidRPr="00430B3E" w:rsidRDefault="00FF6624" w:rsidP="00272333">
            <w:pPr>
              <w:pStyle w:val="TableParagraph"/>
              <w:jc w:val="center"/>
              <w:rPr>
                <w:b w:val="0"/>
                <w:sz w:val="18"/>
                <w:szCs w:val="18"/>
              </w:rPr>
            </w:pPr>
            <w:r>
              <w:rPr>
                <w:sz w:val="18"/>
                <w:szCs w:val="18"/>
              </w:rPr>
              <w:t>Prees</w:t>
            </w:r>
          </w:p>
        </w:tc>
      </w:tr>
      <w:tr w:rsidR="00FF6624" w:rsidRPr="00430B3E" w:rsidTr="00FF6624">
        <w:trPr>
          <w:cnfStyle w:val="010000000000" w:firstRow="0" w:lastRow="1"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57" w:type="dxa"/>
          </w:tcPr>
          <w:p w:rsidR="00FF6624" w:rsidRPr="00430B3E" w:rsidRDefault="00FF6624" w:rsidP="00272333">
            <w:pPr>
              <w:pStyle w:val="TableParagraph"/>
              <w:ind w:right="206"/>
              <w:jc w:val="center"/>
              <w:rPr>
                <w:rFonts w:ascii="Comic Sans MS" w:hAnsi="Comic Sans MS"/>
                <w:b w:val="0"/>
                <w:sz w:val="18"/>
                <w:szCs w:val="18"/>
              </w:rPr>
            </w:pPr>
            <w:r>
              <w:rPr>
                <w:rFonts w:ascii="Comic Sans MS" w:hAnsi="Comic Sans MS"/>
                <w:sz w:val="18"/>
                <w:szCs w:val="18"/>
              </w:rPr>
              <w:t xml:space="preserve">  </w:t>
            </w:r>
            <w:r w:rsidRPr="00430B3E">
              <w:rPr>
                <w:rFonts w:ascii="Comic Sans MS" w:hAnsi="Comic Sans MS"/>
                <w:sz w:val="18"/>
                <w:szCs w:val="18"/>
              </w:rPr>
              <w:t>2</w:t>
            </w:r>
          </w:p>
        </w:tc>
        <w:tc>
          <w:tcPr>
            <w:cnfStyle w:val="000010000000" w:firstRow="0" w:lastRow="0" w:firstColumn="0" w:lastColumn="0" w:oddVBand="1" w:evenVBand="0" w:oddHBand="0" w:evenHBand="0" w:firstRowFirstColumn="0" w:firstRowLastColumn="0" w:lastRowFirstColumn="0" w:lastRowLastColumn="0"/>
            <w:tcW w:w="2404" w:type="dxa"/>
          </w:tcPr>
          <w:p w:rsidR="00FF6624" w:rsidRDefault="00FF6624" w:rsidP="00272333">
            <w:pPr>
              <w:pStyle w:val="TableParagraph"/>
              <w:rPr>
                <w:rFonts w:ascii="Comic Sans MS" w:hAnsi="Comic Sans MS" w:cs="Arial"/>
                <w:color w:val="000000"/>
                <w:sz w:val="18"/>
                <w:szCs w:val="18"/>
              </w:rPr>
            </w:pPr>
            <w:r w:rsidRPr="00430B3E">
              <w:rPr>
                <w:rFonts w:ascii="Comic Sans MS" w:hAnsi="Comic Sans MS" w:cs="Arial"/>
                <w:color w:val="000000"/>
                <w:sz w:val="18"/>
                <w:szCs w:val="18"/>
              </w:rPr>
              <w:t xml:space="preserve">BEDOYA ZAPATA, </w:t>
            </w:r>
          </w:p>
          <w:p w:rsidR="00FF6624" w:rsidRPr="00430B3E" w:rsidRDefault="00FF6624" w:rsidP="00272333">
            <w:pPr>
              <w:pStyle w:val="TableParagraph"/>
              <w:rPr>
                <w:sz w:val="18"/>
                <w:szCs w:val="18"/>
              </w:rPr>
            </w:pPr>
            <w:r w:rsidRPr="00430B3E">
              <w:rPr>
                <w:rFonts w:ascii="Comic Sans MS" w:hAnsi="Comic Sans MS" w:cs="Arial"/>
                <w:color w:val="000000"/>
                <w:sz w:val="18"/>
                <w:szCs w:val="18"/>
              </w:rPr>
              <w:t>DEISY VIVIANA</w:t>
            </w:r>
          </w:p>
        </w:tc>
        <w:tc>
          <w:tcPr>
            <w:tcW w:w="992" w:type="dxa"/>
          </w:tcPr>
          <w:p w:rsidR="00FF6624" w:rsidRPr="00430B3E" w:rsidRDefault="00FF6624" w:rsidP="00272333">
            <w:pPr>
              <w:pStyle w:val="TableParagraph"/>
              <w:jc w:val="center"/>
              <w:cnfStyle w:val="010000000000" w:firstRow="0" w:lastRow="1" w:firstColumn="0" w:lastColumn="0" w:oddVBand="0" w:evenVBand="0" w:oddHBand="0" w:evenHBand="0" w:firstRowFirstColumn="0" w:firstRowLastColumn="0" w:lastRowFirstColumn="0" w:lastRowLastColumn="0"/>
              <w:rPr>
                <w:b w:val="0"/>
                <w:sz w:val="18"/>
                <w:szCs w:val="18"/>
              </w:rPr>
            </w:pPr>
          </w:p>
          <w:p w:rsidR="00FF6624" w:rsidRPr="00430B3E" w:rsidRDefault="00FF6624" w:rsidP="00272333">
            <w:pPr>
              <w:pStyle w:val="TableParagraph"/>
              <w:ind w:left="109" w:right="107"/>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30B3E">
              <w:rPr>
                <w:sz w:val="18"/>
                <w:szCs w:val="18"/>
              </w:rPr>
              <w:t>TS°2</w:t>
            </w:r>
          </w:p>
        </w:tc>
        <w:tc>
          <w:tcPr>
            <w:cnfStyle w:val="000010000000" w:firstRow="0" w:lastRow="0" w:firstColumn="0" w:lastColumn="0" w:oddVBand="1" w:evenVBand="0" w:oddHBand="0" w:evenHBand="0" w:firstRowFirstColumn="0" w:firstRowLastColumn="0" w:lastRowFirstColumn="0" w:lastRowLastColumn="0"/>
            <w:tcW w:w="2841" w:type="dxa"/>
          </w:tcPr>
          <w:p w:rsidR="00FF6624" w:rsidRPr="00430B3E" w:rsidRDefault="00FF6624" w:rsidP="00272333">
            <w:pPr>
              <w:pStyle w:val="TableParagraph"/>
              <w:jc w:val="center"/>
              <w:rPr>
                <w:rFonts w:ascii="Comic Sans MS" w:hAnsi="Comic Sans MS"/>
                <w:b w:val="0"/>
                <w:sz w:val="18"/>
                <w:szCs w:val="18"/>
              </w:rPr>
            </w:pPr>
            <w:r>
              <w:rPr>
                <w:rFonts w:ascii="Comic Sans MS" w:hAnsi="Comic Sans MS"/>
                <w:sz w:val="18"/>
                <w:szCs w:val="18"/>
              </w:rPr>
              <w:t>Todas las dimensiones</w:t>
            </w:r>
          </w:p>
        </w:tc>
        <w:tc>
          <w:tcPr>
            <w:tcW w:w="1134" w:type="dxa"/>
          </w:tcPr>
          <w:p w:rsidR="00FF6624" w:rsidRPr="00430B3E" w:rsidRDefault="00FF6624" w:rsidP="00272333">
            <w:pPr>
              <w:pStyle w:val="TableParagraph"/>
              <w:jc w:val="center"/>
              <w:cnfStyle w:val="010000000000" w:firstRow="0" w:lastRow="1" w:firstColumn="0" w:lastColumn="0" w:oddVBand="0" w:evenVBand="0" w:oddHBand="0" w:evenHBand="0" w:firstRowFirstColumn="0" w:firstRowLastColumn="0" w:lastRowFirstColumn="0" w:lastRowLastColumn="0"/>
              <w:rPr>
                <w:rFonts w:ascii="Comic Sans MS" w:hAnsi="Comic Sans MS"/>
                <w:b w:val="0"/>
                <w:sz w:val="18"/>
                <w:szCs w:val="18"/>
              </w:rPr>
            </w:pPr>
          </w:p>
          <w:p w:rsidR="00FF6624" w:rsidRPr="00430B3E" w:rsidRDefault="00FF6624" w:rsidP="00272333">
            <w:pPr>
              <w:pStyle w:val="TableParagraph"/>
              <w:ind w:right="310"/>
              <w:jc w:val="center"/>
              <w:cnfStyle w:val="010000000000" w:firstRow="0" w:lastRow="1" w:firstColumn="0" w:lastColumn="0" w:oddVBand="0" w:evenVBand="0" w:oddHBand="0" w:evenHBand="0" w:firstRowFirstColumn="0" w:firstRowLastColumn="0" w:lastRowFirstColumn="0" w:lastRowLastColumn="0"/>
              <w:rPr>
                <w:rFonts w:ascii="Comic Sans MS" w:hAnsi="Comic Sans MS"/>
                <w:b w:val="0"/>
                <w:sz w:val="18"/>
                <w:szCs w:val="18"/>
              </w:rPr>
            </w:pPr>
            <w:r>
              <w:rPr>
                <w:rFonts w:ascii="Comic Sans MS" w:hAnsi="Comic Sans MS"/>
                <w:sz w:val="18"/>
                <w:szCs w:val="18"/>
              </w:rPr>
              <w:t>25</w:t>
            </w:r>
            <w:r w:rsidRPr="00430B3E">
              <w:rPr>
                <w:rFonts w:ascii="Comic Sans MS" w:hAnsi="Comic Sans MS"/>
                <w:sz w:val="18"/>
                <w:szCs w:val="18"/>
              </w:rPr>
              <w:t>h</w:t>
            </w:r>
          </w:p>
        </w:tc>
        <w:tc>
          <w:tcPr>
            <w:cnfStyle w:val="000100000000" w:firstRow="0" w:lastRow="0" w:firstColumn="0" w:lastColumn="1" w:oddVBand="0" w:evenVBand="0" w:oddHBand="0" w:evenHBand="0" w:firstRowFirstColumn="0" w:firstRowLastColumn="0" w:lastRowFirstColumn="0" w:lastRowLastColumn="0"/>
            <w:tcW w:w="1270" w:type="dxa"/>
          </w:tcPr>
          <w:p w:rsidR="00FF6624" w:rsidRPr="00430B3E" w:rsidRDefault="00FF6624" w:rsidP="00272333">
            <w:pPr>
              <w:pStyle w:val="TableParagraph"/>
              <w:jc w:val="center"/>
              <w:rPr>
                <w:b w:val="0"/>
                <w:sz w:val="18"/>
                <w:szCs w:val="18"/>
              </w:rPr>
            </w:pPr>
            <w:r>
              <w:rPr>
                <w:sz w:val="18"/>
                <w:szCs w:val="18"/>
              </w:rPr>
              <w:t>Prees</w:t>
            </w:r>
          </w:p>
        </w:tc>
      </w:tr>
    </w:tbl>
    <w:p w:rsidR="00FF6624" w:rsidRDefault="00FF6624" w:rsidP="00FF6624">
      <w:pPr>
        <w:rPr>
          <w:rFonts w:ascii="Arial" w:hAnsi="Arial" w:cs="Arial"/>
          <w:sz w:val="23"/>
          <w:szCs w:val="23"/>
          <w:lang w:val="es-MX"/>
        </w:rPr>
      </w:pPr>
    </w:p>
    <w:p w:rsidR="00585D21" w:rsidRDefault="00585D21" w:rsidP="00585D21">
      <w:pPr>
        <w:rPr>
          <w:rFonts w:ascii="Arial" w:hAnsi="Arial" w:cs="Arial"/>
          <w:sz w:val="23"/>
          <w:szCs w:val="23"/>
          <w:lang w:val="es-MX"/>
        </w:rPr>
      </w:pPr>
      <w:r>
        <w:rPr>
          <w:rFonts w:ascii="Arial" w:hAnsi="Arial" w:cs="Arial"/>
          <w:b/>
          <w:sz w:val="23"/>
          <w:szCs w:val="23"/>
          <w:lang w:val="es-MX"/>
        </w:rPr>
        <w:lastRenderedPageBreak/>
        <w:t xml:space="preserve">PARAGRAFO: </w:t>
      </w:r>
      <w:r>
        <w:rPr>
          <w:rFonts w:ascii="Arial" w:hAnsi="Arial" w:cs="Arial"/>
          <w:sz w:val="23"/>
          <w:szCs w:val="23"/>
          <w:lang w:val="es-MX"/>
        </w:rPr>
        <w:t>La educadora Clara Inés Montoya Restrepo cumple su jornada laboral de 6:30 am a 12:30 pm y adicional una hora extra en jornada única con Preescolar de 12:30 a 1:30 pm.</w:t>
      </w:r>
    </w:p>
    <w:p w:rsidR="00585D21" w:rsidRDefault="00585D21" w:rsidP="00585D21">
      <w:pPr>
        <w:rPr>
          <w:rFonts w:ascii="Arial" w:hAnsi="Arial" w:cs="Arial"/>
          <w:sz w:val="23"/>
          <w:szCs w:val="23"/>
          <w:lang w:val="es-MX"/>
        </w:rPr>
      </w:pPr>
      <w:r>
        <w:rPr>
          <w:rFonts w:ascii="Arial" w:hAnsi="Arial" w:cs="Arial"/>
          <w:sz w:val="23"/>
          <w:szCs w:val="23"/>
          <w:lang w:val="es-MX"/>
        </w:rPr>
        <w:t>La educadora Deisy Viviana Bedoya Zapata cumple su jornada laboral de 12:00 m a 6:00 pm y adicional una hora extra en jornada única con Preescolar de 11:00 am a 12:00 m.</w:t>
      </w:r>
    </w:p>
    <w:p w:rsidR="00585D21" w:rsidRPr="00302F13" w:rsidRDefault="00585D21" w:rsidP="00585D21">
      <w:pPr>
        <w:rPr>
          <w:rFonts w:ascii="Arial" w:hAnsi="Arial" w:cs="Arial"/>
          <w:sz w:val="23"/>
          <w:szCs w:val="23"/>
          <w:lang w:val="es-MX"/>
        </w:rPr>
      </w:pPr>
      <w:r w:rsidRPr="004440DE">
        <w:rPr>
          <w:rFonts w:ascii="Arial" w:hAnsi="Arial" w:cs="Arial"/>
          <w:b/>
          <w:sz w:val="23"/>
          <w:szCs w:val="23"/>
          <w:lang w:val="es-MX"/>
        </w:rPr>
        <w:t>ARTÍCULO SEGUNDO:</w:t>
      </w:r>
      <w:r>
        <w:rPr>
          <w:rFonts w:ascii="Arial" w:hAnsi="Arial" w:cs="Arial"/>
          <w:b/>
          <w:sz w:val="23"/>
          <w:szCs w:val="23"/>
          <w:lang w:val="es-MX"/>
        </w:rPr>
        <w:t xml:space="preserve"> </w:t>
      </w:r>
      <w:r w:rsidRPr="00916BE2">
        <w:rPr>
          <w:rFonts w:ascii="Arial" w:hAnsi="Arial" w:cs="Arial"/>
          <w:sz w:val="23"/>
          <w:szCs w:val="23"/>
          <w:lang w:val="es-MX"/>
        </w:rPr>
        <w:t>Asignar</w:t>
      </w:r>
      <w:r>
        <w:rPr>
          <w:rFonts w:ascii="Arial" w:hAnsi="Arial" w:cs="Arial"/>
          <w:sz w:val="23"/>
          <w:szCs w:val="23"/>
          <w:lang w:val="es-MX"/>
        </w:rPr>
        <w:t xml:space="preserve"> a las docentes de Básica Primaria que a continuación se relacionan las siguientes responsabilidades:</w:t>
      </w:r>
    </w:p>
    <w:tbl>
      <w:tblPr>
        <w:tblStyle w:val="Tabladecuadrcula4-nfasis5"/>
        <w:tblW w:w="9073" w:type="dxa"/>
        <w:tblLayout w:type="fixed"/>
        <w:tblLook w:val="01E0" w:firstRow="1" w:lastRow="1" w:firstColumn="1" w:lastColumn="1" w:noHBand="0" w:noVBand="0"/>
      </w:tblPr>
      <w:tblGrid>
        <w:gridCol w:w="704"/>
        <w:gridCol w:w="1848"/>
        <w:gridCol w:w="1129"/>
        <w:gridCol w:w="2273"/>
        <w:gridCol w:w="845"/>
        <w:gridCol w:w="993"/>
        <w:gridCol w:w="1281"/>
      </w:tblGrid>
      <w:tr w:rsidR="00585D21" w:rsidRPr="00430B3E" w:rsidTr="00585D2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tcPr>
          <w:p w:rsidR="00585D21"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N°</w:t>
            </w:r>
          </w:p>
        </w:tc>
        <w:tc>
          <w:tcPr>
            <w:cnfStyle w:val="000010000000" w:firstRow="0" w:lastRow="0" w:firstColumn="0" w:lastColumn="0" w:oddVBand="1" w:evenVBand="0" w:oddHBand="0" w:evenHBand="0" w:firstRowFirstColumn="0" w:firstRowLastColumn="0" w:lastRowFirstColumn="0" w:lastRowLastColumn="0"/>
            <w:tcW w:w="1848" w:type="dxa"/>
          </w:tcPr>
          <w:p w:rsidR="00585D21" w:rsidRPr="00756B22" w:rsidRDefault="00585D21" w:rsidP="00272333">
            <w:pPr>
              <w:pStyle w:val="TableParagraph"/>
              <w:jc w:val="center"/>
              <w:rPr>
                <w:rFonts w:ascii="Comic Sans MS" w:hAnsi="Comic Sans MS" w:cs="Arial"/>
                <w:b w:val="0"/>
                <w:color w:val="000000"/>
                <w:sz w:val="18"/>
                <w:szCs w:val="18"/>
              </w:rPr>
            </w:pPr>
            <w:r w:rsidRPr="00756B22">
              <w:rPr>
                <w:rFonts w:ascii="Comic Sans MS" w:hAnsi="Comic Sans MS" w:cs="Arial"/>
                <w:color w:val="000000"/>
                <w:sz w:val="18"/>
                <w:szCs w:val="18"/>
              </w:rPr>
              <w:t>DOCENTE</w:t>
            </w:r>
          </w:p>
        </w:tc>
        <w:tc>
          <w:tcPr>
            <w:tcW w:w="1129" w:type="dxa"/>
          </w:tcPr>
          <w:p w:rsidR="00585D21" w:rsidRPr="00756B22" w:rsidRDefault="00585D21" w:rsidP="00272333">
            <w:pPr>
              <w:pStyle w:val="TableParagraph"/>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56B22">
              <w:rPr>
                <w:sz w:val="18"/>
                <w:szCs w:val="18"/>
              </w:rPr>
              <w:t>GRUPO</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756B22" w:rsidRDefault="00585D21" w:rsidP="00272333">
            <w:pPr>
              <w:pStyle w:val="TableParagraph"/>
              <w:jc w:val="center"/>
              <w:rPr>
                <w:rFonts w:ascii="Comic Sans MS" w:hAnsi="Comic Sans MS"/>
                <w:b w:val="0"/>
                <w:sz w:val="18"/>
                <w:szCs w:val="18"/>
              </w:rPr>
            </w:pPr>
            <w:r>
              <w:rPr>
                <w:rFonts w:ascii="Comic Sans MS" w:hAnsi="Comic Sans MS"/>
                <w:sz w:val="18"/>
                <w:szCs w:val="18"/>
              </w:rPr>
              <w:t>ÁREAS/ASIGNATURAS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Default="00585D21" w:rsidP="00272333">
            <w:pPr>
              <w:pStyle w:val="TableParagraph"/>
              <w:jc w:val="center"/>
              <w:rPr>
                <w:rFonts w:ascii="Comic Sans MS" w:hAnsi="Comic Sans MS"/>
                <w:b w:val="0"/>
                <w:sz w:val="18"/>
                <w:szCs w:val="18"/>
              </w:rPr>
            </w:pPr>
            <w:r>
              <w:rPr>
                <w:rFonts w:ascii="Comic Sans MS" w:hAnsi="Comic Sans MS"/>
                <w:sz w:val="18"/>
                <w:szCs w:val="18"/>
              </w:rPr>
              <w:t>TOTAL</w:t>
            </w:r>
          </w:p>
          <w:p w:rsidR="00585D21" w:rsidRPr="00430B3E" w:rsidRDefault="00585D21" w:rsidP="00272333">
            <w:pPr>
              <w:pStyle w:val="TableParagraph"/>
              <w:jc w:val="center"/>
              <w:rPr>
                <w:rFonts w:ascii="Comic Sans MS" w:hAnsi="Comic Sans MS"/>
                <w:b w:val="0"/>
                <w:sz w:val="18"/>
                <w:szCs w:val="18"/>
              </w:rPr>
            </w:pPr>
            <w:r>
              <w:rPr>
                <w:rFonts w:ascii="Comic Sans MS" w:hAnsi="Comic Sans MS"/>
                <w:sz w:val="18"/>
                <w:szCs w:val="18"/>
              </w:rPr>
              <w:t>PERIODOS</w:t>
            </w:r>
          </w:p>
        </w:tc>
      </w:tr>
      <w:tr w:rsidR="00585D21" w:rsidRPr="00430B3E" w:rsidTr="00585D2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1</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rPr>
                <w:rFonts w:ascii="Comic Sans MS" w:hAnsi="Comic Sans MS" w:cs="Arial"/>
                <w:color w:val="000000"/>
                <w:sz w:val="18"/>
                <w:szCs w:val="18"/>
              </w:rPr>
            </w:pPr>
          </w:p>
          <w:p w:rsidR="00585D21" w:rsidRPr="00430B3E" w:rsidRDefault="00585D21" w:rsidP="00585D21">
            <w:pPr>
              <w:pStyle w:val="TableParagraph"/>
              <w:rPr>
                <w:sz w:val="18"/>
                <w:szCs w:val="18"/>
              </w:rPr>
            </w:pPr>
            <w:r>
              <w:rPr>
                <w:rFonts w:ascii="Comic Sans MS" w:hAnsi="Comic Sans MS" w:cs="Arial"/>
                <w:color w:val="000000"/>
                <w:sz w:val="18"/>
                <w:szCs w:val="18"/>
              </w:rPr>
              <w:t>DIANA VALDERRAMA</w:t>
            </w:r>
          </w:p>
        </w:tc>
        <w:tc>
          <w:tcPr>
            <w:tcW w:w="1129" w:type="dxa"/>
          </w:tcPr>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1°1</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sidRPr="00240BFA">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trHeight w:val="284"/>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2</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jc w:val="center"/>
              <w:rPr>
                <w:sz w:val="18"/>
                <w:szCs w:val="18"/>
              </w:rPr>
            </w:pPr>
          </w:p>
          <w:p w:rsidR="00585D21" w:rsidRPr="00430B3E" w:rsidRDefault="00585D21" w:rsidP="00272333">
            <w:pPr>
              <w:pStyle w:val="TableParagraph"/>
              <w:jc w:val="center"/>
              <w:rPr>
                <w:sz w:val="18"/>
                <w:szCs w:val="18"/>
              </w:rPr>
            </w:pPr>
            <w:r>
              <w:rPr>
                <w:sz w:val="18"/>
                <w:szCs w:val="18"/>
              </w:rPr>
              <w:t>DANIELA VIDAL</w:t>
            </w:r>
          </w:p>
        </w:tc>
        <w:tc>
          <w:tcPr>
            <w:tcW w:w="1129" w:type="dxa"/>
          </w:tcPr>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000000" w:firstRow="0" w:lastRow="0" w:firstColumn="0" w:lastColumn="0" w:oddVBand="0" w:evenVBand="0" w:oddHBand="0" w:evenHBand="0" w:firstRowFirstColumn="0" w:firstRowLastColumn="0" w:lastRowFirstColumn="0" w:lastRowLastColumn="0"/>
              <w:rPr>
                <w:b/>
                <w:sz w:val="18"/>
                <w:szCs w:val="18"/>
              </w:rPr>
            </w:pPr>
            <w:r w:rsidRPr="00430B3E">
              <w:rPr>
                <w:b/>
                <w:sz w:val="18"/>
                <w:szCs w:val="18"/>
              </w:rPr>
              <w:t>1°2</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sidRPr="00240BFA">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3</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spacing w:line="252" w:lineRule="exact"/>
              <w:jc w:val="center"/>
              <w:rPr>
                <w:rFonts w:ascii="Calibri" w:eastAsia="Times New Roman" w:hAnsi="Calibri" w:cs="Calibri"/>
                <w:color w:val="000000"/>
                <w:lang w:eastAsia="es-CO"/>
              </w:rPr>
            </w:pPr>
          </w:p>
          <w:p w:rsidR="00585D21" w:rsidRPr="00430B3E" w:rsidRDefault="00585D21" w:rsidP="00272333">
            <w:pPr>
              <w:pStyle w:val="TableParagraph"/>
              <w:spacing w:line="252" w:lineRule="exact"/>
              <w:jc w:val="center"/>
              <w:rPr>
                <w:sz w:val="18"/>
                <w:szCs w:val="18"/>
              </w:rPr>
            </w:pPr>
            <w:r w:rsidRPr="00040128">
              <w:rPr>
                <w:rFonts w:ascii="Calibri" w:eastAsia="Times New Roman" w:hAnsi="Calibri" w:cs="Calibri"/>
                <w:color w:val="000000"/>
                <w:lang w:eastAsia="es-CO"/>
              </w:rPr>
              <w:t>JULIETH</w:t>
            </w:r>
            <w:r>
              <w:rPr>
                <w:rFonts w:ascii="Calibri" w:eastAsia="Times New Roman" w:hAnsi="Calibri" w:cs="Calibri"/>
                <w:color w:val="000000"/>
                <w:lang w:eastAsia="es-CO"/>
              </w:rPr>
              <w:t xml:space="preserve"> OSPINO</w:t>
            </w:r>
          </w:p>
        </w:tc>
        <w:tc>
          <w:tcPr>
            <w:tcW w:w="1129" w:type="dxa"/>
          </w:tcPr>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2°1</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Default="00585D21" w:rsidP="00272333">
            <w:pPr>
              <w:pStyle w:val="TableParagraph"/>
              <w:jc w:val="center"/>
              <w:rPr>
                <w:rFonts w:ascii="Comic Sans MS" w:hAnsi="Comic Sans MS"/>
                <w:b/>
                <w:sz w:val="18"/>
                <w:szCs w:val="18"/>
              </w:rPr>
            </w:pPr>
          </w:p>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trHeight w:val="764"/>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right="206"/>
              <w:jc w:val="center"/>
              <w:rPr>
                <w:rFonts w:ascii="Comic Sans MS" w:hAnsi="Comic Sans MS"/>
                <w:b w:val="0"/>
                <w:sz w:val="18"/>
                <w:szCs w:val="18"/>
              </w:rPr>
            </w:pPr>
            <w:r>
              <w:rPr>
                <w:rFonts w:ascii="Comic Sans MS" w:hAnsi="Comic Sans MS"/>
                <w:sz w:val="18"/>
                <w:szCs w:val="18"/>
              </w:rPr>
              <w:t xml:space="preserve">  4</w:t>
            </w:r>
          </w:p>
        </w:tc>
        <w:tc>
          <w:tcPr>
            <w:cnfStyle w:val="000010000000" w:firstRow="0" w:lastRow="0" w:firstColumn="0" w:lastColumn="0" w:oddVBand="1" w:evenVBand="0" w:oddHBand="0" w:evenHBand="0" w:firstRowFirstColumn="0" w:firstRowLastColumn="0" w:lastRowFirstColumn="0" w:lastRowLastColumn="0"/>
            <w:tcW w:w="1848" w:type="dxa"/>
          </w:tcPr>
          <w:p w:rsidR="00585D21" w:rsidRDefault="00585D21" w:rsidP="00272333">
            <w:pPr>
              <w:pStyle w:val="TableParagraph"/>
              <w:rPr>
                <w:sz w:val="18"/>
                <w:szCs w:val="18"/>
              </w:rPr>
            </w:pPr>
          </w:p>
          <w:p w:rsidR="00585D21" w:rsidRPr="001F75B3" w:rsidRDefault="00585D21" w:rsidP="00272333">
            <w:pPr>
              <w:pStyle w:val="TableParagraph"/>
              <w:rPr>
                <w:rFonts w:ascii="Comic Sans MS" w:hAnsi="Comic Sans MS"/>
                <w:sz w:val="20"/>
                <w:szCs w:val="20"/>
              </w:rPr>
            </w:pPr>
            <w:r w:rsidRPr="00040128">
              <w:rPr>
                <w:rFonts w:ascii="Calibri" w:eastAsia="Times New Roman" w:hAnsi="Calibri" w:cs="Calibri"/>
                <w:color w:val="000000"/>
                <w:lang w:eastAsia="es-CO"/>
              </w:rPr>
              <w:t>GLORIA</w:t>
            </w:r>
            <w:r>
              <w:rPr>
                <w:rFonts w:ascii="Calibri" w:eastAsia="Times New Roman" w:hAnsi="Calibri" w:cs="Calibri"/>
                <w:color w:val="000000"/>
                <w:lang w:eastAsia="es-CO"/>
              </w:rPr>
              <w:t xml:space="preserve"> CORREA</w:t>
            </w:r>
          </w:p>
        </w:tc>
        <w:tc>
          <w:tcPr>
            <w:tcW w:w="1129" w:type="dxa"/>
          </w:tcPr>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ind w:left="114" w:right="107"/>
              <w:jc w:val="center"/>
              <w:cnfStyle w:val="000000000000" w:firstRow="0" w:lastRow="0" w:firstColumn="0" w:lastColumn="0" w:oddVBand="0" w:evenVBand="0" w:oddHBand="0" w:evenHBand="0" w:firstRowFirstColumn="0" w:firstRowLastColumn="0" w:lastRowFirstColumn="0" w:lastRowLastColumn="0"/>
              <w:rPr>
                <w:b/>
                <w:sz w:val="18"/>
                <w:szCs w:val="18"/>
              </w:rPr>
            </w:pPr>
            <w:r w:rsidRPr="00430B3E">
              <w:rPr>
                <w:b/>
                <w:sz w:val="18"/>
                <w:szCs w:val="18"/>
              </w:rPr>
              <w:t>2°2</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585D21" w:rsidRPr="00430B3E" w:rsidTr="00585D2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jc w:val="center"/>
              <w:rPr>
                <w:rFonts w:ascii="Comic Sans MS" w:hAnsi="Comic Sans MS"/>
                <w:b w:val="0"/>
                <w:sz w:val="18"/>
                <w:szCs w:val="18"/>
              </w:rPr>
            </w:pPr>
            <w:r>
              <w:rPr>
                <w:rFonts w:ascii="Comic Sans MS" w:hAnsi="Comic Sans MS"/>
                <w:sz w:val="18"/>
                <w:szCs w:val="18"/>
              </w:rPr>
              <w:t>5</w:t>
            </w:r>
          </w:p>
        </w:tc>
        <w:tc>
          <w:tcPr>
            <w:cnfStyle w:val="000010000000" w:firstRow="0" w:lastRow="0" w:firstColumn="0" w:lastColumn="0" w:oddVBand="1" w:evenVBand="0" w:oddHBand="0" w:evenHBand="0" w:firstRowFirstColumn="0" w:firstRowLastColumn="0" w:lastRowFirstColumn="0" w:lastRowLastColumn="0"/>
            <w:tcW w:w="1848" w:type="dxa"/>
          </w:tcPr>
          <w:p w:rsidR="00585D21" w:rsidRPr="00430B3E" w:rsidRDefault="00B27580" w:rsidP="00272333">
            <w:pPr>
              <w:pStyle w:val="TableParagraph"/>
              <w:spacing w:line="252" w:lineRule="exact"/>
              <w:rPr>
                <w:sz w:val="18"/>
                <w:szCs w:val="18"/>
              </w:rPr>
            </w:pPr>
            <w:r w:rsidRPr="00040128">
              <w:rPr>
                <w:rFonts w:ascii="Calibri" w:eastAsia="Times New Roman" w:hAnsi="Calibri" w:cs="Calibri"/>
                <w:color w:val="000000"/>
                <w:lang w:eastAsia="es-CO"/>
              </w:rPr>
              <w:t>ANA JOSEFA</w:t>
            </w:r>
            <w:r>
              <w:rPr>
                <w:rFonts w:ascii="Calibri" w:eastAsia="Times New Roman" w:hAnsi="Calibri" w:cs="Calibri"/>
                <w:color w:val="000000"/>
                <w:lang w:eastAsia="es-CO"/>
              </w:rPr>
              <w:t xml:space="preserve"> NORIEGA</w:t>
            </w:r>
          </w:p>
        </w:tc>
        <w:tc>
          <w:tcPr>
            <w:tcW w:w="1129" w:type="dxa"/>
          </w:tcPr>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585D21" w:rsidRPr="00430B3E" w:rsidRDefault="00585D21"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3°1</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p w:rsidR="00585D21" w:rsidRDefault="00585D21" w:rsidP="00272333">
            <w:pPr>
              <w:pStyle w:val="TableParagraph"/>
              <w:ind w:right="310"/>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p>
        </w:tc>
      </w:tr>
      <w:tr w:rsidR="00585D21" w:rsidRPr="00430B3E" w:rsidTr="00585D21">
        <w:trPr>
          <w:trHeight w:val="753"/>
        </w:trPr>
        <w:tc>
          <w:tcPr>
            <w:cnfStyle w:val="001000000000" w:firstRow="0" w:lastRow="0" w:firstColumn="1" w:lastColumn="0" w:oddVBand="0" w:evenVBand="0" w:oddHBand="0" w:evenHBand="0" w:firstRowFirstColumn="0" w:firstRowLastColumn="0" w:lastRowFirstColumn="0" w:lastRowLastColumn="0"/>
            <w:tcW w:w="704" w:type="dxa"/>
          </w:tcPr>
          <w:p w:rsidR="00585D21" w:rsidRPr="00430B3E" w:rsidRDefault="00585D21" w:rsidP="00272333">
            <w:pPr>
              <w:pStyle w:val="TableParagraph"/>
              <w:ind w:left="7"/>
              <w:jc w:val="center"/>
              <w:rPr>
                <w:rFonts w:ascii="Comic Sans MS" w:hAnsi="Comic Sans MS"/>
                <w:b w:val="0"/>
                <w:sz w:val="18"/>
                <w:szCs w:val="18"/>
              </w:rPr>
            </w:pPr>
            <w:r>
              <w:rPr>
                <w:rFonts w:ascii="Comic Sans MS" w:hAnsi="Comic Sans MS"/>
                <w:sz w:val="18"/>
                <w:szCs w:val="18"/>
              </w:rPr>
              <w:t>6</w:t>
            </w:r>
          </w:p>
        </w:tc>
        <w:tc>
          <w:tcPr>
            <w:cnfStyle w:val="000010000000" w:firstRow="0" w:lastRow="0" w:firstColumn="0" w:lastColumn="0" w:oddVBand="1" w:evenVBand="0" w:oddHBand="0" w:evenHBand="0" w:firstRowFirstColumn="0" w:firstRowLastColumn="0" w:lastRowFirstColumn="0" w:lastRowLastColumn="0"/>
            <w:tcW w:w="1848" w:type="dxa"/>
          </w:tcPr>
          <w:p w:rsidR="00585D21" w:rsidRPr="00430B3E" w:rsidRDefault="00B27580" w:rsidP="00272333">
            <w:pPr>
              <w:pStyle w:val="TableParagraph"/>
              <w:spacing w:line="252" w:lineRule="exact"/>
              <w:jc w:val="center"/>
              <w:rPr>
                <w:sz w:val="18"/>
                <w:szCs w:val="18"/>
              </w:rPr>
            </w:pPr>
            <w:r w:rsidRPr="00040128">
              <w:rPr>
                <w:rFonts w:ascii="Calibri" w:eastAsia="Times New Roman" w:hAnsi="Calibri" w:cs="Calibri"/>
                <w:color w:val="000000"/>
                <w:lang w:eastAsia="es-CO"/>
              </w:rPr>
              <w:t xml:space="preserve">JUDY ANDREA </w:t>
            </w:r>
            <w:r>
              <w:rPr>
                <w:rFonts w:ascii="Calibri" w:eastAsia="Times New Roman" w:hAnsi="Calibri" w:cs="Calibri"/>
                <w:color w:val="000000"/>
                <w:lang w:eastAsia="es-CO"/>
              </w:rPr>
              <w:t>DIAZ</w:t>
            </w:r>
          </w:p>
        </w:tc>
        <w:tc>
          <w:tcPr>
            <w:tcW w:w="1129" w:type="dxa"/>
          </w:tcPr>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p w:rsidR="00585D21" w:rsidRPr="00430B3E" w:rsidRDefault="00585D21"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r w:rsidRPr="00430B3E">
              <w:rPr>
                <w:b/>
                <w:sz w:val="18"/>
                <w:szCs w:val="18"/>
              </w:rPr>
              <w:t>3°2</w:t>
            </w:r>
          </w:p>
        </w:tc>
        <w:tc>
          <w:tcPr>
            <w:cnfStyle w:val="000010000000" w:firstRow="0" w:lastRow="0" w:firstColumn="0" w:lastColumn="0" w:oddVBand="1" w:evenVBand="0" w:oddHBand="0" w:evenHBand="0" w:firstRowFirstColumn="0" w:firstRowLastColumn="0" w:lastRowFirstColumn="0" w:lastRowLastColumn="0"/>
            <w:tcW w:w="4111" w:type="dxa"/>
            <w:gridSpan w:val="3"/>
          </w:tcPr>
          <w:p w:rsidR="00585D21" w:rsidRPr="00430B3E" w:rsidRDefault="00585D21" w:rsidP="00272333">
            <w:pPr>
              <w:pStyle w:val="TableParagraph"/>
              <w:jc w:val="center"/>
              <w:rPr>
                <w:rFonts w:ascii="Comic Sans MS" w:hAnsi="Comic Sans MS"/>
                <w:b/>
                <w:sz w:val="18"/>
                <w:szCs w:val="18"/>
              </w:rPr>
            </w:pPr>
            <w:r>
              <w:rPr>
                <w:rFonts w:ascii="Comic Sans MS" w:hAnsi="Comic Sans MS"/>
                <w:b/>
                <w:sz w:val="18"/>
                <w:szCs w:val="18"/>
              </w:rPr>
              <w:t>Todas las áreas</w:t>
            </w:r>
          </w:p>
        </w:tc>
        <w:tc>
          <w:tcPr>
            <w:cnfStyle w:val="000100000000" w:firstRow="0" w:lastRow="0" w:firstColumn="0" w:lastColumn="1" w:oddVBand="0" w:evenVBand="0" w:oddHBand="0" w:evenHBand="0" w:firstRowFirstColumn="0" w:firstRowLastColumn="0" w:lastRowFirstColumn="0" w:lastRowLastColumn="0"/>
            <w:tcW w:w="1281" w:type="dxa"/>
          </w:tcPr>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jc w:val="center"/>
              <w:rPr>
                <w:rFonts w:ascii="Comic Sans MS" w:hAnsi="Comic Sans MS"/>
                <w:b w:val="0"/>
                <w:sz w:val="18"/>
                <w:szCs w:val="18"/>
              </w:rPr>
            </w:pPr>
          </w:p>
          <w:p w:rsidR="00585D21" w:rsidRPr="00430B3E" w:rsidRDefault="00585D21"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B27580" w:rsidRPr="00430B3E" w:rsidTr="005C56D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27580" w:rsidRPr="00430B3E" w:rsidRDefault="00B27580" w:rsidP="00272333">
            <w:pPr>
              <w:pStyle w:val="TableParagraph"/>
              <w:ind w:left="165"/>
              <w:jc w:val="center"/>
              <w:rPr>
                <w:rFonts w:ascii="Comic Sans MS" w:hAnsi="Comic Sans MS"/>
                <w:b w:val="0"/>
                <w:sz w:val="18"/>
                <w:szCs w:val="18"/>
              </w:rPr>
            </w:pPr>
            <w:r>
              <w:rPr>
                <w:rFonts w:ascii="Comic Sans MS" w:hAnsi="Comic Sans MS"/>
                <w:sz w:val="18"/>
                <w:szCs w:val="18"/>
              </w:rPr>
              <w:t>7</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B27580" w:rsidRDefault="00B27580" w:rsidP="00272333">
            <w:pPr>
              <w:pStyle w:val="TableParagraph"/>
              <w:jc w:val="center"/>
              <w:rPr>
                <w:sz w:val="18"/>
                <w:szCs w:val="18"/>
              </w:rPr>
            </w:pPr>
          </w:p>
          <w:p w:rsidR="00B27580" w:rsidRPr="00230794" w:rsidRDefault="00B27580" w:rsidP="00272333">
            <w:pPr>
              <w:pStyle w:val="TableParagraph"/>
              <w:jc w:val="center"/>
              <w:rPr>
                <w:sz w:val="18"/>
                <w:szCs w:val="18"/>
              </w:rPr>
            </w:pPr>
            <w:r w:rsidRPr="00040128">
              <w:rPr>
                <w:rFonts w:ascii="Calibri" w:eastAsia="Times New Roman" w:hAnsi="Calibri" w:cs="Calibri"/>
                <w:color w:val="000000"/>
                <w:lang w:eastAsia="es-CO"/>
              </w:rPr>
              <w:t>JALIL SALAS</w:t>
            </w:r>
          </w:p>
        </w:tc>
        <w:tc>
          <w:tcPr>
            <w:tcW w:w="1129" w:type="dxa"/>
            <w:vMerge w:val="restart"/>
          </w:tcPr>
          <w:p w:rsidR="00B27580" w:rsidRPr="00430B3E" w:rsidRDefault="00B27580"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B27580" w:rsidRPr="00430B3E" w:rsidRDefault="00B27580"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430B3E">
              <w:rPr>
                <w:b/>
                <w:sz w:val="18"/>
                <w:szCs w:val="18"/>
              </w:rPr>
              <w:t>4°1</w:t>
            </w:r>
          </w:p>
        </w:tc>
        <w:tc>
          <w:tcPr>
            <w:cnfStyle w:val="000010000000" w:firstRow="0" w:lastRow="0" w:firstColumn="0" w:lastColumn="0" w:oddVBand="1" w:evenVBand="0" w:oddHBand="0" w:evenHBand="0" w:firstRowFirstColumn="0" w:firstRowLastColumn="0" w:lastRowFirstColumn="0" w:lastRowLastColumn="0"/>
            <w:tcW w:w="3118" w:type="dxa"/>
            <w:gridSpan w:val="2"/>
          </w:tcPr>
          <w:p w:rsidR="00B27580" w:rsidRPr="00230794" w:rsidRDefault="00B27580" w:rsidP="00272333">
            <w:pPr>
              <w:pStyle w:val="TableParagraph"/>
              <w:jc w:val="center"/>
              <w:rPr>
                <w:rFonts w:ascii="Comic Sans MS" w:hAnsi="Comic Sans MS"/>
                <w:b/>
                <w:sz w:val="18"/>
                <w:szCs w:val="18"/>
              </w:rPr>
            </w:pPr>
            <w:r w:rsidRPr="00040128">
              <w:rPr>
                <w:rFonts w:ascii="Calibri" w:eastAsia="Times New Roman" w:hAnsi="Calibri" w:cs="Calibri"/>
                <w:color w:val="000000"/>
                <w:lang w:eastAsia="es-CO"/>
              </w:rPr>
              <w:t>MATEMATICAS</w:t>
            </w:r>
          </w:p>
        </w:tc>
        <w:tc>
          <w:tcPr>
            <w:tcW w:w="993" w:type="dxa"/>
          </w:tcPr>
          <w:p w:rsidR="00B27580" w:rsidRDefault="00B27580" w:rsidP="0027233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omic Sans MS" w:eastAsia="Liberation Sans Narrow" w:hAnsi="Comic Sans MS" w:cs="Liberation Sans Narrow"/>
                <w:b/>
                <w:sz w:val="18"/>
                <w:szCs w:val="18"/>
              </w:rPr>
            </w:pPr>
            <w:r w:rsidRPr="00B078EA">
              <w:rPr>
                <w:rFonts w:ascii="Comic Sans MS" w:eastAsia="Liberation Sans Narrow" w:hAnsi="Comic Sans MS" w:cs="Liberation Sans Narrow"/>
                <w:b/>
                <w:sz w:val="18"/>
                <w:szCs w:val="18"/>
              </w:rPr>
              <w:t>JEA</w:t>
            </w:r>
          </w:p>
          <w:p w:rsidR="00B27580" w:rsidRPr="00230794" w:rsidRDefault="00B27580" w:rsidP="00272333">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B27580" w:rsidRDefault="00B27580" w:rsidP="00272333">
            <w:pPr>
              <w:pStyle w:val="TableParagraph"/>
              <w:ind w:right="310"/>
              <w:jc w:val="center"/>
              <w:rPr>
                <w:rFonts w:ascii="Comic Sans MS" w:hAnsi="Comic Sans MS"/>
                <w:b w:val="0"/>
                <w:sz w:val="18"/>
                <w:szCs w:val="18"/>
              </w:rPr>
            </w:pPr>
          </w:p>
          <w:p w:rsidR="00B27580" w:rsidRDefault="00B27580" w:rsidP="00272333">
            <w:pPr>
              <w:pStyle w:val="TableParagraph"/>
              <w:ind w:right="310"/>
              <w:jc w:val="center"/>
              <w:rPr>
                <w:rFonts w:ascii="Comic Sans MS" w:hAnsi="Comic Sans MS"/>
                <w:b w:val="0"/>
                <w:sz w:val="18"/>
                <w:szCs w:val="18"/>
              </w:rPr>
            </w:pPr>
          </w:p>
          <w:p w:rsidR="00B27580" w:rsidRPr="00430B3E" w:rsidRDefault="00B27580" w:rsidP="00272333">
            <w:pPr>
              <w:pStyle w:val="TableParagraph"/>
              <w:ind w:right="310"/>
              <w:jc w:val="center"/>
              <w:rPr>
                <w:rFonts w:ascii="Comic Sans MS" w:hAnsi="Comic Sans MS"/>
                <w:b w:val="0"/>
                <w:sz w:val="18"/>
                <w:szCs w:val="18"/>
              </w:rPr>
            </w:pPr>
            <w:r w:rsidRPr="00430B3E">
              <w:rPr>
                <w:rFonts w:ascii="Comic Sans MS" w:hAnsi="Comic Sans MS"/>
                <w:sz w:val="18"/>
                <w:szCs w:val="18"/>
              </w:rPr>
              <w:t>25h</w:t>
            </w:r>
          </w:p>
        </w:tc>
      </w:tr>
      <w:tr w:rsidR="00B27580" w:rsidRPr="00430B3E" w:rsidTr="005C56DF">
        <w:trPr>
          <w:trHeight w:val="385"/>
        </w:trPr>
        <w:tc>
          <w:tcPr>
            <w:cnfStyle w:val="001000000000" w:firstRow="0" w:lastRow="0" w:firstColumn="1" w:lastColumn="0" w:oddVBand="0" w:evenVBand="0" w:oddHBand="0" w:evenHBand="0" w:firstRowFirstColumn="0" w:firstRowLastColumn="0" w:lastRowFirstColumn="0" w:lastRowLastColumn="0"/>
            <w:tcW w:w="704" w:type="dxa"/>
            <w:vMerge/>
          </w:tcPr>
          <w:p w:rsidR="00B27580" w:rsidRPr="00430B3E" w:rsidRDefault="00B27580" w:rsidP="00272333">
            <w:pPr>
              <w:pStyle w:val="TableParagraph"/>
              <w:jc w:val="center"/>
              <w:rPr>
                <w:rFonts w:ascii="Comic Sans MS" w:hAnsi="Comic Sans MS"/>
                <w:b w:val="0"/>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B27580" w:rsidRPr="00430B3E" w:rsidRDefault="00B27580" w:rsidP="00272333">
            <w:pPr>
              <w:pStyle w:val="TableParagraph"/>
              <w:ind w:left="284"/>
              <w:rPr>
                <w:rFonts w:ascii="Comic Sans MS" w:hAnsi="Comic Sans MS" w:cs="Arial"/>
                <w:color w:val="000000"/>
                <w:sz w:val="18"/>
                <w:szCs w:val="18"/>
              </w:rPr>
            </w:pPr>
          </w:p>
        </w:tc>
        <w:tc>
          <w:tcPr>
            <w:tcW w:w="1129" w:type="dxa"/>
            <w:vMerge/>
          </w:tcPr>
          <w:p w:rsidR="00B27580" w:rsidRPr="00430B3E" w:rsidRDefault="00B27580" w:rsidP="00272333">
            <w:pPr>
              <w:pStyle w:val="TableParagraph"/>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3118" w:type="dxa"/>
            <w:gridSpan w:val="2"/>
          </w:tcPr>
          <w:p w:rsidR="00B27580" w:rsidRPr="00230794" w:rsidRDefault="00B27580" w:rsidP="00272333">
            <w:pPr>
              <w:pStyle w:val="TableParagraph"/>
              <w:ind w:right="111"/>
              <w:jc w:val="center"/>
              <w:rPr>
                <w:sz w:val="18"/>
                <w:szCs w:val="18"/>
              </w:rPr>
            </w:pPr>
            <w:r w:rsidRPr="00040128">
              <w:rPr>
                <w:rFonts w:ascii="Calibri" w:eastAsia="Times New Roman" w:hAnsi="Calibri" w:cs="Calibri"/>
                <w:color w:val="000000"/>
                <w:lang w:eastAsia="es-CO"/>
              </w:rPr>
              <w:t>4 A- B  5 A - B</w:t>
            </w:r>
          </w:p>
        </w:tc>
        <w:tc>
          <w:tcPr>
            <w:tcW w:w="993" w:type="dxa"/>
          </w:tcPr>
          <w:p w:rsidR="00B27580" w:rsidRPr="00230794" w:rsidRDefault="00B27580" w:rsidP="00272333">
            <w:pPr>
              <w:pStyle w:val="TableParagraph"/>
              <w:ind w:right="111"/>
              <w:jc w:val="center"/>
              <w:cnfStyle w:val="000000000000" w:firstRow="0" w:lastRow="0" w:firstColumn="0" w:lastColumn="0" w:oddVBand="0" w:evenVBand="0" w:oddHBand="0" w:evenHBand="0" w:firstRowFirstColumn="0" w:firstRowLastColumn="0" w:lastRowFirstColumn="0" w:lastRowLastColumn="0"/>
              <w:rPr>
                <w:sz w:val="18"/>
                <w:szCs w:val="18"/>
              </w:rPr>
            </w:pPr>
            <w:r w:rsidRPr="00B078EA">
              <w:rPr>
                <w:sz w:val="18"/>
                <w:szCs w:val="18"/>
              </w:rPr>
              <w:t>4°A</w:t>
            </w:r>
          </w:p>
        </w:tc>
        <w:tc>
          <w:tcPr>
            <w:cnfStyle w:val="000100000000" w:firstRow="0" w:lastRow="0" w:firstColumn="0" w:lastColumn="1" w:oddVBand="0" w:evenVBand="0" w:oddHBand="0" w:evenHBand="0" w:firstRowFirstColumn="0" w:firstRowLastColumn="0" w:lastRowFirstColumn="0" w:lastRowLastColumn="0"/>
            <w:tcW w:w="1281" w:type="dxa"/>
            <w:vMerge/>
          </w:tcPr>
          <w:p w:rsidR="00B27580" w:rsidRPr="00430B3E" w:rsidRDefault="00B27580" w:rsidP="00272333">
            <w:pPr>
              <w:pStyle w:val="TableParagraph"/>
              <w:jc w:val="center"/>
              <w:rPr>
                <w:rFonts w:ascii="Comic Sans MS" w:hAnsi="Comic Sans MS"/>
                <w:b w:val="0"/>
                <w:sz w:val="18"/>
                <w:szCs w:val="18"/>
              </w:rPr>
            </w:pPr>
          </w:p>
        </w:tc>
      </w:tr>
      <w:tr w:rsidR="00E66E2E" w:rsidRPr="00230794" w:rsidTr="005C56D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4" w:type="dxa"/>
            <w:vMerge w:val="restart"/>
          </w:tcPr>
          <w:p w:rsidR="00E66E2E" w:rsidRPr="00230794" w:rsidRDefault="00E66E2E" w:rsidP="00272333">
            <w:pPr>
              <w:pStyle w:val="TableParagraph"/>
              <w:jc w:val="center"/>
              <w:rPr>
                <w:rFonts w:ascii="Comic Sans MS" w:hAnsi="Comic Sans MS"/>
                <w:b w:val="0"/>
                <w:sz w:val="18"/>
                <w:szCs w:val="18"/>
              </w:rPr>
            </w:pPr>
            <w:r>
              <w:rPr>
                <w:rFonts w:ascii="Comic Sans MS" w:hAnsi="Comic Sans MS"/>
                <w:sz w:val="18"/>
                <w:szCs w:val="18"/>
              </w:rPr>
              <w:t>8</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E66E2E" w:rsidRPr="00230794" w:rsidRDefault="00E66E2E" w:rsidP="00272333">
            <w:pPr>
              <w:pStyle w:val="TableParagraph"/>
              <w:rPr>
                <w:b/>
                <w:sz w:val="18"/>
                <w:szCs w:val="18"/>
              </w:rPr>
            </w:pPr>
          </w:p>
          <w:p w:rsidR="00E66E2E" w:rsidRPr="00230794" w:rsidRDefault="00E66E2E" w:rsidP="00272333">
            <w:pPr>
              <w:pStyle w:val="TableParagraph"/>
              <w:jc w:val="center"/>
              <w:rPr>
                <w:sz w:val="18"/>
                <w:szCs w:val="18"/>
              </w:rPr>
            </w:pPr>
            <w:r w:rsidRPr="00040128">
              <w:rPr>
                <w:rFonts w:ascii="Calibri" w:eastAsia="Times New Roman" w:hAnsi="Calibri" w:cs="Calibri"/>
                <w:color w:val="000000"/>
                <w:lang w:eastAsia="es-CO"/>
              </w:rPr>
              <w:t>MARISOL  PEREZ</w:t>
            </w:r>
          </w:p>
        </w:tc>
        <w:tc>
          <w:tcPr>
            <w:tcW w:w="1129" w:type="dxa"/>
            <w:vMerge w:val="restart"/>
          </w:tcPr>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230794">
              <w:rPr>
                <w:b/>
                <w:sz w:val="18"/>
                <w:szCs w:val="18"/>
              </w:rPr>
              <w:t>4°2</w:t>
            </w:r>
          </w:p>
        </w:tc>
        <w:tc>
          <w:tcPr>
            <w:cnfStyle w:val="000010000000" w:firstRow="0" w:lastRow="0" w:firstColumn="0" w:lastColumn="0" w:oddVBand="1" w:evenVBand="0" w:oddHBand="0" w:evenHBand="0" w:firstRowFirstColumn="0" w:firstRowLastColumn="0" w:lastRowFirstColumn="0" w:lastRowLastColumn="0"/>
            <w:tcW w:w="3118" w:type="dxa"/>
            <w:gridSpan w:val="2"/>
          </w:tcPr>
          <w:p w:rsidR="00E66E2E" w:rsidRPr="00230794" w:rsidRDefault="00E66E2E" w:rsidP="00272333">
            <w:pPr>
              <w:pStyle w:val="TableParagraph"/>
              <w:jc w:val="center"/>
              <w:rPr>
                <w:rFonts w:ascii="Comic Sans MS" w:hAnsi="Comic Sans MS"/>
                <w:b/>
                <w:sz w:val="18"/>
                <w:szCs w:val="18"/>
              </w:rPr>
            </w:pPr>
            <w:r w:rsidRPr="00040128">
              <w:rPr>
                <w:rFonts w:ascii="Calibri" w:eastAsia="Times New Roman" w:hAnsi="Calibri" w:cs="Calibri"/>
                <w:color w:val="000000"/>
                <w:lang w:eastAsia="es-CO"/>
              </w:rPr>
              <w:t>ESPAÑOL</w:t>
            </w:r>
          </w:p>
        </w:tc>
        <w:tc>
          <w:tcPr>
            <w:tcW w:w="993" w:type="dxa"/>
          </w:tcPr>
          <w:p w:rsidR="00E66E2E" w:rsidRPr="00230794" w:rsidRDefault="00E66E2E" w:rsidP="00272333">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B078EA">
              <w:rPr>
                <w:rFonts w:ascii="Comic Sans MS" w:hAnsi="Comic Sans MS"/>
                <w:b/>
                <w:sz w:val="18"/>
                <w:szCs w:val="18"/>
              </w:rPr>
              <w:t>JEA</w:t>
            </w: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E66E2E" w:rsidRPr="00230794" w:rsidRDefault="00E66E2E" w:rsidP="00272333">
            <w:pPr>
              <w:pStyle w:val="TableParagraph"/>
              <w:jc w:val="center"/>
              <w:rPr>
                <w:rFonts w:ascii="Comic Sans MS" w:hAnsi="Comic Sans MS"/>
                <w:b w:val="0"/>
                <w:sz w:val="18"/>
                <w:szCs w:val="18"/>
              </w:rPr>
            </w:pPr>
          </w:p>
          <w:p w:rsidR="00E66E2E" w:rsidRPr="00230794" w:rsidRDefault="00E66E2E" w:rsidP="00272333">
            <w:pPr>
              <w:pStyle w:val="TableParagraph"/>
              <w:jc w:val="center"/>
              <w:rPr>
                <w:rFonts w:ascii="Comic Sans MS" w:hAnsi="Comic Sans MS"/>
                <w:b w:val="0"/>
                <w:sz w:val="18"/>
                <w:szCs w:val="18"/>
              </w:rPr>
            </w:pPr>
          </w:p>
          <w:p w:rsidR="00E66E2E" w:rsidRDefault="00E66E2E" w:rsidP="00272333">
            <w:pPr>
              <w:pStyle w:val="TableParagraph"/>
              <w:ind w:right="308"/>
              <w:jc w:val="center"/>
              <w:rPr>
                <w:rFonts w:ascii="Comic Sans MS" w:hAnsi="Comic Sans MS"/>
                <w:b w:val="0"/>
                <w:sz w:val="18"/>
                <w:szCs w:val="18"/>
              </w:rPr>
            </w:pPr>
          </w:p>
          <w:p w:rsidR="00E66E2E" w:rsidRPr="00230794" w:rsidRDefault="00E66E2E" w:rsidP="00272333">
            <w:pPr>
              <w:pStyle w:val="TableParagraph"/>
              <w:ind w:right="308"/>
              <w:rPr>
                <w:rFonts w:ascii="Comic Sans MS" w:hAnsi="Comic Sans MS"/>
                <w:b w:val="0"/>
                <w:sz w:val="18"/>
                <w:szCs w:val="18"/>
              </w:rPr>
            </w:pPr>
            <w:r w:rsidRPr="00230794">
              <w:rPr>
                <w:rFonts w:ascii="Comic Sans MS" w:hAnsi="Comic Sans MS"/>
                <w:sz w:val="18"/>
                <w:szCs w:val="18"/>
              </w:rPr>
              <w:t>25h</w:t>
            </w:r>
          </w:p>
        </w:tc>
      </w:tr>
      <w:tr w:rsidR="00E66E2E" w:rsidRPr="00230794" w:rsidTr="005C56DF">
        <w:trPr>
          <w:trHeight w:val="756"/>
        </w:trPr>
        <w:tc>
          <w:tcPr>
            <w:cnfStyle w:val="001000000000" w:firstRow="0" w:lastRow="0" w:firstColumn="1" w:lastColumn="0" w:oddVBand="0" w:evenVBand="0" w:oddHBand="0" w:evenHBand="0" w:firstRowFirstColumn="0" w:firstRowLastColumn="0" w:lastRowFirstColumn="0" w:lastRowLastColumn="0"/>
            <w:tcW w:w="704" w:type="dxa"/>
            <w:vMerge/>
          </w:tcPr>
          <w:p w:rsidR="00E66E2E" w:rsidRPr="00230794" w:rsidRDefault="00E66E2E" w:rsidP="00272333">
            <w:pPr>
              <w:jc w:val="center"/>
              <w:rPr>
                <w:rFonts w:ascii="Comic Sans MS" w:hAnsi="Comic Sans MS"/>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E66E2E" w:rsidRPr="00230794" w:rsidRDefault="00E66E2E" w:rsidP="00272333">
            <w:pPr>
              <w:rPr>
                <w:sz w:val="18"/>
                <w:szCs w:val="18"/>
              </w:rPr>
            </w:pPr>
          </w:p>
        </w:tc>
        <w:tc>
          <w:tcPr>
            <w:tcW w:w="1129" w:type="dxa"/>
            <w:vMerge/>
          </w:tcPr>
          <w:p w:rsidR="00E66E2E" w:rsidRPr="00230794" w:rsidRDefault="00E66E2E" w:rsidP="0027233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118" w:type="dxa"/>
            <w:gridSpan w:val="2"/>
          </w:tcPr>
          <w:p w:rsidR="00E66E2E" w:rsidRDefault="00E66E2E" w:rsidP="00272333">
            <w:pPr>
              <w:pStyle w:val="TableParagraph"/>
              <w:spacing w:line="234" w:lineRule="exact"/>
              <w:jc w:val="center"/>
              <w:rPr>
                <w:sz w:val="18"/>
                <w:szCs w:val="18"/>
              </w:rPr>
            </w:pPr>
          </w:p>
          <w:p w:rsidR="00E66E2E" w:rsidRPr="00230794" w:rsidRDefault="00E66E2E" w:rsidP="00272333">
            <w:pPr>
              <w:pStyle w:val="TableParagraph"/>
              <w:ind w:right="111"/>
              <w:jc w:val="center"/>
              <w:rPr>
                <w:sz w:val="18"/>
                <w:szCs w:val="18"/>
              </w:rPr>
            </w:pPr>
            <w:r w:rsidRPr="00040128">
              <w:rPr>
                <w:rFonts w:ascii="Calibri" w:eastAsia="Times New Roman" w:hAnsi="Calibri" w:cs="Calibri"/>
                <w:color w:val="000000"/>
                <w:lang w:eastAsia="es-CO"/>
              </w:rPr>
              <w:t>4 A- B  5 A - B</w:t>
            </w:r>
          </w:p>
        </w:tc>
        <w:tc>
          <w:tcPr>
            <w:tcW w:w="993" w:type="dxa"/>
          </w:tcPr>
          <w:p w:rsidR="00E66E2E" w:rsidRDefault="00E66E2E" w:rsidP="00272333">
            <w:pPr>
              <w:spacing w:after="160" w:line="259" w:lineRule="auto"/>
              <w:cnfStyle w:val="000000000000" w:firstRow="0" w:lastRow="0" w:firstColumn="0" w:lastColumn="0" w:oddVBand="0" w:evenVBand="0" w:oddHBand="0" w:evenHBand="0" w:firstRowFirstColumn="0" w:firstRowLastColumn="0" w:lastRowFirstColumn="0" w:lastRowLastColumn="0"/>
              <w:rPr>
                <w:rFonts w:ascii="Liberation Sans Narrow" w:eastAsia="Liberation Sans Narrow" w:hAnsi="Liberation Sans Narrow" w:cs="Liberation Sans Narrow"/>
                <w:sz w:val="18"/>
                <w:szCs w:val="18"/>
              </w:rPr>
            </w:pPr>
          </w:p>
          <w:p w:rsidR="00E66E2E" w:rsidRPr="00230794" w:rsidRDefault="00E66E2E" w:rsidP="00272333">
            <w:pPr>
              <w:pStyle w:val="TableParagraph"/>
              <w:ind w:right="111"/>
              <w:jc w:val="center"/>
              <w:cnfStyle w:val="000000000000" w:firstRow="0" w:lastRow="0" w:firstColumn="0" w:lastColumn="0" w:oddVBand="0" w:evenVBand="0" w:oddHBand="0" w:evenHBand="0" w:firstRowFirstColumn="0" w:firstRowLastColumn="0" w:lastRowFirstColumn="0" w:lastRowLastColumn="0"/>
              <w:rPr>
                <w:sz w:val="18"/>
                <w:szCs w:val="18"/>
              </w:rPr>
            </w:pPr>
            <w:r w:rsidRPr="00B078EA">
              <w:rPr>
                <w:sz w:val="18"/>
                <w:szCs w:val="18"/>
              </w:rPr>
              <w:t>4°B</w:t>
            </w:r>
          </w:p>
        </w:tc>
        <w:tc>
          <w:tcPr>
            <w:cnfStyle w:val="000100000000" w:firstRow="0" w:lastRow="0" w:firstColumn="0" w:lastColumn="1" w:oddVBand="0" w:evenVBand="0" w:oddHBand="0" w:evenHBand="0" w:firstRowFirstColumn="0" w:firstRowLastColumn="0" w:lastRowFirstColumn="0" w:lastRowLastColumn="0"/>
            <w:tcW w:w="1281" w:type="dxa"/>
            <w:vMerge/>
          </w:tcPr>
          <w:p w:rsidR="00E66E2E" w:rsidRPr="00230794" w:rsidRDefault="00E66E2E" w:rsidP="00272333">
            <w:pPr>
              <w:pStyle w:val="TableParagraph"/>
              <w:rPr>
                <w:rFonts w:ascii="Comic Sans MS" w:hAnsi="Comic Sans MS"/>
                <w:sz w:val="18"/>
                <w:szCs w:val="18"/>
              </w:rPr>
            </w:pPr>
          </w:p>
        </w:tc>
      </w:tr>
      <w:tr w:rsidR="00E66E2E" w:rsidRPr="00230794" w:rsidTr="005C56DF">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4" w:type="dxa"/>
            <w:vMerge w:val="restart"/>
          </w:tcPr>
          <w:p w:rsidR="00E66E2E" w:rsidRPr="00230794" w:rsidRDefault="00E66E2E" w:rsidP="00E66E2E">
            <w:pPr>
              <w:pStyle w:val="TableParagraph"/>
              <w:jc w:val="center"/>
              <w:rPr>
                <w:rFonts w:ascii="Comic Sans MS" w:hAnsi="Comic Sans MS"/>
                <w:b w:val="0"/>
                <w:sz w:val="18"/>
                <w:szCs w:val="18"/>
              </w:rPr>
            </w:pPr>
            <w:r>
              <w:rPr>
                <w:rFonts w:ascii="Comic Sans MS" w:hAnsi="Comic Sans MS"/>
                <w:sz w:val="18"/>
                <w:szCs w:val="18"/>
              </w:rPr>
              <w:t>9</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E66E2E" w:rsidRPr="00230794" w:rsidRDefault="00E66E2E" w:rsidP="00E66E2E">
            <w:pPr>
              <w:pStyle w:val="TableParagraph"/>
              <w:spacing w:line="252" w:lineRule="exact"/>
              <w:ind w:left="105"/>
              <w:rPr>
                <w:sz w:val="18"/>
                <w:szCs w:val="18"/>
              </w:rPr>
            </w:pPr>
            <w:r w:rsidRPr="00040128">
              <w:rPr>
                <w:rFonts w:ascii="Calibri" w:eastAsia="Times New Roman" w:hAnsi="Calibri" w:cs="Calibri"/>
                <w:color w:val="000000"/>
                <w:lang w:eastAsia="es-CO"/>
              </w:rPr>
              <w:t>LINA TORRES</w:t>
            </w:r>
          </w:p>
        </w:tc>
        <w:tc>
          <w:tcPr>
            <w:tcW w:w="1129" w:type="dxa"/>
            <w:vMerge w:val="restart"/>
          </w:tcPr>
          <w:p w:rsidR="00E66E2E" w:rsidRPr="00230794" w:rsidRDefault="00E66E2E"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E66E2E" w:rsidRPr="00230794" w:rsidRDefault="00E66E2E"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sidRPr="00230794">
              <w:rPr>
                <w:b/>
                <w:sz w:val="18"/>
                <w:szCs w:val="18"/>
              </w:rPr>
              <w:t>5°1</w:t>
            </w:r>
          </w:p>
        </w:tc>
        <w:tc>
          <w:tcPr>
            <w:cnfStyle w:val="000010000000" w:firstRow="0" w:lastRow="0" w:firstColumn="0" w:lastColumn="0" w:oddVBand="1" w:evenVBand="0" w:oddHBand="0" w:evenHBand="0" w:firstRowFirstColumn="0" w:firstRowLastColumn="0" w:lastRowFirstColumn="0" w:lastRowLastColumn="0"/>
            <w:tcW w:w="2273" w:type="dxa"/>
          </w:tcPr>
          <w:p w:rsidR="00E66E2E" w:rsidRPr="00430B3E" w:rsidRDefault="00E66E2E" w:rsidP="00E66E2E">
            <w:pPr>
              <w:pStyle w:val="TableParagraph"/>
              <w:jc w:val="center"/>
              <w:rPr>
                <w:rFonts w:ascii="Times New Roman"/>
                <w:sz w:val="18"/>
                <w:szCs w:val="18"/>
              </w:rPr>
            </w:pPr>
            <w:r w:rsidRPr="00040128">
              <w:rPr>
                <w:rFonts w:ascii="Calibri" w:eastAsia="Times New Roman" w:hAnsi="Calibri" w:cs="Calibri"/>
                <w:color w:val="000000"/>
                <w:lang w:eastAsia="es-CO"/>
              </w:rPr>
              <w:t>TECNOLOGIA</w:t>
            </w:r>
          </w:p>
        </w:tc>
        <w:tc>
          <w:tcPr>
            <w:tcW w:w="845" w:type="dxa"/>
            <w:tcBorders>
              <w:right w:val="single" w:sz="4" w:space="0" w:color="auto"/>
            </w:tcBorders>
            <w:vAlign w:val="center"/>
          </w:tcPr>
          <w:p w:rsidR="00E66E2E" w:rsidRPr="00040128" w:rsidRDefault="00E66E2E" w:rsidP="00E66E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40128">
              <w:rPr>
                <w:rFonts w:eastAsia="Times New Roman"/>
                <w:color w:val="000000"/>
              </w:rPr>
              <w:t xml:space="preserve">C NATURALES </w:t>
            </w:r>
          </w:p>
        </w:tc>
        <w:tc>
          <w:tcPr>
            <w:cnfStyle w:val="000010000000" w:firstRow="0" w:lastRow="0" w:firstColumn="0" w:lastColumn="0" w:oddVBand="1" w:evenVBand="0" w:oddHBand="0" w:evenHBand="0" w:firstRowFirstColumn="0" w:firstRowLastColumn="0" w:lastRowFirstColumn="0" w:lastRowLastColumn="0"/>
            <w:tcW w:w="993" w:type="dxa"/>
            <w:tcBorders>
              <w:left w:val="single" w:sz="4" w:space="0" w:color="auto"/>
            </w:tcBorders>
          </w:tcPr>
          <w:p w:rsidR="00E66E2E" w:rsidRPr="00230794" w:rsidRDefault="00E66E2E" w:rsidP="00E66E2E">
            <w:pPr>
              <w:pStyle w:val="TableParagraph"/>
              <w:jc w:val="center"/>
              <w:rPr>
                <w:rFonts w:ascii="Comic Sans MS" w:hAnsi="Comic Sans MS"/>
                <w:sz w:val="18"/>
                <w:szCs w:val="18"/>
              </w:rPr>
            </w:pPr>
            <w:r w:rsidRPr="00B078EA">
              <w:rPr>
                <w:rFonts w:ascii="Comic Sans MS" w:hAnsi="Comic Sans MS"/>
                <w:b/>
                <w:sz w:val="18"/>
                <w:szCs w:val="18"/>
              </w:rPr>
              <w:t>JEA</w:t>
            </w: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E66E2E" w:rsidRPr="00230794" w:rsidRDefault="00E66E2E" w:rsidP="00E66E2E">
            <w:pPr>
              <w:pStyle w:val="TableParagraph"/>
              <w:jc w:val="center"/>
              <w:rPr>
                <w:rFonts w:ascii="Comic Sans MS" w:hAnsi="Comic Sans MS"/>
                <w:b w:val="0"/>
                <w:sz w:val="18"/>
                <w:szCs w:val="18"/>
              </w:rPr>
            </w:pPr>
          </w:p>
          <w:p w:rsidR="00E66E2E" w:rsidRDefault="00E66E2E" w:rsidP="00E66E2E">
            <w:pPr>
              <w:pStyle w:val="TableParagraph"/>
              <w:ind w:right="308"/>
              <w:jc w:val="center"/>
              <w:rPr>
                <w:rFonts w:ascii="Comic Sans MS" w:hAnsi="Comic Sans MS"/>
                <w:b w:val="0"/>
                <w:sz w:val="18"/>
                <w:szCs w:val="18"/>
              </w:rPr>
            </w:pPr>
          </w:p>
          <w:p w:rsidR="00BE09AF" w:rsidRDefault="00BE09AF" w:rsidP="00E66E2E">
            <w:pPr>
              <w:pStyle w:val="TableParagraph"/>
              <w:ind w:right="308"/>
              <w:jc w:val="center"/>
              <w:rPr>
                <w:rFonts w:ascii="Comic Sans MS" w:hAnsi="Comic Sans MS"/>
                <w:sz w:val="18"/>
                <w:szCs w:val="18"/>
              </w:rPr>
            </w:pPr>
          </w:p>
          <w:p w:rsidR="00E66E2E" w:rsidRPr="00230794" w:rsidRDefault="00E66E2E" w:rsidP="00E66E2E">
            <w:pPr>
              <w:pStyle w:val="TableParagraph"/>
              <w:ind w:right="308"/>
              <w:jc w:val="center"/>
              <w:rPr>
                <w:rFonts w:ascii="Comic Sans MS" w:hAnsi="Comic Sans MS"/>
                <w:b w:val="0"/>
                <w:sz w:val="18"/>
                <w:szCs w:val="18"/>
              </w:rPr>
            </w:pPr>
            <w:r w:rsidRPr="00230794">
              <w:rPr>
                <w:rFonts w:ascii="Comic Sans MS" w:hAnsi="Comic Sans MS"/>
                <w:sz w:val="18"/>
                <w:szCs w:val="18"/>
              </w:rPr>
              <w:t>25h</w:t>
            </w:r>
          </w:p>
        </w:tc>
      </w:tr>
      <w:tr w:rsidR="00E66E2E" w:rsidRPr="00230794" w:rsidTr="005C56DF">
        <w:trPr>
          <w:trHeight w:val="753"/>
        </w:trPr>
        <w:tc>
          <w:tcPr>
            <w:cnfStyle w:val="001000000000" w:firstRow="0" w:lastRow="0" w:firstColumn="1" w:lastColumn="0" w:oddVBand="0" w:evenVBand="0" w:oddHBand="0" w:evenHBand="0" w:firstRowFirstColumn="0" w:firstRowLastColumn="0" w:lastRowFirstColumn="0" w:lastRowLastColumn="0"/>
            <w:tcW w:w="704" w:type="dxa"/>
            <w:vMerge/>
          </w:tcPr>
          <w:p w:rsidR="00E66E2E" w:rsidRPr="00230794" w:rsidRDefault="00E66E2E" w:rsidP="00E66E2E">
            <w:pPr>
              <w:jc w:val="center"/>
              <w:rPr>
                <w:rFonts w:ascii="Comic Sans MS" w:hAnsi="Comic Sans MS"/>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E66E2E" w:rsidRPr="00230794" w:rsidRDefault="00E66E2E" w:rsidP="00E66E2E">
            <w:pPr>
              <w:rPr>
                <w:sz w:val="18"/>
                <w:szCs w:val="18"/>
              </w:rPr>
            </w:pPr>
          </w:p>
        </w:tc>
        <w:tc>
          <w:tcPr>
            <w:tcW w:w="1129" w:type="dxa"/>
            <w:vMerge/>
          </w:tcPr>
          <w:p w:rsidR="00E66E2E" w:rsidRPr="00230794" w:rsidRDefault="00E66E2E" w:rsidP="00E66E2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273" w:type="dxa"/>
          </w:tcPr>
          <w:p w:rsidR="00E66E2E" w:rsidRDefault="00E66E2E" w:rsidP="00E66E2E">
            <w:pPr>
              <w:pStyle w:val="TableParagraph"/>
              <w:jc w:val="center"/>
              <w:rPr>
                <w:sz w:val="18"/>
                <w:szCs w:val="18"/>
              </w:rPr>
            </w:pPr>
          </w:p>
          <w:p w:rsidR="00E66E2E" w:rsidRPr="00430B3E" w:rsidRDefault="00E66E2E" w:rsidP="00E66E2E">
            <w:pPr>
              <w:pStyle w:val="TableParagraph"/>
              <w:jc w:val="center"/>
              <w:rPr>
                <w:rFonts w:ascii="Comic Sans MS" w:hAnsi="Comic Sans MS"/>
                <w:b/>
                <w:sz w:val="18"/>
                <w:szCs w:val="18"/>
              </w:rPr>
            </w:pPr>
            <w:r w:rsidRPr="00040128">
              <w:rPr>
                <w:rFonts w:ascii="Calibri" w:eastAsia="Times New Roman" w:hAnsi="Calibri" w:cs="Calibri"/>
                <w:color w:val="000000"/>
                <w:lang w:eastAsia="es-CO"/>
              </w:rPr>
              <w:t>4 A- B  5 A - B</w:t>
            </w:r>
          </w:p>
        </w:tc>
        <w:tc>
          <w:tcPr>
            <w:tcW w:w="845" w:type="dxa"/>
            <w:tcBorders>
              <w:right w:val="single" w:sz="4" w:space="0" w:color="auto"/>
            </w:tcBorders>
          </w:tcPr>
          <w:p w:rsidR="00E66E2E" w:rsidRDefault="00E66E2E" w:rsidP="00E66E2E">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rsidR="00E66E2E" w:rsidRPr="00230794" w:rsidRDefault="00E66E2E" w:rsidP="00E66E2E">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040128">
              <w:rPr>
                <w:rFonts w:eastAsia="Times New Roman"/>
                <w:color w:val="000000"/>
              </w:rPr>
              <w:t>4 A- B  5 A - B</w:t>
            </w:r>
          </w:p>
        </w:tc>
        <w:tc>
          <w:tcPr>
            <w:cnfStyle w:val="000010000000" w:firstRow="0" w:lastRow="0" w:firstColumn="0" w:lastColumn="0" w:oddVBand="1" w:evenVBand="0" w:oddHBand="0" w:evenHBand="0" w:firstRowFirstColumn="0" w:firstRowLastColumn="0" w:lastRowFirstColumn="0" w:lastRowLastColumn="0"/>
            <w:tcW w:w="993" w:type="dxa"/>
            <w:tcBorders>
              <w:left w:val="single" w:sz="4" w:space="0" w:color="auto"/>
            </w:tcBorders>
          </w:tcPr>
          <w:p w:rsidR="00E66E2E" w:rsidRDefault="00E66E2E" w:rsidP="00E66E2E">
            <w:pPr>
              <w:jc w:val="center"/>
              <w:rPr>
                <w:rFonts w:ascii="Comic Sans MS" w:hAnsi="Comic Sans MS"/>
                <w:sz w:val="18"/>
                <w:szCs w:val="18"/>
              </w:rPr>
            </w:pPr>
          </w:p>
          <w:p w:rsidR="00E66E2E" w:rsidRPr="00230794" w:rsidRDefault="00E66E2E" w:rsidP="00E66E2E">
            <w:pPr>
              <w:jc w:val="center"/>
              <w:rPr>
                <w:rFonts w:ascii="Comic Sans MS" w:hAnsi="Comic Sans MS"/>
                <w:sz w:val="18"/>
                <w:szCs w:val="18"/>
              </w:rPr>
            </w:pPr>
            <w:r w:rsidRPr="00B078EA">
              <w:rPr>
                <w:rFonts w:ascii="Comic Sans MS" w:hAnsi="Comic Sans MS"/>
                <w:sz w:val="18"/>
                <w:szCs w:val="18"/>
              </w:rPr>
              <w:t>5°A</w:t>
            </w:r>
          </w:p>
        </w:tc>
        <w:tc>
          <w:tcPr>
            <w:cnfStyle w:val="000100000000" w:firstRow="0" w:lastRow="0" w:firstColumn="0" w:lastColumn="1" w:oddVBand="0" w:evenVBand="0" w:oddHBand="0" w:evenHBand="0" w:firstRowFirstColumn="0" w:firstRowLastColumn="0" w:lastRowFirstColumn="0" w:lastRowLastColumn="0"/>
            <w:tcW w:w="1281" w:type="dxa"/>
            <w:vMerge/>
          </w:tcPr>
          <w:p w:rsidR="00E66E2E" w:rsidRPr="00230794" w:rsidRDefault="00E66E2E" w:rsidP="00E66E2E">
            <w:pPr>
              <w:jc w:val="center"/>
              <w:rPr>
                <w:rFonts w:ascii="Comic Sans MS" w:hAnsi="Comic Sans MS"/>
                <w:sz w:val="18"/>
                <w:szCs w:val="18"/>
              </w:rPr>
            </w:pPr>
          </w:p>
        </w:tc>
      </w:tr>
      <w:tr w:rsidR="00B754E1" w:rsidRPr="00230794" w:rsidTr="005C56D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04" w:type="dxa"/>
            <w:vMerge w:val="restart"/>
          </w:tcPr>
          <w:p w:rsidR="00B754E1" w:rsidRPr="00230794" w:rsidRDefault="00B754E1" w:rsidP="00E66E2E">
            <w:pPr>
              <w:pStyle w:val="TableParagraph"/>
              <w:jc w:val="center"/>
              <w:rPr>
                <w:rFonts w:ascii="Comic Sans MS" w:hAnsi="Comic Sans MS"/>
                <w:b w:val="0"/>
                <w:sz w:val="18"/>
                <w:szCs w:val="18"/>
              </w:rPr>
            </w:pPr>
            <w:r>
              <w:rPr>
                <w:rFonts w:ascii="Comic Sans MS" w:hAnsi="Comic Sans MS"/>
                <w:sz w:val="18"/>
                <w:szCs w:val="18"/>
              </w:rPr>
              <w:lastRenderedPageBreak/>
              <w:t>10</w:t>
            </w:r>
          </w:p>
        </w:tc>
        <w:tc>
          <w:tcPr>
            <w:cnfStyle w:val="000010000000" w:firstRow="0" w:lastRow="0" w:firstColumn="0" w:lastColumn="0" w:oddVBand="1" w:evenVBand="0" w:oddHBand="0" w:evenHBand="0" w:firstRowFirstColumn="0" w:firstRowLastColumn="0" w:lastRowFirstColumn="0" w:lastRowLastColumn="0"/>
            <w:tcW w:w="1848" w:type="dxa"/>
            <w:vMerge w:val="restart"/>
          </w:tcPr>
          <w:p w:rsidR="00B754E1" w:rsidRPr="00230794" w:rsidRDefault="00B754E1" w:rsidP="00E66E2E">
            <w:pPr>
              <w:pStyle w:val="TableParagraph"/>
              <w:spacing w:line="252" w:lineRule="exact"/>
              <w:rPr>
                <w:sz w:val="18"/>
                <w:szCs w:val="18"/>
              </w:rPr>
            </w:pPr>
            <w:r>
              <w:rPr>
                <w:rFonts w:ascii="Calibri" w:eastAsia="Times New Roman" w:hAnsi="Calibri" w:cs="Calibri"/>
                <w:color w:val="000000"/>
                <w:lang w:eastAsia="es-CO"/>
              </w:rPr>
              <w:t xml:space="preserve">DIANA </w:t>
            </w:r>
            <w:r w:rsidRPr="00040128">
              <w:rPr>
                <w:rFonts w:ascii="Calibri" w:eastAsia="Times New Roman" w:hAnsi="Calibri" w:cs="Calibri"/>
                <w:color w:val="000000"/>
                <w:lang w:eastAsia="es-CO"/>
              </w:rPr>
              <w:t>CAROLINA CASTILLO</w:t>
            </w:r>
          </w:p>
        </w:tc>
        <w:tc>
          <w:tcPr>
            <w:tcW w:w="1129" w:type="dxa"/>
            <w:vMerge w:val="restart"/>
          </w:tcPr>
          <w:p w:rsidR="00B754E1"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B754E1"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p>
          <w:p w:rsidR="00B754E1" w:rsidRPr="00230794"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5°2</w:t>
            </w:r>
          </w:p>
        </w:tc>
        <w:tc>
          <w:tcPr>
            <w:cnfStyle w:val="000010000000" w:firstRow="0" w:lastRow="0" w:firstColumn="0" w:lastColumn="0" w:oddVBand="1" w:evenVBand="0" w:oddHBand="0" w:evenHBand="0" w:firstRowFirstColumn="0" w:firstRowLastColumn="0" w:lastRowFirstColumn="0" w:lastRowLastColumn="0"/>
            <w:tcW w:w="2273" w:type="dxa"/>
          </w:tcPr>
          <w:p w:rsidR="00B754E1" w:rsidRPr="00230794" w:rsidRDefault="00B754E1" w:rsidP="00E66E2E">
            <w:pPr>
              <w:pStyle w:val="TableParagraph"/>
              <w:ind w:left="180"/>
              <w:jc w:val="center"/>
              <w:rPr>
                <w:rFonts w:ascii="Comic Sans MS" w:hAnsi="Comic Sans MS"/>
                <w:b/>
                <w:sz w:val="18"/>
                <w:szCs w:val="18"/>
              </w:rPr>
            </w:pPr>
            <w:r w:rsidRPr="00040128">
              <w:rPr>
                <w:rFonts w:ascii="Calibri" w:eastAsia="Times New Roman" w:hAnsi="Calibri" w:cs="Calibri"/>
                <w:color w:val="000000"/>
                <w:lang w:eastAsia="es-CO"/>
              </w:rPr>
              <w:t>C SOCIALES</w:t>
            </w:r>
          </w:p>
        </w:tc>
        <w:tc>
          <w:tcPr>
            <w:tcW w:w="845" w:type="dxa"/>
            <w:tcBorders>
              <w:right w:val="single" w:sz="4" w:space="0" w:color="auto"/>
            </w:tcBorders>
          </w:tcPr>
          <w:p w:rsidR="00B754E1" w:rsidRPr="00230794" w:rsidRDefault="00B754E1" w:rsidP="00E66E2E">
            <w:pPr>
              <w:pStyle w:val="TableParagraph"/>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18"/>
                <w:szCs w:val="18"/>
              </w:rPr>
            </w:pPr>
            <w:r w:rsidRPr="00040128">
              <w:rPr>
                <w:rFonts w:ascii="Calibri" w:eastAsia="Times New Roman" w:hAnsi="Calibri" w:cs="Calibri"/>
                <w:color w:val="000000"/>
                <w:lang w:eastAsia="es-CO"/>
              </w:rPr>
              <w:t>INGLES</w:t>
            </w:r>
          </w:p>
        </w:tc>
        <w:tc>
          <w:tcPr>
            <w:cnfStyle w:val="000010000000" w:firstRow="0" w:lastRow="0" w:firstColumn="0" w:lastColumn="0" w:oddVBand="1" w:evenVBand="0" w:oddHBand="0" w:evenHBand="0" w:firstRowFirstColumn="0" w:firstRowLastColumn="0" w:lastRowFirstColumn="0" w:lastRowLastColumn="0"/>
            <w:tcW w:w="993" w:type="dxa"/>
            <w:tcBorders>
              <w:left w:val="single" w:sz="4" w:space="0" w:color="auto"/>
            </w:tcBorders>
          </w:tcPr>
          <w:p w:rsidR="00B754E1" w:rsidRPr="00230794" w:rsidRDefault="00B754E1" w:rsidP="00E66E2E">
            <w:pPr>
              <w:pStyle w:val="TableParagraph"/>
              <w:jc w:val="center"/>
              <w:rPr>
                <w:rFonts w:ascii="Comic Sans MS" w:hAnsi="Comic Sans MS"/>
                <w:b/>
                <w:sz w:val="18"/>
                <w:szCs w:val="18"/>
              </w:rPr>
            </w:pPr>
            <w:r w:rsidRPr="00B078EA">
              <w:rPr>
                <w:rFonts w:ascii="Comic Sans MS" w:hAnsi="Comic Sans MS"/>
                <w:b/>
                <w:sz w:val="18"/>
                <w:szCs w:val="18"/>
              </w:rPr>
              <w:t>JEA</w:t>
            </w:r>
          </w:p>
        </w:tc>
        <w:tc>
          <w:tcPr>
            <w:cnfStyle w:val="000100000000" w:firstRow="0" w:lastRow="0" w:firstColumn="0" w:lastColumn="1" w:oddVBand="0" w:evenVBand="0" w:oddHBand="0" w:evenHBand="0" w:firstRowFirstColumn="0" w:firstRowLastColumn="0" w:lastRowFirstColumn="0" w:lastRowLastColumn="0"/>
            <w:tcW w:w="1281" w:type="dxa"/>
            <w:vMerge w:val="restart"/>
          </w:tcPr>
          <w:p w:rsidR="00B754E1" w:rsidRDefault="00B754E1" w:rsidP="00E66E2E">
            <w:pPr>
              <w:pStyle w:val="TableParagraph"/>
              <w:ind w:right="308"/>
              <w:jc w:val="center"/>
              <w:rPr>
                <w:rFonts w:ascii="Comic Sans MS" w:hAnsi="Comic Sans MS"/>
                <w:sz w:val="18"/>
                <w:szCs w:val="18"/>
              </w:rPr>
            </w:pPr>
          </w:p>
          <w:p w:rsidR="00B754E1" w:rsidRDefault="00B754E1" w:rsidP="00E66E2E">
            <w:pPr>
              <w:pStyle w:val="TableParagraph"/>
              <w:ind w:right="308"/>
              <w:jc w:val="center"/>
              <w:rPr>
                <w:rFonts w:ascii="Comic Sans MS" w:hAnsi="Comic Sans MS"/>
                <w:sz w:val="18"/>
                <w:szCs w:val="18"/>
              </w:rPr>
            </w:pPr>
          </w:p>
          <w:p w:rsidR="00B754E1" w:rsidRDefault="00B754E1" w:rsidP="00E66E2E">
            <w:pPr>
              <w:pStyle w:val="TableParagraph"/>
              <w:ind w:right="308"/>
              <w:jc w:val="center"/>
              <w:rPr>
                <w:rFonts w:ascii="Comic Sans MS" w:hAnsi="Comic Sans MS"/>
                <w:sz w:val="18"/>
                <w:szCs w:val="18"/>
              </w:rPr>
            </w:pPr>
          </w:p>
          <w:p w:rsidR="00B754E1" w:rsidRPr="00230794" w:rsidRDefault="00B754E1" w:rsidP="00E66E2E">
            <w:pPr>
              <w:pStyle w:val="TableParagraph"/>
              <w:ind w:right="308"/>
              <w:jc w:val="center"/>
              <w:rPr>
                <w:rFonts w:ascii="Comic Sans MS" w:hAnsi="Comic Sans MS"/>
                <w:b w:val="0"/>
                <w:sz w:val="18"/>
                <w:szCs w:val="18"/>
              </w:rPr>
            </w:pPr>
            <w:r w:rsidRPr="00230794">
              <w:rPr>
                <w:rFonts w:ascii="Comic Sans MS" w:hAnsi="Comic Sans MS"/>
                <w:sz w:val="18"/>
                <w:szCs w:val="18"/>
              </w:rPr>
              <w:t>25h</w:t>
            </w:r>
          </w:p>
        </w:tc>
      </w:tr>
      <w:tr w:rsidR="00B754E1" w:rsidRPr="00230794" w:rsidTr="005C56DF">
        <w:trPr>
          <w:cnfStyle w:val="010000000000" w:firstRow="0" w:lastRow="1"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704" w:type="dxa"/>
            <w:vMerge/>
          </w:tcPr>
          <w:p w:rsidR="00B754E1" w:rsidRDefault="00B754E1" w:rsidP="00E66E2E">
            <w:pPr>
              <w:pStyle w:val="TableParagraph"/>
              <w:jc w:val="center"/>
              <w:rPr>
                <w:rFonts w:ascii="Comic Sans MS" w:hAnsi="Comic Sans MS"/>
                <w:b w:val="0"/>
                <w:sz w:val="18"/>
                <w:szCs w:val="18"/>
              </w:rPr>
            </w:pPr>
          </w:p>
        </w:tc>
        <w:tc>
          <w:tcPr>
            <w:cnfStyle w:val="000010000000" w:firstRow="0" w:lastRow="0" w:firstColumn="0" w:lastColumn="0" w:oddVBand="1" w:evenVBand="0" w:oddHBand="0" w:evenHBand="0" w:firstRowFirstColumn="0" w:firstRowLastColumn="0" w:lastRowFirstColumn="0" w:lastRowLastColumn="0"/>
            <w:tcW w:w="1848" w:type="dxa"/>
            <w:vMerge/>
          </w:tcPr>
          <w:p w:rsidR="00B754E1" w:rsidRPr="00B078EA" w:rsidRDefault="00B754E1" w:rsidP="00E66E2E">
            <w:pPr>
              <w:pStyle w:val="TableParagraph"/>
              <w:spacing w:line="252" w:lineRule="exact"/>
              <w:rPr>
                <w:sz w:val="18"/>
                <w:szCs w:val="18"/>
              </w:rPr>
            </w:pPr>
          </w:p>
        </w:tc>
        <w:tc>
          <w:tcPr>
            <w:tcW w:w="1129" w:type="dxa"/>
            <w:vMerge/>
          </w:tcPr>
          <w:p w:rsidR="00B754E1" w:rsidRDefault="00B754E1" w:rsidP="00E66E2E">
            <w:pPr>
              <w:pStyle w:val="TableParagraph"/>
              <w:jc w:val="center"/>
              <w:cnfStyle w:val="010000000000" w:firstRow="0" w:lastRow="1" w:firstColumn="0" w:lastColumn="0" w:oddVBand="0" w:evenVBand="0" w:oddHBand="0" w:evenHBand="0" w:firstRowFirstColumn="0" w:firstRowLastColumn="0" w:lastRowFirstColumn="0" w:lastRowLastColumn="0"/>
              <w:rPr>
                <w:b w:val="0"/>
                <w:sz w:val="18"/>
                <w:szCs w:val="18"/>
              </w:rPr>
            </w:pPr>
          </w:p>
        </w:tc>
        <w:tc>
          <w:tcPr>
            <w:cnfStyle w:val="000010000000" w:firstRow="0" w:lastRow="0" w:firstColumn="0" w:lastColumn="0" w:oddVBand="1" w:evenVBand="0" w:oddHBand="0" w:evenHBand="0" w:firstRowFirstColumn="0" w:firstRowLastColumn="0" w:lastRowFirstColumn="0" w:lastRowLastColumn="0"/>
            <w:tcW w:w="2273" w:type="dxa"/>
          </w:tcPr>
          <w:p w:rsidR="00B754E1" w:rsidRPr="00230794" w:rsidRDefault="00B754E1" w:rsidP="00E66E2E">
            <w:pPr>
              <w:pStyle w:val="TableParagraph"/>
              <w:ind w:left="180"/>
              <w:jc w:val="center"/>
              <w:rPr>
                <w:rFonts w:ascii="Comic Sans MS" w:hAnsi="Comic Sans MS"/>
                <w:b w:val="0"/>
                <w:sz w:val="18"/>
                <w:szCs w:val="18"/>
              </w:rPr>
            </w:pPr>
            <w:r w:rsidRPr="00040128">
              <w:rPr>
                <w:rFonts w:ascii="Calibri" w:eastAsia="Times New Roman" w:hAnsi="Calibri" w:cs="Calibri"/>
                <w:color w:val="000000"/>
                <w:lang w:eastAsia="es-CO"/>
              </w:rPr>
              <w:t>4 A- B  5 A - B</w:t>
            </w:r>
          </w:p>
        </w:tc>
        <w:tc>
          <w:tcPr>
            <w:tcW w:w="845" w:type="dxa"/>
            <w:tcBorders>
              <w:right w:val="single" w:sz="4" w:space="0" w:color="auto"/>
            </w:tcBorders>
          </w:tcPr>
          <w:p w:rsidR="00B754E1" w:rsidRPr="00B56560" w:rsidRDefault="00B754E1" w:rsidP="00E66E2E">
            <w:pPr>
              <w:pStyle w:val="TableParagraph"/>
              <w:jc w:val="center"/>
              <w:cnfStyle w:val="010000000000" w:firstRow="0" w:lastRow="1" w:firstColumn="0" w:lastColumn="0" w:oddVBand="0" w:evenVBand="0" w:oddHBand="0" w:evenHBand="0" w:firstRowFirstColumn="0" w:firstRowLastColumn="0" w:lastRowFirstColumn="0" w:lastRowLastColumn="0"/>
              <w:rPr>
                <w:rFonts w:ascii="Comic Sans MS" w:hAnsi="Comic Sans MS"/>
                <w:sz w:val="18"/>
                <w:szCs w:val="18"/>
              </w:rPr>
            </w:pPr>
            <w:r w:rsidRPr="00040128">
              <w:rPr>
                <w:rFonts w:ascii="Calibri" w:eastAsia="Times New Roman" w:hAnsi="Calibri" w:cs="Calibri"/>
                <w:color w:val="000000"/>
                <w:lang w:eastAsia="es-CO"/>
              </w:rPr>
              <w:t>4 A- B  5 A - B</w:t>
            </w:r>
          </w:p>
        </w:tc>
        <w:tc>
          <w:tcPr>
            <w:cnfStyle w:val="000010000000" w:firstRow="0" w:lastRow="0" w:firstColumn="0" w:lastColumn="0" w:oddVBand="1" w:evenVBand="0" w:oddHBand="0" w:evenHBand="0" w:firstRowFirstColumn="0" w:firstRowLastColumn="0" w:lastRowFirstColumn="0" w:lastRowLastColumn="0"/>
            <w:tcW w:w="993" w:type="dxa"/>
            <w:tcBorders>
              <w:left w:val="single" w:sz="4" w:space="0" w:color="auto"/>
            </w:tcBorders>
          </w:tcPr>
          <w:p w:rsidR="00B754E1" w:rsidRPr="00B56560" w:rsidRDefault="00B754E1" w:rsidP="00B754E1">
            <w:pPr>
              <w:pStyle w:val="TableParagraph"/>
              <w:jc w:val="center"/>
              <w:rPr>
                <w:rFonts w:ascii="Comic Sans MS" w:hAnsi="Comic Sans MS"/>
                <w:b w:val="0"/>
                <w:bCs w:val="0"/>
                <w:sz w:val="18"/>
                <w:szCs w:val="18"/>
              </w:rPr>
            </w:pPr>
            <w:r>
              <w:rPr>
                <w:rFonts w:ascii="Comic Sans MS" w:hAnsi="Comic Sans MS"/>
                <w:b w:val="0"/>
                <w:bCs w:val="0"/>
                <w:sz w:val="18"/>
                <w:szCs w:val="18"/>
              </w:rPr>
              <w:t>5</w:t>
            </w:r>
          </w:p>
          <w:p w:rsidR="00B754E1" w:rsidRPr="00B56560" w:rsidRDefault="00B754E1" w:rsidP="00B754E1">
            <w:pPr>
              <w:pStyle w:val="TableParagraph"/>
              <w:jc w:val="center"/>
              <w:rPr>
                <w:rFonts w:ascii="Comic Sans MS" w:hAnsi="Comic Sans MS"/>
                <w:b w:val="0"/>
                <w:bCs w:val="0"/>
                <w:sz w:val="18"/>
                <w:szCs w:val="18"/>
              </w:rPr>
            </w:pPr>
            <w:r>
              <w:rPr>
                <w:rFonts w:ascii="Comic Sans MS" w:hAnsi="Comic Sans MS"/>
                <w:b w:val="0"/>
                <w:bCs w:val="0"/>
                <w:sz w:val="18"/>
                <w:szCs w:val="18"/>
              </w:rPr>
              <w:t>° B</w:t>
            </w:r>
          </w:p>
        </w:tc>
        <w:tc>
          <w:tcPr>
            <w:cnfStyle w:val="000100000000" w:firstRow="0" w:lastRow="0" w:firstColumn="0" w:lastColumn="1" w:oddVBand="0" w:evenVBand="0" w:oddHBand="0" w:evenHBand="0" w:firstRowFirstColumn="0" w:firstRowLastColumn="0" w:lastRowFirstColumn="0" w:lastRowLastColumn="0"/>
            <w:tcW w:w="1281" w:type="dxa"/>
            <w:vMerge/>
          </w:tcPr>
          <w:p w:rsidR="00B754E1" w:rsidRPr="00230794" w:rsidRDefault="00B754E1" w:rsidP="00E66E2E">
            <w:pPr>
              <w:pStyle w:val="TableParagraph"/>
              <w:ind w:right="308"/>
              <w:jc w:val="center"/>
              <w:rPr>
                <w:rFonts w:ascii="Comic Sans MS" w:hAnsi="Comic Sans MS"/>
                <w:b w:val="0"/>
                <w:sz w:val="18"/>
                <w:szCs w:val="18"/>
              </w:rPr>
            </w:pPr>
          </w:p>
        </w:tc>
      </w:tr>
    </w:tbl>
    <w:p w:rsidR="00585D21" w:rsidRDefault="00585D21" w:rsidP="00585D21">
      <w:pPr>
        <w:rPr>
          <w:rFonts w:ascii="Arial" w:hAnsi="Arial" w:cs="Arial"/>
          <w:sz w:val="23"/>
          <w:szCs w:val="23"/>
          <w:lang w:val="es-MX"/>
        </w:rPr>
      </w:pPr>
    </w:p>
    <w:p w:rsidR="00C0637A" w:rsidRPr="005C56DF" w:rsidRDefault="00C0637A" w:rsidP="00C0637A">
      <w:pPr>
        <w:jc w:val="both"/>
        <w:rPr>
          <w:rFonts w:ascii="Arial" w:hAnsi="Arial" w:cs="Arial"/>
          <w:sz w:val="23"/>
          <w:szCs w:val="23"/>
          <w:lang w:val="es-MX"/>
        </w:rPr>
      </w:pPr>
      <w:r>
        <w:rPr>
          <w:rFonts w:ascii="Arial" w:hAnsi="Arial" w:cs="Arial"/>
          <w:b/>
          <w:sz w:val="23"/>
          <w:szCs w:val="23"/>
          <w:lang w:val="es-MX"/>
        </w:rPr>
        <w:t xml:space="preserve">PARAGRAFO: </w:t>
      </w:r>
      <w:r>
        <w:rPr>
          <w:rFonts w:ascii="Arial" w:hAnsi="Arial" w:cs="Arial"/>
          <w:sz w:val="23"/>
          <w:szCs w:val="23"/>
          <w:lang w:val="es-MX"/>
        </w:rPr>
        <w:t>Todas las docentes de Básica primaria deben cumplir su jornada laboral de 12:00 meridiano a 6:00 pm, excepto el día martes que ingresan a las 11:00 am para planear el proyecto JEA y cumplen jornada hasta las 6:00 pm.</w:t>
      </w:r>
    </w:p>
    <w:p w:rsidR="00C0637A" w:rsidRDefault="00C0637A" w:rsidP="00C0637A">
      <w:pPr>
        <w:jc w:val="both"/>
        <w:rPr>
          <w:rFonts w:ascii="Arial" w:hAnsi="Arial" w:cs="Arial"/>
          <w:sz w:val="23"/>
          <w:szCs w:val="23"/>
          <w:lang w:val="es-MX"/>
        </w:rPr>
      </w:pPr>
      <w:r w:rsidRPr="00F97FEB">
        <w:rPr>
          <w:rFonts w:ascii="Arial" w:hAnsi="Arial" w:cs="Arial"/>
          <w:b/>
          <w:sz w:val="23"/>
          <w:szCs w:val="23"/>
          <w:lang w:val="es-MX"/>
        </w:rPr>
        <w:t>ARTÍCULO TERCERO:</w:t>
      </w:r>
      <w:r>
        <w:rPr>
          <w:rFonts w:ascii="Arial" w:hAnsi="Arial" w:cs="Arial"/>
          <w:sz w:val="23"/>
          <w:szCs w:val="23"/>
          <w:lang w:val="es-MX"/>
        </w:rPr>
        <w:t xml:space="preserve"> Asignar a los educadores de Básica Secundaria, Media Académica, Media Técnica y Énfasis las siguientes responsabilidades académicas y horarios.</w:t>
      </w:r>
    </w:p>
    <w:tbl>
      <w:tblPr>
        <w:tblW w:w="9789" w:type="dxa"/>
        <w:tblCellMar>
          <w:left w:w="70" w:type="dxa"/>
          <w:right w:w="70" w:type="dxa"/>
        </w:tblCellMar>
        <w:tblLook w:val="04A0" w:firstRow="1" w:lastRow="0" w:firstColumn="1" w:lastColumn="0" w:noHBand="0" w:noVBand="1"/>
      </w:tblPr>
      <w:tblGrid>
        <w:gridCol w:w="1668"/>
        <w:gridCol w:w="1957"/>
        <w:gridCol w:w="2323"/>
        <w:gridCol w:w="957"/>
        <w:gridCol w:w="1064"/>
        <w:gridCol w:w="1040"/>
        <w:gridCol w:w="780"/>
      </w:tblGrid>
      <w:tr w:rsidR="002829AB" w:rsidRPr="00F31EB0" w:rsidTr="002829AB">
        <w:trPr>
          <w:trHeight w:val="233"/>
        </w:trPr>
        <w:tc>
          <w:tcPr>
            <w:tcW w:w="1668"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2829AB" w:rsidRPr="00F31EB0" w:rsidRDefault="002829AB" w:rsidP="004F63DD">
            <w:pPr>
              <w:spacing w:after="0" w:line="240" w:lineRule="auto"/>
              <w:jc w:val="center"/>
              <w:rPr>
                <w:rFonts w:eastAsia="Times New Roman"/>
                <w:b/>
                <w:bCs/>
                <w:color w:val="000000"/>
              </w:rPr>
            </w:pPr>
            <w:r w:rsidRPr="00F31EB0">
              <w:rPr>
                <w:rFonts w:eastAsia="Times New Roman"/>
                <w:b/>
                <w:bCs/>
                <w:color w:val="000000"/>
              </w:rPr>
              <w:t>DOCENTE</w:t>
            </w:r>
          </w:p>
        </w:tc>
        <w:tc>
          <w:tcPr>
            <w:tcW w:w="1957" w:type="dxa"/>
            <w:tcBorders>
              <w:top w:val="single" w:sz="4" w:space="0" w:color="auto"/>
              <w:left w:val="nil"/>
              <w:bottom w:val="single" w:sz="4" w:space="0" w:color="auto"/>
              <w:right w:val="single" w:sz="4" w:space="0" w:color="auto"/>
            </w:tcBorders>
            <w:shd w:val="clear" w:color="000000" w:fill="FFF2CC"/>
            <w:noWrap/>
            <w:vAlign w:val="center"/>
            <w:hideMark/>
          </w:tcPr>
          <w:p w:rsidR="002829AB" w:rsidRPr="00F31EB0" w:rsidRDefault="002829AB" w:rsidP="004F63DD">
            <w:pPr>
              <w:spacing w:after="0" w:line="240" w:lineRule="auto"/>
              <w:jc w:val="center"/>
              <w:rPr>
                <w:rFonts w:eastAsia="Times New Roman"/>
                <w:b/>
                <w:bCs/>
                <w:color w:val="000000"/>
              </w:rPr>
            </w:pPr>
            <w:r w:rsidRPr="00F31EB0">
              <w:rPr>
                <w:rFonts w:eastAsia="Times New Roman"/>
                <w:b/>
                <w:bCs/>
                <w:color w:val="000000"/>
              </w:rPr>
              <w:t>AREA/ASIGNATURA</w:t>
            </w:r>
          </w:p>
        </w:tc>
        <w:tc>
          <w:tcPr>
            <w:tcW w:w="2323" w:type="dxa"/>
            <w:tcBorders>
              <w:top w:val="single" w:sz="4" w:space="0" w:color="auto"/>
              <w:left w:val="nil"/>
              <w:bottom w:val="single" w:sz="4" w:space="0" w:color="auto"/>
              <w:right w:val="single" w:sz="4" w:space="0" w:color="auto"/>
            </w:tcBorders>
            <w:shd w:val="clear" w:color="000000" w:fill="FFF2CC"/>
            <w:vAlign w:val="center"/>
            <w:hideMark/>
          </w:tcPr>
          <w:p w:rsidR="002829AB" w:rsidRPr="00F31EB0" w:rsidRDefault="002829AB" w:rsidP="004F63DD">
            <w:pPr>
              <w:spacing w:after="0" w:line="240" w:lineRule="auto"/>
              <w:jc w:val="center"/>
              <w:rPr>
                <w:rFonts w:eastAsia="Times New Roman"/>
                <w:b/>
                <w:bCs/>
                <w:color w:val="000000"/>
              </w:rPr>
            </w:pPr>
            <w:r w:rsidRPr="00F31EB0">
              <w:rPr>
                <w:rFonts w:eastAsia="Times New Roman"/>
                <w:b/>
                <w:bCs/>
                <w:color w:val="000000"/>
              </w:rPr>
              <w:t>GRUPOS</w:t>
            </w:r>
          </w:p>
        </w:tc>
        <w:tc>
          <w:tcPr>
            <w:tcW w:w="957" w:type="dxa"/>
            <w:tcBorders>
              <w:top w:val="single" w:sz="4" w:space="0" w:color="auto"/>
              <w:left w:val="nil"/>
              <w:bottom w:val="single" w:sz="4" w:space="0" w:color="auto"/>
              <w:right w:val="single" w:sz="4" w:space="0" w:color="auto"/>
            </w:tcBorders>
            <w:shd w:val="clear" w:color="000000" w:fill="FFF2CC"/>
            <w:noWrap/>
            <w:vAlign w:val="center"/>
            <w:hideMark/>
          </w:tcPr>
          <w:p w:rsidR="002829AB" w:rsidRPr="00F31EB0" w:rsidRDefault="002829AB" w:rsidP="004F63DD">
            <w:pPr>
              <w:spacing w:after="0" w:line="240" w:lineRule="auto"/>
              <w:jc w:val="center"/>
              <w:rPr>
                <w:rFonts w:eastAsia="Times New Roman"/>
                <w:b/>
                <w:bCs/>
                <w:color w:val="000000"/>
              </w:rPr>
            </w:pPr>
            <w:r w:rsidRPr="00F31EB0">
              <w:rPr>
                <w:rFonts w:eastAsia="Times New Roman"/>
                <w:b/>
                <w:bCs/>
                <w:color w:val="000000"/>
              </w:rPr>
              <w:t>INT HOR</w:t>
            </w:r>
          </w:p>
        </w:tc>
        <w:tc>
          <w:tcPr>
            <w:tcW w:w="1064" w:type="dxa"/>
            <w:tcBorders>
              <w:top w:val="single" w:sz="4" w:space="0" w:color="auto"/>
              <w:left w:val="nil"/>
              <w:bottom w:val="single" w:sz="4" w:space="0" w:color="auto"/>
              <w:right w:val="single" w:sz="4" w:space="0" w:color="auto"/>
            </w:tcBorders>
            <w:shd w:val="clear" w:color="000000" w:fill="FFF2CC"/>
            <w:noWrap/>
            <w:vAlign w:val="center"/>
            <w:hideMark/>
          </w:tcPr>
          <w:p w:rsidR="002829AB" w:rsidRPr="00F31EB0" w:rsidRDefault="002829AB" w:rsidP="004F63DD">
            <w:pPr>
              <w:spacing w:after="0" w:line="240" w:lineRule="auto"/>
              <w:jc w:val="center"/>
              <w:rPr>
                <w:rFonts w:eastAsia="Times New Roman"/>
                <w:b/>
                <w:bCs/>
                <w:color w:val="000000"/>
              </w:rPr>
            </w:pPr>
            <w:r w:rsidRPr="00F31EB0">
              <w:rPr>
                <w:rFonts w:eastAsia="Times New Roman"/>
                <w:b/>
                <w:bCs/>
                <w:color w:val="000000"/>
              </w:rPr>
              <w:t>TOTAL</w:t>
            </w:r>
          </w:p>
        </w:tc>
        <w:tc>
          <w:tcPr>
            <w:tcW w:w="1040" w:type="dxa"/>
            <w:tcBorders>
              <w:top w:val="single" w:sz="4" w:space="0" w:color="auto"/>
              <w:left w:val="nil"/>
              <w:bottom w:val="single" w:sz="4" w:space="0" w:color="auto"/>
              <w:right w:val="single" w:sz="4" w:space="0" w:color="auto"/>
            </w:tcBorders>
            <w:shd w:val="clear" w:color="000000" w:fill="FFF2CC"/>
            <w:noWrap/>
            <w:vAlign w:val="center"/>
            <w:hideMark/>
          </w:tcPr>
          <w:p w:rsidR="002829AB" w:rsidRPr="00F31EB0" w:rsidRDefault="002829AB" w:rsidP="004F63DD">
            <w:pPr>
              <w:spacing w:after="0" w:line="240" w:lineRule="auto"/>
              <w:jc w:val="center"/>
              <w:rPr>
                <w:rFonts w:eastAsia="Times New Roman"/>
                <w:b/>
                <w:bCs/>
                <w:color w:val="000000"/>
                <w:sz w:val="18"/>
                <w:szCs w:val="18"/>
              </w:rPr>
            </w:pPr>
            <w:r w:rsidRPr="00F31EB0">
              <w:rPr>
                <w:rFonts w:eastAsia="Times New Roman"/>
                <w:b/>
                <w:bCs/>
                <w:color w:val="000000"/>
                <w:sz w:val="18"/>
                <w:szCs w:val="18"/>
              </w:rPr>
              <w:t>PROYECTO</w:t>
            </w:r>
          </w:p>
        </w:tc>
        <w:tc>
          <w:tcPr>
            <w:tcW w:w="780" w:type="dxa"/>
            <w:tcBorders>
              <w:top w:val="single" w:sz="4" w:space="0" w:color="auto"/>
              <w:left w:val="nil"/>
              <w:bottom w:val="single" w:sz="4" w:space="0" w:color="auto"/>
              <w:right w:val="single" w:sz="4" w:space="0" w:color="auto"/>
            </w:tcBorders>
            <w:shd w:val="clear" w:color="000000" w:fill="FFF2CC"/>
            <w:noWrap/>
            <w:vAlign w:val="center"/>
            <w:hideMark/>
          </w:tcPr>
          <w:p w:rsidR="002829AB" w:rsidRPr="00F31EB0" w:rsidRDefault="002829AB" w:rsidP="004F63DD">
            <w:pPr>
              <w:spacing w:after="0" w:line="240" w:lineRule="auto"/>
              <w:jc w:val="center"/>
              <w:rPr>
                <w:rFonts w:eastAsia="Times New Roman"/>
                <w:b/>
                <w:bCs/>
                <w:color w:val="000000"/>
              </w:rPr>
            </w:pPr>
            <w:r w:rsidRPr="00F31EB0">
              <w:rPr>
                <w:rFonts w:eastAsia="Times New Roman"/>
                <w:b/>
                <w:bCs/>
                <w:color w:val="000000"/>
              </w:rPr>
              <w:t>D GRUP</w:t>
            </w:r>
          </w:p>
        </w:tc>
      </w:tr>
      <w:tr w:rsidR="002829AB" w:rsidRPr="00F31EB0" w:rsidTr="002829AB">
        <w:trPr>
          <w:trHeight w:val="233"/>
        </w:trPr>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xml:space="preserve">DIEGO JOSÉ GARCÍA MORALES                                       </w:t>
            </w: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BIOLOGIA</w:t>
            </w:r>
          </w:p>
        </w:tc>
        <w:tc>
          <w:tcPr>
            <w:tcW w:w="2323" w:type="dxa"/>
            <w:tcBorders>
              <w:top w:val="nil"/>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7A-B-C  8A-B  9 A</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12</w:t>
            </w:r>
          </w:p>
        </w:tc>
        <w:tc>
          <w:tcPr>
            <w:tcW w:w="10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22</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7C</w:t>
            </w:r>
          </w:p>
        </w:tc>
      </w:tr>
      <w:tr w:rsidR="002829AB" w:rsidRPr="00F31EB0" w:rsidTr="002829AB">
        <w:trPr>
          <w:trHeight w:val="233"/>
        </w:trPr>
        <w:tc>
          <w:tcPr>
            <w:tcW w:w="1668" w:type="dxa"/>
            <w:vMerge/>
            <w:tcBorders>
              <w:top w:val="nil"/>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PROCESOS</w:t>
            </w:r>
          </w:p>
        </w:tc>
        <w:tc>
          <w:tcPr>
            <w:tcW w:w="2323" w:type="dxa"/>
            <w:tcBorders>
              <w:top w:val="nil"/>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7A-B-C  8A-B  </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10</w:t>
            </w:r>
          </w:p>
        </w:tc>
        <w:tc>
          <w:tcPr>
            <w:tcW w:w="1064" w:type="dxa"/>
            <w:vMerge/>
            <w:tcBorders>
              <w:top w:val="nil"/>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040" w:type="dxa"/>
            <w:vMerge/>
            <w:tcBorders>
              <w:top w:val="nil"/>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780" w:type="dxa"/>
            <w:vMerge/>
            <w:tcBorders>
              <w:top w:val="nil"/>
              <w:left w:val="single" w:sz="4" w:space="0" w:color="auto"/>
              <w:bottom w:val="single" w:sz="4" w:space="0" w:color="000000"/>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r>
      <w:tr w:rsidR="002829AB" w:rsidRPr="00F31EB0" w:rsidTr="002829AB">
        <w:trPr>
          <w:trHeight w:val="233"/>
        </w:trPr>
        <w:tc>
          <w:tcPr>
            <w:tcW w:w="1668" w:type="dxa"/>
            <w:tcBorders>
              <w:top w:val="nil"/>
              <w:left w:val="nil"/>
              <w:bottom w:val="nil"/>
              <w:right w:val="nil"/>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r>
      <w:tr w:rsidR="002829AB"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MAYRA ALEJANDRA NIEBLES BOLIVAR</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BIOLOGIA</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9B  10A-B  11A - 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10</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22</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11 B</w:t>
            </w:r>
          </w:p>
        </w:tc>
      </w:tr>
      <w:tr w:rsidR="002829AB"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PROCESOS</w:t>
            </w:r>
          </w:p>
        </w:tc>
        <w:tc>
          <w:tcPr>
            <w:tcW w:w="2323" w:type="dxa"/>
            <w:tcBorders>
              <w:top w:val="nil"/>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9 A-B   </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r>
      <w:tr w:rsidR="002829AB"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QUIMICA</w:t>
            </w:r>
          </w:p>
        </w:tc>
        <w:tc>
          <w:tcPr>
            <w:tcW w:w="2323" w:type="dxa"/>
            <w:tcBorders>
              <w:top w:val="nil"/>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10A -B   11A-B</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8</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r>
      <w:tr w:rsidR="002829AB"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w:t>
            </w:r>
          </w:p>
        </w:tc>
        <w:tc>
          <w:tcPr>
            <w:tcW w:w="2323"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r>
      <w:tr w:rsidR="002829AB" w:rsidRPr="00F31EB0" w:rsidTr="002829AB">
        <w:trPr>
          <w:trHeight w:val="233"/>
        </w:trPr>
        <w:tc>
          <w:tcPr>
            <w:tcW w:w="1668" w:type="dxa"/>
            <w:tcBorders>
              <w:top w:val="nil"/>
              <w:left w:val="nil"/>
              <w:bottom w:val="nil"/>
              <w:right w:val="nil"/>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r>
      <w:tr w:rsidR="002829AB" w:rsidRPr="00F31EB0" w:rsidTr="002829AB">
        <w:trPr>
          <w:trHeight w:val="23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ELIANA CARDONA VILLA</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MATEMATICAS </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8A-B     9A-B  7C</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25</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25</w:t>
            </w:r>
          </w:p>
        </w:tc>
        <w:tc>
          <w:tcPr>
            <w:tcW w:w="1040" w:type="dxa"/>
            <w:tcBorders>
              <w:top w:val="single" w:sz="4" w:space="0" w:color="auto"/>
              <w:left w:val="nil"/>
              <w:bottom w:val="single" w:sz="4" w:space="0" w:color="auto"/>
              <w:right w:val="nil"/>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w:t>
            </w:r>
          </w:p>
        </w:tc>
      </w:tr>
      <w:tr w:rsidR="002829AB" w:rsidRPr="00F31EB0" w:rsidTr="002829AB">
        <w:trPr>
          <w:trHeight w:val="233"/>
        </w:trPr>
        <w:tc>
          <w:tcPr>
            <w:tcW w:w="1668" w:type="dxa"/>
            <w:tcBorders>
              <w:top w:val="nil"/>
              <w:left w:val="nil"/>
              <w:bottom w:val="nil"/>
              <w:right w:val="nil"/>
            </w:tcBorders>
            <w:shd w:val="clear" w:color="auto" w:fill="auto"/>
            <w:vAlign w:val="center"/>
            <w:hideMark/>
          </w:tcPr>
          <w:p w:rsidR="002829AB" w:rsidRPr="00F31EB0" w:rsidRDefault="002829AB" w:rsidP="004F63DD">
            <w:pPr>
              <w:spacing w:after="0" w:line="240" w:lineRule="auto"/>
              <w:rPr>
                <w:rFonts w:eastAsia="Times New Roman"/>
                <w:color w:val="000000"/>
              </w:rPr>
            </w:pPr>
          </w:p>
        </w:tc>
        <w:tc>
          <w:tcPr>
            <w:tcW w:w="1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r>
      <w:tr w:rsidR="002829AB" w:rsidRPr="00F31EB0" w:rsidTr="002829AB">
        <w:trPr>
          <w:trHeight w:val="362"/>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jc w:val="center"/>
              <w:rPr>
                <w:rFonts w:eastAsia="Times New Roman"/>
                <w:color w:val="000000"/>
                <w:sz w:val="20"/>
                <w:szCs w:val="20"/>
              </w:rPr>
            </w:pPr>
            <w:r w:rsidRPr="00F31EB0">
              <w:rPr>
                <w:rFonts w:eastAsia="Times New Roman"/>
                <w:color w:val="000000"/>
                <w:sz w:val="20"/>
                <w:szCs w:val="20"/>
              </w:rPr>
              <w:t xml:space="preserve">YONATAN CARDONA GARZÓN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MATEMATICAS </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6A-B   10A-B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20</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24</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10 B</w:t>
            </w:r>
          </w:p>
        </w:tc>
      </w:tr>
      <w:tr w:rsidR="002829AB" w:rsidRPr="00F31EB0" w:rsidTr="002829AB">
        <w:trPr>
          <w:trHeight w:val="280"/>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sz w:val="20"/>
                <w:szCs w:val="20"/>
              </w:rPr>
            </w:pP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FISICA </w:t>
            </w:r>
          </w:p>
        </w:tc>
        <w:tc>
          <w:tcPr>
            <w:tcW w:w="2323" w:type="dxa"/>
            <w:tcBorders>
              <w:top w:val="nil"/>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10A-B</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r>
      <w:tr w:rsidR="002829AB" w:rsidRPr="00F31EB0" w:rsidTr="002829AB">
        <w:trPr>
          <w:trHeight w:val="233"/>
        </w:trPr>
        <w:tc>
          <w:tcPr>
            <w:tcW w:w="1668" w:type="dxa"/>
            <w:tcBorders>
              <w:top w:val="nil"/>
              <w:left w:val="nil"/>
              <w:bottom w:val="nil"/>
              <w:right w:val="nil"/>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r>
      <w:tr w:rsidR="002829AB"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YUBER HERNANY TAPIAS ARBOLEDA</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MATEMATICAS</w:t>
            </w:r>
          </w:p>
        </w:tc>
        <w:tc>
          <w:tcPr>
            <w:tcW w:w="2323"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11A-B  7A-B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20</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24</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 </w:t>
            </w:r>
          </w:p>
        </w:tc>
      </w:tr>
      <w:tr w:rsidR="002829AB"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 xml:space="preserve">FISICA </w:t>
            </w:r>
          </w:p>
        </w:tc>
        <w:tc>
          <w:tcPr>
            <w:tcW w:w="2323" w:type="dxa"/>
            <w:tcBorders>
              <w:top w:val="nil"/>
              <w:left w:val="nil"/>
              <w:bottom w:val="single" w:sz="4" w:space="0" w:color="auto"/>
              <w:right w:val="single" w:sz="4" w:space="0" w:color="auto"/>
            </w:tcBorders>
            <w:shd w:val="clear" w:color="auto" w:fill="auto"/>
            <w:vAlign w:val="center"/>
            <w:hideMark/>
          </w:tcPr>
          <w:p w:rsidR="002829AB" w:rsidRPr="00F31EB0" w:rsidRDefault="002829AB" w:rsidP="004F63DD">
            <w:pPr>
              <w:spacing w:after="0" w:line="240" w:lineRule="auto"/>
              <w:rPr>
                <w:rFonts w:eastAsia="Times New Roman"/>
                <w:color w:val="000000"/>
              </w:rPr>
            </w:pPr>
            <w:r w:rsidRPr="00F31EB0">
              <w:rPr>
                <w:rFonts w:eastAsia="Times New Roman"/>
                <w:color w:val="000000"/>
              </w:rPr>
              <w:t>11A-B</w:t>
            </w:r>
          </w:p>
        </w:tc>
        <w:tc>
          <w:tcPr>
            <w:tcW w:w="957" w:type="dxa"/>
            <w:tcBorders>
              <w:top w:val="nil"/>
              <w:left w:val="nil"/>
              <w:bottom w:val="single" w:sz="4" w:space="0" w:color="auto"/>
              <w:right w:val="single" w:sz="4" w:space="0" w:color="auto"/>
            </w:tcBorders>
            <w:shd w:val="clear" w:color="auto" w:fill="auto"/>
            <w:noWrap/>
            <w:vAlign w:val="center"/>
            <w:hideMark/>
          </w:tcPr>
          <w:p w:rsidR="002829AB" w:rsidRPr="00F31EB0" w:rsidRDefault="002829AB" w:rsidP="004F63DD">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2829AB" w:rsidRPr="00F31EB0" w:rsidRDefault="002829AB" w:rsidP="004F63DD">
            <w:pPr>
              <w:spacing w:after="0" w:line="240" w:lineRule="auto"/>
              <w:rPr>
                <w:rFonts w:eastAsia="Times New Roman"/>
                <w:color w:val="000000"/>
              </w:rPr>
            </w:pPr>
          </w:p>
        </w:tc>
      </w:tr>
      <w:tr w:rsidR="002829AB" w:rsidRPr="00F31EB0" w:rsidTr="002829AB">
        <w:trPr>
          <w:trHeight w:val="233"/>
        </w:trPr>
        <w:tc>
          <w:tcPr>
            <w:tcW w:w="1668" w:type="dxa"/>
            <w:tcBorders>
              <w:top w:val="nil"/>
              <w:left w:val="nil"/>
              <w:bottom w:val="nil"/>
              <w:right w:val="nil"/>
            </w:tcBorders>
            <w:shd w:val="clear" w:color="auto" w:fill="auto"/>
            <w:vAlign w:val="center"/>
            <w:hideMark/>
          </w:tcPr>
          <w:p w:rsidR="002829AB" w:rsidRPr="00F31EB0" w:rsidRDefault="002829AB" w:rsidP="004F63DD">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2829AB" w:rsidRPr="00F31EB0" w:rsidRDefault="002829AB" w:rsidP="004F63DD">
            <w:pPr>
              <w:spacing w:after="0" w:line="240" w:lineRule="auto"/>
              <w:rPr>
                <w:rFonts w:ascii="Times New Roman" w:eastAsia="Times New Roman" w:hAnsi="Times New Roman" w:cs="Times New Roman"/>
                <w:sz w:val="20"/>
                <w:szCs w:val="20"/>
              </w:rPr>
            </w:pPr>
          </w:p>
        </w:tc>
      </w:tr>
      <w:tr w:rsidR="005C56DF" w:rsidRPr="00F31EB0" w:rsidTr="00FB4C58">
        <w:trPr>
          <w:trHeight w:val="233"/>
        </w:trPr>
        <w:tc>
          <w:tcPr>
            <w:tcW w:w="1668" w:type="dxa"/>
            <w:vMerge w:val="restart"/>
            <w:tcBorders>
              <w:top w:val="single" w:sz="4" w:space="0" w:color="auto"/>
              <w:left w:val="single" w:sz="4" w:space="0" w:color="auto"/>
              <w:right w:val="single" w:sz="4" w:space="0" w:color="auto"/>
            </w:tcBorders>
            <w:shd w:val="clear" w:color="auto" w:fill="auto"/>
            <w:vAlign w:val="center"/>
            <w:hideMark/>
          </w:tcPr>
          <w:p w:rsidR="005C56DF" w:rsidRPr="00F31EB0" w:rsidRDefault="005C56DF" w:rsidP="004F63DD">
            <w:pPr>
              <w:spacing w:after="0" w:line="240" w:lineRule="auto"/>
              <w:jc w:val="center"/>
              <w:rPr>
                <w:rFonts w:eastAsia="Times New Roman"/>
                <w:color w:val="000000"/>
              </w:rPr>
            </w:pPr>
            <w:r w:rsidRPr="00F31EB0">
              <w:rPr>
                <w:rFonts w:eastAsia="Times New Roman"/>
                <w:color w:val="000000"/>
              </w:rPr>
              <w:t xml:space="preserve">ANABEL OCHOA PATIÑO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rPr>
                <w:rFonts w:eastAsia="Times New Roman"/>
                <w:color w:val="000000"/>
              </w:rPr>
            </w:pPr>
            <w:r w:rsidRPr="00F31EB0">
              <w:rPr>
                <w:rFonts w:eastAsia="Times New Roman"/>
                <w:color w:val="000000"/>
              </w:rPr>
              <w:t>FILOSOFIA</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4F63DD">
            <w:pPr>
              <w:spacing w:after="0" w:line="240" w:lineRule="auto"/>
              <w:rPr>
                <w:rFonts w:eastAsia="Times New Roman"/>
                <w:color w:val="000000"/>
              </w:rPr>
            </w:pPr>
            <w:r w:rsidRPr="00F31EB0">
              <w:rPr>
                <w:rFonts w:eastAsia="Times New Roman"/>
                <w:color w:val="000000"/>
              </w:rPr>
              <w:t>10A-B   11A-B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jc w:val="center"/>
              <w:rPr>
                <w:rFonts w:eastAsia="Times New Roman"/>
                <w:color w:val="000000"/>
              </w:rPr>
            </w:pPr>
            <w:r w:rsidRPr="00F31EB0">
              <w:rPr>
                <w:rFonts w:eastAsia="Times New Roman"/>
                <w:color w:val="000000"/>
              </w:rPr>
              <w:t>8</w:t>
            </w:r>
          </w:p>
        </w:tc>
        <w:tc>
          <w:tcPr>
            <w:tcW w:w="1064" w:type="dxa"/>
            <w:vMerge w:val="restart"/>
            <w:tcBorders>
              <w:top w:val="single" w:sz="4" w:space="0" w:color="auto"/>
              <w:left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jc w:val="center"/>
              <w:rPr>
                <w:rFonts w:eastAsia="Times New Roman"/>
                <w:color w:val="000000"/>
              </w:rPr>
            </w:pPr>
            <w:r>
              <w:rPr>
                <w:rFonts w:eastAsia="Times New Roman"/>
                <w:color w:val="000000"/>
              </w:rPr>
              <w:t>22</w:t>
            </w:r>
          </w:p>
        </w:tc>
        <w:tc>
          <w:tcPr>
            <w:tcW w:w="1040" w:type="dxa"/>
            <w:vMerge w:val="restart"/>
            <w:tcBorders>
              <w:top w:val="single" w:sz="4" w:space="0" w:color="auto"/>
              <w:left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p>
        </w:tc>
        <w:tc>
          <w:tcPr>
            <w:tcW w:w="780" w:type="dxa"/>
            <w:vMerge w:val="restart"/>
            <w:tcBorders>
              <w:top w:val="single" w:sz="4" w:space="0" w:color="auto"/>
              <w:left w:val="single" w:sz="4" w:space="0" w:color="auto"/>
              <w:right w:val="single" w:sz="4" w:space="0" w:color="auto"/>
            </w:tcBorders>
            <w:shd w:val="clear" w:color="000000" w:fill="FFFF00"/>
            <w:noWrap/>
            <w:vAlign w:val="center"/>
            <w:hideMark/>
          </w:tcPr>
          <w:p w:rsidR="005C56DF" w:rsidRPr="00F31EB0" w:rsidRDefault="005C56DF" w:rsidP="004F63DD">
            <w:pPr>
              <w:spacing w:after="0" w:line="240" w:lineRule="auto"/>
              <w:jc w:val="center"/>
              <w:rPr>
                <w:rFonts w:eastAsia="Times New Roman"/>
                <w:color w:val="000000"/>
              </w:rPr>
            </w:pPr>
            <w:r w:rsidRPr="00F31EB0">
              <w:rPr>
                <w:rFonts w:eastAsia="Times New Roman"/>
                <w:color w:val="000000"/>
              </w:rPr>
              <w:t>11A</w:t>
            </w:r>
          </w:p>
        </w:tc>
      </w:tr>
      <w:tr w:rsidR="005C56DF" w:rsidRPr="00F31EB0" w:rsidTr="00FB4C58">
        <w:trPr>
          <w:trHeight w:val="233"/>
        </w:trPr>
        <w:tc>
          <w:tcPr>
            <w:tcW w:w="1668" w:type="dxa"/>
            <w:vMerge/>
            <w:tcBorders>
              <w:left w:val="single" w:sz="4" w:space="0" w:color="auto"/>
              <w:right w:val="single" w:sz="4" w:space="0" w:color="auto"/>
            </w:tcBorders>
            <w:vAlign w:val="center"/>
            <w:hideMark/>
          </w:tcPr>
          <w:p w:rsidR="005C56DF" w:rsidRPr="00F31EB0" w:rsidRDefault="005C56DF"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rPr>
                <w:rFonts w:eastAsia="Times New Roman"/>
                <w:color w:val="000000"/>
              </w:rPr>
            </w:pPr>
            <w:r w:rsidRPr="00F31EB0">
              <w:rPr>
                <w:rFonts w:eastAsia="Times New Roman"/>
                <w:color w:val="000000"/>
              </w:rPr>
              <w:t>C SOCIALES</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4F63DD">
            <w:pPr>
              <w:spacing w:after="0" w:line="240" w:lineRule="auto"/>
              <w:rPr>
                <w:rFonts w:eastAsia="Times New Roman"/>
                <w:color w:val="000000"/>
              </w:rPr>
            </w:pPr>
            <w:r w:rsidRPr="00F31EB0">
              <w:rPr>
                <w:rFonts w:eastAsia="Times New Roman"/>
                <w:color w:val="000000"/>
              </w:rPr>
              <w:t xml:space="preserve">9A-B    </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jc w:val="center"/>
              <w:rPr>
                <w:rFonts w:eastAsia="Times New Roman"/>
                <w:color w:val="000000"/>
              </w:rPr>
            </w:pPr>
            <w:r w:rsidRPr="00F31EB0">
              <w:rPr>
                <w:rFonts w:eastAsia="Times New Roman"/>
                <w:color w:val="000000"/>
              </w:rPr>
              <w:t>8</w:t>
            </w:r>
          </w:p>
        </w:tc>
        <w:tc>
          <w:tcPr>
            <w:tcW w:w="1064" w:type="dxa"/>
            <w:vMerge/>
            <w:tcBorders>
              <w:left w:val="single" w:sz="4" w:space="0" w:color="auto"/>
              <w:right w:val="single" w:sz="4" w:space="0" w:color="auto"/>
            </w:tcBorders>
            <w:vAlign w:val="center"/>
            <w:hideMark/>
          </w:tcPr>
          <w:p w:rsidR="005C56DF" w:rsidRPr="00F31EB0" w:rsidRDefault="005C56DF" w:rsidP="004F63DD">
            <w:pPr>
              <w:spacing w:after="0" w:line="240" w:lineRule="auto"/>
              <w:rPr>
                <w:rFonts w:eastAsia="Times New Roman"/>
                <w:color w:val="000000"/>
              </w:rPr>
            </w:pPr>
          </w:p>
        </w:tc>
        <w:tc>
          <w:tcPr>
            <w:tcW w:w="1040" w:type="dxa"/>
            <w:vMerge/>
            <w:tcBorders>
              <w:left w:val="single" w:sz="4" w:space="0" w:color="auto"/>
              <w:right w:val="single" w:sz="4" w:space="0" w:color="auto"/>
            </w:tcBorders>
            <w:shd w:val="clear" w:color="auto" w:fill="auto"/>
            <w:vAlign w:val="center"/>
            <w:hideMark/>
          </w:tcPr>
          <w:p w:rsidR="005C56DF" w:rsidRPr="00F31EB0" w:rsidRDefault="005C56DF" w:rsidP="004F63DD">
            <w:pPr>
              <w:spacing w:after="0" w:line="240" w:lineRule="auto"/>
              <w:rPr>
                <w:rFonts w:eastAsia="Times New Roman"/>
                <w:color w:val="000000"/>
              </w:rPr>
            </w:pPr>
          </w:p>
        </w:tc>
        <w:tc>
          <w:tcPr>
            <w:tcW w:w="780" w:type="dxa"/>
            <w:vMerge/>
            <w:tcBorders>
              <w:left w:val="single" w:sz="4" w:space="0" w:color="auto"/>
              <w:right w:val="single" w:sz="4" w:space="0" w:color="auto"/>
            </w:tcBorders>
            <w:vAlign w:val="center"/>
            <w:hideMark/>
          </w:tcPr>
          <w:p w:rsidR="005C56DF" w:rsidRPr="00F31EB0" w:rsidRDefault="005C56DF" w:rsidP="004F63DD">
            <w:pPr>
              <w:spacing w:after="0" w:line="240" w:lineRule="auto"/>
              <w:rPr>
                <w:rFonts w:eastAsia="Times New Roman"/>
                <w:color w:val="000000"/>
              </w:rPr>
            </w:pPr>
          </w:p>
        </w:tc>
      </w:tr>
      <w:tr w:rsidR="005C56DF" w:rsidRPr="00F31EB0" w:rsidTr="00FB4C58">
        <w:trPr>
          <w:trHeight w:val="233"/>
        </w:trPr>
        <w:tc>
          <w:tcPr>
            <w:tcW w:w="1668" w:type="dxa"/>
            <w:vMerge/>
            <w:tcBorders>
              <w:left w:val="single" w:sz="4" w:space="0" w:color="auto"/>
              <w:right w:val="single" w:sz="4" w:space="0" w:color="auto"/>
            </w:tcBorders>
            <w:vAlign w:val="center"/>
            <w:hideMark/>
          </w:tcPr>
          <w:p w:rsidR="005C56DF" w:rsidRPr="00F31EB0" w:rsidRDefault="005C56DF" w:rsidP="004F63DD">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rPr>
                <w:rFonts w:eastAsia="Times New Roman"/>
                <w:color w:val="000000"/>
              </w:rPr>
            </w:pPr>
            <w:r w:rsidRPr="00F31EB0">
              <w:rPr>
                <w:rFonts w:eastAsia="Times New Roman"/>
                <w:color w:val="000000"/>
              </w:rPr>
              <w:t>C SOCIALES</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4F63DD">
            <w:pPr>
              <w:spacing w:after="0" w:line="240" w:lineRule="auto"/>
              <w:rPr>
                <w:rFonts w:eastAsia="Times New Roman"/>
                <w:color w:val="000000"/>
              </w:rPr>
            </w:pPr>
            <w:r w:rsidRPr="00F31EB0">
              <w:rPr>
                <w:rFonts w:eastAsia="Times New Roman"/>
                <w:color w:val="000000"/>
              </w:rPr>
              <w:t>11A-B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4F63DD">
            <w:pPr>
              <w:spacing w:after="0" w:line="240" w:lineRule="auto"/>
              <w:jc w:val="center"/>
              <w:rPr>
                <w:rFonts w:eastAsia="Times New Roman"/>
                <w:color w:val="000000"/>
              </w:rPr>
            </w:pPr>
            <w:r w:rsidRPr="00F31EB0">
              <w:rPr>
                <w:rFonts w:eastAsia="Times New Roman"/>
                <w:color w:val="000000"/>
              </w:rPr>
              <w:t>4</w:t>
            </w:r>
          </w:p>
        </w:tc>
        <w:tc>
          <w:tcPr>
            <w:tcW w:w="1064" w:type="dxa"/>
            <w:vMerge/>
            <w:tcBorders>
              <w:left w:val="single" w:sz="4" w:space="0" w:color="auto"/>
              <w:right w:val="single" w:sz="4" w:space="0" w:color="auto"/>
            </w:tcBorders>
            <w:vAlign w:val="center"/>
            <w:hideMark/>
          </w:tcPr>
          <w:p w:rsidR="005C56DF" w:rsidRPr="00F31EB0" w:rsidRDefault="005C56DF" w:rsidP="004F63DD">
            <w:pPr>
              <w:spacing w:after="0" w:line="240" w:lineRule="auto"/>
              <w:rPr>
                <w:rFonts w:eastAsia="Times New Roman"/>
                <w:color w:val="000000"/>
              </w:rPr>
            </w:pPr>
          </w:p>
        </w:tc>
        <w:tc>
          <w:tcPr>
            <w:tcW w:w="1040" w:type="dxa"/>
            <w:vMerge/>
            <w:tcBorders>
              <w:left w:val="single" w:sz="4" w:space="0" w:color="auto"/>
              <w:right w:val="single" w:sz="4" w:space="0" w:color="auto"/>
            </w:tcBorders>
            <w:shd w:val="clear" w:color="auto" w:fill="auto"/>
            <w:vAlign w:val="center"/>
            <w:hideMark/>
          </w:tcPr>
          <w:p w:rsidR="005C56DF" w:rsidRPr="00F31EB0" w:rsidRDefault="005C56DF" w:rsidP="004F63DD">
            <w:pPr>
              <w:spacing w:after="0" w:line="240" w:lineRule="auto"/>
              <w:rPr>
                <w:rFonts w:eastAsia="Times New Roman"/>
                <w:color w:val="000000"/>
              </w:rPr>
            </w:pPr>
          </w:p>
        </w:tc>
        <w:tc>
          <w:tcPr>
            <w:tcW w:w="780" w:type="dxa"/>
            <w:vMerge/>
            <w:tcBorders>
              <w:left w:val="single" w:sz="4" w:space="0" w:color="auto"/>
              <w:right w:val="single" w:sz="4" w:space="0" w:color="auto"/>
            </w:tcBorders>
            <w:vAlign w:val="center"/>
            <w:hideMark/>
          </w:tcPr>
          <w:p w:rsidR="005C56DF" w:rsidRPr="00F31EB0" w:rsidRDefault="005C56DF" w:rsidP="004F63DD">
            <w:pPr>
              <w:spacing w:after="0" w:line="240" w:lineRule="auto"/>
              <w:rPr>
                <w:rFonts w:eastAsia="Times New Roman"/>
                <w:color w:val="000000"/>
              </w:rPr>
            </w:pPr>
          </w:p>
        </w:tc>
      </w:tr>
      <w:tr w:rsidR="005C56DF" w:rsidRPr="00F31EB0" w:rsidTr="00FB4C58">
        <w:trPr>
          <w:trHeight w:val="233"/>
        </w:trPr>
        <w:tc>
          <w:tcPr>
            <w:tcW w:w="1668" w:type="dxa"/>
            <w:vMerge/>
            <w:tcBorders>
              <w:left w:val="single" w:sz="4" w:space="0" w:color="auto"/>
              <w:bottom w:val="single" w:sz="4" w:space="0" w:color="auto"/>
              <w:right w:val="single" w:sz="4" w:space="0" w:color="auto"/>
            </w:tcBorders>
            <w:vAlign w:val="center"/>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ECONOMIA </w:t>
            </w:r>
          </w:p>
        </w:tc>
        <w:tc>
          <w:tcPr>
            <w:tcW w:w="2323" w:type="dxa"/>
            <w:tcBorders>
              <w:top w:val="nil"/>
              <w:left w:val="nil"/>
              <w:bottom w:val="single" w:sz="4" w:space="0" w:color="auto"/>
              <w:right w:val="single" w:sz="4" w:space="0" w:color="auto"/>
            </w:tcBorders>
            <w:shd w:val="clear" w:color="auto" w:fill="auto"/>
            <w:vAlign w:val="center"/>
          </w:tcPr>
          <w:p w:rsidR="005C56DF" w:rsidRPr="00F31EB0" w:rsidRDefault="005C56DF" w:rsidP="005C56DF">
            <w:pPr>
              <w:spacing w:after="0" w:line="240" w:lineRule="auto"/>
              <w:rPr>
                <w:rFonts w:eastAsia="Times New Roman"/>
                <w:color w:val="000000"/>
              </w:rPr>
            </w:pPr>
            <w:r>
              <w:rPr>
                <w:rFonts w:eastAsia="Times New Roman"/>
                <w:color w:val="000000"/>
              </w:rPr>
              <w:t>11 A-B</w:t>
            </w:r>
          </w:p>
        </w:tc>
        <w:tc>
          <w:tcPr>
            <w:tcW w:w="957" w:type="dxa"/>
            <w:tcBorders>
              <w:top w:val="nil"/>
              <w:left w:val="nil"/>
              <w:bottom w:val="single" w:sz="4" w:space="0" w:color="auto"/>
              <w:right w:val="single" w:sz="4" w:space="0" w:color="auto"/>
            </w:tcBorders>
            <w:shd w:val="clear" w:color="auto" w:fill="auto"/>
            <w:noWrap/>
            <w:vAlign w:val="center"/>
          </w:tcPr>
          <w:p w:rsidR="005C56DF" w:rsidRPr="00F31EB0" w:rsidRDefault="005C56DF" w:rsidP="005C56DF">
            <w:pPr>
              <w:spacing w:after="0" w:line="240" w:lineRule="auto"/>
              <w:jc w:val="center"/>
              <w:rPr>
                <w:rFonts w:eastAsia="Times New Roman"/>
                <w:color w:val="000000"/>
              </w:rPr>
            </w:pPr>
            <w:r>
              <w:rPr>
                <w:rFonts w:eastAsia="Times New Roman"/>
                <w:color w:val="000000"/>
              </w:rPr>
              <w:t>2</w:t>
            </w:r>
          </w:p>
        </w:tc>
        <w:tc>
          <w:tcPr>
            <w:tcW w:w="1064" w:type="dxa"/>
            <w:vMerge/>
            <w:tcBorders>
              <w:left w:val="single" w:sz="4" w:space="0" w:color="auto"/>
              <w:bottom w:val="single" w:sz="4" w:space="0" w:color="auto"/>
              <w:right w:val="single" w:sz="4" w:space="0" w:color="auto"/>
            </w:tcBorders>
            <w:vAlign w:val="center"/>
          </w:tcPr>
          <w:p w:rsidR="005C56DF" w:rsidRPr="00F31EB0" w:rsidRDefault="005C56DF" w:rsidP="005C56DF">
            <w:pPr>
              <w:spacing w:after="0" w:line="240" w:lineRule="auto"/>
              <w:rPr>
                <w:rFonts w:eastAsia="Times New Roman"/>
                <w:color w:val="000000"/>
              </w:rPr>
            </w:pPr>
          </w:p>
        </w:tc>
        <w:tc>
          <w:tcPr>
            <w:tcW w:w="1040" w:type="dxa"/>
            <w:vMerge/>
            <w:tcBorders>
              <w:left w:val="single" w:sz="4" w:space="0" w:color="auto"/>
              <w:bottom w:val="single" w:sz="4" w:space="0" w:color="auto"/>
              <w:right w:val="single" w:sz="4" w:space="0" w:color="auto"/>
            </w:tcBorders>
            <w:vAlign w:val="center"/>
          </w:tcPr>
          <w:p w:rsidR="005C56DF" w:rsidRPr="00F31EB0" w:rsidRDefault="005C56DF" w:rsidP="005C56DF">
            <w:pPr>
              <w:spacing w:after="0" w:line="240" w:lineRule="auto"/>
              <w:rPr>
                <w:rFonts w:eastAsia="Times New Roman"/>
                <w:color w:val="000000"/>
              </w:rPr>
            </w:pPr>
          </w:p>
        </w:tc>
        <w:tc>
          <w:tcPr>
            <w:tcW w:w="780" w:type="dxa"/>
            <w:vMerge/>
            <w:tcBorders>
              <w:left w:val="single" w:sz="4" w:space="0" w:color="auto"/>
              <w:bottom w:val="single" w:sz="4" w:space="0" w:color="auto"/>
              <w:right w:val="single" w:sz="4" w:space="0" w:color="auto"/>
            </w:tcBorders>
            <w:vAlign w:val="center"/>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lastRenderedPageBreak/>
              <w:t>CAMILO ALEXANDER ZAMBRANO CARDONA</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C SOCIALES </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   7A-B-C</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Pr>
                <w:rFonts w:eastAsia="Times New Roman"/>
                <w:color w:val="000000"/>
              </w:rPr>
              <w:t>22</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ECONOMIA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Pr>
                <w:rFonts w:eastAsia="Times New Roman"/>
                <w:color w:val="000000"/>
              </w:rPr>
              <w:t xml:space="preserve">10A-B   </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Pr>
                <w:rFonts w:eastAsia="Times New Roman"/>
                <w:color w:val="000000"/>
              </w:rPr>
              <w:t>2</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JUAN FELIPE ARAQUE RENDÓN</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ARTISTICA </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   7A-B-C  8A-B   9A-B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18</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22</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7A</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ARTISTICA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10A-B   11A-B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CARLOS MARIO VELÁSQUEZ ORREGO</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TECNOLOGIA</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9A-B   11A-B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22</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MEDIA TECNICA</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   11A</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5C56DF">
              <w:rPr>
                <w:rFonts w:eastAsia="Times New Roman"/>
                <w:color w:val="000000"/>
                <w:sz w:val="20"/>
              </w:rPr>
              <w:t>DORA INES LONDOÑO GOMEZ</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ED FISICA</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 7A-B-C  8A-B   9A-B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14</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22</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ED FISICA</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10A-B   11A-B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xml:space="preserve">CARMEN ARLEDYS ROSSO ARTEAGA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TECNOLOGIA</w:t>
            </w:r>
          </w:p>
        </w:tc>
        <w:tc>
          <w:tcPr>
            <w:tcW w:w="2323"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6A-B   7A-B-C  8A-B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14</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18</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WEB</w:t>
            </w:r>
          </w:p>
        </w:tc>
        <w:tc>
          <w:tcPr>
            <w:tcW w:w="780" w:type="dxa"/>
            <w:vMerge w:val="restart"/>
            <w:tcBorders>
              <w:top w:val="single" w:sz="4" w:space="0" w:color="auto"/>
              <w:left w:val="single" w:sz="4" w:space="0" w:color="auto"/>
              <w:bottom w:val="nil"/>
              <w:right w:val="nil"/>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6B</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TECNOLOGIA</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nil"/>
              <w:right w:val="nil"/>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nil"/>
              <w:right w:val="nil"/>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 </w:t>
            </w: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eastAsia="Times New Roman"/>
                <w:color w:val="00000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STEFANY PAOLA LABASTIDAS AVENA</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ESPAÑOL </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10A-B   11A</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12</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5C56DF" w:rsidRPr="00F31EB0" w:rsidRDefault="005C56DF" w:rsidP="005C56DF">
            <w:pPr>
              <w:spacing w:after="0" w:line="240" w:lineRule="auto"/>
              <w:jc w:val="center"/>
              <w:rPr>
                <w:rFonts w:eastAsia="Times New Roman"/>
                <w:color w:val="000000"/>
                <w:sz w:val="20"/>
                <w:szCs w:val="20"/>
              </w:rPr>
            </w:pPr>
            <w:r w:rsidRPr="00F31EB0">
              <w:rPr>
                <w:rFonts w:eastAsia="Times New Roman"/>
                <w:color w:val="000000"/>
                <w:sz w:val="20"/>
                <w:szCs w:val="20"/>
              </w:rPr>
              <w:t>PLAN DE LECTURA</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6A</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INGLES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xml:space="preserve">ALEJANDRA GONZALEZ HERRERA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ESPAÑOL</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7A-B-C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12</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18</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5C56DF" w:rsidRPr="00F31EB0" w:rsidRDefault="005C56DF" w:rsidP="005C56DF">
            <w:pPr>
              <w:spacing w:after="0" w:line="240" w:lineRule="auto"/>
              <w:jc w:val="center"/>
              <w:rPr>
                <w:rFonts w:eastAsia="Times New Roman"/>
                <w:color w:val="000000"/>
                <w:sz w:val="20"/>
                <w:szCs w:val="20"/>
              </w:rPr>
            </w:pPr>
            <w:r w:rsidRPr="00F31EB0">
              <w:rPr>
                <w:rFonts w:eastAsia="Times New Roman"/>
                <w:color w:val="000000"/>
                <w:sz w:val="20"/>
                <w:szCs w:val="20"/>
              </w:rPr>
              <w:t>PLAN DE LECTURA</w:t>
            </w:r>
          </w:p>
        </w:tc>
        <w:tc>
          <w:tcPr>
            <w:tcW w:w="780" w:type="dxa"/>
            <w:vMerge w:val="restart"/>
            <w:tcBorders>
              <w:top w:val="single" w:sz="4" w:space="0" w:color="auto"/>
              <w:left w:val="single" w:sz="4" w:space="0" w:color="auto"/>
              <w:bottom w:val="nil"/>
              <w:right w:val="nil"/>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9A</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RELIGION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9A-B      7A</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3</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nil"/>
              <w:right w:val="nil"/>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ETICA</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7C  8A-B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3</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nil"/>
              <w:right w:val="nil"/>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2829AB">
        <w:trPr>
          <w:trHeight w:val="233"/>
        </w:trPr>
        <w:tc>
          <w:tcPr>
            <w:tcW w:w="1668"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DOCENTE</w:t>
            </w:r>
          </w:p>
        </w:tc>
        <w:tc>
          <w:tcPr>
            <w:tcW w:w="1957" w:type="dxa"/>
            <w:tcBorders>
              <w:top w:val="single" w:sz="4" w:space="0" w:color="auto"/>
              <w:left w:val="nil"/>
              <w:bottom w:val="single" w:sz="4" w:space="0" w:color="auto"/>
              <w:right w:val="single" w:sz="4" w:space="0" w:color="auto"/>
            </w:tcBorders>
            <w:shd w:val="clear" w:color="000000" w:fill="FFF2CC"/>
            <w:noWrap/>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AREA/ASIGNATURA</w:t>
            </w:r>
          </w:p>
        </w:tc>
        <w:tc>
          <w:tcPr>
            <w:tcW w:w="2323" w:type="dxa"/>
            <w:tcBorders>
              <w:top w:val="single" w:sz="4" w:space="0" w:color="auto"/>
              <w:left w:val="nil"/>
              <w:bottom w:val="single" w:sz="4" w:space="0" w:color="auto"/>
              <w:right w:val="single" w:sz="4" w:space="0" w:color="auto"/>
            </w:tcBorders>
            <w:shd w:val="clear" w:color="000000" w:fill="FFF2CC"/>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GRUPOS</w:t>
            </w:r>
          </w:p>
        </w:tc>
        <w:tc>
          <w:tcPr>
            <w:tcW w:w="957" w:type="dxa"/>
            <w:tcBorders>
              <w:top w:val="single" w:sz="4" w:space="0" w:color="auto"/>
              <w:left w:val="nil"/>
              <w:bottom w:val="single" w:sz="4" w:space="0" w:color="auto"/>
              <w:right w:val="single" w:sz="4" w:space="0" w:color="auto"/>
            </w:tcBorders>
            <w:shd w:val="clear" w:color="000000" w:fill="FFF2CC"/>
            <w:noWrap/>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INT HOR</w:t>
            </w:r>
          </w:p>
        </w:tc>
        <w:tc>
          <w:tcPr>
            <w:tcW w:w="1064" w:type="dxa"/>
            <w:tcBorders>
              <w:top w:val="single" w:sz="4" w:space="0" w:color="auto"/>
              <w:left w:val="nil"/>
              <w:bottom w:val="single" w:sz="4" w:space="0" w:color="auto"/>
              <w:right w:val="single" w:sz="4" w:space="0" w:color="auto"/>
            </w:tcBorders>
            <w:shd w:val="clear" w:color="000000" w:fill="FFF2CC"/>
            <w:noWrap/>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TOTAL</w:t>
            </w:r>
          </w:p>
        </w:tc>
        <w:tc>
          <w:tcPr>
            <w:tcW w:w="1040" w:type="dxa"/>
            <w:tcBorders>
              <w:top w:val="single" w:sz="4" w:space="0" w:color="auto"/>
              <w:left w:val="nil"/>
              <w:bottom w:val="single" w:sz="4" w:space="0" w:color="auto"/>
              <w:right w:val="single" w:sz="4" w:space="0" w:color="auto"/>
            </w:tcBorders>
            <w:shd w:val="clear" w:color="000000" w:fill="FFF2CC"/>
            <w:noWrap/>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EXTRAS</w:t>
            </w:r>
          </w:p>
        </w:tc>
        <w:tc>
          <w:tcPr>
            <w:tcW w:w="780" w:type="dxa"/>
            <w:tcBorders>
              <w:top w:val="single" w:sz="4" w:space="0" w:color="auto"/>
              <w:left w:val="nil"/>
              <w:bottom w:val="single" w:sz="4" w:space="0" w:color="auto"/>
              <w:right w:val="single" w:sz="4" w:space="0" w:color="auto"/>
            </w:tcBorders>
            <w:shd w:val="clear" w:color="000000" w:fill="FFF2CC"/>
            <w:noWrap/>
            <w:vAlign w:val="center"/>
            <w:hideMark/>
          </w:tcPr>
          <w:p w:rsidR="005C56DF" w:rsidRPr="00F31EB0" w:rsidRDefault="005C56DF" w:rsidP="005C56DF">
            <w:pPr>
              <w:spacing w:after="0" w:line="240" w:lineRule="auto"/>
              <w:jc w:val="center"/>
              <w:rPr>
                <w:rFonts w:eastAsia="Times New Roman"/>
                <w:b/>
                <w:bCs/>
                <w:color w:val="000000"/>
              </w:rPr>
            </w:pPr>
            <w:r w:rsidRPr="00F31EB0">
              <w:rPr>
                <w:rFonts w:eastAsia="Times New Roman"/>
                <w:b/>
                <w:bCs/>
                <w:color w:val="000000"/>
              </w:rPr>
              <w:t>D GRUP</w:t>
            </w:r>
          </w:p>
        </w:tc>
      </w:tr>
      <w:tr w:rsidR="005C56DF" w:rsidRPr="00F31EB0" w:rsidTr="002829AB">
        <w:trPr>
          <w:trHeight w:val="233"/>
        </w:trPr>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xml:space="preserve">SANDRA MILENA RÍOS CARDONA                              </w:t>
            </w: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ESPAÑOL</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8A-B   9A-B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16</w:t>
            </w:r>
          </w:p>
        </w:tc>
        <w:tc>
          <w:tcPr>
            <w:tcW w:w="10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40" w:type="dxa"/>
            <w:vMerge w:val="restart"/>
            <w:tcBorders>
              <w:top w:val="nil"/>
              <w:left w:val="single" w:sz="4" w:space="0" w:color="auto"/>
              <w:bottom w:val="single" w:sz="4" w:space="0" w:color="auto"/>
              <w:right w:val="single" w:sz="4" w:space="0" w:color="auto"/>
            </w:tcBorders>
            <w:shd w:val="clear" w:color="000000" w:fill="A9D08E"/>
            <w:vAlign w:val="center"/>
            <w:hideMark/>
          </w:tcPr>
          <w:p w:rsidR="005C56DF" w:rsidRPr="00F31EB0" w:rsidRDefault="005C56DF" w:rsidP="005C56DF">
            <w:pPr>
              <w:spacing w:after="0" w:line="240" w:lineRule="auto"/>
              <w:jc w:val="center"/>
              <w:rPr>
                <w:rFonts w:eastAsia="Times New Roman"/>
                <w:color w:val="000000"/>
                <w:sz w:val="20"/>
                <w:szCs w:val="20"/>
              </w:rPr>
            </w:pPr>
            <w:r w:rsidRPr="00F31EB0">
              <w:rPr>
                <w:rFonts w:eastAsia="Times New Roman"/>
                <w:color w:val="000000"/>
                <w:sz w:val="20"/>
                <w:szCs w:val="20"/>
              </w:rPr>
              <w:t>PLAN DE LECTURA</w:t>
            </w:r>
          </w:p>
        </w:tc>
        <w:tc>
          <w:tcPr>
            <w:tcW w:w="78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9B</w:t>
            </w:r>
          </w:p>
        </w:tc>
      </w:tr>
      <w:tr w:rsidR="005C56DF" w:rsidRPr="00F31EB0" w:rsidTr="002829AB">
        <w:trPr>
          <w:trHeight w:val="233"/>
        </w:trPr>
        <w:tc>
          <w:tcPr>
            <w:tcW w:w="1668"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ESPAÑOL</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11 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c>
          <w:tcPr>
            <w:tcW w:w="1064"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8937ED">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GERARDO ALEJANDRO RÚA</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INGLES</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9A-B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SGC</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p>
        </w:tc>
      </w:tr>
      <w:tr w:rsidR="005C56DF" w:rsidRPr="00F31EB0" w:rsidTr="008937ED">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INGLES</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10A-B   11A-B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12</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8937ED">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xml:space="preserve">EDISON EDUARDO VILLA HOLGUIN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LECTURA</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6A-B   7A-B-C  8A-B   9A-B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9</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21</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r w:rsidR="008937ED">
              <w:rPr>
                <w:rFonts w:eastAsia="Times New Roman"/>
                <w:color w:val="000000"/>
              </w:rPr>
              <w:t>CEI</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7B</w:t>
            </w:r>
          </w:p>
        </w:tc>
      </w:tr>
      <w:tr w:rsidR="005C56DF" w:rsidRPr="00F31EB0" w:rsidTr="008937ED">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ESPAÑOL</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8937ED">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ETICA</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 7A-B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C56DF" w:rsidRPr="00F31EB0" w:rsidRDefault="005C56DF" w:rsidP="005C56DF">
            <w:pPr>
              <w:spacing w:after="0" w:line="240" w:lineRule="auto"/>
              <w:rPr>
                <w:rFonts w:eastAsia="Times New Roman"/>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2829AB">
        <w:trPr>
          <w:trHeight w:val="23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xml:space="preserve">SINTIA CATALINA JARAMILLO LONDOÑO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BIOLOGIA</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5C56DF" w:rsidRPr="00F31EB0" w:rsidRDefault="005C56DF" w:rsidP="005C56DF">
            <w:pPr>
              <w:spacing w:after="0" w:line="240" w:lineRule="auto"/>
              <w:jc w:val="center"/>
              <w:rPr>
                <w:rFonts w:eastAsia="Times New Roman"/>
                <w:color w:val="000000"/>
                <w:sz w:val="20"/>
                <w:szCs w:val="20"/>
              </w:rPr>
            </w:pPr>
            <w:r w:rsidRPr="00F31EB0">
              <w:rPr>
                <w:rFonts w:eastAsia="Times New Roman"/>
                <w:color w:val="000000"/>
                <w:sz w:val="20"/>
                <w:szCs w:val="20"/>
              </w:rPr>
              <w:t xml:space="preserve">SERVICIO SOCIAL </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10A</w:t>
            </w: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PROCESOS</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6A-B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C SOCIALES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8A-B   </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 xml:space="preserve">C SOCIALES </w:t>
            </w:r>
          </w:p>
        </w:tc>
        <w:tc>
          <w:tcPr>
            <w:tcW w:w="2323" w:type="dxa"/>
            <w:tcBorders>
              <w:top w:val="nil"/>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10A-B</w:t>
            </w:r>
          </w:p>
        </w:tc>
        <w:tc>
          <w:tcPr>
            <w:tcW w:w="957" w:type="dxa"/>
            <w:tcBorders>
              <w:top w:val="nil"/>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4</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C56DF" w:rsidRPr="00F31EB0" w:rsidRDefault="005C56DF" w:rsidP="005C56DF">
            <w:pPr>
              <w:spacing w:after="0" w:line="240" w:lineRule="auto"/>
              <w:rPr>
                <w:rFonts w:eastAsia="Times New Roman"/>
                <w:color w:val="000000"/>
              </w:rPr>
            </w:pPr>
          </w:p>
        </w:tc>
      </w:tr>
      <w:tr w:rsidR="005C56DF" w:rsidRPr="00F31EB0" w:rsidTr="002829AB">
        <w:trPr>
          <w:trHeight w:val="233"/>
        </w:trPr>
        <w:tc>
          <w:tcPr>
            <w:tcW w:w="1668" w:type="dxa"/>
            <w:tcBorders>
              <w:top w:val="nil"/>
              <w:left w:val="nil"/>
              <w:bottom w:val="nil"/>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nil"/>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2829AB">
        <w:trPr>
          <w:trHeight w:val="44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xml:space="preserve">ANA LUCIA SANCHEZ VELASQUEZ </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INGLES</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rPr>
                <w:rFonts w:eastAsia="Times New Roman"/>
                <w:color w:val="000000"/>
              </w:rPr>
            </w:pPr>
            <w:r w:rsidRPr="00F31EB0">
              <w:rPr>
                <w:rFonts w:eastAsia="Times New Roman"/>
                <w:color w:val="000000"/>
              </w:rPr>
              <w:t>7A-B-C  8A-B</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20</w:t>
            </w:r>
          </w:p>
        </w:tc>
        <w:tc>
          <w:tcPr>
            <w:tcW w:w="1040" w:type="dxa"/>
            <w:tcBorders>
              <w:top w:val="single" w:sz="4" w:space="0" w:color="auto"/>
              <w:left w:val="nil"/>
              <w:bottom w:val="single" w:sz="4" w:space="0" w:color="auto"/>
              <w:right w:val="single" w:sz="4" w:space="0" w:color="auto"/>
            </w:tcBorders>
            <w:shd w:val="clear" w:color="000000" w:fill="A9D08E"/>
            <w:vAlign w:val="center"/>
            <w:hideMark/>
          </w:tcPr>
          <w:p w:rsidR="005C56DF" w:rsidRPr="00F31EB0" w:rsidRDefault="005C56DF" w:rsidP="005C56DF">
            <w:pPr>
              <w:spacing w:after="0" w:line="240" w:lineRule="auto"/>
              <w:jc w:val="center"/>
              <w:rPr>
                <w:rFonts w:eastAsia="Times New Roman"/>
                <w:color w:val="000000"/>
                <w:sz w:val="16"/>
                <w:szCs w:val="16"/>
              </w:rPr>
            </w:pPr>
            <w:r w:rsidRPr="00F31EB0">
              <w:rPr>
                <w:rFonts w:eastAsia="Times New Roman"/>
                <w:color w:val="000000"/>
                <w:sz w:val="16"/>
                <w:szCs w:val="16"/>
              </w:rPr>
              <w:t xml:space="preserve">ESCUELA DE PADRES </w:t>
            </w:r>
          </w:p>
        </w:tc>
        <w:tc>
          <w:tcPr>
            <w:tcW w:w="780" w:type="dxa"/>
            <w:tcBorders>
              <w:top w:val="single" w:sz="4" w:space="0" w:color="auto"/>
              <w:left w:val="nil"/>
              <w:bottom w:val="single" w:sz="4" w:space="0" w:color="auto"/>
              <w:right w:val="single" w:sz="4" w:space="0" w:color="auto"/>
            </w:tcBorders>
            <w:shd w:val="clear" w:color="000000" w:fill="FFFF00"/>
            <w:noWrap/>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8A</w:t>
            </w:r>
          </w:p>
        </w:tc>
      </w:tr>
      <w:tr w:rsidR="005C56DF" w:rsidRPr="00F31EB0" w:rsidTr="002829AB">
        <w:trPr>
          <w:trHeight w:val="233"/>
        </w:trPr>
        <w:tc>
          <w:tcPr>
            <w:tcW w:w="1668" w:type="dxa"/>
            <w:tcBorders>
              <w:top w:val="nil"/>
              <w:left w:val="nil"/>
              <w:bottom w:val="single" w:sz="4" w:space="0" w:color="auto"/>
              <w:right w:val="nil"/>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nil"/>
              <w:left w:val="nil"/>
              <w:bottom w:val="single" w:sz="4" w:space="0" w:color="auto"/>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2323" w:type="dxa"/>
            <w:tcBorders>
              <w:top w:val="nil"/>
              <w:left w:val="nil"/>
              <w:bottom w:val="single" w:sz="4" w:space="0" w:color="auto"/>
              <w:right w:val="nil"/>
            </w:tcBorders>
            <w:shd w:val="clear" w:color="auto" w:fill="auto"/>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957" w:type="dxa"/>
            <w:tcBorders>
              <w:top w:val="nil"/>
              <w:left w:val="nil"/>
              <w:bottom w:val="single" w:sz="4" w:space="0" w:color="auto"/>
              <w:right w:val="nil"/>
            </w:tcBorders>
            <w:shd w:val="clear" w:color="auto" w:fill="auto"/>
            <w:noWrap/>
            <w:vAlign w:val="center"/>
            <w:hideMark/>
          </w:tcPr>
          <w:p w:rsidR="005C56DF" w:rsidRPr="00F31EB0" w:rsidRDefault="005C56DF" w:rsidP="005C56DF">
            <w:pPr>
              <w:spacing w:after="0" w:line="240" w:lineRule="auto"/>
              <w:rPr>
                <w:rFonts w:ascii="Times New Roman" w:eastAsia="Times New Roman" w:hAnsi="Times New Roman" w:cs="Times New Roman"/>
                <w:sz w:val="20"/>
                <w:szCs w:val="20"/>
              </w:rPr>
            </w:pPr>
          </w:p>
        </w:tc>
        <w:tc>
          <w:tcPr>
            <w:tcW w:w="1064" w:type="dxa"/>
            <w:tcBorders>
              <w:top w:val="nil"/>
              <w:left w:val="nil"/>
              <w:bottom w:val="single" w:sz="4" w:space="0" w:color="auto"/>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1040" w:type="dxa"/>
            <w:tcBorders>
              <w:top w:val="nil"/>
              <w:left w:val="nil"/>
              <w:bottom w:val="single" w:sz="4" w:space="0" w:color="auto"/>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c>
          <w:tcPr>
            <w:tcW w:w="780" w:type="dxa"/>
            <w:tcBorders>
              <w:top w:val="nil"/>
              <w:left w:val="nil"/>
              <w:bottom w:val="single" w:sz="4" w:space="0" w:color="auto"/>
              <w:right w:val="nil"/>
            </w:tcBorders>
            <w:shd w:val="clear" w:color="auto" w:fill="auto"/>
            <w:noWrap/>
            <w:vAlign w:val="center"/>
            <w:hideMark/>
          </w:tcPr>
          <w:p w:rsidR="005C56DF" w:rsidRPr="00F31EB0"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5C56DF">
        <w:trPr>
          <w:trHeight w:val="233"/>
        </w:trPr>
        <w:tc>
          <w:tcPr>
            <w:tcW w:w="1668" w:type="dxa"/>
            <w:vMerge w:val="restart"/>
            <w:tcBorders>
              <w:top w:val="single" w:sz="4" w:space="0" w:color="auto"/>
              <w:left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r w:rsidRPr="00F31EB0">
              <w:rPr>
                <w:rFonts w:eastAsia="Times New Roman"/>
                <w:color w:val="000000"/>
              </w:rPr>
              <w:t> </w:t>
            </w:r>
            <w:r>
              <w:rPr>
                <w:rFonts w:eastAsia="Times New Roman"/>
                <w:color w:val="000000"/>
              </w:rPr>
              <w:t>NN</w:t>
            </w:r>
          </w:p>
        </w:tc>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ED FISICA</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 xml:space="preserve">6A-B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4</w:t>
            </w:r>
          </w:p>
        </w:tc>
        <w:tc>
          <w:tcPr>
            <w:tcW w:w="1064" w:type="dxa"/>
            <w:vMerge w:val="restart"/>
            <w:tcBorders>
              <w:top w:val="single" w:sz="4" w:space="0" w:color="auto"/>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20</w:t>
            </w:r>
          </w:p>
        </w:tc>
        <w:tc>
          <w:tcPr>
            <w:tcW w:w="1040" w:type="dxa"/>
            <w:vMerge w:val="restart"/>
            <w:tcBorders>
              <w:top w:val="single" w:sz="4" w:space="0" w:color="auto"/>
              <w:left w:val="single" w:sz="4" w:space="0" w:color="auto"/>
              <w:right w:val="single" w:sz="4" w:space="0" w:color="auto"/>
            </w:tcBorders>
            <w:shd w:val="clear" w:color="auto" w:fill="A8D08D" w:themeFill="accent6" w:themeFillTint="99"/>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 xml:space="preserve">ESCUELA DE PADRES </w:t>
            </w:r>
          </w:p>
        </w:tc>
        <w:tc>
          <w:tcPr>
            <w:tcW w:w="780" w:type="dxa"/>
            <w:vMerge w:val="restart"/>
            <w:tcBorders>
              <w:top w:val="single" w:sz="4" w:space="0" w:color="auto"/>
              <w:left w:val="single" w:sz="4" w:space="0" w:color="auto"/>
              <w:right w:val="single" w:sz="4" w:space="0" w:color="auto"/>
            </w:tcBorders>
            <w:shd w:val="clear" w:color="auto" w:fill="FFFF00"/>
            <w:noWrap/>
            <w:vAlign w:val="center"/>
            <w:hideMark/>
          </w:tcPr>
          <w:p w:rsidR="005C56DF" w:rsidRPr="00D01E39" w:rsidRDefault="005C56DF" w:rsidP="005C56DF">
            <w:pPr>
              <w:spacing w:after="0" w:line="240" w:lineRule="auto"/>
              <w:jc w:val="center"/>
              <w:rPr>
                <w:rFonts w:ascii="Times New Roman" w:eastAsia="Times New Roman" w:hAnsi="Times New Roman" w:cs="Times New Roman"/>
                <w:sz w:val="20"/>
                <w:szCs w:val="20"/>
                <w:highlight w:val="yellow"/>
              </w:rPr>
            </w:pPr>
            <w:r w:rsidRPr="00D01E39">
              <w:rPr>
                <w:rFonts w:ascii="Times New Roman" w:eastAsia="Times New Roman" w:hAnsi="Times New Roman" w:cs="Times New Roman"/>
                <w:sz w:val="20"/>
                <w:szCs w:val="20"/>
                <w:highlight w:val="yellow"/>
              </w:rPr>
              <w:t>8B</w:t>
            </w:r>
          </w:p>
        </w:tc>
      </w:tr>
      <w:tr w:rsidR="005C56DF" w:rsidRPr="00F31EB0" w:rsidTr="005C56DF">
        <w:trPr>
          <w:trHeight w:val="233"/>
        </w:trPr>
        <w:tc>
          <w:tcPr>
            <w:tcW w:w="1668" w:type="dxa"/>
            <w:vMerge/>
            <w:tcBorders>
              <w:left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ETICA</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10A-B   11A-B</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4</w:t>
            </w:r>
          </w:p>
        </w:tc>
        <w:tc>
          <w:tcPr>
            <w:tcW w:w="1064" w:type="dxa"/>
            <w:vMerge/>
            <w:tcBorders>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1040" w:type="dxa"/>
            <w:vMerge/>
            <w:tcBorders>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780" w:type="dxa"/>
            <w:vMerge/>
            <w:tcBorders>
              <w:left w:val="single" w:sz="4" w:space="0" w:color="auto"/>
              <w:right w:val="single" w:sz="4" w:space="0" w:color="auto"/>
            </w:tcBorders>
            <w:shd w:val="clear" w:color="auto" w:fill="FFFF00"/>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5C56DF">
        <w:trPr>
          <w:trHeight w:val="233"/>
        </w:trPr>
        <w:tc>
          <w:tcPr>
            <w:tcW w:w="1668" w:type="dxa"/>
            <w:vMerge/>
            <w:tcBorders>
              <w:left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ETICA</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9A-B</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2</w:t>
            </w:r>
          </w:p>
        </w:tc>
        <w:tc>
          <w:tcPr>
            <w:tcW w:w="1064" w:type="dxa"/>
            <w:vMerge/>
            <w:tcBorders>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1040" w:type="dxa"/>
            <w:vMerge/>
            <w:tcBorders>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780" w:type="dxa"/>
            <w:vMerge/>
            <w:tcBorders>
              <w:left w:val="single" w:sz="4" w:space="0" w:color="auto"/>
              <w:right w:val="single" w:sz="4" w:space="0" w:color="auto"/>
            </w:tcBorders>
            <w:shd w:val="clear" w:color="auto" w:fill="FFFF00"/>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5C56DF">
        <w:trPr>
          <w:trHeight w:val="233"/>
        </w:trPr>
        <w:tc>
          <w:tcPr>
            <w:tcW w:w="1668" w:type="dxa"/>
            <w:vMerge/>
            <w:tcBorders>
              <w:left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 xml:space="preserve">RELIGION </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 xml:space="preserve">6A-B     7A-C  8A-B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6</w:t>
            </w:r>
          </w:p>
        </w:tc>
        <w:tc>
          <w:tcPr>
            <w:tcW w:w="1064" w:type="dxa"/>
            <w:vMerge/>
            <w:tcBorders>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1040" w:type="dxa"/>
            <w:vMerge/>
            <w:tcBorders>
              <w:left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780" w:type="dxa"/>
            <w:vMerge/>
            <w:tcBorders>
              <w:left w:val="single" w:sz="4" w:space="0" w:color="auto"/>
              <w:right w:val="single" w:sz="4" w:space="0" w:color="auto"/>
            </w:tcBorders>
            <w:shd w:val="clear" w:color="auto" w:fill="FFFF00"/>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r>
      <w:tr w:rsidR="005C56DF" w:rsidRPr="00F31EB0" w:rsidTr="005C56DF">
        <w:trPr>
          <w:trHeight w:val="233"/>
        </w:trPr>
        <w:tc>
          <w:tcPr>
            <w:tcW w:w="1668" w:type="dxa"/>
            <w:vMerge/>
            <w:tcBorders>
              <w:left w:val="single" w:sz="4" w:space="0" w:color="auto"/>
              <w:bottom w:val="single" w:sz="4" w:space="0" w:color="auto"/>
              <w:right w:val="single" w:sz="4" w:space="0" w:color="auto"/>
            </w:tcBorders>
            <w:shd w:val="clear" w:color="auto" w:fill="auto"/>
            <w:vAlign w:val="center"/>
            <w:hideMark/>
          </w:tcPr>
          <w:p w:rsidR="005C56DF" w:rsidRPr="00F31EB0" w:rsidRDefault="005C56DF" w:rsidP="005C56DF">
            <w:pPr>
              <w:spacing w:after="0" w:line="240" w:lineRule="auto"/>
              <w:jc w:val="center"/>
              <w:rPr>
                <w:rFonts w:eastAsia="Times New Roman"/>
                <w:color w:val="000000"/>
              </w:rPr>
            </w:pPr>
          </w:p>
        </w:tc>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 xml:space="preserve">RELIGION </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DF" w:rsidRPr="002829AB" w:rsidRDefault="005C56DF" w:rsidP="005C56DF">
            <w:pPr>
              <w:spacing w:after="0" w:line="240" w:lineRule="auto"/>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11A-B 10A-B</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r w:rsidRPr="002829AB">
              <w:rPr>
                <w:rFonts w:ascii="Times New Roman" w:eastAsia="Times New Roman" w:hAnsi="Times New Roman" w:cs="Times New Roman"/>
                <w:sz w:val="20"/>
                <w:szCs w:val="20"/>
              </w:rPr>
              <w:t>4</w:t>
            </w:r>
          </w:p>
        </w:tc>
        <w:tc>
          <w:tcPr>
            <w:tcW w:w="1064" w:type="dxa"/>
            <w:vMerge/>
            <w:tcBorders>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1040" w:type="dxa"/>
            <w:vMerge/>
            <w:tcBorders>
              <w:left w:val="single" w:sz="4" w:space="0" w:color="auto"/>
              <w:bottom w:val="single" w:sz="4" w:space="0" w:color="auto"/>
              <w:right w:val="single" w:sz="4" w:space="0" w:color="auto"/>
            </w:tcBorders>
            <w:shd w:val="clear" w:color="auto" w:fill="auto"/>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c>
          <w:tcPr>
            <w:tcW w:w="780" w:type="dxa"/>
            <w:vMerge/>
            <w:tcBorders>
              <w:left w:val="single" w:sz="4" w:space="0" w:color="auto"/>
              <w:bottom w:val="single" w:sz="4" w:space="0" w:color="auto"/>
              <w:right w:val="single" w:sz="4" w:space="0" w:color="auto"/>
            </w:tcBorders>
            <w:shd w:val="clear" w:color="auto" w:fill="FFFF00"/>
            <w:noWrap/>
            <w:vAlign w:val="center"/>
            <w:hideMark/>
          </w:tcPr>
          <w:p w:rsidR="005C56DF" w:rsidRPr="002829AB" w:rsidRDefault="005C56DF" w:rsidP="005C56DF">
            <w:pPr>
              <w:spacing w:after="0" w:line="240" w:lineRule="auto"/>
              <w:jc w:val="center"/>
              <w:rPr>
                <w:rFonts w:ascii="Times New Roman" w:eastAsia="Times New Roman" w:hAnsi="Times New Roman" w:cs="Times New Roman"/>
                <w:sz w:val="20"/>
                <w:szCs w:val="20"/>
              </w:rPr>
            </w:pPr>
          </w:p>
        </w:tc>
      </w:tr>
    </w:tbl>
    <w:p w:rsidR="00C0637A" w:rsidRDefault="00C0637A" w:rsidP="00C0637A">
      <w:pPr>
        <w:jc w:val="both"/>
        <w:rPr>
          <w:rFonts w:ascii="Arial" w:hAnsi="Arial" w:cs="Arial"/>
          <w:sz w:val="24"/>
          <w:lang w:val="es-MX"/>
        </w:rPr>
      </w:pPr>
    </w:p>
    <w:p w:rsidR="00BD3AA1" w:rsidRPr="00BD3AA1" w:rsidRDefault="00BD3AA1" w:rsidP="00BD3AA1">
      <w:pPr>
        <w:jc w:val="both"/>
        <w:rPr>
          <w:rFonts w:ascii="Arial" w:hAnsi="Arial" w:cs="Arial"/>
          <w:sz w:val="24"/>
          <w:lang w:val="es-MX"/>
        </w:rPr>
      </w:pPr>
      <w:r w:rsidRPr="00BD3AA1">
        <w:rPr>
          <w:rFonts w:ascii="Arial" w:hAnsi="Arial" w:cs="Arial"/>
          <w:b/>
          <w:sz w:val="24"/>
          <w:lang w:val="es-MX"/>
        </w:rPr>
        <w:t xml:space="preserve">PARAGRAFO:  </w:t>
      </w:r>
      <w:r w:rsidRPr="00BD3AA1">
        <w:rPr>
          <w:rFonts w:ascii="Arial" w:hAnsi="Arial" w:cs="Arial"/>
          <w:sz w:val="24"/>
          <w:lang w:val="es-MX"/>
        </w:rPr>
        <w:t>Los docentes de básica secundaria y Media ingresan a las 6:30 am y terminan jornada a las 12:30 pm</w:t>
      </w:r>
    </w:p>
    <w:p w:rsidR="00BD3AA1" w:rsidRPr="00BD3AA1" w:rsidRDefault="00BD3AA1" w:rsidP="00BD3AA1">
      <w:pPr>
        <w:jc w:val="both"/>
        <w:rPr>
          <w:rFonts w:ascii="Arial" w:hAnsi="Arial" w:cs="Arial"/>
          <w:sz w:val="24"/>
          <w:lang w:val="es-MX"/>
        </w:rPr>
      </w:pPr>
      <w:r w:rsidRPr="00BD3AA1">
        <w:rPr>
          <w:rFonts w:ascii="Arial" w:hAnsi="Arial" w:cs="Arial"/>
          <w:b/>
          <w:sz w:val="24"/>
          <w:lang w:val="es-MX"/>
        </w:rPr>
        <w:t xml:space="preserve">ARTÍCULO CUARTO: </w:t>
      </w:r>
      <w:r w:rsidRPr="00BD3AA1">
        <w:rPr>
          <w:rFonts w:ascii="Arial" w:hAnsi="Arial" w:cs="Arial"/>
          <w:sz w:val="24"/>
          <w:lang w:val="es-MX"/>
        </w:rPr>
        <w:t>El docente técnico Carlos Mario Velásquez Orrego cumple su jornada laboral así: los días lunes, martes, miércoles y viernes de 10 am a 4:30 pm y los jueves de 8:30 am a 12:30 pm. Para un total de 30 horas de permanencia.</w:t>
      </w:r>
    </w:p>
    <w:p w:rsidR="00BD3AA1" w:rsidRDefault="00BD3AA1" w:rsidP="00BD3AA1">
      <w:pPr>
        <w:jc w:val="both"/>
        <w:rPr>
          <w:rFonts w:ascii="Arial" w:hAnsi="Arial" w:cs="Arial"/>
          <w:sz w:val="24"/>
          <w:lang w:val="es-MX"/>
        </w:rPr>
      </w:pPr>
      <w:r w:rsidRPr="00BD3AA1">
        <w:rPr>
          <w:rFonts w:ascii="Arial" w:hAnsi="Arial" w:cs="Arial"/>
          <w:b/>
          <w:sz w:val="24"/>
          <w:lang w:val="es-MX"/>
        </w:rPr>
        <w:t xml:space="preserve">ARTÍCULO QUINTO: </w:t>
      </w:r>
      <w:r w:rsidRPr="00BD3AA1">
        <w:rPr>
          <w:rFonts w:ascii="Arial" w:hAnsi="Arial" w:cs="Arial"/>
          <w:sz w:val="24"/>
          <w:lang w:val="es-MX"/>
        </w:rPr>
        <w:t>Los planes de Área actualizados en el Drive institu</w:t>
      </w:r>
      <w:r>
        <w:rPr>
          <w:rFonts w:ascii="Arial" w:hAnsi="Arial" w:cs="Arial"/>
          <w:sz w:val="24"/>
          <w:lang w:val="es-MX"/>
        </w:rPr>
        <w:t>cional quedan vigentes para 2025</w:t>
      </w:r>
      <w:r w:rsidRPr="00BD3AA1">
        <w:rPr>
          <w:rFonts w:ascii="Arial" w:hAnsi="Arial" w:cs="Arial"/>
          <w:sz w:val="24"/>
          <w:lang w:val="es-MX"/>
        </w:rPr>
        <w:t>.</w:t>
      </w: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8937ED" w:rsidRDefault="008937ED" w:rsidP="00BD3AA1">
      <w:pPr>
        <w:jc w:val="both"/>
        <w:rPr>
          <w:rFonts w:ascii="Arial" w:hAnsi="Arial" w:cs="Arial"/>
          <w:sz w:val="24"/>
          <w:lang w:val="es-MX"/>
        </w:rPr>
      </w:pPr>
    </w:p>
    <w:p w:rsidR="00773F6D" w:rsidRDefault="007C69A7" w:rsidP="007C69A7">
      <w:pPr>
        <w:rPr>
          <w:rFonts w:ascii="Arial" w:hAnsi="Arial" w:cs="Arial"/>
          <w:sz w:val="23"/>
          <w:szCs w:val="23"/>
          <w:lang w:val="es-MX"/>
        </w:rPr>
      </w:pPr>
      <w:r>
        <w:rPr>
          <w:rFonts w:ascii="Arial" w:hAnsi="Arial" w:cs="Arial"/>
          <w:b/>
          <w:sz w:val="23"/>
          <w:szCs w:val="23"/>
          <w:lang w:val="es-MX"/>
        </w:rPr>
        <w:lastRenderedPageBreak/>
        <w:t>ARTÍCULO SEX</w:t>
      </w:r>
      <w:r w:rsidRPr="00F97FEB">
        <w:rPr>
          <w:rFonts w:ascii="Arial" w:hAnsi="Arial" w:cs="Arial"/>
          <w:b/>
          <w:sz w:val="23"/>
          <w:szCs w:val="23"/>
          <w:lang w:val="es-MX"/>
        </w:rPr>
        <w:t>TO</w:t>
      </w:r>
      <w:r>
        <w:rPr>
          <w:rFonts w:ascii="Arial" w:hAnsi="Arial" w:cs="Arial"/>
          <w:b/>
          <w:sz w:val="23"/>
          <w:szCs w:val="23"/>
          <w:lang w:val="es-MX"/>
        </w:rPr>
        <w:t xml:space="preserve">: </w:t>
      </w:r>
      <w:r>
        <w:rPr>
          <w:rFonts w:ascii="Arial" w:hAnsi="Arial" w:cs="Arial"/>
          <w:sz w:val="23"/>
          <w:szCs w:val="23"/>
          <w:lang w:val="es-MX"/>
        </w:rPr>
        <w:t>Los proyectos obligatorios se distribuyen en cinco macro proyectos a saber así:</w:t>
      </w:r>
      <w:r w:rsidR="00773F6D">
        <w:rPr>
          <w:rFonts w:ascii="Arial" w:hAnsi="Arial" w:cs="Arial"/>
          <w:sz w:val="23"/>
          <w:szCs w:val="23"/>
          <w:lang w:val="es-MX"/>
        </w:rPr>
        <w:t xml:space="preserve"> </w:t>
      </w:r>
    </w:p>
    <w:p w:rsidR="00272333" w:rsidRPr="00773F6D" w:rsidRDefault="00773F6D" w:rsidP="007C69A7">
      <w:pPr>
        <w:rPr>
          <w:rFonts w:ascii="Arial" w:hAnsi="Arial" w:cs="Arial"/>
          <w:b/>
          <w:sz w:val="23"/>
          <w:szCs w:val="23"/>
          <w:lang w:val="es-MX"/>
        </w:rPr>
      </w:pPr>
      <w:r w:rsidRPr="00773F6D">
        <w:rPr>
          <w:rFonts w:ascii="Arial" w:hAnsi="Arial" w:cs="Arial"/>
          <w:b/>
          <w:sz w:val="23"/>
          <w:szCs w:val="23"/>
          <w:lang w:val="es-MX"/>
        </w:rPr>
        <w:t xml:space="preserve">PROYECTOS INSTITUCIONALES CON LA DESCRIPCIÓN (Sub-proyectos y objetivos).  </w:t>
      </w:r>
      <w:r w:rsidR="00272333">
        <w:rPr>
          <w:rFonts w:ascii="Arial" w:hAnsi="Arial" w:cs="Arial"/>
          <w:b/>
          <w:sz w:val="23"/>
          <w:szCs w:val="23"/>
          <w:lang w:val="es-MX"/>
        </w:rPr>
        <w:t xml:space="preserve">                                   </w:t>
      </w:r>
    </w:p>
    <w:p w:rsidR="007C69A7" w:rsidRPr="00BD3AA1" w:rsidRDefault="00773F6D" w:rsidP="00BD3AA1">
      <w:pPr>
        <w:jc w:val="both"/>
        <w:rPr>
          <w:rFonts w:ascii="Arial" w:hAnsi="Arial" w:cs="Arial"/>
          <w:sz w:val="24"/>
          <w:lang w:val="es-MX"/>
        </w:rPr>
      </w:pPr>
      <w:r>
        <w:rPr>
          <w:noProof/>
          <w:lang w:val="en-US" w:eastAsia="en-US"/>
        </w:rPr>
        <w:drawing>
          <wp:anchor distT="0" distB="0" distL="114300" distR="114300" simplePos="0" relativeHeight="251658240" behindDoc="1" locked="0" layoutInCell="1" allowOverlap="1">
            <wp:simplePos x="0" y="0"/>
            <wp:positionH relativeFrom="margin">
              <wp:align>left</wp:align>
            </wp:positionH>
            <wp:positionV relativeFrom="paragraph">
              <wp:posOffset>13971</wp:posOffset>
            </wp:positionV>
            <wp:extent cx="6076003" cy="3995918"/>
            <wp:effectExtent l="0" t="0" r="127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32077" t="19520" r="14291" b="17770"/>
                    <a:stretch/>
                  </pic:blipFill>
                  <pic:spPr bwMode="auto">
                    <a:xfrm>
                      <a:off x="0" y="0"/>
                      <a:ext cx="6076003" cy="3995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5E3" w:rsidRPr="00F97FEB" w:rsidRDefault="004E05E3" w:rsidP="00C0637A">
      <w:pPr>
        <w:jc w:val="both"/>
        <w:rPr>
          <w:rFonts w:ascii="Arial" w:hAnsi="Arial" w:cs="Arial"/>
          <w:sz w:val="24"/>
          <w:lang w:val="es-MX"/>
        </w:rPr>
      </w:pPr>
    </w:p>
    <w:p w:rsidR="00C0637A" w:rsidRDefault="00C0637A" w:rsidP="00C0637A">
      <w:pPr>
        <w:rPr>
          <w:rFonts w:ascii="Arial" w:hAnsi="Arial" w:cs="Arial"/>
          <w:sz w:val="24"/>
          <w:highlight w:val="yellow"/>
          <w:lang w:val="es-MX"/>
        </w:rPr>
      </w:pPr>
    </w:p>
    <w:p w:rsidR="00FF6624" w:rsidRDefault="00FF6624"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272333" w:rsidRDefault="00272333" w:rsidP="00890FCB">
      <w:pPr>
        <w:jc w:val="center"/>
        <w:rPr>
          <w:rFonts w:ascii="Arial" w:eastAsia="Arial" w:hAnsi="Arial" w:cs="Arial"/>
          <w:sz w:val="24"/>
          <w:szCs w:val="24"/>
          <w:lang w:val="es-MX"/>
        </w:rPr>
      </w:pPr>
    </w:p>
    <w:p w:rsidR="008937ED" w:rsidRDefault="008937ED" w:rsidP="00272333">
      <w:pPr>
        <w:rPr>
          <w:rFonts w:ascii="Arial" w:hAnsi="Arial" w:cs="Arial"/>
          <w:b/>
          <w:sz w:val="23"/>
          <w:szCs w:val="23"/>
          <w:lang w:val="es-MX"/>
        </w:rPr>
      </w:pPr>
    </w:p>
    <w:p w:rsidR="008937ED" w:rsidRDefault="008937ED" w:rsidP="00272333">
      <w:pPr>
        <w:rPr>
          <w:rFonts w:ascii="Arial" w:hAnsi="Arial" w:cs="Arial"/>
          <w:b/>
          <w:sz w:val="23"/>
          <w:szCs w:val="23"/>
          <w:lang w:val="es-MX"/>
        </w:rPr>
      </w:pPr>
    </w:p>
    <w:p w:rsidR="008937ED" w:rsidRDefault="008937ED" w:rsidP="00272333">
      <w:pPr>
        <w:rPr>
          <w:rFonts w:ascii="Arial" w:hAnsi="Arial" w:cs="Arial"/>
          <w:b/>
          <w:sz w:val="23"/>
          <w:szCs w:val="23"/>
          <w:lang w:val="es-MX"/>
        </w:rPr>
      </w:pPr>
    </w:p>
    <w:p w:rsidR="008937ED" w:rsidRDefault="008937ED" w:rsidP="00272333">
      <w:pPr>
        <w:rPr>
          <w:rFonts w:ascii="Arial" w:hAnsi="Arial" w:cs="Arial"/>
          <w:b/>
          <w:sz w:val="23"/>
          <w:szCs w:val="23"/>
          <w:lang w:val="es-MX"/>
        </w:rPr>
      </w:pPr>
    </w:p>
    <w:p w:rsidR="008937ED" w:rsidRDefault="008937ED" w:rsidP="00272333">
      <w:pPr>
        <w:rPr>
          <w:rFonts w:ascii="Arial" w:hAnsi="Arial" w:cs="Arial"/>
          <w:b/>
          <w:sz w:val="23"/>
          <w:szCs w:val="23"/>
          <w:lang w:val="es-MX"/>
        </w:rPr>
      </w:pPr>
    </w:p>
    <w:p w:rsidR="008937ED" w:rsidRDefault="008937ED" w:rsidP="00272333">
      <w:pPr>
        <w:rPr>
          <w:rFonts w:ascii="Arial" w:hAnsi="Arial" w:cs="Arial"/>
          <w:b/>
          <w:sz w:val="23"/>
          <w:szCs w:val="23"/>
          <w:lang w:val="es-MX"/>
        </w:rPr>
      </w:pPr>
    </w:p>
    <w:p w:rsidR="00272333" w:rsidRPr="004440DE" w:rsidRDefault="00272333" w:rsidP="00272333">
      <w:pPr>
        <w:rPr>
          <w:rFonts w:ascii="Arial" w:hAnsi="Arial" w:cs="Arial"/>
          <w:sz w:val="23"/>
          <w:szCs w:val="23"/>
          <w:lang w:val="es-MX"/>
        </w:rPr>
      </w:pPr>
      <w:r>
        <w:rPr>
          <w:rFonts w:ascii="Arial" w:hAnsi="Arial" w:cs="Arial"/>
          <w:b/>
          <w:sz w:val="23"/>
          <w:szCs w:val="23"/>
          <w:lang w:val="es-MX"/>
        </w:rPr>
        <w:t xml:space="preserve">ARTÍCULO SEPTIMO: </w:t>
      </w:r>
      <w:r w:rsidRPr="00F97FEB">
        <w:rPr>
          <w:rFonts w:ascii="Arial" w:hAnsi="Arial" w:cs="Arial"/>
          <w:sz w:val="23"/>
          <w:szCs w:val="23"/>
          <w:lang w:val="es-MX"/>
        </w:rPr>
        <w:t>La presente Resolución rige a partir de su fecha de expedición y deroga todas las disposiciones que le sean contrarias</w:t>
      </w:r>
    </w:p>
    <w:p w:rsidR="00272333" w:rsidRPr="00272333" w:rsidRDefault="00272333" w:rsidP="00272333">
      <w:pPr>
        <w:rPr>
          <w:rFonts w:ascii="Arial" w:hAnsi="Arial" w:cs="Arial"/>
          <w:sz w:val="23"/>
          <w:szCs w:val="23"/>
          <w:lang w:val="es-MX"/>
        </w:rPr>
      </w:pPr>
      <w:r w:rsidRPr="004440DE">
        <w:rPr>
          <w:rFonts w:ascii="Arial" w:hAnsi="Arial" w:cs="Arial"/>
          <w:sz w:val="23"/>
          <w:szCs w:val="23"/>
          <w:lang w:val="es-MX"/>
        </w:rPr>
        <w:t xml:space="preserve">Dada en Medellín a los </w:t>
      </w:r>
      <w:r>
        <w:rPr>
          <w:rFonts w:ascii="Arial" w:hAnsi="Arial" w:cs="Arial"/>
          <w:sz w:val="23"/>
          <w:szCs w:val="23"/>
          <w:lang w:val="es-MX"/>
        </w:rPr>
        <w:t>30</w:t>
      </w:r>
      <w:r w:rsidRPr="004440DE">
        <w:rPr>
          <w:rFonts w:ascii="Arial" w:hAnsi="Arial" w:cs="Arial"/>
          <w:sz w:val="23"/>
          <w:szCs w:val="23"/>
          <w:lang w:val="es-MX"/>
        </w:rPr>
        <w:t xml:space="preserve"> días del mes de </w:t>
      </w:r>
      <w:r>
        <w:rPr>
          <w:rFonts w:ascii="Arial" w:hAnsi="Arial" w:cs="Arial"/>
          <w:sz w:val="23"/>
          <w:szCs w:val="23"/>
          <w:lang w:val="es-MX"/>
        </w:rPr>
        <w:t>enero de 2025</w:t>
      </w:r>
    </w:p>
    <w:p w:rsidR="00272333" w:rsidRPr="004440DE" w:rsidRDefault="00272333" w:rsidP="00272333">
      <w:pPr>
        <w:pStyle w:val="Prrafodelista"/>
        <w:ind w:left="0"/>
        <w:jc w:val="center"/>
        <w:rPr>
          <w:rFonts w:ascii="Arial" w:hAnsi="Arial" w:cs="Arial"/>
          <w:b/>
          <w:sz w:val="23"/>
          <w:szCs w:val="23"/>
          <w:lang w:val="es-MX"/>
        </w:rPr>
      </w:pPr>
    </w:p>
    <w:p w:rsidR="003006FC" w:rsidRDefault="003006FC" w:rsidP="00272333">
      <w:pPr>
        <w:pStyle w:val="Prrafodelista"/>
        <w:ind w:left="0"/>
        <w:jc w:val="center"/>
        <w:rPr>
          <w:rFonts w:ascii="Arial" w:hAnsi="Arial" w:cs="Arial"/>
          <w:b/>
          <w:sz w:val="23"/>
          <w:szCs w:val="23"/>
          <w:lang w:val="es-MX"/>
        </w:rPr>
      </w:pPr>
    </w:p>
    <w:p w:rsidR="00272333" w:rsidRPr="004440DE" w:rsidRDefault="00272333" w:rsidP="00272333">
      <w:pPr>
        <w:pStyle w:val="Prrafodelista"/>
        <w:ind w:left="0"/>
        <w:jc w:val="center"/>
        <w:rPr>
          <w:rFonts w:ascii="Arial" w:hAnsi="Arial" w:cs="Arial"/>
          <w:b/>
          <w:sz w:val="23"/>
          <w:szCs w:val="23"/>
          <w:lang w:val="es-MX"/>
        </w:rPr>
      </w:pPr>
      <w:r w:rsidRPr="004440DE">
        <w:rPr>
          <w:rFonts w:ascii="Arial" w:hAnsi="Arial" w:cs="Arial"/>
          <w:b/>
          <w:sz w:val="23"/>
          <w:szCs w:val="23"/>
          <w:lang w:val="es-MX"/>
        </w:rPr>
        <w:t>Comuníquese, publíquese y cúmplase</w:t>
      </w:r>
    </w:p>
    <w:p w:rsidR="00272333" w:rsidRDefault="00272333" w:rsidP="00272333">
      <w:pPr>
        <w:pStyle w:val="Prrafodelista"/>
        <w:ind w:left="0"/>
        <w:jc w:val="left"/>
        <w:rPr>
          <w:rFonts w:ascii="Arial" w:hAnsi="Arial" w:cs="Arial"/>
          <w:b/>
          <w:sz w:val="23"/>
          <w:szCs w:val="23"/>
          <w:lang w:val="es-MX"/>
        </w:rPr>
      </w:pPr>
      <w:bookmarkStart w:id="0" w:name="_GoBack"/>
      <w:bookmarkEnd w:id="0"/>
    </w:p>
    <w:p w:rsidR="001A28E5" w:rsidRPr="004440DE" w:rsidRDefault="001A28E5" w:rsidP="00272333">
      <w:pPr>
        <w:pStyle w:val="Prrafodelista"/>
        <w:ind w:left="0"/>
        <w:jc w:val="left"/>
        <w:rPr>
          <w:rFonts w:ascii="Arial" w:hAnsi="Arial" w:cs="Arial"/>
          <w:b/>
          <w:sz w:val="23"/>
          <w:szCs w:val="23"/>
          <w:lang w:val="es-MX"/>
        </w:rPr>
      </w:pPr>
    </w:p>
    <w:p w:rsidR="00272333" w:rsidRPr="004440DE" w:rsidRDefault="00272333" w:rsidP="00272333">
      <w:pPr>
        <w:pStyle w:val="Prrafodelista"/>
        <w:ind w:left="0"/>
        <w:jc w:val="left"/>
        <w:rPr>
          <w:rFonts w:ascii="Arial" w:hAnsi="Arial" w:cs="Arial"/>
          <w:b/>
          <w:sz w:val="23"/>
          <w:szCs w:val="23"/>
          <w:lang w:val="es-MX"/>
        </w:rPr>
      </w:pPr>
      <w:r w:rsidRPr="004440DE">
        <w:rPr>
          <w:rFonts w:ascii="Arial" w:hAnsi="Arial" w:cs="Arial"/>
          <w:b/>
          <w:sz w:val="23"/>
          <w:szCs w:val="23"/>
          <w:lang w:val="es-MX"/>
        </w:rPr>
        <w:t xml:space="preserve">____________________________________ </w:t>
      </w:r>
    </w:p>
    <w:p w:rsidR="00272333" w:rsidRPr="004440DE" w:rsidRDefault="00272333" w:rsidP="00272333">
      <w:pPr>
        <w:pStyle w:val="Prrafodelista"/>
        <w:ind w:left="0"/>
        <w:jc w:val="left"/>
        <w:rPr>
          <w:rFonts w:ascii="Arial" w:hAnsi="Arial" w:cs="Arial"/>
          <w:b/>
          <w:sz w:val="23"/>
          <w:szCs w:val="23"/>
          <w:lang w:val="es-MX"/>
        </w:rPr>
      </w:pPr>
      <w:r>
        <w:rPr>
          <w:rFonts w:ascii="Arial" w:hAnsi="Arial" w:cs="Arial"/>
          <w:b/>
          <w:sz w:val="23"/>
          <w:szCs w:val="23"/>
          <w:lang w:val="es-MX"/>
        </w:rPr>
        <w:t xml:space="preserve">Boris Rafael Piñeres Yanes </w:t>
      </w:r>
    </w:p>
    <w:p w:rsidR="00272333" w:rsidRPr="00753803" w:rsidRDefault="00272333" w:rsidP="00753803">
      <w:pPr>
        <w:pStyle w:val="Prrafodelista"/>
        <w:ind w:left="0"/>
        <w:jc w:val="left"/>
        <w:rPr>
          <w:rFonts w:ascii="Arial" w:hAnsi="Arial" w:cs="Arial"/>
          <w:b/>
          <w:sz w:val="23"/>
          <w:szCs w:val="23"/>
          <w:lang w:val="es-MX"/>
        </w:rPr>
      </w:pPr>
      <w:r w:rsidRPr="004440DE">
        <w:rPr>
          <w:rFonts w:ascii="Arial" w:hAnsi="Arial" w:cs="Arial"/>
          <w:b/>
          <w:sz w:val="23"/>
          <w:szCs w:val="23"/>
          <w:lang w:val="es-MX"/>
        </w:rPr>
        <w:t xml:space="preserve">Rector </w:t>
      </w:r>
    </w:p>
    <w:sectPr w:rsidR="00272333" w:rsidRPr="00753803">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11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F67" w:rsidRDefault="000D6F67">
      <w:pPr>
        <w:spacing w:after="0" w:line="240" w:lineRule="auto"/>
      </w:pPr>
      <w:r>
        <w:separator/>
      </w:r>
    </w:p>
  </w:endnote>
  <w:endnote w:type="continuationSeparator" w:id="0">
    <w:p w:rsidR="000D6F67" w:rsidRDefault="000D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spacing w:after="0" w:line="240" w:lineRule="auto"/>
      <w:jc w:val="center"/>
      <w:rPr>
        <w:color w:val="000000"/>
        <w:sz w:val="18"/>
        <w:szCs w:val="18"/>
      </w:rPr>
    </w:pPr>
    <w:bookmarkStart w:id="1" w:name="_heading=h.gjdgxs" w:colFirst="0" w:colLast="0"/>
    <w:bookmarkEnd w:id="1"/>
    <w:r>
      <w:rPr>
        <w:color w:val="000000"/>
      </w:rPr>
      <w:t>C</w:t>
    </w:r>
    <w:r>
      <w:rPr>
        <w:color w:val="000000"/>
        <w:sz w:val="18"/>
        <w:szCs w:val="18"/>
      </w:rPr>
      <w:t>alle 82 N° 39-69 – Teléfono 571 00 70 Celular 3004144347</w:t>
    </w:r>
    <w:r>
      <w:rPr>
        <w:noProof/>
        <w:lang w:val="en-US" w:eastAsia="en-US"/>
      </w:rPr>
      <mc:AlternateContent>
        <mc:Choice Requires="wpg">
          <w:drawing>
            <wp:anchor distT="0" distB="0" distL="0" distR="0" simplePos="0" relativeHeight="251660288" behindDoc="1" locked="0" layoutInCell="1" hidden="0" allowOverlap="1">
              <wp:simplePos x="0" y="0"/>
              <wp:positionH relativeFrom="column">
                <wp:posOffset>-63499</wp:posOffset>
              </wp:positionH>
              <wp:positionV relativeFrom="paragraph">
                <wp:posOffset>9245600</wp:posOffset>
              </wp:positionV>
              <wp:extent cx="6108065" cy="595630"/>
              <wp:effectExtent l="0" t="0" r="0" b="0"/>
              <wp:wrapNone/>
              <wp:docPr id="7" name="Grupo 7"/>
              <wp:cNvGraphicFramePr/>
              <a:graphic xmlns:a="http://schemas.openxmlformats.org/drawingml/2006/main">
                <a:graphicData uri="http://schemas.microsoft.com/office/word/2010/wordprocessingGroup">
                  <wpg:wgp>
                    <wpg:cNvGrpSpPr/>
                    <wpg:grpSpPr>
                      <a:xfrm>
                        <a:off x="0" y="0"/>
                        <a:ext cx="6108065" cy="595630"/>
                        <a:chOff x="2291950" y="3482175"/>
                        <a:chExt cx="6108100" cy="595650"/>
                      </a:xfrm>
                    </wpg:grpSpPr>
                    <wpg:grpSp>
                      <wpg:cNvPr id="1" name="Grupo 1"/>
                      <wpg:cNvGrpSpPr/>
                      <wpg:grpSpPr>
                        <a:xfrm>
                          <a:off x="2291968" y="3482185"/>
                          <a:ext cx="6108065" cy="595630"/>
                          <a:chOff x="1476" y="13725"/>
                          <a:chExt cx="9619" cy="938"/>
                        </a:xfrm>
                      </wpg:grpSpPr>
                      <wps:wsp>
                        <wps:cNvPr id="2" name="Rectángulo 2"/>
                        <wps:cNvSpPr/>
                        <wps:spPr>
                          <a:xfrm>
                            <a:off x="1476" y="13725"/>
                            <a:ext cx="9600" cy="925"/>
                          </a:xfrm>
                          <a:prstGeom prst="rect">
                            <a:avLst/>
                          </a:prstGeom>
                          <a:noFill/>
                          <a:ln>
                            <a:noFill/>
                          </a:ln>
                        </wps:spPr>
                        <wps:txbx>
                          <w:txbxContent>
                            <w:p w:rsidR="00272333" w:rsidRDefault="0027233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9372" y="13751"/>
                            <a:ext cx="1592" cy="912"/>
                          </a:xfrm>
                          <a:prstGeom prst="rect">
                            <a:avLst/>
                          </a:prstGeom>
                          <a:noFill/>
                          <a:ln>
                            <a:noFill/>
                          </a:ln>
                        </pic:spPr>
                      </pic:pic>
                      <wps:wsp>
                        <wps:cNvPr id="3" name="Forma libre 3"/>
                        <wps:cNvSpPr/>
                        <wps:spPr>
                          <a:xfrm>
                            <a:off x="1476" y="13725"/>
                            <a:ext cx="9619" cy="934"/>
                          </a:xfrm>
                          <a:custGeom>
                            <a:avLst/>
                            <a:gdLst/>
                            <a:ahLst/>
                            <a:cxnLst/>
                            <a:rect l="l" t="t" r="r" b="b"/>
                            <a:pathLst>
                              <a:path w="9619" h="934" extrusionOk="0">
                                <a:moveTo>
                                  <a:pt x="7622" y="924"/>
                                </a:moveTo>
                                <a:lnTo>
                                  <a:pt x="10" y="924"/>
                                </a:lnTo>
                                <a:lnTo>
                                  <a:pt x="0" y="924"/>
                                </a:lnTo>
                                <a:lnTo>
                                  <a:pt x="0" y="934"/>
                                </a:lnTo>
                                <a:lnTo>
                                  <a:pt x="10" y="934"/>
                                </a:lnTo>
                                <a:lnTo>
                                  <a:pt x="7622" y="934"/>
                                </a:lnTo>
                                <a:lnTo>
                                  <a:pt x="7622" y="924"/>
                                </a:lnTo>
                                <a:close/>
                                <a:moveTo>
                                  <a:pt x="7622" y="0"/>
                                </a:moveTo>
                                <a:lnTo>
                                  <a:pt x="10" y="0"/>
                                </a:lnTo>
                                <a:lnTo>
                                  <a:pt x="0" y="0"/>
                                </a:lnTo>
                                <a:lnTo>
                                  <a:pt x="0" y="10"/>
                                </a:lnTo>
                                <a:lnTo>
                                  <a:pt x="0" y="924"/>
                                </a:lnTo>
                                <a:lnTo>
                                  <a:pt x="10" y="924"/>
                                </a:lnTo>
                                <a:lnTo>
                                  <a:pt x="10" y="10"/>
                                </a:lnTo>
                                <a:lnTo>
                                  <a:pt x="7622" y="10"/>
                                </a:lnTo>
                                <a:lnTo>
                                  <a:pt x="7622" y="0"/>
                                </a:lnTo>
                                <a:close/>
                                <a:moveTo>
                                  <a:pt x="7631" y="924"/>
                                </a:moveTo>
                                <a:lnTo>
                                  <a:pt x="7622" y="924"/>
                                </a:lnTo>
                                <a:lnTo>
                                  <a:pt x="7622" y="934"/>
                                </a:lnTo>
                                <a:lnTo>
                                  <a:pt x="7631" y="934"/>
                                </a:lnTo>
                                <a:lnTo>
                                  <a:pt x="7631" y="924"/>
                                </a:lnTo>
                                <a:close/>
                                <a:moveTo>
                                  <a:pt x="7631" y="0"/>
                                </a:moveTo>
                                <a:lnTo>
                                  <a:pt x="7622" y="0"/>
                                </a:lnTo>
                                <a:lnTo>
                                  <a:pt x="7622" y="10"/>
                                </a:lnTo>
                                <a:lnTo>
                                  <a:pt x="7622" y="924"/>
                                </a:lnTo>
                                <a:lnTo>
                                  <a:pt x="7631" y="924"/>
                                </a:lnTo>
                                <a:lnTo>
                                  <a:pt x="7631" y="10"/>
                                </a:lnTo>
                                <a:lnTo>
                                  <a:pt x="7631" y="0"/>
                                </a:lnTo>
                                <a:close/>
                                <a:moveTo>
                                  <a:pt x="9619" y="924"/>
                                </a:moveTo>
                                <a:lnTo>
                                  <a:pt x="9609" y="924"/>
                                </a:lnTo>
                                <a:lnTo>
                                  <a:pt x="7631" y="924"/>
                                </a:lnTo>
                                <a:lnTo>
                                  <a:pt x="7631" y="934"/>
                                </a:lnTo>
                                <a:lnTo>
                                  <a:pt x="9609" y="934"/>
                                </a:lnTo>
                                <a:lnTo>
                                  <a:pt x="9619" y="934"/>
                                </a:lnTo>
                                <a:lnTo>
                                  <a:pt x="9619" y="924"/>
                                </a:lnTo>
                                <a:close/>
                                <a:moveTo>
                                  <a:pt x="9619" y="0"/>
                                </a:moveTo>
                                <a:lnTo>
                                  <a:pt x="9609" y="0"/>
                                </a:lnTo>
                                <a:lnTo>
                                  <a:pt x="7631" y="0"/>
                                </a:lnTo>
                                <a:lnTo>
                                  <a:pt x="7631" y="10"/>
                                </a:lnTo>
                                <a:lnTo>
                                  <a:pt x="9609" y="10"/>
                                </a:lnTo>
                                <a:lnTo>
                                  <a:pt x="9609" y="924"/>
                                </a:lnTo>
                                <a:lnTo>
                                  <a:pt x="9619" y="924"/>
                                </a:lnTo>
                                <a:lnTo>
                                  <a:pt x="9619" y="10"/>
                                </a:lnTo>
                                <a:lnTo>
                                  <a:pt x="9619"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upo 7" o:spid="_x0000_s1026" style="position:absolute;left:0;text-align:left;margin-left:-5pt;margin-top:728pt;width:480.95pt;height:46.9pt;z-index:-251656192;mso-wrap-distance-left:0;mso-wrap-distance-right:0" coordorigin="22919,34821" coordsize="61081,5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">
              <v:group id="Grupo 1" o:spid="_x0000_s1027" style="position:absolute;left:22919;top:34821;width:61081;height:5957" coordorigin="1476,13725" coordsize="96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1476;top:13725;width:9600;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72333" w:rsidRDefault="0027233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9372;top:13751;width:1592;height: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">
                  <v:imagedata r:id="rId2" o:title=""/>
                </v:shape>
                <v:shape id="Forma libre 3" o:spid="_x0000_s1030" style="position:absolute;left:1476;top:13725;width:9619;height:934;visibility:visible;mso-wrap-style:square;v-text-anchor:middle" coordsize="96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" path="m7622,924l10,924,,924r,10l10,934r7612,l7622,924xm7622,l10,,,,,10,,924r10,l10,10r7612,l7622,xm7631,924r-9,l7622,934r9,l7631,924xm7631,r-9,l7622,10r,914l7631,924r,-914l7631,xm9619,924r-10,l7631,924r,10l9609,934r10,l9619,924xm9619,r-10,l7631,r,10l9609,10r,914l9619,924r,-914l9619,xe" fillcolor="black" stroked="f">
                  <v:path arrowok="t" o:extrusionok="f"/>
                </v:shape>
              </v:group>
            </v:group>
          </w:pict>
        </mc:Fallback>
      </mc:AlternateContent>
    </w:r>
  </w:p>
  <w:p w:rsidR="00272333" w:rsidRDefault="00272333">
    <w:pPr>
      <w:pBdr>
        <w:top w:val="nil"/>
        <w:left w:val="nil"/>
        <w:bottom w:val="nil"/>
        <w:right w:val="nil"/>
        <w:between w:val="nil"/>
      </w:pBdr>
      <w:spacing w:after="0" w:line="240" w:lineRule="auto"/>
      <w:jc w:val="center"/>
      <w:rPr>
        <w:color w:val="000000"/>
        <w:sz w:val="18"/>
        <w:szCs w:val="18"/>
      </w:rPr>
    </w:pPr>
    <w:r>
      <w:rPr>
        <w:color w:val="000000"/>
        <w:sz w:val="18"/>
        <w:szCs w:val="18"/>
      </w:rPr>
      <w:t>Medellín – Colombia</w:t>
    </w:r>
  </w:p>
  <w:p w:rsidR="00272333" w:rsidRDefault="00272333">
    <w:pPr>
      <w:pBdr>
        <w:top w:val="nil"/>
        <w:left w:val="nil"/>
        <w:bottom w:val="nil"/>
        <w:right w:val="nil"/>
        <w:between w:val="nil"/>
      </w:pBdr>
      <w:spacing w:after="0" w:line="240" w:lineRule="auto"/>
      <w:jc w:val="center"/>
      <w:rPr>
        <w:color w:val="000000"/>
        <w:sz w:val="18"/>
        <w:szCs w:val="18"/>
      </w:rPr>
    </w:pPr>
    <w:r>
      <w:rPr>
        <w:color w:val="000000"/>
        <w:sz w:val="18"/>
        <w:szCs w:val="18"/>
      </w:rPr>
      <w:t xml:space="preserve">E-mail: </w:t>
    </w:r>
    <w:hyperlink r:id="rId3">
      <w:r>
        <w:rPr>
          <w:color w:val="0563C1"/>
          <w:sz w:val="18"/>
          <w:szCs w:val="18"/>
          <w:u w:val="single"/>
        </w:rPr>
        <w:t>ie.lasnieves@medellin.gov.co</w:t>
      </w:r>
    </w:hyperlink>
  </w:p>
  <w:p w:rsidR="00272333" w:rsidRDefault="00272333">
    <w:pPr>
      <w:pBdr>
        <w:top w:val="nil"/>
        <w:left w:val="nil"/>
        <w:bottom w:val="nil"/>
        <w:right w:val="nil"/>
        <w:between w:val="nil"/>
      </w:pBdr>
      <w:spacing w:after="0" w:line="240" w:lineRule="auto"/>
      <w:rPr>
        <w:b/>
        <w:i/>
        <w:color w:val="000000"/>
        <w:sz w:val="18"/>
        <w:szCs w:val="18"/>
      </w:rPr>
    </w:pPr>
    <w:r>
      <w:rPr>
        <w:b/>
        <w:i/>
        <w:color w:val="000000"/>
        <w:sz w:val="18"/>
        <w:szCs w:val="18"/>
      </w:rPr>
      <w:t xml:space="preserve">          “Aquí nos formamos para ser mejores ciudadanos e inspiramos los profesionales del futuro”</w:t>
    </w:r>
  </w:p>
  <w:p w:rsidR="00272333" w:rsidRDefault="00272333">
    <w:pPr>
      <w:pBdr>
        <w:top w:val="nil"/>
        <w:left w:val="nil"/>
        <w:bottom w:val="nil"/>
        <w:right w:val="nil"/>
        <w:between w:val="nil"/>
      </w:pBdr>
      <w:spacing w:after="0" w:line="240" w:lineRule="auto"/>
      <w:jc w:val="center"/>
      <w:rPr>
        <w:color w:val="000000"/>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F67" w:rsidRDefault="000D6F67">
      <w:pPr>
        <w:spacing w:after="0" w:line="240" w:lineRule="auto"/>
      </w:pPr>
      <w:r>
        <w:separator/>
      </w:r>
    </w:p>
  </w:footnote>
  <w:footnote w:type="continuationSeparator" w:id="0">
    <w:p w:rsidR="000D6F67" w:rsidRDefault="000D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widowControl w:val="0"/>
      <w:pBdr>
        <w:top w:val="nil"/>
        <w:left w:val="nil"/>
        <w:bottom w:val="nil"/>
        <w:right w:val="nil"/>
        <w:between w:val="nil"/>
      </w:pBdr>
      <w:spacing w:after="0" w:line="276" w:lineRule="auto"/>
      <w:rPr>
        <w:rFonts w:ascii="Arial" w:eastAsia="Arial" w:hAnsi="Arial" w:cs="Arial"/>
        <w:sz w:val="24"/>
        <w:szCs w:val="24"/>
      </w:rPr>
    </w:pPr>
  </w:p>
  <w:tbl>
    <w:tblPr>
      <w:tblStyle w:val="a"/>
      <w:tblW w:w="88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4980"/>
      <w:gridCol w:w="2430"/>
    </w:tblGrid>
    <w:tr w:rsidR="00272333" w:rsidTr="00272333">
      <w:trPr>
        <w:trHeight w:val="701"/>
      </w:trPr>
      <w:tc>
        <w:tcPr>
          <w:tcW w:w="1395" w:type="dxa"/>
          <w:shd w:val="clear" w:color="auto" w:fill="auto"/>
        </w:tcPr>
        <w:p w:rsidR="00272333" w:rsidRDefault="00272333" w:rsidP="0016664D">
          <w:pPr>
            <w:spacing w:after="0" w:line="240" w:lineRule="auto"/>
            <w:jc w:val="both"/>
            <w:rPr>
              <w:rFonts w:ascii="Arial" w:eastAsia="Arial" w:hAnsi="Arial" w:cs="Arial"/>
              <w:b/>
              <w:sz w:val="18"/>
              <w:szCs w:val="18"/>
            </w:rPr>
          </w:pPr>
          <w:r>
            <w:rPr>
              <w:noProof/>
              <w:lang w:val="en-US" w:eastAsia="en-US"/>
            </w:rPr>
            <w:drawing>
              <wp:anchor distT="0" distB="0" distL="114300" distR="114300" simplePos="0" relativeHeight="251662336" behindDoc="0" locked="0" layoutInCell="1" hidden="0" allowOverlap="1" wp14:anchorId="39EF561A" wp14:editId="2DC705E7">
                <wp:simplePos x="0" y="0"/>
                <wp:positionH relativeFrom="column">
                  <wp:posOffset>1603</wp:posOffset>
                </wp:positionH>
                <wp:positionV relativeFrom="paragraph">
                  <wp:posOffset>126365</wp:posOffset>
                </wp:positionV>
                <wp:extent cx="723265" cy="58801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3265" cy="588010"/>
                        </a:xfrm>
                        <a:prstGeom prst="rect">
                          <a:avLst/>
                        </a:prstGeom>
                        <a:ln/>
                      </pic:spPr>
                    </pic:pic>
                  </a:graphicData>
                </a:graphic>
              </wp:anchor>
            </w:drawing>
          </w:r>
        </w:p>
      </w:tc>
      <w:tc>
        <w:tcPr>
          <w:tcW w:w="4980" w:type="dxa"/>
          <w:shd w:val="clear" w:color="auto" w:fill="auto"/>
        </w:tcPr>
        <w:p w:rsidR="00272333" w:rsidRDefault="00272333" w:rsidP="0016664D">
          <w:pPr>
            <w:spacing w:after="0" w:line="240" w:lineRule="auto"/>
            <w:jc w:val="center"/>
            <w:rPr>
              <w:rFonts w:ascii="Arial" w:eastAsia="Arial" w:hAnsi="Arial" w:cs="Arial"/>
              <w:b/>
              <w:sz w:val="18"/>
              <w:szCs w:val="18"/>
            </w:rPr>
          </w:pPr>
        </w:p>
        <w:p w:rsidR="00272333" w:rsidRDefault="00272333" w:rsidP="0016664D">
          <w:pPr>
            <w:tabs>
              <w:tab w:val="left" w:pos="6360"/>
            </w:tabs>
            <w:spacing w:after="0" w:line="240" w:lineRule="auto"/>
            <w:jc w:val="center"/>
            <w:rPr>
              <w:rFonts w:ascii="Arial" w:eastAsia="Arial" w:hAnsi="Arial" w:cs="Arial"/>
              <w:b/>
              <w:sz w:val="16"/>
              <w:szCs w:val="16"/>
            </w:rPr>
          </w:pPr>
          <w:r>
            <w:rPr>
              <w:rFonts w:ascii="Arial" w:eastAsia="Arial" w:hAnsi="Arial" w:cs="Arial"/>
              <w:b/>
              <w:sz w:val="16"/>
              <w:szCs w:val="16"/>
            </w:rPr>
            <w:t>INSTITUCIÓN EDUCATIVA LAS NIEVES</w:t>
          </w: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sz w:val="16"/>
              <w:szCs w:val="16"/>
            </w:rPr>
            <w:t>Aprobada por Resolución N°9145 del 17 de noviembre de 2000, modificada por las Resoluciones 16198 del 27 de noviembre de 2002 y 202250127568 del 21 de diciembre de 2022</w:t>
          </w: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b/>
              <w:sz w:val="16"/>
              <w:szCs w:val="16"/>
            </w:rPr>
            <w:t>NIT:</w:t>
          </w:r>
          <w:r>
            <w:rPr>
              <w:rFonts w:ascii="Arial" w:eastAsia="Arial" w:hAnsi="Arial" w:cs="Arial"/>
              <w:sz w:val="16"/>
              <w:szCs w:val="16"/>
            </w:rPr>
            <w:t xml:space="preserve"> 811.019.899-1   </w:t>
          </w:r>
          <w:r>
            <w:rPr>
              <w:rFonts w:ascii="Arial" w:eastAsia="Arial" w:hAnsi="Arial" w:cs="Arial"/>
              <w:b/>
              <w:sz w:val="16"/>
              <w:szCs w:val="16"/>
            </w:rPr>
            <w:t>DANE:</w:t>
          </w:r>
          <w:r>
            <w:rPr>
              <w:rFonts w:ascii="Arial" w:eastAsia="Arial" w:hAnsi="Arial" w:cs="Arial"/>
              <w:sz w:val="16"/>
              <w:szCs w:val="16"/>
            </w:rPr>
            <w:t>105001022101</w:t>
          </w: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b/>
              <w:sz w:val="16"/>
              <w:szCs w:val="16"/>
            </w:rPr>
            <w:t>Núcleo:</w:t>
          </w:r>
          <w:r>
            <w:rPr>
              <w:rFonts w:ascii="Arial" w:eastAsia="Arial" w:hAnsi="Arial" w:cs="Arial"/>
              <w:sz w:val="16"/>
              <w:szCs w:val="16"/>
            </w:rPr>
            <w:t xml:space="preserve"> 916</w:t>
          </w:r>
        </w:p>
        <w:p w:rsidR="00272333" w:rsidRDefault="00272333" w:rsidP="0016664D">
          <w:pPr>
            <w:spacing w:after="0" w:line="240" w:lineRule="auto"/>
            <w:jc w:val="center"/>
            <w:rPr>
              <w:rFonts w:ascii="Arial" w:eastAsia="Arial" w:hAnsi="Arial" w:cs="Arial"/>
              <w:b/>
              <w:sz w:val="18"/>
              <w:szCs w:val="18"/>
            </w:rPr>
          </w:pPr>
        </w:p>
      </w:tc>
      <w:tc>
        <w:tcPr>
          <w:tcW w:w="2430" w:type="dxa"/>
          <w:shd w:val="clear" w:color="auto" w:fill="auto"/>
        </w:tcPr>
        <w:p w:rsidR="00272333" w:rsidRDefault="00272333" w:rsidP="0016664D">
          <w:pPr>
            <w:spacing w:after="0" w:line="240" w:lineRule="auto"/>
            <w:jc w:val="both"/>
            <w:rPr>
              <w:rFonts w:ascii="Arial" w:eastAsia="Arial" w:hAnsi="Arial" w:cs="Arial"/>
              <w:b/>
              <w:sz w:val="18"/>
              <w:szCs w:val="18"/>
            </w:rPr>
          </w:pPr>
          <w:r>
            <w:rPr>
              <w:rFonts w:ascii="Arial" w:eastAsia="Arial" w:hAnsi="Arial" w:cs="Arial"/>
              <w:noProof/>
              <w:sz w:val="24"/>
              <w:szCs w:val="24"/>
              <w:lang w:val="en-US" w:eastAsia="en-US"/>
            </w:rPr>
            <w:drawing>
              <wp:anchor distT="0" distB="0" distL="114300" distR="114300" simplePos="0" relativeHeight="251664384" behindDoc="0" locked="0" layoutInCell="1" allowOverlap="1" wp14:anchorId="473A3C52" wp14:editId="2028E19E">
                <wp:simplePos x="0" y="0"/>
                <wp:positionH relativeFrom="column">
                  <wp:posOffset>200367</wp:posOffset>
                </wp:positionH>
                <wp:positionV relativeFrom="paragraph">
                  <wp:posOffset>41439</wp:posOffset>
                </wp:positionV>
                <wp:extent cx="462280" cy="673100"/>
                <wp:effectExtent l="0" t="0" r="0" b="0"/>
                <wp:wrapThrough wrapText="bothSides">
                  <wp:wrapPolygon edited="0">
                    <wp:start x="0" y="0"/>
                    <wp:lineTo x="0" y="20785"/>
                    <wp:lineTo x="20473" y="20785"/>
                    <wp:lineTo x="2047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CONTEC.jpg"/>
                        <pic:cNvPicPr/>
                      </pic:nvPicPr>
                      <pic:blipFill>
                        <a:blip r:embed="rId2">
                          <a:extLst>
                            <a:ext uri="{28A0092B-C50C-407E-A947-70E740481C1C}">
                              <a14:useLocalDpi xmlns:a14="http://schemas.microsoft.com/office/drawing/2010/main" val="0"/>
                            </a:ext>
                          </a:extLst>
                        </a:blip>
                        <a:stretch>
                          <a:fillRect/>
                        </a:stretch>
                      </pic:blipFill>
                      <pic:spPr>
                        <a:xfrm>
                          <a:off x="0" y="0"/>
                          <a:ext cx="462280" cy="6731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114300" distB="114300" distL="114300" distR="114300" simplePos="0" relativeHeight="251663360" behindDoc="0" locked="0" layoutInCell="1" hidden="0" allowOverlap="1" wp14:anchorId="5B643D58" wp14:editId="2F9235BB">
                <wp:simplePos x="0" y="0"/>
                <wp:positionH relativeFrom="column">
                  <wp:posOffset>699135</wp:posOffset>
                </wp:positionH>
                <wp:positionV relativeFrom="paragraph">
                  <wp:posOffset>31751</wp:posOffset>
                </wp:positionV>
                <wp:extent cx="607060" cy="6381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40701"/>
                        <a:stretch>
                          <a:fillRect/>
                        </a:stretch>
                      </pic:blipFill>
                      <pic:spPr>
                        <a:xfrm>
                          <a:off x="0" y="0"/>
                          <a:ext cx="607060" cy="638175"/>
                        </a:xfrm>
                        <a:prstGeom prst="rect">
                          <a:avLst/>
                        </a:prstGeom>
                        <a:ln/>
                      </pic:spPr>
                    </pic:pic>
                  </a:graphicData>
                </a:graphic>
              </wp:anchor>
            </w:drawing>
          </w: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p>
        <w:p w:rsidR="00272333" w:rsidRDefault="00272333" w:rsidP="0016664D">
          <w:pPr>
            <w:spacing w:after="0" w:line="240" w:lineRule="auto"/>
            <w:jc w:val="center"/>
            <w:rPr>
              <w:rFonts w:ascii="Arial" w:eastAsia="Arial" w:hAnsi="Arial" w:cs="Arial"/>
              <w:sz w:val="16"/>
              <w:szCs w:val="16"/>
            </w:rPr>
          </w:pPr>
          <w:r>
            <w:rPr>
              <w:rFonts w:ascii="Arial" w:eastAsia="Arial" w:hAnsi="Arial" w:cs="Arial"/>
              <w:sz w:val="16"/>
              <w:szCs w:val="16"/>
            </w:rPr>
            <w:t>CO-SGOE-CER900901</w:t>
          </w:r>
        </w:p>
        <w:p w:rsidR="00272333" w:rsidRDefault="00272333" w:rsidP="0016664D">
          <w:pPr>
            <w:spacing w:after="0" w:line="240" w:lineRule="auto"/>
            <w:jc w:val="center"/>
            <w:rPr>
              <w:rFonts w:ascii="Arial" w:eastAsia="Arial" w:hAnsi="Arial" w:cs="Arial"/>
              <w:b/>
              <w:sz w:val="18"/>
              <w:szCs w:val="18"/>
            </w:rPr>
          </w:pPr>
        </w:p>
      </w:tc>
    </w:tr>
  </w:tbl>
  <w:p w:rsidR="00272333" w:rsidRDefault="0027233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33" w:rsidRDefault="0027233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DA7E1C"/>
    <w:multiLevelType w:val="hybridMultilevel"/>
    <w:tmpl w:val="7BBC4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B04"/>
    <w:rsid w:val="000D6F67"/>
    <w:rsid w:val="00132314"/>
    <w:rsid w:val="0016664D"/>
    <w:rsid w:val="001A28E5"/>
    <w:rsid w:val="001B2F71"/>
    <w:rsid w:val="001F7F1D"/>
    <w:rsid w:val="00272333"/>
    <w:rsid w:val="002829AB"/>
    <w:rsid w:val="002B22F5"/>
    <w:rsid w:val="003006FC"/>
    <w:rsid w:val="004E05E3"/>
    <w:rsid w:val="00541937"/>
    <w:rsid w:val="00585D21"/>
    <w:rsid w:val="005C56DF"/>
    <w:rsid w:val="0066385F"/>
    <w:rsid w:val="00691B04"/>
    <w:rsid w:val="0075068B"/>
    <w:rsid w:val="00753803"/>
    <w:rsid w:val="007701EB"/>
    <w:rsid w:val="00773F6D"/>
    <w:rsid w:val="007C69A7"/>
    <w:rsid w:val="00890FCB"/>
    <w:rsid w:val="008937ED"/>
    <w:rsid w:val="008F7415"/>
    <w:rsid w:val="00933154"/>
    <w:rsid w:val="00936C95"/>
    <w:rsid w:val="0099760C"/>
    <w:rsid w:val="009A0331"/>
    <w:rsid w:val="009C7EDC"/>
    <w:rsid w:val="00B27580"/>
    <w:rsid w:val="00B754E1"/>
    <w:rsid w:val="00BD3AA1"/>
    <w:rsid w:val="00BE09AF"/>
    <w:rsid w:val="00C0637A"/>
    <w:rsid w:val="00CF06AB"/>
    <w:rsid w:val="00D01E39"/>
    <w:rsid w:val="00E66E2E"/>
    <w:rsid w:val="00FC76E3"/>
    <w:rsid w:val="00FE495D"/>
    <w:rsid w:val="00FF66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312A1"/>
  <w15:docId w15:val="{B30208D3-D705-4DED-8935-54A2902E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81F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F04"/>
  </w:style>
  <w:style w:type="paragraph" w:styleId="Piedepgina">
    <w:name w:val="footer"/>
    <w:basedOn w:val="Normal"/>
    <w:link w:val="PiedepginaCar"/>
    <w:uiPriority w:val="99"/>
    <w:unhideWhenUsed/>
    <w:rsid w:val="00181F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F04"/>
  </w:style>
  <w:style w:type="paragraph" w:styleId="Sinespaciado">
    <w:name w:val="No Spacing"/>
    <w:uiPriority w:val="1"/>
    <w:qFormat/>
    <w:rsid w:val="00150061"/>
    <w:pPr>
      <w:spacing w:after="0" w:line="240" w:lineRule="auto"/>
    </w:pPr>
  </w:style>
  <w:style w:type="character" w:styleId="Hipervnculo">
    <w:name w:val="Hyperlink"/>
    <w:basedOn w:val="Fuentedeprrafopredeter"/>
    <w:uiPriority w:val="99"/>
    <w:unhideWhenUsed/>
    <w:rsid w:val="00150061"/>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Prrafodelista">
    <w:name w:val="List Paragraph"/>
    <w:basedOn w:val="Normal"/>
    <w:link w:val="PrrafodelistaCar"/>
    <w:uiPriority w:val="34"/>
    <w:qFormat/>
    <w:rsid w:val="0066385F"/>
    <w:pPr>
      <w:spacing w:after="0" w:line="240" w:lineRule="auto"/>
      <w:ind w:left="720"/>
      <w:contextualSpacing/>
      <w:jc w:val="both"/>
    </w:pPr>
    <w:rPr>
      <w:rFonts w:asciiTheme="minorHAnsi" w:eastAsiaTheme="minorHAnsi" w:hAnsiTheme="minorHAnsi" w:cstheme="minorBidi"/>
      <w:lang w:val="es-CO" w:eastAsia="en-US"/>
    </w:rPr>
  </w:style>
  <w:style w:type="character" w:customStyle="1" w:styleId="PrrafodelistaCar">
    <w:name w:val="Párrafo de lista Car"/>
    <w:link w:val="Prrafodelista"/>
    <w:uiPriority w:val="34"/>
    <w:rsid w:val="0066385F"/>
    <w:rPr>
      <w:rFonts w:asciiTheme="minorHAnsi" w:eastAsiaTheme="minorHAnsi" w:hAnsiTheme="minorHAnsi" w:cstheme="minorBidi"/>
      <w:lang w:val="es-CO" w:eastAsia="en-US"/>
    </w:rPr>
  </w:style>
  <w:style w:type="paragraph" w:customStyle="1" w:styleId="TableParagraph">
    <w:name w:val="Table Paragraph"/>
    <w:basedOn w:val="Normal"/>
    <w:uiPriority w:val="1"/>
    <w:qFormat/>
    <w:rsid w:val="00FF6624"/>
    <w:pPr>
      <w:widowControl w:val="0"/>
      <w:autoSpaceDE w:val="0"/>
      <w:autoSpaceDN w:val="0"/>
      <w:spacing w:after="0" w:line="240" w:lineRule="auto"/>
    </w:pPr>
    <w:rPr>
      <w:rFonts w:ascii="Liberation Sans Narrow" w:eastAsia="Liberation Sans Narrow" w:hAnsi="Liberation Sans Narrow" w:cs="Liberation Sans Narrow"/>
      <w:lang w:eastAsia="en-US"/>
    </w:rPr>
  </w:style>
  <w:style w:type="table" w:styleId="Tablaconcuadrcula">
    <w:name w:val="Table Grid"/>
    <w:basedOn w:val="Tablanormal"/>
    <w:uiPriority w:val="39"/>
    <w:rsid w:val="00FF6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FF66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5">
    <w:name w:val="Grid Table 5 Dark Accent 5"/>
    <w:basedOn w:val="Tablanormal"/>
    <w:uiPriority w:val="50"/>
    <w:rsid w:val="00FF66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4">
    <w:name w:val="Grid Table 5 Dark Accent 4"/>
    <w:basedOn w:val="Tablanormal"/>
    <w:uiPriority w:val="50"/>
    <w:rsid w:val="00FF66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3">
    <w:name w:val="Grid Table 5 Dark Accent 3"/>
    <w:basedOn w:val="Tablanormal"/>
    <w:uiPriority w:val="50"/>
    <w:rsid w:val="00FF66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5">
    <w:name w:val="Grid Table 4 Accent 5"/>
    <w:basedOn w:val="Tablanormal"/>
    <w:uiPriority w:val="49"/>
    <w:rsid w:val="00FF66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ie.lasnieves@medellin.gov.co" TargetMode="External"/><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FL7ViKnFnqQXNmZ+Acnk1K25Sw==">AMUW2mVZU4ANs3N9P92PwTqmj0W9ltVIjg3Caa1cuvbDM+Lb8IItuwqDfAYyc/trN9sk/Bu6ysHy25rB9uBEfWS3U+4RlXv4FyzyNaKqvUZyGGRsvt4kvJvuInoFO683avlwzozwzGHD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48BE2A-56FB-49C1-B27E-6149D29F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Pages>
  <Words>1316</Words>
  <Characters>7506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28</cp:revision>
  <dcterms:created xsi:type="dcterms:W3CDTF">2024-01-26T18:46:00Z</dcterms:created>
  <dcterms:modified xsi:type="dcterms:W3CDTF">2025-02-06T12:13:00Z</dcterms:modified>
</cp:coreProperties>
</file>