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B04" w:rsidRDefault="00691B04">
      <w:pPr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sectPr w:rsidR="00691B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937" w:rsidRDefault="00541937">
      <w:pPr>
        <w:spacing w:after="0" w:line="240" w:lineRule="auto"/>
      </w:pPr>
      <w:r>
        <w:separator/>
      </w:r>
    </w:p>
  </w:endnote>
  <w:endnote w:type="continuationSeparator" w:id="0">
    <w:p w:rsidR="00541937" w:rsidRDefault="0054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bookmarkStart w:id="1" w:name="_heading=h.gjdgxs" w:colFirst="0" w:colLast="0"/>
    <w:bookmarkEnd w:id="1"/>
    <w:r>
      <w:rPr>
        <w:color w:val="000000"/>
      </w:rPr>
      <w:t>C</w:t>
    </w:r>
    <w:r>
      <w:rPr>
        <w:color w:val="000000"/>
        <w:sz w:val="18"/>
        <w:szCs w:val="18"/>
      </w:rPr>
      <w:t>alle 82 N° 39-69 – Teléfono 571 00 70 Celular 3004144347</w:t>
    </w: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9245600</wp:posOffset>
              </wp:positionV>
              <wp:extent cx="6108065" cy="59563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065" cy="595630"/>
                        <a:chOff x="2291950" y="3482175"/>
                        <a:chExt cx="6108100" cy="5956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291968" y="3482185"/>
                          <a:ext cx="6108065" cy="595630"/>
                          <a:chOff x="1476" y="13725"/>
                          <a:chExt cx="9619" cy="938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1476" y="13725"/>
                            <a:ext cx="9600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1B04" w:rsidRDefault="00691B0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72" y="13751"/>
                            <a:ext cx="1592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Forma libre 3"/>
                        <wps:cNvSpPr/>
                        <wps:spPr>
                          <a:xfrm>
                            <a:off x="1476" y="13725"/>
                            <a:ext cx="9619" cy="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9" h="934" extrusionOk="0">
                                <a:moveTo>
                                  <a:pt x="7622" y="924"/>
                                </a:moveTo>
                                <a:lnTo>
                                  <a:pt x="10" y="924"/>
                                </a:lnTo>
                                <a:lnTo>
                                  <a:pt x="0" y="924"/>
                                </a:lnTo>
                                <a:lnTo>
                                  <a:pt x="0" y="934"/>
                                </a:lnTo>
                                <a:lnTo>
                                  <a:pt x="10" y="934"/>
                                </a:lnTo>
                                <a:lnTo>
                                  <a:pt x="7622" y="934"/>
                                </a:lnTo>
                                <a:lnTo>
                                  <a:pt x="7622" y="924"/>
                                </a:lnTo>
                                <a:close/>
                                <a:moveTo>
                                  <a:pt x="76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4"/>
                                </a:lnTo>
                                <a:lnTo>
                                  <a:pt x="10" y="924"/>
                                </a:lnTo>
                                <a:lnTo>
                                  <a:pt x="10" y="1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0"/>
                                </a:lnTo>
                                <a:close/>
                                <a:moveTo>
                                  <a:pt x="7631" y="924"/>
                                </a:moveTo>
                                <a:lnTo>
                                  <a:pt x="7622" y="924"/>
                                </a:lnTo>
                                <a:lnTo>
                                  <a:pt x="7622" y="934"/>
                                </a:lnTo>
                                <a:lnTo>
                                  <a:pt x="7631" y="934"/>
                                </a:lnTo>
                                <a:lnTo>
                                  <a:pt x="7631" y="924"/>
                                </a:lnTo>
                                <a:close/>
                                <a:moveTo>
                                  <a:pt x="7631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10"/>
                                </a:lnTo>
                                <a:lnTo>
                                  <a:pt x="7631" y="0"/>
                                </a:lnTo>
                                <a:close/>
                                <a:moveTo>
                                  <a:pt x="9619" y="924"/>
                                </a:moveTo>
                                <a:lnTo>
                                  <a:pt x="9609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934"/>
                                </a:lnTo>
                                <a:lnTo>
                                  <a:pt x="9609" y="934"/>
                                </a:lnTo>
                                <a:lnTo>
                                  <a:pt x="9619" y="934"/>
                                </a:lnTo>
                                <a:lnTo>
                                  <a:pt x="9619" y="924"/>
                                </a:lnTo>
                                <a:close/>
                                <a:moveTo>
                                  <a:pt x="9619" y="0"/>
                                </a:moveTo>
                                <a:lnTo>
                                  <a:pt x="9609" y="0"/>
                                </a:lnTo>
                                <a:lnTo>
                                  <a:pt x="7631" y="0"/>
                                </a:lnTo>
                                <a:lnTo>
                                  <a:pt x="7631" y="10"/>
                                </a:lnTo>
                                <a:lnTo>
                                  <a:pt x="9609" y="10"/>
                                </a:lnTo>
                                <a:lnTo>
                                  <a:pt x="9609" y="924"/>
                                </a:lnTo>
                                <a:lnTo>
                                  <a:pt x="9619" y="924"/>
                                </a:lnTo>
                                <a:lnTo>
                                  <a:pt x="9619" y="10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9245600</wp:posOffset>
              </wp:positionV>
              <wp:extent cx="6108065" cy="595630"/>
              <wp:effectExtent b="0" l="0" r="0" t="0"/>
              <wp:wrapNone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08065" cy="5956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Medellín – Colombia</w: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hyperlink r:id="rId3">
      <w:r>
        <w:rPr>
          <w:color w:val="0563C1"/>
          <w:sz w:val="18"/>
          <w:szCs w:val="18"/>
          <w:u w:val="single"/>
        </w:rPr>
        <w:t>ie.lasnieves@medellin.gov.co</w:t>
      </w:r>
    </w:hyperlink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 xml:space="preserve">          “Aquí nos formamos para ser mejores ciudadanos e inspiramos los profesionales del futuro”</w:t>
    </w:r>
  </w:p>
  <w:p w:rsidR="00691B04" w:rsidRDefault="00691B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937" w:rsidRDefault="00541937">
      <w:pPr>
        <w:spacing w:after="0" w:line="240" w:lineRule="auto"/>
      </w:pPr>
      <w:r>
        <w:separator/>
      </w:r>
    </w:p>
  </w:footnote>
  <w:footnote w:type="continuationSeparator" w:id="0">
    <w:p w:rsidR="00541937" w:rsidRDefault="00541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  <w:tbl>
    <w:tblPr>
      <w:tblStyle w:val="a"/>
      <w:tblW w:w="8805" w:type="dxa"/>
      <w:tblInd w:w="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95"/>
      <w:gridCol w:w="4980"/>
      <w:gridCol w:w="2430"/>
    </w:tblGrid>
    <w:tr w:rsidR="0016664D" w:rsidTr="00391ED8">
      <w:trPr>
        <w:trHeight w:val="701"/>
      </w:trPr>
      <w:tc>
        <w:tcPr>
          <w:tcW w:w="1395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2336" behindDoc="0" locked="0" layoutInCell="1" hidden="0" allowOverlap="1" wp14:anchorId="39EF561A" wp14:editId="2DC705E7">
                <wp:simplePos x="0" y="0"/>
                <wp:positionH relativeFrom="column">
                  <wp:posOffset>1603</wp:posOffset>
                </wp:positionH>
                <wp:positionV relativeFrom="paragraph">
                  <wp:posOffset>126365</wp:posOffset>
                </wp:positionV>
                <wp:extent cx="723265" cy="588010"/>
                <wp:effectExtent l="0" t="0" r="0" b="0"/>
                <wp:wrapSquare wrapText="bothSides" distT="0" distB="0" distL="114300" distR="11430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65" cy="588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16664D" w:rsidRDefault="0016664D" w:rsidP="0016664D">
          <w:pPr>
            <w:tabs>
              <w:tab w:val="left" w:pos="6360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INSTITUCIÓN EDUCATIVA LAS NIEVES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Aprobada por Resolución N°9145 del 17 de noviembre de 2000, modificada por las Resoluciones 16198 del 27 de noviembre de 2002 y 202250127568 del 21 de diciembre de 2022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NIT:</w:t>
          </w:r>
          <w:r>
            <w:rPr>
              <w:rFonts w:ascii="Arial" w:eastAsia="Arial" w:hAnsi="Arial" w:cs="Arial"/>
              <w:sz w:val="16"/>
              <w:szCs w:val="16"/>
            </w:rPr>
            <w:t xml:space="preserve"> 811.019.899-1   </w:t>
          </w:r>
          <w:r>
            <w:rPr>
              <w:rFonts w:ascii="Arial" w:eastAsia="Arial" w:hAnsi="Arial" w:cs="Arial"/>
              <w:b/>
              <w:sz w:val="16"/>
              <w:szCs w:val="16"/>
            </w:rPr>
            <w:t>DANE:</w:t>
          </w:r>
          <w:r>
            <w:rPr>
              <w:rFonts w:ascii="Arial" w:eastAsia="Arial" w:hAnsi="Arial" w:cs="Arial"/>
              <w:sz w:val="16"/>
              <w:szCs w:val="16"/>
            </w:rPr>
            <w:t>105001022101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Núcleo:</w:t>
          </w:r>
          <w:r>
            <w:rPr>
              <w:rFonts w:ascii="Arial" w:eastAsia="Arial" w:hAnsi="Arial" w:cs="Arial"/>
              <w:sz w:val="16"/>
              <w:szCs w:val="16"/>
            </w:rPr>
            <w:t xml:space="preserve"> 916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43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24"/>
              <w:szCs w:val="24"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473A3C52" wp14:editId="2028E19E">
                <wp:simplePos x="0" y="0"/>
                <wp:positionH relativeFrom="column">
                  <wp:posOffset>200367</wp:posOffset>
                </wp:positionH>
                <wp:positionV relativeFrom="paragraph">
                  <wp:posOffset>41439</wp:posOffset>
                </wp:positionV>
                <wp:extent cx="462280" cy="673100"/>
                <wp:effectExtent l="0" t="0" r="0" b="0"/>
                <wp:wrapThrough wrapText="bothSides">
                  <wp:wrapPolygon edited="0">
                    <wp:start x="0" y="0"/>
                    <wp:lineTo x="0" y="20785"/>
                    <wp:lineTo x="20473" y="20785"/>
                    <wp:lineTo x="20473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CONTE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114300" distB="114300" distL="114300" distR="114300" simplePos="0" relativeHeight="251663360" behindDoc="0" locked="0" layoutInCell="1" hidden="0" allowOverlap="1" wp14:anchorId="5B643D58" wp14:editId="2F9235BB">
                <wp:simplePos x="0" y="0"/>
                <wp:positionH relativeFrom="column">
                  <wp:posOffset>699135</wp:posOffset>
                </wp:positionH>
                <wp:positionV relativeFrom="paragraph">
                  <wp:posOffset>31751</wp:posOffset>
                </wp:positionV>
                <wp:extent cx="607060" cy="638175"/>
                <wp:effectExtent l="0" t="0" r="0" b="0"/>
                <wp:wrapNone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l="407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06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CO-SGOE-CER900901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</w:tbl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04"/>
    <w:rsid w:val="00132314"/>
    <w:rsid w:val="0016664D"/>
    <w:rsid w:val="001F7F1D"/>
    <w:rsid w:val="00541937"/>
    <w:rsid w:val="00691B04"/>
    <w:rsid w:val="0075068B"/>
    <w:rsid w:val="008F7415"/>
    <w:rsid w:val="009A0331"/>
    <w:rsid w:val="00CF06AB"/>
    <w:rsid w:val="00FC76E3"/>
    <w:rsid w:val="00F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392D5"/>
  <w15:docId w15:val="{B30208D3-D705-4DED-8935-54A2902E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F04"/>
  </w:style>
  <w:style w:type="paragraph" w:styleId="Piedepgina">
    <w:name w:val="footer"/>
    <w:basedOn w:val="Normal"/>
    <w:link w:val="Piedepgina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04"/>
  </w:style>
  <w:style w:type="paragraph" w:styleId="Sinespaciado">
    <w:name w:val="No Spacing"/>
    <w:uiPriority w:val="1"/>
    <w:qFormat/>
    <w:rsid w:val="0015006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5006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.lasnieves@medellin.gov.c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FL7ViKnFnqQXNmZ+Acnk1K25Sw==">AMUW2mVZU4ANs3N9P92PwTqmj0W9ltVIjg3Caa1cuvbDM+Lb8IItuwqDfAYyc/trN9sk/Bu6ysHy25rB9uBEfWS3U+4RlXv4FyzyNaKqvUZyGGRsvt4kvJvuInoFO683avlwzozwzGHD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2024-01-26T18:46:00Z</dcterms:created>
  <dcterms:modified xsi:type="dcterms:W3CDTF">2024-03-12T12:40:00Z</dcterms:modified>
</cp:coreProperties>
</file>