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C" w:rsidRPr="000206AD" w:rsidRDefault="00804A2C" w:rsidP="00804A2C">
      <w:pPr>
        <w:jc w:val="center"/>
        <w:rPr>
          <w:rFonts w:ascii="Cambria" w:hAnsi="Cambria"/>
          <w:sz w:val="36"/>
        </w:rPr>
      </w:pPr>
      <w:bookmarkStart w:id="0" w:name="_GoBack"/>
      <w:bookmarkEnd w:id="0"/>
      <w:r w:rsidRPr="000206AD">
        <w:rPr>
          <w:rFonts w:ascii="Cambria" w:hAnsi="Cambria"/>
          <w:sz w:val="36"/>
        </w:rPr>
        <w:t>INSTITUCION EDUCATIVA JOAQUIN VALLEJO ARBELAEZ</w:t>
      </w:r>
    </w:p>
    <w:p w:rsidR="00804A2C" w:rsidRDefault="00804A2C" w:rsidP="00804A2C">
      <w:pPr>
        <w:jc w:val="center"/>
        <w:rPr>
          <w:rFonts w:ascii="Cambria" w:hAnsi="Cambria"/>
          <w:sz w:val="36"/>
        </w:rPr>
      </w:pPr>
    </w:p>
    <w:p w:rsidR="00804A2C" w:rsidRPr="000206AD" w:rsidRDefault="00804A2C" w:rsidP="00804A2C">
      <w:pPr>
        <w:jc w:val="center"/>
        <w:rPr>
          <w:rFonts w:ascii="Cambria" w:hAnsi="Cambria"/>
          <w:sz w:val="36"/>
        </w:rPr>
      </w:pPr>
      <w:r w:rsidRPr="000206AD">
        <w:rPr>
          <w:rFonts w:ascii="Cambria" w:hAnsi="Cambria"/>
          <w:sz w:val="36"/>
        </w:rPr>
        <w:t>PROGRAMA CAMINAR EN SECUNDARIA</w:t>
      </w:r>
    </w:p>
    <w:p w:rsidR="00804A2C" w:rsidRPr="000206AD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206AD">
        <w:rPr>
          <w:rFonts w:ascii="Cambria" w:hAnsi="Cambria"/>
          <w:sz w:val="28"/>
          <w:szCs w:val="28"/>
        </w:rPr>
        <w:br/>
      </w:r>
      <w:r w:rsidR="00A1001B">
        <w:rPr>
          <w:rFonts w:ascii="Cambria" w:hAnsi="Cambria"/>
          <w:sz w:val="28"/>
          <w:szCs w:val="28"/>
        </w:rPr>
        <w:t>PLN DDE APOYO</w:t>
      </w:r>
    </w:p>
    <w:p w:rsidR="00804A2C" w:rsidRPr="000206AD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206AD">
        <w:rPr>
          <w:rFonts w:ascii="Cambria" w:hAnsi="Cambria"/>
          <w:sz w:val="28"/>
          <w:szCs w:val="28"/>
        </w:rPr>
        <w:t>TECNOLOGÍA E INFORMÁTICA</w:t>
      </w:r>
    </w:p>
    <w:p w:rsidR="00804A2C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206AD">
        <w:rPr>
          <w:rFonts w:ascii="Cambria" w:hAnsi="Cambria"/>
          <w:sz w:val="28"/>
          <w:szCs w:val="28"/>
        </w:rPr>
        <w:t xml:space="preserve"> GRADO SEXTO</w:t>
      </w:r>
    </w:p>
    <w:p w:rsidR="00804A2C" w:rsidRPr="000206AD" w:rsidRDefault="00804A2C" w:rsidP="00804A2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Docente: Luis Quiroz</w:t>
      </w:r>
    </w:p>
    <w:p w:rsidR="00804A2C" w:rsidRPr="000206AD" w:rsidRDefault="00804A2C" w:rsidP="00804A2C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804A2C" w:rsidRPr="000206AD" w:rsidRDefault="00804A2C" w:rsidP="00804A2C">
      <w:pPr>
        <w:jc w:val="both"/>
        <w:rPr>
          <w:rFonts w:ascii="Cambria" w:hAnsi="Cambria"/>
        </w:rPr>
      </w:pPr>
    </w:p>
    <w:p w:rsidR="00804A2C" w:rsidRPr="000206AD" w:rsidRDefault="00804A2C" w:rsidP="00804A2C">
      <w:pPr>
        <w:jc w:val="center"/>
        <w:rPr>
          <w:rFonts w:ascii="Cambria" w:hAnsi="Cambria"/>
          <w:sz w:val="28"/>
          <w:szCs w:val="28"/>
          <w:u w:val="single"/>
        </w:rPr>
      </w:pPr>
      <w:r w:rsidRPr="000206AD">
        <w:rPr>
          <w:rFonts w:ascii="Cambria" w:hAnsi="Cambria"/>
          <w:sz w:val="28"/>
          <w:szCs w:val="28"/>
          <w:u w:val="single"/>
        </w:rPr>
        <w:t>EL EXPLORADOR DE WINDOWS</w:t>
      </w:r>
    </w:p>
    <w:p w:rsidR="00804A2C" w:rsidRPr="003A1F19" w:rsidRDefault="00804A2C" w:rsidP="00804A2C">
      <w:pPr>
        <w:jc w:val="both"/>
        <w:rPr>
          <w:rFonts w:ascii="Cambria" w:hAnsi="Cambria"/>
        </w:rPr>
      </w:pPr>
    </w:p>
    <w:p w:rsidR="00804A2C" w:rsidRDefault="00804A2C" w:rsidP="00804A2C">
      <w:pPr>
        <w:jc w:val="both"/>
        <w:rPr>
          <w:rFonts w:ascii="Cambria" w:hAnsi="Cambria"/>
          <w:sz w:val="32"/>
        </w:rPr>
      </w:pPr>
      <w:r w:rsidRPr="000206AD">
        <w:rPr>
          <w:rFonts w:ascii="Cambria" w:hAnsi="Cambria"/>
          <w:sz w:val="32"/>
        </w:rPr>
        <w:t>Responder el siguiente cuestionario en un trabajo escrito a mano. Usar hojas tamaño carta rayada. Este trabajo es válido para reponer las notas pendientes</w:t>
      </w:r>
      <w:r>
        <w:rPr>
          <w:rFonts w:ascii="Cambria" w:hAnsi="Cambria"/>
          <w:sz w:val="32"/>
        </w:rPr>
        <w:t>.</w:t>
      </w:r>
    </w:p>
    <w:p w:rsidR="00804A2C" w:rsidRDefault="00804A2C" w:rsidP="00804A2C">
      <w:pPr>
        <w:jc w:val="both"/>
        <w:rPr>
          <w:rFonts w:ascii="Cambria" w:hAnsi="Cambria"/>
          <w:sz w:val="32"/>
        </w:rPr>
      </w:pPr>
    </w:p>
    <w:p w:rsidR="00804A2C" w:rsidRPr="000206AD" w:rsidRDefault="00804A2C" w:rsidP="00804A2C">
      <w:pPr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Nota: La fecha de entrega es </w:t>
      </w:r>
      <w:proofErr w:type="gramStart"/>
      <w:r w:rsidR="00A1001B">
        <w:rPr>
          <w:rFonts w:ascii="Cambria" w:hAnsi="Cambria"/>
          <w:sz w:val="32"/>
        </w:rPr>
        <w:t>Viernes</w:t>
      </w:r>
      <w:proofErr w:type="gramEnd"/>
      <w:r w:rsidR="00A1001B">
        <w:rPr>
          <w:rFonts w:ascii="Cambria" w:hAnsi="Cambria"/>
          <w:sz w:val="32"/>
        </w:rPr>
        <w:t xml:space="preserve"> 23 de julio</w:t>
      </w:r>
      <w:r>
        <w:rPr>
          <w:rFonts w:ascii="Cambria" w:hAnsi="Cambria"/>
          <w:sz w:val="32"/>
        </w:rPr>
        <w:t>, no se aceptan entregas después de esta fecha.</w:t>
      </w:r>
    </w:p>
    <w:p w:rsidR="00804A2C" w:rsidRPr="003A1F19" w:rsidRDefault="00804A2C" w:rsidP="00804A2C">
      <w:pPr>
        <w:jc w:val="both"/>
        <w:rPr>
          <w:rFonts w:ascii="Cambria" w:hAnsi="Cambria"/>
        </w:rPr>
      </w:pP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¿Qué es el explorador de Windows y cómo se accede a él?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¿Cuáles son los elementos q</w:t>
      </w:r>
      <w:r w:rsidRPr="003A1F19">
        <w:rPr>
          <w:rFonts w:ascii="Cambria" w:hAnsi="Cambria"/>
          <w:sz w:val="28"/>
        </w:rPr>
        <w:t xml:space="preserve">ue aparecen en el panel izquierdo del </w:t>
      </w:r>
      <w:r>
        <w:rPr>
          <w:rFonts w:ascii="Cambria" w:hAnsi="Cambria"/>
          <w:sz w:val="28"/>
        </w:rPr>
        <w:t xml:space="preserve"> </w:t>
      </w:r>
      <w:r w:rsidRPr="003A1F19">
        <w:rPr>
          <w:rFonts w:ascii="Cambria" w:hAnsi="Cambria"/>
          <w:sz w:val="28"/>
        </w:rPr>
        <w:t>explorador en Windows?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Investigue para qué sirven en el explorador de Windows las siguientes teclas de función: F1,  F2, F3, F4, F5, F10, F11.</w:t>
      </w:r>
    </w:p>
    <w:p w:rsidR="00804A2C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¿Para qué sirve cada uno de los botones que se muestran en la barra de herramientas o barra estándar del explorador?</w:t>
      </w:r>
    </w:p>
    <w:p w:rsidR="00804A2C" w:rsidRDefault="00804A2C" w:rsidP="00804A2C">
      <w:pPr>
        <w:spacing w:line="276" w:lineRule="auto"/>
        <w:jc w:val="both"/>
        <w:rPr>
          <w:rFonts w:ascii="Cambria" w:hAnsi="Cambria"/>
          <w:sz w:val="28"/>
        </w:rPr>
      </w:pPr>
    </w:p>
    <w:p w:rsidR="00804A2C" w:rsidRDefault="00804A2C" w:rsidP="00804A2C">
      <w:pPr>
        <w:spacing w:line="276" w:lineRule="auto"/>
        <w:jc w:val="center"/>
        <w:rPr>
          <w:rFonts w:ascii="Cambria" w:hAnsi="Cambria"/>
          <w:sz w:val="28"/>
        </w:rPr>
      </w:pPr>
      <w:r>
        <w:rPr>
          <w:noProof/>
          <w:lang w:val="es-CO" w:eastAsia="es-CO"/>
        </w:rPr>
        <w:drawing>
          <wp:inline distT="0" distB="0" distL="0" distR="0" wp14:anchorId="49CDE957" wp14:editId="7B7D96D4">
            <wp:extent cx="2400300" cy="542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90564" t="8069" b="89190"/>
                    <a:stretch/>
                  </pic:blipFill>
                  <pic:spPr bwMode="auto">
                    <a:xfrm>
                      <a:off x="0" y="0"/>
                      <a:ext cx="2402233" cy="543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A2C" w:rsidRPr="003A1F19" w:rsidRDefault="00804A2C" w:rsidP="00804A2C">
      <w:pPr>
        <w:spacing w:line="276" w:lineRule="auto"/>
        <w:jc w:val="both"/>
        <w:rPr>
          <w:rFonts w:ascii="Cambria" w:hAnsi="Cambria"/>
          <w:sz w:val="28"/>
        </w:rPr>
      </w:pP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¿Cuáles son y en qué se diferencian las VISTAS que presenta el explorador?</w:t>
      </w:r>
    </w:p>
    <w:p w:rsidR="00804A2C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 xml:space="preserve">Escriba los pasos para crear una carpeta llamada </w:t>
      </w:r>
      <w:r w:rsidRPr="003A1F19">
        <w:rPr>
          <w:rFonts w:ascii="Cambria" w:hAnsi="Cambria"/>
          <w:b/>
          <w:sz w:val="28"/>
        </w:rPr>
        <w:t>“prueba”</w:t>
      </w:r>
      <w:r w:rsidRPr="003A1F19">
        <w:rPr>
          <w:rFonts w:ascii="Cambria" w:hAnsi="Cambria"/>
          <w:sz w:val="28"/>
        </w:rPr>
        <w:t xml:space="preserve"> en la unidad C:</w:t>
      </w:r>
    </w:p>
    <w:p w:rsidR="00CF3609" w:rsidRPr="003A1F19" w:rsidRDefault="00CF3609" w:rsidP="00CF3609">
      <w:pPr>
        <w:spacing w:line="276" w:lineRule="auto"/>
        <w:ind w:left="360"/>
        <w:jc w:val="both"/>
        <w:rPr>
          <w:rFonts w:ascii="Cambria" w:hAnsi="Cambria"/>
          <w:sz w:val="28"/>
        </w:rPr>
      </w:pP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lastRenderedPageBreak/>
        <w:t>¿Qué se debe tener en cuenta al nombrar un archivo?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¿Cómo se elimina una carpeta o archivo?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¿Puedo recuperar un archivo enviado a la papelera de reciclaje? Explique.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Escriba los pasos para cambiar el nombre de una carpeta cualquiera.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¿Qué es un acceso directo, cómo se crea uno y cómo se diferencia de un archivo?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>Investigue para qué sirve la extensión de un nombre de archivo y que programa identifican las siguientes extensiones:</w:t>
      </w:r>
      <w:r w:rsidRPr="003A1F19">
        <w:rPr>
          <w:rFonts w:ascii="Cambria" w:hAnsi="Cambria"/>
          <w:sz w:val="2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082"/>
        <w:gridCol w:w="1130"/>
        <w:gridCol w:w="1130"/>
        <w:gridCol w:w="1073"/>
        <w:gridCol w:w="1040"/>
        <w:gridCol w:w="1055"/>
        <w:gridCol w:w="1140"/>
      </w:tblGrid>
      <w:tr w:rsidR="00804A2C" w:rsidRPr="003A1F19" w:rsidTr="007249A3">
        <w:tc>
          <w:tcPr>
            <w:tcW w:w="1222" w:type="dxa"/>
            <w:shd w:val="clear" w:color="auto" w:fill="auto"/>
          </w:tcPr>
          <w:p w:rsidR="00804A2C" w:rsidRPr="003A1F19" w:rsidRDefault="00804A2C" w:rsidP="007249A3">
            <w:pPr>
              <w:spacing w:line="276" w:lineRule="auto"/>
              <w:jc w:val="center"/>
              <w:rPr>
                <w:rFonts w:ascii="Cambria" w:hAnsi="Cambria"/>
                <w:b/>
                <w:sz w:val="32"/>
              </w:rPr>
            </w:pPr>
            <w:r w:rsidRPr="003A1F19">
              <w:rPr>
                <w:rFonts w:ascii="Cambria" w:hAnsi="Cambria"/>
                <w:b/>
                <w:sz w:val="32"/>
              </w:rPr>
              <w:t>.</w:t>
            </w:r>
            <w:proofErr w:type="spellStart"/>
            <w:r w:rsidRPr="003A1F19">
              <w:rPr>
                <w:rFonts w:ascii="Cambria" w:hAnsi="Cambria"/>
                <w:b/>
                <w:sz w:val="32"/>
              </w:rPr>
              <w:t>xls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804A2C" w:rsidRPr="003A1F19" w:rsidRDefault="00804A2C" w:rsidP="007249A3">
            <w:pPr>
              <w:spacing w:line="276" w:lineRule="auto"/>
              <w:jc w:val="center"/>
              <w:rPr>
                <w:rFonts w:ascii="Cambria" w:hAnsi="Cambria"/>
                <w:b/>
                <w:sz w:val="32"/>
              </w:rPr>
            </w:pPr>
            <w:r w:rsidRPr="003A1F19">
              <w:rPr>
                <w:rFonts w:ascii="Cambria" w:hAnsi="Cambria"/>
                <w:b/>
                <w:sz w:val="32"/>
              </w:rPr>
              <w:t>.</w:t>
            </w:r>
            <w:proofErr w:type="spellStart"/>
            <w:r w:rsidRPr="003A1F19">
              <w:rPr>
                <w:rFonts w:ascii="Cambria" w:hAnsi="Cambria"/>
                <w:b/>
                <w:sz w:val="32"/>
              </w:rPr>
              <w:t>doc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804A2C" w:rsidRPr="003A1F19" w:rsidRDefault="00804A2C" w:rsidP="007249A3">
            <w:pPr>
              <w:spacing w:line="276" w:lineRule="auto"/>
              <w:jc w:val="center"/>
              <w:rPr>
                <w:rFonts w:ascii="Cambria" w:hAnsi="Cambria"/>
                <w:b/>
                <w:sz w:val="32"/>
              </w:rPr>
            </w:pPr>
            <w:r w:rsidRPr="003A1F19">
              <w:rPr>
                <w:rFonts w:ascii="Cambria" w:hAnsi="Cambria"/>
                <w:b/>
                <w:sz w:val="32"/>
              </w:rPr>
              <w:t>.</w:t>
            </w:r>
            <w:proofErr w:type="spellStart"/>
            <w:r w:rsidRPr="003A1F19">
              <w:rPr>
                <w:rFonts w:ascii="Cambria" w:hAnsi="Cambria"/>
                <w:b/>
                <w:sz w:val="32"/>
              </w:rPr>
              <w:t>mdb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804A2C" w:rsidRPr="003A1F19" w:rsidRDefault="00804A2C" w:rsidP="007249A3">
            <w:pPr>
              <w:spacing w:line="276" w:lineRule="auto"/>
              <w:jc w:val="center"/>
              <w:rPr>
                <w:rFonts w:ascii="Cambria" w:hAnsi="Cambria"/>
                <w:b/>
                <w:sz w:val="32"/>
              </w:rPr>
            </w:pPr>
            <w:r w:rsidRPr="003A1F19">
              <w:rPr>
                <w:rFonts w:ascii="Cambria" w:hAnsi="Cambria"/>
                <w:b/>
                <w:sz w:val="32"/>
              </w:rPr>
              <w:t>.</w:t>
            </w:r>
            <w:proofErr w:type="spellStart"/>
            <w:r w:rsidRPr="003A1F19">
              <w:rPr>
                <w:rFonts w:ascii="Cambria" w:hAnsi="Cambria"/>
                <w:b/>
                <w:sz w:val="32"/>
              </w:rPr>
              <w:t>bmp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804A2C" w:rsidRPr="003A1F19" w:rsidRDefault="00804A2C" w:rsidP="007249A3">
            <w:pPr>
              <w:spacing w:line="276" w:lineRule="auto"/>
              <w:jc w:val="center"/>
              <w:rPr>
                <w:rFonts w:ascii="Cambria" w:hAnsi="Cambria"/>
                <w:b/>
                <w:sz w:val="32"/>
              </w:rPr>
            </w:pPr>
            <w:r w:rsidRPr="003A1F19">
              <w:rPr>
                <w:rFonts w:ascii="Cambria" w:hAnsi="Cambria"/>
                <w:b/>
                <w:sz w:val="32"/>
              </w:rPr>
              <w:t>.</w:t>
            </w:r>
            <w:proofErr w:type="spellStart"/>
            <w:r w:rsidRPr="003A1F19">
              <w:rPr>
                <w:rFonts w:ascii="Cambria" w:hAnsi="Cambria"/>
                <w:b/>
                <w:sz w:val="32"/>
              </w:rPr>
              <w:t>ppt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804A2C" w:rsidRPr="003A1F19" w:rsidRDefault="00804A2C" w:rsidP="007249A3">
            <w:pPr>
              <w:spacing w:line="276" w:lineRule="auto"/>
              <w:jc w:val="center"/>
              <w:rPr>
                <w:rFonts w:ascii="Cambria" w:hAnsi="Cambria"/>
                <w:b/>
                <w:sz w:val="32"/>
              </w:rPr>
            </w:pPr>
            <w:r w:rsidRPr="003A1F19">
              <w:rPr>
                <w:rFonts w:ascii="Cambria" w:hAnsi="Cambria"/>
                <w:b/>
                <w:sz w:val="32"/>
              </w:rPr>
              <w:t>.</w:t>
            </w:r>
            <w:proofErr w:type="spellStart"/>
            <w:r w:rsidRPr="003A1F19">
              <w:rPr>
                <w:rFonts w:ascii="Cambria" w:hAnsi="Cambria"/>
                <w:b/>
                <w:sz w:val="32"/>
              </w:rPr>
              <w:t>txt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804A2C" w:rsidRPr="003A1F19" w:rsidRDefault="00804A2C" w:rsidP="007249A3">
            <w:pPr>
              <w:spacing w:line="276" w:lineRule="auto"/>
              <w:jc w:val="center"/>
              <w:rPr>
                <w:rFonts w:ascii="Cambria" w:hAnsi="Cambria"/>
                <w:b/>
                <w:sz w:val="32"/>
              </w:rPr>
            </w:pPr>
            <w:r w:rsidRPr="003A1F19">
              <w:rPr>
                <w:rFonts w:ascii="Cambria" w:hAnsi="Cambria"/>
                <w:b/>
                <w:sz w:val="32"/>
              </w:rPr>
              <w:t>.</w:t>
            </w:r>
            <w:proofErr w:type="spellStart"/>
            <w:r w:rsidRPr="003A1F19">
              <w:rPr>
                <w:rFonts w:ascii="Cambria" w:hAnsi="Cambria"/>
                <w:b/>
                <w:sz w:val="32"/>
              </w:rPr>
              <w:t>zip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804A2C" w:rsidRPr="003A1F19" w:rsidRDefault="00804A2C" w:rsidP="007249A3">
            <w:pPr>
              <w:spacing w:line="276" w:lineRule="auto"/>
              <w:jc w:val="center"/>
              <w:rPr>
                <w:rFonts w:ascii="Cambria" w:hAnsi="Cambria"/>
                <w:b/>
                <w:sz w:val="32"/>
              </w:rPr>
            </w:pPr>
            <w:r w:rsidRPr="003A1F19">
              <w:rPr>
                <w:rFonts w:ascii="Cambria" w:hAnsi="Cambria"/>
                <w:b/>
                <w:sz w:val="32"/>
              </w:rPr>
              <w:t>.</w:t>
            </w:r>
            <w:proofErr w:type="spellStart"/>
            <w:r w:rsidRPr="003A1F19">
              <w:rPr>
                <w:rFonts w:ascii="Cambria" w:hAnsi="Cambria"/>
                <w:b/>
                <w:sz w:val="32"/>
              </w:rPr>
              <w:t>html</w:t>
            </w:r>
            <w:proofErr w:type="spellEnd"/>
          </w:p>
        </w:tc>
      </w:tr>
    </w:tbl>
    <w:p w:rsidR="00804A2C" w:rsidRPr="003A1F19" w:rsidRDefault="00804A2C" w:rsidP="00804A2C">
      <w:pPr>
        <w:spacing w:line="276" w:lineRule="auto"/>
        <w:ind w:left="360"/>
        <w:jc w:val="both"/>
        <w:rPr>
          <w:rFonts w:ascii="Cambria" w:hAnsi="Cambria"/>
          <w:sz w:val="28"/>
        </w:rPr>
      </w:pP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 xml:space="preserve"> ¿Cómo y para qué se comparte en red una unidad o carpeta?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 xml:space="preserve"> Investigue ¿Cómo y para qué se comprime un archivo?</w:t>
      </w:r>
    </w:p>
    <w:p w:rsidR="00804A2C" w:rsidRPr="003A1F19" w:rsidRDefault="00804A2C" w:rsidP="00804A2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r w:rsidRPr="003A1F19">
        <w:rPr>
          <w:rFonts w:ascii="Cambria" w:hAnsi="Cambria"/>
          <w:sz w:val="28"/>
        </w:rPr>
        <w:t xml:space="preserve"> Investigue ¿Cómo y para qué se descomprime un archivo?</w:t>
      </w:r>
    </w:p>
    <w:p w:rsidR="00A5636F" w:rsidRDefault="00A5636F"/>
    <w:sectPr w:rsidR="00A56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7C1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5B2A32"/>
    <w:rsid w:val="00804A2C"/>
    <w:rsid w:val="00A1001B"/>
    <w:rsid w:val="00A5636F"/>
    <w:rsid w:val="00C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2018-07-19T14:01:00Z</dcterms:created>
  <dcterms:modified xsi:type="dcterms:W3CDTF">2018-07-19T14:01:00Z</dcterms:modified>
</cp:coreProperties>
</file>