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1" w:rsidRPr="00B07DA4" w:rsidRDefault="008A32F1" w:rsidP="008A32F1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PLANES DE APOYO DE </w:t>
      </w:r>
      <w:r>
        <w:rPr>
          <w:rFonts w:ascii="Arial" w:hAnsi="Arial" w:cs="Arial"/>
          <w:b/>
        </w:rPr>
        <w:t>SEGUNDO</w:t>
      </w:r>
      <w:r w:rsidRPr="00B07DA4">
        <w:rPr>
          <w:rFonts w:ascii="Arial" w:hAnsi="Arial" w:cs="Arial"/>
          <w:b/>
        </w:rPr>
        <w:t xml:space="preserve"> PERIODO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Creación de un blog: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Perfil, Seguidores, Estadísticas del blog y un Reloj como </w:t>
      </w:r>
      <w:proofErr w:type="spellStart"/>
      <w:r>
        <w:rPr>
          <w:rFonts w:ascii="Arial" w:hAnsi="Arial" w:cs="Arial"/>
        </w:rPr>
        <w:t>gadget</w:t>
      </w:r>
      <w:proofErr w:type="spellEnd"/>
      <w:r>
        <w:rPr>
          <w:rFonts w:ascii="Arial" w:hAnsi="Arial" w:cs="Arial"/>
        </w:rPr>
        <w:t xml:space="preserve"> insertado mediante Script.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24BB9">
        <w:rPr>
          <w:rFonts w:ascii="Arial" w:hAnsi="Arial" w:cs="Arial"/>
          <w:b/>
        </w:rPr>
        <w:t>Prensa Escolar: escribir noticias: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blog creado como refuerzo, se deben publicar noticias recientes de interés para la comunidad educativa: una noticia de tipo académico, una notica de tipo deportivo y una noticia sobre la convivencia escolar actual.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su estructura bien ordenada: Título, subtítulo, introducción, desarrollo de la noticia y cierre de la misma.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apoyo en recursos multimedia propios.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Entrevista: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noticia tipo entrevista y grabarla en audio o video.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audio o video debe ser editado y cargado en YouTube,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SoundCloud</w:t>
      </w:r>
      <w:proofErr w:type="spellEnd"/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la noticia la misma entrada del blog, debajo de las noticias del punto anterior.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2B067F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B067F">
        <w:rPr>
          <w:rFonts w:ascii="Arial" w:hAnsi="Arial" w:cs="Arial"/>
          <w:b/>
        </w:rPr>
        <w:t>Dibujo en Perspectiva: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Elaborar en hojas milimetradas un dibujo en perspectiva, de la vista del colegio desde el piso -6. 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dibujo debe tener trazos claros desde el punto de fuga.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A803B2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007698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024BB9" w:rsidRPr="008A32F1" w:rsidRDefault="00024BB9" w:rsidP="008A32F1"/>
    <w:sectPr w:rsidR="00024BB9" w:rsidRPr="008A32F1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4" w:rsidRDefault="004B0B14" w:rsidP="00024BB9">
      <w:pPr>
        <w:spacing w:after="0" w:line="240" w:lineRule="auto"/>
      </w:pPr>
      <w:r>
        <w:separator/>
      </w:r>
    </w:p>
  </w:endnote>
  <w:endnote w:type="continuationSeparator" w:id="0">
    <w:p w:rsidR="004B0B14" w:rsidRDefault="004B0B14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4" w:rsidRDefault="004B0B14" w:rsidP="00024BB9">
      <w:pPr>
        <w:spacing w:after="0" w:line="240" w:lineRule="auto"/>
      </w:pPr>
      <w:r>
        <w:separator/>
      </w:r>
    </w:p>
  </w:footnote>
  <w:footnote w:type="continuationSeparator" w:id="0">
    <w:p w:rsidR="004B0B14" w:rsidRDefault="004B0B14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4B0B14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076CFF"/>
    <w:rsid w:val="002B067F"/>
    <w:rsid w:val="00382A2A"/>
    <w:rsid w:val="004B0B14"/>
    <w:rsid w:val="00813607"/>
    <w:rsid w:val="00843957"/>
    <w:rsid w:val="00887F31"/>
    <w:rsid w:val="008A32F1"/>
    <w:rsid w:val="009F1F34"/>
    <w:rsid w:val="00A803B2"/>
    <w:rsid w:val="00B07DA4"/>
    <w:rsid w:val="00B5250D"/>
    <w:rsid w:val="00BF617B"/>
    <w:rsid w:val="00C00E3F"/>
    <w:rsid w:val="00C75C84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2018-09-12T23:13:00Z</dcterms:created>
  <dcterms:modified xsi:type="dcterms:W3CDTF">2018-09-12T23:13:00Z</dcterms:modified>
</cp:coreProperties>
</file>