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067D2F" w:rsidRDefault="00804A2C" w:rsidP="00804A2C">
      <w:pPr>
        <w:jc w:val="center"/>
        <w:rPr>
          <w:rFonts w:ascii="Arial" w:hAnsi="Arial" w:cs="Arial"/>
        </w:rPr>
      </w:pPr>
      <w:bookmarkStart w:id="0" w:name="_GoBack"/>
      <w:bookmarkEnd w:id="0"/>
      <w:r w:rsidRPr="00067D2F">
        <w:rPr>
          <w:rFonts w:ascii="Arial" w:hAnsi="Arial" w:cs="Arial"/>
        </w:rPr>
        <w:t>INSTITUCION EDUCATIVA JOAQUIN VALLEJO ARBELAEZ</w:t>
      </w:r>
    </w:p>
    <w:p w:rsidR="00804A2C" w:rsidRPr="00067D2F" w:rsidRDefault="00804A2C" w:rsidP="00804A2C">
      <w:pPr>
        <w:jc w:val="center"/>
        <w:rPr>
          <w:rFonts w:ascii="Arial" w:hAnsi="Arial" w:cs="Arial"/>
        </w:rPr>
      </w:pPr>
      <w:r w:rsidRPr="00067D2F">
        <w:rPr>
          <w:rFonts w:ascii="Arial" w:hAnsi="Arial" w:cs="Arial"/>
        </w:rPr>
        <w:t>PROGRAMA CAMINAR EN SECUNDARIA</w:t>
      </w:r>
    </w:p>
    <w:p w:rsidR="00804A2C" w:rsidRPr="00067D2F" w:rsidRDefault="008D7365" w:rsidP="00804A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</w:t>
      </w:r>
    </w:p>
    <w:p w:rsidR="00804A2C" w:rsidRPr="00067D2F" w:rsidRDefault="001A3798" w:rsidP="00804A2C">
      <w:pPr>
        <w:jc w:val="center"/>
        <w:rPr>
          <w:rFonts w:ascii="Arial" w:hAnsi="Arial" w:cs="Arial"/>
        </w:rPr>
      </w:pPr>
      <w:r w:rsidRPr="00067D2F">
        <w:rPr>
          <w:rFonts w:ascii="Arial" w:hAnsi="Arial" w:cs="Arial"/>
        </w:rPr>
        <w:t>EDUCACION RELIGIOSA</w:t>
      </w:r>
    </w:p>
    <w:p w:rsidR="00804A2C" w:rsidRPr="00067D2F" w:rsidRDefault="00804A2C" w:rsidP="00804A2C">
      <w:pPr>
        <w:jc w:val="center"/>
        <w:rPr>
          <w:rFonts w:ascii="Arial" w:hAnsi="Arial" w:cs="Arial"/>
        </w:rPr>
      </w:pPr>
      <w:r w:rsidRPr="00067D2F">
        <w:rPr>
          <w:rFonts w:ascii="Arial" w:hAnsi="Arial" w:cs="Arial"/>
        </w:rPr>
        <w:t xml:space="preserve"> GRADO </w:t>
      </w:r>
      <w:r w:rsidR="00834DE2" w:rsidRPr="00067D2F">
        <w:rPr>
          <w:rFonts w:ascii="Arial" w:hAnsi="Arial" w:cs="Arial"/>
        </w:rPr>
        <w:t>OCTAVO</w:t>
      </w:r>
    </w:p>
    <w:p w:rsidR="00804A2C" w:rsidRPr="00067D2F" w:rsidRDefault="00804A2C" w:rsidP="00804A2C">
      <w:pPr>
        <w:rPr>
          <w:rFonts w:ascii="Arial" w:hAnsi="Arial" w:cs="Arial"/>
        </w:rPr>
      </w:pPr>
      <w:r w:rsidRPr="00067D2F">
        <w:rPr>
          <w:rFonts w:ascii="Arial" w:hAnsi="Arial" w:cs="Arial"/>
        </w:rPr>
        <w:t>Docente: Luis Quiroz</w:t>
      </w:r>
    </w:p>
    <w:p w:rsidR="00804A2C" w:rsidRPr="00067D2F" w:rsidRDefault="00804A2C" w:rsidP="00804A2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04A2C" w:rsidRPr="00067D2F" w:rsidRDefault="00804A2C" w:rsidP="00804A2C">
      <w:pPr>
        <w:jc w:val="both"/>
        <w:rPr>
          <w:rFonts w:ascii="Arial" w:hAnsi="Arial" w:cs="Arial"/>
        </w:rPr>
      </w:pPr>
    </w:p>
    <w:p w:rsidR="00091888" w:rsidRPr="00067D2F" w:rsidRDefault="00091888" w:rsidP="00091888">
      <w:pPr>
        <w:jc w:val="both"/>
        <w:rPr>
          <w:rFonts w:ascii="Arial" w:hAnsi="Arial" w:cs="Arial"/>
        </w:rPr>
      </w:pPr>
      <w:r w:rsidRPr="00067D2F">
        <w:rPr>
          <w:rFonts w:ascii="Arial" w:hAnsi="Arial" w:cs="Arial"/>
        </w:rPr>
        <w:t>Desarrollar este trabajo escrito a mano en hojas tamaño carta y entregarlo debidamente con su portada y subportada, completo en su totalidad.</w:t>
      </w:r>
    </w:p>
    <w:p w:rsidR="00B934D0" w:rsidRPr="00067D2F" w:rsidRDefault="00B934D0" w:rsidP="00B934D0">
      <w:pPr>
        <w:jc w:val="both"/>
        <w:rPr>
          <w:rFonts w:ascii="Arial" w:hAnsi="Arial" w:cs="Arial"/>
        </w:rPr>
      </w:pPr>
    </w:p>
    <w:p w:rsidR="00067D2F" w:rsidRPr="00067D2F" w:rsidRDefault="00067D2F" w:rsidP="00067D2F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 xml:space="preserve">Investiga acerca del fundamento </w:t>
      </w:r>
      <w:proofErr w:type="spellStart"/>
      <w:r w:rsidRPr="00067D2F">
        <w:rPr>
          <w:rFonts w:ascii="Arial" w:hAnsi="Arial" w:cs="Arial"/>
          <w:sz w:val="24"/>
          <w:szCs w:val="24"/>
        </w:rPr>
        <w:t>veterotestamentario</w:t>
      </w:r>
      <w:proofErr w:type="spellEnd"/>
      <w:r w:rsidRPr="00067D2F">
        <w:rPr>
          <w:rFonts w:ascii="Arial" w:hAnsi="Arial" w:cs="Arial"/>
          <w:sz w:val="24"/>
          <w:szCs w:val="24"/>
        </w:rPr>
        <w:t xml:space="preserve"> de la moral  </w:t>
      </w:r>
    </w:p>
    <w:p w:rsidR="00067D2F" w:rsidRPr="00067D2F" w:rsidRDefault="00067D2F" w:rsidP="00067D2F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 xml:space="preserve">Responde Cómo se entiende la prohibición de Dios a nuestros primeros </w:t>
      </w:r>
      <w:r w:rsidR="00887A8B" w:rsidRPr="00067D2F">
        <w:rPr>
          <w:rFonts w:ascii="Arial" w:hAnsi="Arial" w:cs="Arial"/>
          <w:sz w:val="24"/>
          <w:szCs w:val="24"/>
        </w:rPr>
        <w:t>padres</w:t>
      </w:r>
      <w:proofErr w:type="gramStart"/>
      <w:r w:rsidR="00887A8B" w:rsidRPr="00067D2F">
        <w:rPr>
          <w:rFonts w:ascii="Arial" w:hAnsi="Arial" w:cs="Arial"/>
          <w:sz w:val="24"/>
          <w:szCs w:val="24"/>
        </w:rPr>
        <w:t>?</w:t>
      </w:r>
      <w:proofErr w:type="gramEnd"/>
      <w:r w:rsidR="00887A8B" w:rsidRPr="00067D2F">
        <w:rPr>
          <w:rFonts w:ascii="Arial" w:hAnsi="Arial" w:cs="Arial"/>
          <w:sz w:val="24"/>
          <w:szCs w:val="24"/>
        </w:rPr>
        <w:t xml:space="preserve"> </w:t>
      </w:r>
    </w:p>
    <w:p w:rsidR="00067D2F" w:rsidRPr="00067D2F" w:rsidRDefault="00067D2F" w:rsidP="00067D2F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>Cuáles son los problema que enfrentan la cultura actual, responde: Eres justo contigo mismo</w:t>
      </w:r>
      <w:proofErr w:type="gramStart"/>
      <w:r w:rsidRPr="00067D2F">
        <w:rPr>
          <w:rFonts w:ascii="Arial" w:hAnsi="Arial" w:cs="Arial"/>
          <w:sz w:val="24"/>
          <w:szCs w:val="24"/>
        </w:rPr>
        <w:t>?</w:t>
      </w:r>
      <w:proofErr w:type="gramEnd"/>
      <w:r w:rsidRPr="00067D2F">
        <w:rPr>
          <w:rFonts w:ascii="Arial" w:hAnsi="Arial" w:cs="Arial"/>
          <w:sz w:val="24"/>
          <w:szCs w:val="24"/>
        </w:rPr>
        <w:t xml:space="preserve">, Cómo crees que sería este mundo si cada uno de nosotros supiera respetar la vida del hermano?, de </w:t>
      </w:r>
      <w:r w:rsidR="00887A8B" w:rsidRPr="00067D2F">
        <w:rPr>
          <w:rFonts w:ascii="Arial" w:hAnsi="Arial" w:cs="Arial"/>
          <w:sz w:val="24"/>
          <w:szCs w:val="24"/>
        </w:rPr>
        <w:t>qué</w:t>
      </w:r>
      <w:r w:rsidRPr="00067D2F">
        <w:rPr>
          <w:rFonts w:ascii="Arial" w:hAnsi="Arial" w:cs="Arial"/>
          <w:sz w:val="24"/>
          <w:szCs w:val="24"/>
        </w:rPr>
        <w:t xml:space="preserve"> manera funcionaría la economía de un país si no hubiera tanta diferencia entre ricos y pobres?</w:t>
      </w:r>
    </w:p>
    <w:p w:rsidR="00067D2F" w:rsidRPr="00067D2F" w:rsidRDefault="00067D2F" w:rsidP="00067D2F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>Investiga sobre Eutanasia, El aborto, El suicidio y realiza una reflexión y tu punto de vista frente a ella,</w:t>
      </w:r>
    </w:p>
    <w:p w:rsidR="00067D2F" w:rsidRPr="00067D2F" w:rsidRDefault="00067D2F" w:rsidP="00067D2F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>Responde que es actuar con autenticidad</w:t>
      </w:r>
      <w:proofErr w:type="gramStart"/>
      <w:r w:rsidRPr="00067D2F">
        <w:rPr>
          <w:rFonts w:ascii="Arial" w:hAnsi="Arial" w:cs="Arial"/>
          <w:sz w:val="24"/>
          <w:szCs w:val="24"/>
        </w:rPr>
        <w:t>?</w:t>
      </w:r>
      <w:proofErr w:type="gramEnd"/>
      <w:r w:rsidRPr="00067D2F">
        <w:rPr>
          <w:rFonts w:ascii="Arial" w:hAnsi="Arial" w:cs="Arial"/>
          <w:sz w:val="24"/>
          <w:szCs w:val="24"/>
        </w:rPr>
        <w:t xml:space="preserve"> </w:t>
      </w:r>
    </w:p>
    <w:p w:rsidR="00067D2F" w:rsidRPr="00067D2F" w:rsidRDefault="00067D2F" w:rsidP="00067D2F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>Por qué tanta gente vive de apariencias</w:t>
      </w:r>
      <w:proofErr w:type="gramStart"/>
      <w:r w:rsidRPr="00067D2F">
        <w:rPr>
          <w:rFonts w:ascii="Arial" w:hAnsi="Arial" w:cs="Arial"/>
          <w:sz w:val="24"/>
          <w:szCs w:val="24"/>
        </w:rPr>
        <w:t>?</w:t>
      </w:r>
      <w:proofErr w:type="gramEnd"/>
    </w:p>
    <w:p w:rsidR="000806C5" w:rsidRDefault="00067D2F" w:rsidP="000806C5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7D2F">
        <w:rPr>
          <w:rFonts w:ascii="Arial" w:hAnsi="Arial" w:cs="Arial"/>
          <w:sz w:val="24"/>
          <w:szCs w:val="24"/>
        </w:rPr>
        <w:t>Es posible ser coherente entre lo que se piensa y lo que se dice y  lo que se hace</w:t>
      </w:r>
    </w:p>
    <w:p w:rsidR="00067D2F" w:rsidRPr="000806C5" w:rsidRDefault="00067D2F" w:rsidP="000806C5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06C5">
        <w:rPr>
          <w:rFonts w:ascii="Arial" w:hAnsi="Arial" w:cs="Arial"/>
          <w:sz w:val="24"/>
          <w:szCs w:val="24"/>
        </w:rPr>
        <w:t xml:space="preserve">Investiga los dones del Espíritu santo y su significado de cada uno de ellos y responde las  siguientes preguntas :     </w:t>
      </w:r>
    </w:p>
    <w:p w:rsidR="000806C5" w:rsidRPr="000806C5" w:rsidRDefault="00067D2F" w:rsidP="00067D2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06C5">
        <w:rPr>
          <w:rFonts w:ascii="Arial" w:hAnsi="Arial" w:cs="Arial"/>
          <w:sz w:val="24"/>
        </w:rPr>
        <w:t>Copia su significado y reflexiona en cada uno de ellos</w:t>
      </w:r>
      <w:proofErr w:type="gramStart"/>
      <w:r w:rsidRPr="000806C5">
        <w:rPr>
          <w:rFonts w:ascii="Arial" w:hAnsi="Arial" w:cs="Arial"/>
          <w:sz w:val="24"/>
        </w:rPr>
        <w:t>?</w:t>
      </w:r>
      <w:proofErr w:type="gramEnd"/>
    </w:p>
    <w:p w:rsidR="000806C5" w:rsidRDefault="00067D2F" w:rsidP="00067D2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06C5">
        <w:rPr>
          <w:rFonts w:ascii="Arial" w:hAnsi="Arial" w:cs="Arial"/>
          <w:sz w:val="24"/>
          <w:szCs w:val="24"/>
        </w:rPr>
        <w:t>Cuál de estos dones has utilizado y por qué</w:t>
      </w:r>
      <w:proofErr w:type="gramStart"/>
      <w:r w:rsidRPr="000806C5">
        <w:rPr>
          <w:rFonts w:ascii="Arial" w:hAnsi="Arial" w:cs="Arial"/>
          <w:sz w:val="24"/>
          <w:szCs w:val="24"/>
        </w:rPr>
        <w:t>?</w:t>
      </w:r>
      <w:proofErr w:type="gramEnd"/>
    </w:p>
    <w:p w:rsidR="00067D2F" w:rsidRPr="000806C5" w:rsidRDefault="00067D2F" w:rsidP="00067D2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806C5">
        <w:rPr>
          <w:rFonts w:ascii="Arial" w:hAnsi="Arial" w:cs="Arial"/>
          <w:sz w:val="24"/>
          <w:szCs w:val="24"/>
        </w:rPr>
        <w:t>Realiza de cada uno de los dones un signo o símbolo que lo represente</w:t>
      </w:r>
    </w:p>
    <w:p w:rsidR="001A3798" w:rsidRPr="00067D2F" w:rsidRDefault="001A3798" w:rsidP="002272E5">
      <w:pPr>
        <w:rPr>
          <w:rFonts w:ascii="Arial" w:hAnsi="Arial" w:cs="Arial"/>
          <w:lang w:val="es-ES"/>
        </w:rPr>
      </w:pPr>
    </w:p>
    <w:p w:rsidR="00A5636F" w:rsidRPr="00067D2F" w:rsidRDefault="001316EF" w:rsidP="00B506DC">
      <w:pPr>
        <w:jc w:val="both"/>
        <w:rPr>
          <w:rFonts w:ascii="Arial" w:hAnsi="Arial" w:cs="Arial"/>
        </w:rPr>
      </w:pPr>
      <w:r w:rsidRPr="00067D2F">
        <w:rPr>
          <w:rFonts w:ascii="Arial" w:hAnsi="Arial" w:cs="Arial"/>
        </w:rPr>
        <w:t xml:space="preserve">Nota: La fecha de entrega es </w:t>
      </w:r>
      <w:r w:rsidR="008D7365">
        <w:rPr>
          <w:rFonts w:ascii="Arial" w:hAnsi="Arial" w:cs="Arial"/>
        </w:rPr>
        <w:t>viernes 1</w:t>
      </w:r>
      <w:r w:rsidR="000806C5">
        <w:rPr>
          <w:rFonts w:ascii="Arial" w:hAnsi="Arial" w:cs="Arial"/>
        </w:rPr>
        <w:t>3</w:t>
      </w:r>
      <w:r w:rsidRPr="00067D2F">
        <w:rPr>
          <w:rFonts w:ascii="Arial" w:hAnsi="Arial" w:cs="Arial"/>
        </w:rPr>
        <w:t>.</w:t>
      </w:r>
      <w:r w:rsidR="00804A2C" w:rsidRPr="00067D2F">
        <w:rPr>
          <w:rFonts w:ascii="Arial" w:hAnsi="Arial" w:cs="Arial"/>
        </w:rPr>
        <w:t xml:space="preserve"> </w:t>
      </w:r>
      <w:r w:rsidR="00B41BCB" w:rsidRPr="00067D2F">
        <w:rPr>
          <w:rFonts w:ascii="Arial" w:hAnsi="Arial" w:cs="Arial"/>
        </w:rPr>
        <w:t>No</w:t>
      </w:r>
      <w:r w:rsidR="00804A2C" w:rsidRPr="00067D2F">
        <w:rPr>
          <w:rFonts w:ascii="Arial" w:hAnsi="Arial" w:cs="Arial"/>
        </w:rPr>
        <w:t xml:space="preserve"> se aceptan entregas después de esta fecha.</w:t>
      </w:r>
    </w:p>
    <w:sectPr w:rsidR="00A5636F" w:rsidRPr="00067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03FA500C"/>
    <w:multiLevelType w:val="hybridMultilevel"/>
    <w:tmpl w:val="71B4A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695"/>
    <w:multiLevelType w:val="multilevel"/>
    <w:tmpl w:val="6112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A2ED5"/>
    <w:multiLevelType w:val="hybridMultilevel"/>
    <w:tmpl w:val="DD3E37B0"/>
    <w:lvl w:ilvl="0" w:tplc="DEDE66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4B3B"/>
    <w:multiLevelType w:val="hybridMultilevel"/>
    <w:tmpl w:val="A094F0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527BC"/>
    <w:multiLevelType w:val="hybridMultilevel"/>
    <w:tmpl w:val="00A87A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6F9D223B"/>
    <w:multiLevelType w:val="hybridMultilevel"/>
    <w:tmpl w:val="7AC427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4871"/>
    <w:multiLevelType w:val="hybridMultilevel"/>
    <w:tmpl w:val="D40A1E7E"/>
    <w:lvl w:ilvl="0" w:tplc="45BC8D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67D2F"/>
    <w:rsid w:val="000806C5"/>
    <w:rsid w:val="00091888"/>
    <w:rsid w:val="001316EF"/>
    <w:rsid w:val="001A3798"/>
    <w:rsid w:val="002272E5"/>
    <w:rsid w:val="00265E98"/>
    <w:rsid w:val="00804A2C"/>
    <w:rsid w:val="00807002"/>
    <w:rsid w:val="00834DE2"/>
    <w:rsid w:val="00887A8B"/>
    <w:rsid w:val="008D7365"/>
    <w:rsid w:val="00A5636F"/>
    <w:rsid w:val="00B41BCB"/>
    <w:rsid w:val="00B506DC"/>
    <w:rsid w:val="00B934D0"/>
    <w:rsid w:val="00CF3609"/>
    <w:rsid w:val="00E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  <w:style w:type="table" w:styleId="Tablaconcuadrcula">
    <w:name w:val="Table Grid"/>
    <w:basedOn w:val="Tablanormal"/>
    <w:rsid w:val="001A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  <w:style w:type="table" w:styleId="Tablaconcuadrcula">
    <w:name w:val="Table Grid"/>
    <w:basedOn w:val="Tablanormal"/>
    <w:rsid w:val="001A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2018-07-19T13:59:00Z</dcterms:created>
  <dcterms:modified xsi:type="dcterms:W3CDTF">2018-07-19T13:59:00Z</dcterms:modified>
</cp:coreProperties>
</file>