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85"/>
        <w:gridCol w:w="4054"/>
        <w:gridCol w:w="1309"/>
        <w:gridCol w:w="1177"/>
        <w:gridCol w:w="1124"/>
        <w:gridCol w:w="821"/>
      </w:tblGrid>
      <w:tr w:rsidR="00AE3868" w:rsidRPr="00384FEC" w14:paraId="2E553262" w14:textId="77777777" w:rsidTr="00E51762">
        <w:trPr>
          <w:jc w:val="center"/>
        </w:trPr>
        <w:tc>
          <w:tcPr>
            <w:tcW w:w="948" w:type="pct"/>
            <w:vMerge w:val="restart"/>
          </w:tcPr>
          <w:p w14:paraId="3FA3D3F5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76672" behindDoc="0" locked="0" layoutInCell="1" allowOverlap="1" wp14:anchorId="3AB52EA4" wp14:editId="53CB21D8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14:paraId="0B0733A7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AE3868" w:rsidRPr="00384FEC" w14:paraId="3C81B161" w14:textId="77777777" w:rsidTr="00E51762">
        <w:trPr>
          <w:jc w:val="center"/>
        </w:trPr>
        <w:tc>
          <w:tcPr>
            <w:tcW w:w="948" w:type="pct"/>
            <w:vMerge/>
          </w:tcPr>
          <w:p w14:paraId="157AB398" w14:textId="77777777" w:rsidR="00AE3868" w:rsidRPr="00384FEC" w:rsidRDefault="00AE3868" w:rsidP="00E51762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14:paraId="1F488777" w14:textId="77777777"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AE3868" w:rsidRPr="00384FEC" w14:paraId="62001E85" w14:textId="77777777" w:rsidTr="00E51762">
        <w:trPr>
          <w:trHeight w:val="150"/>
          <w:jc w:val="center"/>
        </w:trPr>
        <w:tc>
          <w:tcPr>
            <w:tcW w:w="948" w:type="pct"/>
            <w:vMerge/>
          </w:tcPr>
          <w:p w14:paraId="567EA536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14:paraId="5394F3B0" w14:textId="77777777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14:paraId="1455966F" w14:textId="27FD9A11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 xml:space="preserve">Período </w:t>
            </w:r>
            <w:r w:rsidR="00F00365">
              <w:rPr>
                <w:b/>
                <w:sz w:val="20"/>
                <w:lang w:val="es-MX"/>
              </w:rPr>
              <w:t>3</w:t>
            </w:r>
          </w:p>
        </w:tc>
        <w:tc>
          <w:tcPr>
            <w:tcW w:w="392" w:type="pct"/>
            <w:vMerge w:val="restart"/>
          </w:tcPr>
          <w:p w14:paraId="3278DE97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77696" behindDoc="1" locked="0" layoutInCell="1" allowOverlap="1" wp14:anchorId="32DE3443" wp14:editId="1187AB2F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18" name="Imagen 18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868" w:rsidRPr="00384FEC" w14:paraId="66E35D81" w14:textId="77777777" w:rsidTr="00E51762">
        <w:trPr>
          <w:trHeight w:val="149"/>
          <w:jc w:val="center"/>
        </w:trPr>
        <w:tc>
          <w:tcPr>
            <w:tcW w:w="948" w:type="pct"/>
            <w:vMerge/>
          </w:tcPr>
          <w:p w14:paraId="399FC216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0E5A3CD" w14:textId="77777777"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>
              <w:rPr>
                <w:sz w:val="20"/>
                <w:lang w:val="es-MX"/>
              </w:rPr>
              <w:t xml:space="preserve"> Matemáticas</w:t>
            </w:r>
          </w:p>
        </w:tc>
        <w:tc>
          <w:tcPr>
            <w:tcW w:w="1724" w:type="pct"/>
            <w:gridSpan w:val="3"/>
          </w:tcPr>
          <w:p w14:paraId="44C9D932" w14:textId="77777777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10°</w:t>
            </w:r>
          </w:p>
        </w:tc>
        <w:tc>
          <w:tcPr>
            <w:tcW w:w="392" w:type="pct"/>
            <w:vMerge/>
          </w:tcPr>
          <w:p w14:paraId="0E9E3852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AE3868" w:rsidRPr="00384FEC" w14:paraId="4C8C2CE0" w14:textId="77777777" w:rsidTr="00E51762">
        <w:trPr>
          <w:trHeight w:val="149"/>
          <w:jc w:val="center"/>
        </w:trPr>
        <w:tc>
          <w:tcPr>
            <w:tcW w:w="948" w:type="pct"/>
            <w:vMerge/>
          </w:tcPr>
          <w:p w14:paraId="3B871526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843333D" w14:textId="77777777"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14:paraId="55117C3B" w14:textId="77777777" w:rsidR="00AE3868" w:rsidRPr="00384FEC" w:rsidRDefault="00AE3868" w:rsidP="00E51762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14:paraId="1AD7D1CE" w14:textId="77777777"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14:paraId="649894AA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AE3868" w:rsidRPr="00384FEC" w14:paraId="322FD234" w14:textId="77777777" w:rsidTr="00E51762">
        <w:trPr>
          <w:trHeight w:val="149"/>
          <w:jc w:val="center"/>
        </w:trPr>
        <w:tc>
          <w:tcPr>
            <w:tcW w:w="948" w:type="pct"/>
            <w:vMerge/>
          </w:tcPr>
          <w:p w14:paraId="38A27587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B8381F3" w14:textId="77777777"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14:paraId="0F1D332D" w14:textId="77777777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14:paraId="6E410E66" w14:textId="77777777"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14:paraId="50D26314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14:paraId="6F9FE9DB" w14:textId="77777777"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14:paraId="64DB7602" w14:textId="77777777" w:rsidR="00AE3868" w:rsidRPr="00384FEC" w:rsidRDefault="00AE3868" w:rsidP="007C6537">
      <w:pPr>
        <w:pStyle w:val="NormalWeb"/>
        <w:numPr>
          <w:ilvl w:val="0"/>
          <w:numId w:val="5"/>
        </w:numPr>
        <w:shd w:val="clear" w:color="auto" w:fill="FFFFFF"/>
        <w:spacing w:before="0" w:after="0" w:line="276" w:lineRule="auto"/>
        <w:ind w:left="360"/>
        <w:rPr>
          <w:rFonts w:asciiTheme="majorHAnsi" w:hAnsiTheme="majorHAnsi" w:cs="Arial"/>
          <w:sz w:val="20"/>
          <w:szCs w:val="20"/>
        </w:rPr>
        <w:sectPr w:rsidR="00AE3868" w:rsidRPr="00384FEC" w:rsidSect="000E0CE2">
          <w:footerReference w:type="default" r:id="rId11"/>
          <w:type w:val="continuous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14:paraId="524B29E1" w14:textId="77777777"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lastRenderedPageBreak/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14:paraId="28927FF2" w14:textId="77777777"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14:paraId="17432D46" w14:textId="77777777" w:rsidR="00AE3868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14:paraId="072C9F6A" w14:textId="77777777"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  <w:sectPr w:rsidR="00AE3868" w:rsidSect="00603B08">
          <w:headerReference w:type="default" r:id="rId12"/>
          <w:footerReference w:type="default" r:id="rId13"/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  <w:bookmarkStart w:id="0" w:name="_GoBack"/>
      <w:bookmarkEnd w:id="0"/>
    </w:p>
    <w:p w14:paraId="26CD1D0E" w14:textId="47D4BB02" w:rsidR="000048F7" w:rsidRDefault="000048F7" w:rsidP="00BB4CB0">
      <w:pPr>
        <w:pStyle w:val="Prrafodelista"/>
        <w:numPr>
          <w:ilvl w:val="0"/>
          <w:numId w:val="30"/>
        </w:numPr>
        <w:jc w:val="both"/>
        <w:rPr>
          <w:sz w:val="20"/>
          <w:lang w:val="es-CO"/>
        </w:rPr>
      </w:pPr>
      <w:r w:rsidRPr="00C429F5">
        <w:rPr>
          <w:sz w:val="20"/>
          <w:lang w:val="es-CO"/>
        </w:rPr>
        <w:lastRenderedPageBreak/>
        <w:t>Resuelve los siguientes problemas que relacionan triángulos rectángulos.</w:t>
      </w:r>
    </w:p>
    <w:p w14:paraId="471721DB" w14:textId="77777777" w:rsidR="00AA271B" w:rsidRPr="00C429F5" w:rsidRDefault="00AA271B" w:rsidP="00AA271B">
      <w:pPr>
        <w:pStyle w:val="Prrafodelista"/>
        <w:ind w:left="360"/>
        <w:jc w:val="both"/>
        <w:rPr>
          <w:sz w:val="20"/>
          <w:lang w:val="es-CO"/>
        </w:rPr>
      </w:pPr>
    </w:p>
    <w:p w14:paraId="4284EA1E" w14:textId="2B887C9B" w:rsidR="00C429F5" w:rsidRPr="00C429F5" w:rsidRDefault="00C429F5" w:rsidP="00C429F5">
      <w:pPr>
        <w:pStyle w:val="Prrafodelista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0"/>
          <w:lang w:eastAsia="es-CO"/>
        </w:rPr>
      </w:pPr>
      <w:r w:rsidRPr="00C429F5">
        <w:rPr>
          <w:bCs/>
          <w:sz w:val="20"/>
        </w:rPr>
        <w:t>Los brazos de un compás, que miden 12 cm, forman un ángulo de 60°. ¿Cuál es el radio de la circunferencia que puede trazarse con esa abertura?</w:t>
      </w:r>
    </w:p>
    <w:p w14:paraId="0016568C" w14:textId="48FBDDF4" w:rsidR="00C429F5" w:rsidRDefault="00C429F5" w:rsidP="00C429F5">
      <w:pPr>
        <w:pStyle w:val="Prrafodelista"/>
        <w:spacing w:line="276" w:lineRule="auto"/>
        <w:ind w:left="360"/>
        <w:jc w:val="center"/>
        <w:rPr>
          <w:sz w:val="20"/>
          <w:lang w:eastAsia="es-CO"/>
        </w:rPr>
      </w:pPr>
      <w:r w:rsidRPr="00C429F5">
        <w:rPr>
          <w:bCs/>
          <w:noProof/>
          <w:sz w:val="20"/>
          <w:lang w:val="es-CO" w:eastAsia="es-CO"/>
        </w:rPr>
        <w:drawing>
          <wp:inline distT="0" distB="0" distL="0" distR="0" wp14:anchorId="2E1559AB" wp14:editId="59777B6F">
            <wp:extent cx="1380684" cy="1218164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5" b="8410"/>
                    <a:stretch/>
                  </pic:blipFill>
                  <pic:spPr bwMode="auto">
                    <a:xfrm>
                      <a:off x="0" y="0"/>
                      <a:ext cx="1381527" cy="121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EB283" w14:textId="77777777" w:rsidR="007F4A66" w:rsidRPr="00C429F5" w:rsidRDefault="007F4A66" w:rsidP="00C429F5">
      <w:pPr>
        <w:pStyle w:val="Prrafodelista"/>
        <w:spacing w:line="276" w:lineRule="auto"/>
        <w:ind w:left="360"/>
        <w:jc w:val="center"/>
        <w:rPr>
          <w:sz w:val="20"/>
          <w:lang w:eastAsia="es-CO"/>
        </w:rPr>
      </w:pPr>
    </w:p>
    <w:p w14:paraId="7402DD92" w14:textId="0B6FAF04" w:rsidR="00C429F5" w:rsidRPr="00C429F5" w:rsidRDefault="00C429F5" w:rsidP="00C429F5">
      <w:pPr>
        <w:pStyle w:val="Prrafodelista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iCs/>
          <w:sz w:val="20"/>
          <w:lang w:eastAsia="es-CO"/>
        </w:rPr>
      </w:pPr>
      <w:r w:rsidRPr="00C429F5">
        <w:rPr>
          <w:iCs/>
          <w:color w:val="000000"/>
          <w:sz w:val="20"/>
          <w:lang w:val="es-MX" w:eastAsia="es-CO"/>
        </w:rPr>
        <w:t>La sombra que proyecta un árbol de 3 m sobre el piso horizontal mide 5 m. ¿Cuál es la medida del ángulo que hace la horizontal con la línea que une los dos puntos extremos</w:t>
      </w:r>
      <w:r w:rsidRPr="00C429F5">
        <w:rPr>
          <w:iCs/>
          <w:sz w:val="20"/>
          <w:lang w:eastAsia="es-CO"/>
        </w:rPr>
        <w:t xml:space="preserve"> </w:t>
      </w:r>
      <w:r w:rsidRPr="00C429F5">
        <w:rPr>
          <w:iCs/>
          <w:color w:val="000000"/>
          <w:sz w:val="20"/>
          <w:lang w:val="es-MX" w:eastAsia="es-CO"/>
        </w:rPr>
        <w:t>de la sombra y del árbol?</w:t>
      </w:r>
    </w:p>
    <w:p w14:paraId="2CFB2A65" w14:textId="77777777" w:rsidR="00C429F5" w:rsidRPr="00C429F5" w:rsidRDefault="00C429F5" w:rsidP="00C429F5">
      <w:pPr>
        <w:pStyle w:val="Prrafodelista"/>
        <w:spacing w:line="276" w:lineRule="auto"/>
        <w:ind w:left="360"/>
        <w:rPr>
          <w:iCs/>
          <w:sz w:val="20"/>
          <w:lang w:eastAsia="es-CO"/>
        </w:rPr>
      </w:pPr>
    </w:p>
    <w:p w14:paraId="3A962BA6" w14:textId="2286F58F" w:rsidR="00C429F5" w:rsidRPr="00C429F5" w:rsidRDefault="00C429F5" w:rsidP="00C429F5">
      <w:pPr>
        <w:pStyle w:val="Prrafodelista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sz w:val="20"/>
          <w:lang w:eastAsia="es-CO"/>
        </w:rPr>
      </w:pPr>
      <w:r w:rsidRPr="00C429F5">
        <w:rPr>
          <w:iCs/>
          <w:color w:val="000000"/>
          <w:sz w:val="20"/>
          <w:lang w:eastAsia="es-CO"/>
        </w:rPr>
        <w:t>Calcula la longitud de una escalera, sabiendo que está apoyada en la pared a </w:t>
      </w:r>
      <w:r w:rsidRPr="00C429F5">
        <w:rPr>
          <w:iCs/>
          <w:color w:val="000000"/>
          <w:sz w:val="20"/>
          <w:lang w:val="es-CO" w:eastAsia="es-CO"/>
        </w:rPr>
        <w:t>una distancia de 5 m y alcanza una altura de 12 m.</w:t>
      </w:r>
      <w:r w:rsidRPr="00C429F5">
        <w:rPr>
          <w:sz w:val="20"/>
          <w:lang w:eastAsia="es-CO"/>
        </w:rPr>
        <w:t xml:space="preserve"> </w:t>
      </w:r>
    </w:p>
    <w:p w14:paraId="0932152D" w14:textId="77777777" w:rsidR="000048F7" w:rsidRPr="00C429F5" w:rsidRDefault="000048F7" w:rsidP="000048F7">
      <w:pPr>
        <w:pStyle w:val="Prrafodelista"/>
        <w:ind w:left="360"/>
        <w:jc w:val="both"/>
        <w:rPr>
          <w:sz w:val="20"/>
          <w:lang w:val="es-CO"/>
        </w:rPr>
      </w:pPr>
    </w:p>
    <w:p w14:paraId="55EC55D6" w14:textId="0E1E6C68" w:rsidR="00C000E6" w:rsidRPr="00AA271B" w:rsidRDefault="00C000E6" w:rsidP="00C429F5">
      <w:pPr>
        <w:pStyle w:val="Prrafodelista"/>
        <w:numPr>
          <w:ilvl w:val="0"/>
          <w:numId w:val="30"/>
        </w:numPr>
        <w:jc w:val="both"/>
        <w:rPr>
          <w:sz w:val="20"/>
          <w:lang w:val="es-CO"/>
        </w:rPr>
      </w:pPr>
      <w:r w:rsidRPr="00C429F5">
        <w:rPr>
          <w:sz w:val="20"/>
        </w:rPr>
        <w:t xml:space="preserve">Resoluciona los siguientes triángulos </w:t>
      </w:r>
      <w:r w:rsidR="00F00365" w:rsidRPr="00C429F5">
        <w:rPr>
          <w:sz w:val="20"/>
        </w:rPr>
        <w:t>oblicuángulos</w:t>
      </w:r>
      <w:r w:rsidRPr="00C429F5">
        <w:rPr>
          <w:sz w:val="20"/>
        </w:rPr>
        <w:t xml:space="preserve"> completamente.</w:t>
      </w:r>
    </w:p>
    <w:p w14:paraId="40318C00" w14:textId="77777777" w:rsidR="00AA271B" w:rsidRPr="00C429F5" w:rsidRDefault="00AA271B" w:rsidP="00AA271B">
      <w:pPr>
        <w:pStyle w:val="Prrafodelista"/>
        <w:ind w:left="360"/>
        <w:jc w:val="both"/>
        <w:rPr>
          <w:sz w:val="20"/>
          <w:lang w:val="es-CO"/>
        </w:rPr>
      </w:pPr>
    </w:p>
    <w:p w14:paraId="5B370979" w14:textId="77777777" w:rsidR="00C429F5" w:rsidRPr="00C429F5" w:rsidRDefault="00C429F5" w:rsidP="00C429F5">
      <w:pPr>
        <w:pStyle w:val="Prrafodelista"/>
        <w:numPr>
          <w:ilvl w:val="0"/>
          <w:numId w:val="33"/>
        </w:numPr>
        <w:rPr>
          <w:sz w:val="20"/>
          <w:lang w:val="es-CO"/>
        </w:rPr>
      </w:pPr>
      <w:r w:rsidRPr="00C429F5">
        <w:rPr>
          <w:sz w:val="20"/>
          <w:lang w:val="es-CO"/>
        </w:rPr>
        <w:t xml:space="preserve">El triángulo ABC con las características: </w:t>
      </w:r>
    </w:p>
    <w:p w14:paraId="697358B2" w14:textId="484E5AC3" w:rsidR="00C429F5" w:rsidRPr="00C429F5" w:rsidRDefault="00C429F5" w:rsidP="00C429F5">
      <w:pPr>
        <w:pStyle w:val="Prrafodelista"/>
        <w:rPr>
          <w:sz w:val="20"/>
          <w:lang w:val="es-CO"/>
        </w:rPr>
      </w:pPr>
      <w:r w:rsidRPr="00C429F5">
        <w:rPr>
          <w:sz w:val="20"/>
          <w:lang w:val="es-CO"/>
        </w:rPr>
        <w:t>B = 70°;</w:t>
      </w:r>
      <w:r w:rsidRPr="00C429F5">
        <w:rPr>
          <w:sz w:val="20"/>
          <w:lang w:val="es-CO"/>
        </w:rPr>
        <w:tab/>
        <w:t>a = 8 cm;</w:t>
      </w:r>
      <w:r w:rsidRPr="00C429F5">
        <w:rPr>
          <w:sz w:val="20"/>
          <w:lang w:val="es-CO"/>
        </w:rPr>
        <w:tab/>
        <w:t>c = 10 cm</w:t>
      </w:r>
    </w:p>
    <w:p w14:paraId="091EA5FE" w14:textId="77777777" w:rsidR="00C429F5" w:rsidRPr="00C429F5" w:rsidRDefault="00C429F5" w:rsidP="00C429F5">
      <w:pPr>
        <w:pStyle w:val="Prrafodelista"/>
        <w:ind w:left="360"/>
        <w:rPr>
          <w:sz w:val="20"/>
          <w:lang w:val="es-CO"/>
        </w:rPr>
      </w:pPr>
    </w:p>
    <w:p w14:paraId="77D2C861" w14:textId="77777777" w:rsidR="00C429F5" w:rsidRPr="00C429F5" w:rsidRDefault="00C429F5" w:rsidP="00C429F5">
      <w:pPr>
        <w:pStyle w:val="Prrafodelista"/>
        <w:numPr>
          <w:ilvl w:val="0"/>
          <w:numId w:val="33"/>
        </w:numPr>
        <w:rPr>
          <w:sz w:val="20"/>
          <w:lang w:val="es-CO"/>
        </w:rPr>
      </w:pPr>
      <w:r w:rsidRPr="00C429F5">
        <w:rPr>
          <w:sz w:val="20"/>
          <w:lang w:val="es-CO"/>
        </w:rPr>
        <w:t xml:space="preserve">El triángulo ABC con las características: </w:t>
      </w:r>
    </w:p>
    <w:p w14:paraId="6C5E1989" w14:textId="57E50301" w:rsidR="00C429F5" w:rsidRPr="00C429F5" w:rsidRDefault="00C429F5" w:rsidP="00C429F5">
      <w:pPr>
        <w:pStyle w:val="Prrafodelista"/>
        <w:rPr>
          <w:sz w:val="20"/>
          <w:lang w:val="es-CO"/>
        </w:rPr>
      </w:pPr>
      <w:r w:rsidRPr="00C429F5">
        <w:rPr>
          <w:sz w:val="20"/>
          <w:lang w:val="es-CO"/>
        </w:rPr>
        <w:t>A = 50°;</w:t>
      </w:r>
      <w:r w:rsidRPr="00C429F5">
        <w:rPr>
          <w:sz w:val="20"/>
          <w:lang w:val="es-CO"/>
        </w:rPr>
        <w:tab/>
      </w:r>
      <w:r w:rsidRPr="00C429F5">
        <w:rPr>
          <w:sz w:val="20"/>
          <w:lang w:val="es-CO"/>
        </w:rPr>
        <w:tab/>
        <w:t>c = 30 cm;</w:t>
      </w:r>
      <w:r w:rsidRPr="00C429F5">
        <w:rPr>
          <w:sz w:val="20"/>
          <w:lang w:val="es-CO"/>
        </w:rPr>
        <w:tab/>
        <w:t>B = 60°</w:t>
      </w:r>
    </w:p>
    <w:p w14:paraId="07B1248B" w14:textId="77777777" w:rsidR="00C429F5" w:rsidRPr="00C429F5" w:rsidRDefault="00C429F5" w:rsidP="00C429F5">
      <w:pPr>
        <w:pStyle w:val="Prrafodelista"/>
        <w:rPr>
          <w:sz w:val="20"/>
          <w:lang w:val="es-CO"/>
        </w:rPr>
      </w:pPr>
    </w:p>
    <w:p w14:paraId="4FEF7825" w14:textId="77777777" w:rsidR="00C429F5" w:rsidRPr="00C429F5" w:rsidRDefault="00C429F5" w:rsidP="00C429F5">
      <w:pPr>
        <w:pStyle w:val="Prrafodelista"/>
        <w:numPr>
          <w:ilvl w:val="0"/>
          <w:numId w:val="33"/>
        </w:numPr>
        <w:rPr>
          <w:sz w:val="20"/>
          <w:lang w:val="es-CO"/>
        </w:rPr>
      </w:pPr>
      <w:r w:rsidRPr="00C429F5">
        <w:rPr>
          <w:sz w:val="20"/>
          <w:lang w:val="es-CO"/>
        </w:rPr>
        <w:t xml:space="preserve">El triángulo ABC con las características: </w:t>
      </w:r>
    </w:p>
    <w:p w14:paraId="30E10AFE" w14:textId="7DAA0423" w:rsidR="00C429F5" w:rsidRPr="00C429F5" w:rsidRDefault="00C429F5" w:rsidP="00C429F5">
      <w:pPr>
        <w:pStyle w:val="Prrafodelista"/>
        <w:rPr>
          <w:sz w:val="20"/>
          <w:lang w:val="es-CO"/>
        </w:rPr>
      </w:pPr>
      <w:r w:rsidRPr="00C429F5">
        <w:rPr>
          <w:sz w:val="20"/>
          <w:lang w:val="es-CO"/>
        </w:rPr>
        <w:t>b = 7 cm;</w:t>
      </w:r>
      <w:r w:rsidRPr="00C429F5">
        <w:rPr>
          <w:sz w:val="20"/>
          <w:lang w:val="es-CO"/>
        </w:rPr>
        <w:tab/>
        <w:t>a = 8 cm;</w:t>
      </w:r>
      <w:r w:rsidRPr="00C429F5">
        <w:rPr>
          <w:sz w:val="20"/>
          <w:lang w:val="es-CO"/>
        </w:rPr>
        <w:tab/>
        <w:t>c = 10 cm</w:t>
      </w:r>
    </w:p>
    <w:p w14:paraId="446F8D29" w14:textId="77777777" w:rsidR="00C429F5" w:rsidRPr="00C429F5" w:rsidRDefault="00C429F5" w:rsidP="00C429F5">
      <w:pPr>
        <w:pStyle w:val="Prrafodelista"/>
        <w:ind w:left="360"/>
        <w:rPr>
          <w:sz w:val="20"/>
          <w:lang w:val="es-CO"/>
        </w:rPr>
      </w:pPr>
    </w:p>
    <w:p w14:paraId="06874466" w14:textId="77777777" w:rsidR="00C429F5" w:rsidRPr="00C429F5" w:rsidRDefault="00C429F5" w:rsidP="00C429F5">
      <w:pPr>
        <w:pStyle w:val="Prrafodelista"/>
        <w:numPr>
          <w:ilvl w:val="0"/>
          <w:numId w:val="33"/>
        </w:numPr>
        <w:rPr>
          <w:sz w:val="20"/>
          <w:lang w:val="es-CO"/>
        </w:rPr>
      </w:pPr>
      <w:r w:rsidRPr="00C429F5">
        <w:rPr>
          <w:sz w:val="20"/>
          <w:lang w:val="es-CO"/>
        </w:rPr>
        <w:t xml:space="preserve">El triángulo ABC con las características: </w:t>
      </w:r>
    </w:p>
    <w:p w14:paraId="0E57C31E" w14:textId="375B53E5" w:rsidR="00C429F5" w:rsidRPr="00C429F5" w:rsidRDefault="00C429F5" w:rsidP="00C429F5">
      <w:pPr>
        <w:pStyle w:val="Prrafodelista"/>
        <w:rPr>
          <w:sz w:val="20"/>
          <w:lang w:val="es-CO"/>
        </w:rPr>
      </w:pPr>
      <w:r w:rsidRPr="00C429F5">
        <w:rPr>
          <w:sz w:val="20"/>
          <w:lang w:val="es-CO"/>
        </w:rPr>
        <w:t>A = 50°;</w:t>
      </w:r>
      <w:r w:rsidRPr="00C429F5">
        <w:rPr>
          <w:sz w:val="20"/>
          <w:lang w:val="es-CO"/>
        </w:rPr>
        <w:tab/>
      </w:r>
      <w:r w:rsidRPr="00C429F5">
        <w:rPr>
          <w:sz w:val="20"/>
          <w:lang w:val="es-CO"/>
        </w:rPr>
        <w:tab/>
        <w:t>c = 20 cm;</w:t>
      </w:r>
      <w:r w:rsidRPr="00C429F5">
        <w:rPr>
          <w:sz w:val="20"/>
          <w:lang w:val="es-CO"/>
        </w:rPr>
        <w:tab/>
        <w:t>a = 25 cm</w:t>
      </w:r>
    </w:p>
    <w:p w14:paraId="340501E9" w14:textId="77777777" w:rsidR="00C000E6" w:rsidRPr="00C429F5" w:rsidRDefault="00C000E6" w:rsidP="00BB4CB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E2A0CC" w14:textId="34932426" w:rsidR="000048F7" w:rsidRPr="00C429F5" w:rsidRDefault="000048F7" w:rsidP="00C429F5">
      <w:pPr>
        <w:pStyle w:val="Prrafodelista"/>
        <w:numPr>
          <w:ilvl w:val="0"/>
          <w:numId w:val="30"/>
        </w:numPr>
        <w:jc w:val="both"/>
        <w:rPr>
          <w:sz w:val="20"/>
          <w:lang w:val="es-CO"/>
        </w:rPr>
      </w:pPr>
      <w:r w:rsidRPr="00C429F5">
        <w:rPr>
          <w:sz w:val="20"/>
          <w:lang w:val="es-CO"/>
        </w:rPr>
        <w:t>Resuelve los siguientes problemas que relacionan triángulos oblicuángulos.</w:t>
      </w:r>
    </w:p>
    <w:p w14:paraId="6155AF87" w14:textId="77777777" w:rsidR="00AA271B" w:rsidRDefault="00AA271B" w:rsidP="00AA271B">
      <w:pPr>
        <w:pStyle w:val="Prrafodelista"/>
        <w:autoSpaceDE w:val="0"/>
        <w:autoSpaceDN w:val="0"/>
        <w:adjustRightInd w:val="0"/>
        <w:jc w:val="both"/>
        <w:rPr>
          <w:rFonts w:eastAsiaTheme="minorHAnsi"/>
          <w:sz w:val="20"/>
        </w:rPr>
      </w:pPr>
    </w:p>
    <w:p w14:paraId="3ABBFAB1" w14:textId="2DCE606B" w:rsidR="00C429F5" w:rsidRPr="00AA271B" w:rsidRDefault="00C429F5" w:rsidP="00AA271B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0"/>
        </w:rPr>
      </w:pPr>
      <w:r w:rsidRPr="00AA271B">
        <w:rPr>
          <w:rFonts w:eastAsiaTheme="minorHAnsi"/>
          <w:sz w:val="20"/>
        </w:rPr>
        <w:t>Encuentra la distancia entre las palmeras B y C.</w:t>
      </w:r>
    </w:p>
    <w:p w14:paraId="588D24E0" w14:textId="77777777" w:rsidR="00C429F5" w:rsidRPr="00C429F5" w:rsidRDefault="00C429F5" w:rsidP="00C429F5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sz w:val="20"/>
          <w:lang w:eastAsia="en-US"/>
        </w:rPr>
      </w:pPr>
    </w:p>
    <w:p w14:paraId="39CC97A4" w14:textId="77777777" w:rsidR="00C429F5" w:rsidRPr="00C429F5" w:rsidRDefault="00C429F5" w:rsidP="00C429F5">
      <w:pPr>
        <w:pStyle w:val="Prrafodelista"/>
        <w:autoSpaceDE w:val="0"/>
        <w:autoSpaceDN w:val="0"/>
        <w:adjustRightInd w:val="0"/>
        <w:ind w:left="360"/>
        <w:jc w:val="center"/>
        <w:rPr>
          <w:rFonts w:eastAsiaTheme="minorHAnsi"/>
          <w:b/>
          <w:sz w:val="20"/>
          <w:lang w:eastAsia="en-US"/>
        </w:rPr>
      </w:pPr>
      <w:r w:rsidRPr="00C429F5">
        <w:rPr>
          <w:rFonts w:eastAsiaTheme="minorHAnsi"/>
          <w:b/>
          <w:noProof/>
          <w:sz w:val="20"/>
          <w:lang w:val="es-CO" w:eastAsia="es-CO"/>
        </w:rPr>
        <w:lastRenderedPageBreak/>
        <w:drawing>
          <wp:inline distT="0" distB="0" distL="0" distR="0" wp14:anchorId="3F8B89EB" wp14:editId="0510BA41">
            <wp:extent cx="2744157" cy="148968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86" cy="149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2487D" w14:textId="7220B2F1" w:rsidR="00C429F5" w:rsidRPr="00C429F5" w:rsidRDefault="00C429F5" w:rsidP="00AA271B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9F5">
        <w:rPr>
          <w:rFonts w:ascii="Times New Roman" w:hAnsi="Times New Roman" w:cs="Times New Roman"/>
          <w:sz w:val="20"/>
          <w:szCs w:val="20"/>
        </w:rPr>
        <w:t xml:space="preserve">Encuentra la longitud del faro inclinado si se sabe que en el triángulo ABC que se observa el lado “b” mide 9,9 m, los ángulos A, B miden 42° y 53° respectivamente. </w:t>
      </w:r>
    </w:p>
    <w:p w14:paraId="5C11D1DA" w14:textId="77777777" w:rsidR="00C429F5" w:rsidRPr="00C429F5" w:rsidRDefault="00C429F5" w:rsidP="00C429F5">
      <w:pPr>
        <w:pStyle w:val="Prrafodelista"/>
        <w:autoSpaceDE w:val="0"/>
        <w:autoSpaceDN w:val="0"/>
        <w:adjustRightInd w:val="0"/>
        <w:ind w:left="360"/>
        <w:jc w:val="center"/>
        <w:rPr>
          <w:rFonts w:eastAsiaTheme="minorHAnsi"/>
          <w:b/>
          <w:sz w:val="20"/>
          <w:lang w:eastAsia="en-US"/>
        </w:rPr>
      </w:pPr>
      <w:r w:rsidRPr="00C429F5">
        <w:rPr>
          <w:rFonts w:eastAsiaTheme="minorHAnsi"/>
          <w:b/>
          <w:noProof/>
          <w:sz w:val="20"/>
          <w:lang w:val="es-CO" w:eastAsia="es-CO"/>
        </w:rPr>
        <w:drawing>
          <wp:inline distT="0" distB="0" distL="0" distR="0" wp14:anchorId="3F965257" wp14:editId="32B2CA5D">
            <wp:extent cx="2034692" cy="1339326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81" cy="1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6DC4" w14:textId="77777777" w:rsidR="00C429F5" w:rsidRPr="00C429F5" w:rsidRDefault="00C429F5" w:rsidP="00C429F5">
      <w:pPr>
        <w:pStyle w:val="Prrafodelista"/>
        <w:autoSpaceDE w:val="0"/>
        <w:autoSpaceDN w:val="0"/>
        <w:adjustRightInd w:val="0"/>
        <w:rPr>
          <w:rFonts w:eastAsiaTheme="minorHAnsi"/>
          <w:b/>
          <w:sz w:val="20"/>
          <w:lang w:eastAsia="en-US"/>
        </w:rPr>
      </w:pPr>
    </w:p>
    <w:p w14:paraId="1BFBBC51" w14:textId="77777777" w:rsidR="00C429F5" w:rsidRPr="00C429F5" w:rsidRDefault="00C429F5" w:rsidP="00AA271B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9F5">
        <w:rPr>
          <w:rFonts w:ascii="Times New Roman" w:hAnsi="Times New Roman" w:cs="Times New Roman"/>
          <w:sz w:val="20"/>
          <w:szCs w:val="20"/>
        </w:rPr>
        <w:t>Encuentra la distancia que existe entre el paquete y el obrero.</w:t>
      </w:r>
    </w:p>
    <w:p w14:paraId="2374272D" w14:textId="77777777" w:rsidR="00C429F5" w:rsidRPr="00C429F5" w:rsidRDefault="00C429F5" w:rsidP="00C429F5">
      <w:pPr>
        <w:pStyle w:val="Default"/>
        <w:ind w:left="360"/>
        <w:jc w:val="center"/>
        <w:rPr>
          <w:sz w:val="20"/>
          <w:szCs w:val="20"/>
        </w:rPr>
      </w:pPr>
      <w:r w:rsidRPr="00C429F5">
        <w:rPr>
          <w:noProof/>
          <w:sz w:val="20"/>
          <w:szCs w:val="20"/>
          <w:lang w:eastAsia="es-CO"/>
        </w:rPr>
        <w:drawing>
          <wp:inline distT="0" distB="0" distL="0" distR="0" wp14:anchorId="5E665B80" wp14:editId="17D13490">
            <wp:extent cx="2322149" cy="1235349"/>
            <wp:effectExtent l="0" t="0" r="254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94" cy="124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A238" w14:textId="77777777" w:rsidR="00C429F5" w:rsidRPr="00C429F5" w:rsidRDefault="00C429F5" w:rsidP="00C429F5">
      <w:pPr>
        <w:pStyle w:val="Default"/>
        <w:ind w:left="360"/>
        <w:jc w:val="center"/>
        <w:rPr>
          <w:sz w:val="20"/>
          <w:szCs w:val="20"/>
        </w:rPr>
      </w:pPr>
    </w:p>
    <w:p w14:paraId="3E5FB252" w14:textId="2C379A27" w:rsidR="00C429F5" w:rsidRPr="00AA271B" w:rsidRDefault="00C429F5" w:rsidP="00AA271B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b/>
          <w:sz w:val="20"/>
          <w:lang w:eastAsia="en-US"/>
        </w:rPr>
      </w:pPr>
      <w:r w:rsidRPr="00C429F5">
        <w:rPr>
          <w:rFonts w:eastAsiaTheme="minorHAnsi"/>
          <w:sz w:val="20"/>
          <w:lang w:eastAsia="en-US"/>
        </w:rPr>
        <w:t>¿Cuál es la distancia que hay entre las dos personas?</w:t>
      </w:r>
    </w:p>
    <w:p w14:paraId="6C21862F" w14:textId="77777777" w:rsidR="00AA271B" w:rsidRPr="00C429F5" w:rsidRDefault="00AA271B" w:rsidP="00AA271B">
      <w:pPr>
        <w:pStyle w:val="Prrafodelista"/>
        <w:autoSpaceDE w:val="0"/>
        <w:autoSpaceDN w:val="0"/>
        <w:adjustRightInd w:val="0"/>
        <w:jc w:val="both"/>
        <w:rPr>
          <w:rFonts w:eastAsiaTheme="minorHAnsi"/>
          <w:b/>
          <w:sz w:val="20"/>
          <w:lang w:eastAsia="en-US"/>
        </w:rPr>
      </w:pPr>
    </w:p>
    <w:p w14:paraId="4239D41F" w14:textId="100A2901" w:rsidR="00C429F5" w:rsidRDefault="00C429F5" w:rsidP="00AA271B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  <w:r w:rsidRPr="00C429F5">
        <w:rPr>
          <w:b/>
          <w:noProof/>
          <w:sz w:val="20"/>
          <w:szCs w:val="20"/>
          <w:lang w:eastAsia="es-CO"/>
        </w:rPr>
        <w:drawing>
          <wp:inline distT="0" distB="0" distL="0" distR="0" wp14:anchorId="7E75D760" wp14:editId="4A539388">
            <wp:extent cx="2582323" cy="1369337"/>
            <wp:effectExtent l="0" t="0" r="889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74" cy="137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B979" w14:textId="62F04CEB" w:rsidR="00120BF3" w:rsidRPr="00384FEC" w:rsidRDefault="00120BF3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  <w:sectPr w:rsidR="00120BF3" w:rsidRPr="00384FEC" w:rsidSect="00AE3868">
          <w:type w:val="continuous"/>
          <w:pgSz w:w="12240" w:h="15840" w:code="1"/>
          <w:pgMar w:top="720" w:right="720" w:bottom="720" w:left="720" w:header="567" w:footer="567" w:gutter="0"/>
          <w:cols w:num="2" w:space="720"/>
          <w:docGrid w:linePitch="360"/>
        </w:sectPr>
      </w:pPr>
    </w:p>
    <w:p w14:paraId="06EA791B" w14:textId="0B014079" w:rsidR="00926127" w:rsidRPr="00926127" w:rsidRDefault="00926127" w:rsidP="00AA271B">
      <w:pPr>
        <w:rPr>
          <w:b/>
        </w:rPr>
      </w:pPr>
    </w:p>
    <w:sectPr w:rsidR="00926127" w:rsidRPr="00926127" w:rsidSect="003F3840">
      <w:headerReference w:type="default" r:id="rId21"/>
      <w:footerReference w:type="default" r:id="rId22"/>
      <w:type w:val="continuous"/>
      <w:pgSz w:w="12240" w:h="15840" w:code="1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1B8DE" w14:textId="77777777" w:rsidR="002F49A8" w:rsidRDefault="002F49A8" w:rsidP="005B3D19">
      <w:pPr>
        <w:spacing w:after="0" w:line="240" w:lineRule="auto"/>
      </w:pPr>
      <w:r>
        <w:separator/>
      </w:r>
    </w:p>
  </w:endnote>
  <w:endnote w:type="continuationSeparator" w:id="0">
    <w:p w14:paraId="28832A6C" w14:textId="77777777" w:rsidR="002F49A8" w:rsidRDefault="002F49A8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EB948" w14:textId="77777777" w:rsidR="00AE3868" w:rsidRPr="00193D47" w:rsidRDefault="00AE386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6549" w14:textId="77777777" w:rsidR="00AE3868" w:rsidRPr="00C62B6A" w:rsidRDefault="00AE3868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E1B9" w14:textId="77777777" w:rsidR="00D81678" w:rsidRPr="00C62B6A" w:rsidRDefault="00D81678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4DD5A" w14:textId="77777777" w:rsidR="002F49A8" w:rsidRDefault="002F49A8" w:rsidP="005B3D19">
      <w:pPr>
        <w:spacing w:after="0" w:line="240" w:lineRule="auto"/>
      </w:pPr>
      <w:r>
        <w:separator/>
      </w:r>
    </w:p>
  </w:footnote>
  <w:footnote w:type="continuationSeparator" w:id="0">
    <w:p w14:paraId="47CAE493" w14:textId="77777777" w:rsidR="002F49A8" w:rsidRDefault="002F49A8" w:rsidP="005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6C3FD" w14:textId="77777777" w:rsidR="00AE3868" w:rsidRPr="005B3D19" w:rsidRDefault="00AE3868" w:rsidP="005B3D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3DED" w14:textId="77777777" w:rsidR="00D81678" w:rsidRPr="005B3D19" w:rsidRDefault="00D81678" w:rsidP="005B3D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D5B"/>
    <w:multiLevelType w:val="hybridMultilevel"/>
    <w:tmpl w:val="D3863B6A"/>
    <w:lvl w:ilvl="0" w:tplc="75D84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52AA"/>
    <w:multiLevelType w:val="hybridMultilevel"/>
    <w:tmpl w:val="D74627B2"/>
    <w:lvl w:ilvl="0" w:tplc="474A7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34D5C"/>
    <w:multiLevelType w:val="hybridMultilevel"/>
    <w:tmpl w:val="EFE4A146"/>
    <w:lvl w:ilvl="0" w:tplc="8FECF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782C"/>
    <w:multiLevelType w:val="hybridMultilevel"/>
    <w:tmpl w:val="98B26750"/>
    <w:lvl w:ilvl="0" w:tplc="DDA6EE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E47C5"/>
    <w:multiLevelType w:val="hybridMultilevel"/>
    <w:tmpl w:val="BB704F3A"/>
    <w:lvl w:ilvl="0" w:tplc="E04C66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21000"/>
    <w:multiLevelType w:val="hybridMultilevel"/>
    <w:tmpl w:val="0A769042"/>
    <w:lvl w:ilvl="0" w:tplc="730AD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3B11B4"/>
    <w:multiLevelType w:val="hybridMultilevel"/>
    <w:tmpl w:val="78164F4E"/>
    <w:lvl w:ilvl="0" w:tplc="DD26AA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134F"/>
    <w:multiLevelType w:val="hybridMultilevel"/>
    <w:tmpl w:val="C5D2B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C51990"/>
    <w:multiLevelType w:val="hybridMultilevel"/>
    <w:tmpl w:val="D6FE7A58"/>
    <w:lvl w:ilvl="0" w:tplc="E0AA8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04520"/>
    <w:multiLevelType w:val="hybridMultilevel"/>
    <w:tmpl w:val="7C728968"/>
    <w:lvl w:ilvl="0" w:tplc="F29A9A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469D6"/>
    <w:multiLevelType w:val="hybridMultilevel"/>
    <w:tmpl w:val="DE6453F4"/>
    <w:lvl w:ilvl="0" w:tplc="B466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FA13E14"/>
    <w:multiLevelType w:val="hybridMultilevel"/>
    <w:tmpl w:val="ACB2C7E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83C37"/>
    <w:multiLevelType w:val="hybridMultilevel"/>
    <w:tmpl w:val="9DB81742"/>
    <w:lvl w:ilvl="0" w:tplc="9AF090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3517F"/>
    <w:multiLevelType w:val="hybridMultilevel"/>
    <w:tmpl w:val="78FE09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772A"/>
    <w:multiLevelType w:val="hybridMultilevel"/>
    <w:tmpl w:val="309884BC"/>
    <w:lvl w:ilvl="0" w:tplc="85C8E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B6189"/>
    <w:multiLevelType w:val="hybridMultilevel"/>
    <w:tmpl w:val="B5CCC92C"/>
    <w:lvl w:ilvl="0" w:tplc="1DEE9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76A78"/>
    <w:multiLevelType w:val="hybridMultilevel"/>
    <w:tmpl w:val="8DDCC5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F4D18"/>
    <w:multiLevelType w:val="hybridMultilevel"/>
    <w:tmpl w:val="82080818"/>
    <w:lvl w:ilvl="0" w:tplc="F3D61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C2027"/>
    <w:multiLevelType w:val="hybridMultilevel"/>
    <w:tmpl w:val="5AD88E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101A55"/>
    <w:multiLevelType w:val="hybridMultilevel"/>
    <w:tmpl w:val="3932C02E"/>
    <w:lvl w:ilvl="0" w:tplc="2500E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72E6D"/>
    <w:multiLevelType w:val="hybridMultilevel"/>
    <w:tmpl w:val="D0700CCE"/>
    <w:lvl w:ilvl="0" w:tplc="939063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A0E0B"/>
    <w:multiLevelType w:val="hybridMultilevel"/>
    <w:tmpl w:val="C6BA82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261BDB"/>
    <w:multiLevelType w:val="hybridMultilevel"/>
    <w:tmpl w:val="761EB6C4"/>
    <w:lvl w:ilvl="0" w:tplc="33BC35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FF1C14"/>
    <w:multiLevelType w:val="hybridMultilevel"/>
    <w:tmpl w:val="D6F8A6B6"/>
    <w:lvl w:ilvl="0" w:tplc="3676B3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466D9"/>
    <w:multiLevelType w:val="hybridMultilevel"/>
    <w:tmpl w:val="DA1CF17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32"/>
  </w:num>
  <w:num w:numId="5">
    <w:abstractNumId w:val="15"/>
  </w:num>
  <w:num w:numId="6">
    <w:abstractNumId w:val="8"/>
  </w:num>
  <w:num w:numId="7">
    <w:abstractNumId w:val="28"/>
  </w:num>
  <w:num w:numId="8">
    <w:abstractNumId w:val="11"/>
  </w:num>
  <w:num w:numId="9">
    <w:abstractNumId w:val="30"/>
  </w:num>
  <w:num w:numId="10">
    <w:abstractNumId w:val="22"/>
  </w:num>
  <w:num w:numId="11">
    <w:abstractNumId w:val="25"/>
  </w:num>
  <w:num w:numId="12">
    <w:abstractNumId w:val="17"/>
  </w:num>
  <w:num w:numId="13">
    <w:abstractNumId w:val="9"/>
  </w:num>
  <w:num w:numId="14">
    <w:abstractNumId w:val="27"/>
  </w:num>
  <w:num w:numId="15">
    <w:abstractNumId w:val="19"/>
  </w:num>
  <w:num w:numId="16">
    <w:abstractNumId w:val="6"/>
  </w:num>
  <w:num w:numId="17">
    <w:abstractNumId w:val="16"/>
  </w:num>
  <w:num w:numId="18">
    <w:abstractNumId w:val="29"/>
  </w:num>
  <w:num w:numId="19">
    <w:abstractNumId w:val="18"/>
  </w:num>
  <w:num w:numId="20">
    <w:abstractNumId w:val="23"/>
  </w:num>
  <w:num w:numId="21">
    <w:abstractNumId w:val="34"/>
  </w:num>
  <w:num w:numId="22">
    <w:abstractNumId w:val="26"/>
  </w:num>
  <w:num w:numId="23">
    <w:abstractNumId w:val="7"/>
  </w:num>
  <w:num w:numId="24">
    <w:abstractNumId w:val="24"/>
  </w:num>
  <w:num w:numId="25">
    <w:abstractNumId w:val="12"/>
  </w:num>
  <w:num w:numId="26">
    <w:abstractNumId w:val="14"/>
  </w:num>
  <w:num w:numId="27">
    <w:abstractNumId w:val="0"/>
  </w:num>
  <w:num w:numId="28">
    <w:abstractNumId w:val="3"/>
  </w:num>
  <w:num w:numId="29">
    <w:abstractNumId w:val="20"/>
  </w:num>
  <w:num w:numId="30">
    <w:abstractNumId w:val="1"/>
  </w:num>
  <w:num w:numId="31">
    <w:abstractNumId w:val="10"/>
  </w:num>
  <w:num w:numId="32">
    <w:abstractNumId w:val="2"/>
  </w:num>
  <w:num w:numId="33">
    <w:abstractNumId w:val="31"/>
  </w:num>
  <w:num w:numId="34">
    <w:abstractNumId w:val="13"/>
  </w:num>
  <w:num w:numId="35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048F7"/>
    <w:rsid w:val="00031AF1"/>
    <w:rsid w:val="000E0CE2"/>
    <w:rsid w:val="00120BF3"/>
    <w:rsid w:val="00127671"/>
    <w:rsid w:val="00191AF0"/>
    <w:rsid w:val="001E079E"/>
    <w:rsid w:val="001F257F"/>
    <w:rsid w:val="00213A95"/>
    <w:rsid w:val="002F49A8"/>
    <w:rsid w:val="0034125E"/>
    <w:rsid w:val="00351A32"/>
    <w:rsid w:val="003524BA"/>
    <w:rsid w:val="003E085D"/>
    <w:rsid w:val="003E7D01"/>
    <w:rsid w:val="003F3840"/>
    <w:rsid w:val="00406251"/>
    <w:rsid w:val="00414827"/>
    <w:rsid w:val="00447882"/>
    <w:rsid w:val="00467CC1"/>
    <w:rsid w:val="00480411"/>
    <w:rsid w:val="004920B7"/>
    <w:rsid w:val="004E3BC9"/>
    <w:rsid w:val="0052531B"/>
    <w:rsid w:val="005618B2"/>
    <w:rsid w:val="0056427E"/>
    <w:rsid w:val="005B3D19"/>
    <w:rsid w:val="005D41B7"/>
    <w:rsid w:val="00614897"/>
    <w:rsid w:val="00640D82"/>
    <w:rsid w:val="00653B85"/>
    <w:rsid w:val="0068544C"/>
    <w:rsid w:val="006F17CE"/>
    <w:rsid w:val="006F5B97"/>
    <w:rsid w:val="007063E5"/>
    <w:rsid w:val="00717623"/>
    <w:rsid w:val="0074762B"/>
    <w:rsid w:val="00750392"/>
    <w:rsid w:val="00765A4E"/>
    <w:rsid w:val="007B43A1"/>
    <w:rsid w:val="007C6537"/>
    <w:rsid w:val="007F4A66"/>
    <w:rsid w:val="00813C75"/>
    <w:rsid w:val="00815908"/>
    <w:rsid w:val="0086194B"/>
    <w:rsid w:val="0088718B"/>
    <w:rsid w:val="008C0E49"/>
    <w:rsid w:val="008E02B3"/>
    <w:rsid w:val="00926127"/>
    <w:rsid w:val="009674A8"/>
    <w:rsid w:val="009C5055"/>
    <w:rsid w:val="00A10A32"/>
    <w:rsid w:val="00A473E0"/>
    <w:rsid w:val="00AA271B"/>
    <w:rsid w:val="00AE3868"/>
    <w:rsid w:val="00B201EA"/>
    <w:rsid w:val="00BB4CB0"/>
    <w:rsid w:val="00C000E6"/>
    <w:rsid w:val="00C205ED"/>
    <w:rsid w:val="00C429F5"/>
    <w:rsid w:val="00C62B6A"/>
    <w:rsid w:val="00C75035"/>
    <w:rsid w:val="00CC47CD"/>
    <w:rsid w:val="00D24036"/>
    <w:rsid w:val="00D81678"/>
    <w:rsid w:val="00E6507F"/>
    <w:rsid w:val="00E76DDE"/>
    <w:rsid w:val="00F00365"/>
    <w:rsid w:val="00F325E7"/>
    <w:rsid w:val="00F65675"/>
    <w:rsid w:val="00FA7351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76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2</cp:revision>
  <cp:lastPrinted>2018-06-05T03:31:00Z</cp:lastPrinted>
  <dcterms:created xsi:type="dcterms:W3CDTF">2018-09-12T17:04:00Z</dcterms:created>
  <dcterms:modified xsi:type="dcterms:W3CDTF">2018-09-12T17:04:00Z</dcterms:modified>
</cp:coreProperties>
</file>