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0" w:rsidRPr="00EF3070" w:rsidRDefault="00EF3070" w:rsidP="00EF30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3070">
        <w:rPr>
          <w:b/>
          <w:sz w:val="28"/>
          <w:szCs w:val="28"/>
        </w:rPr>
        <w:t>Monedas de oro</w:t>
      </w:r>
    </w:p>
    <w:p w:rsidR="00EF3070" w:rsidRDefault="00EF3070" w:rsidP="00EF3070">
      <w:r>
        <w:t>Dos compadres habían ido a trabajar y se hizo de noche. Iban caminando por el monte y uno le dijo al otro:</w:t>
      </w:r>
    </w:p>
    <w:p w:rsidR="00EF3070" w:rsidRDefault="00EF3070" w:rsidP="00EF3070">
      <w:r>
        <w:t xml:space="preserve">–Mira, compadre, esa </w:t>
      </w:r>
      <w:proofErr w:type="spellStart"/>
      <w:r>
        <w:t>lumbrita</w:t>
      </w:r>
      <w:proofErr w:type="spellEnd"/>
      <w:r>
        <w:t xml:space="preserve"> que se ve allá ha de ser dinero.</w:t>
      </w:r>
    </w:p>
    <w:p w:rsidR="00EF3070" w:rsidRDefault="00EF3070" w:rsidP="00EF3070">
      <w:proofErr w:type="gramStart"/>
      <w:r>
        <w:t>–¡</w:t>
      </w:r>
      <w:proofErr w:type="gramEnd"/>
      <w:r>
        <w:t>Qué dinero ni qué nada! Ya estás borracho compadre.</w:t>
      </w:r>
    </w:p>
    <w:p w:rsidR="00EF3070" w:rsidRDefault="00EF3070" w:rsidP="00EF3070">
      <w:r>
        <w:t>–Tú ven y verás.</w:t>
      </w:r>
    </w:p>
    <w:p w:rsidR="00EF3070" w:rsidRDefault="00EF3070" w:rsidP="00EF3070">
      <w:r>
        <w:t>Se pusieron a escarbar donde se vio la llamarada. Como a medio metro se toparon con una olla.</w:t>
      </w:r>
    </w:p>
    <w:p w:rsidR="00EF3070" w:rsidRDefault="00EF3070" w:rsidP="00EF3070">
      <w:proofErr w:type="gramStart"/>
      <w:r>
        <w:t>–¿</w:t>
      </w:r>
      <w:proofErr w:type="gramEnd"/>
      <w:r>
        <w:t>No que no, compadre?</w:t>
      </w:r>
    </w:p>
    <w:p w:rsidR="00EF3070" w:rsidRDefault="00EF3070" w:rsidP="00EF3070">
      <w:r>
        <w:t>–Ahora veremos qué tiene.</w:t>
      </w:r>
    </w:p>
    <w:p w:rsidR="00EF3070" w:rsidRDefault="00EF3070" w:rsidP="00EF3070">
      <w:r>
        <w:t>El compadre que no creía metió la mano por la boca de la olla. Más tardó en meterla que en sacarla, porque estaba llena de estiércol.</w:t>
      </w:r>
    </w:p>
    <w:p w:rsidR="00EF3070" w:rsidRDefault="00EF3070" w:rsidP="00EF3070">
      <w:r>
        <w:t>–Es que usted no cree en esto, compadre –le dijo el otro–. Y a lo mejor ese dinero estaba destinado a mí.</w:t>
      </w:r>
    </w:p>
    <w:p w:rsidR="00EF3070" w:rsidRDefault="00EF3070" w:rsidP="00EF3070">
      <w:r>
        <w:t>Cada quien se fue para su casa. El compadre incrédulo se quedó pensando en lo que había pasado. “Mi compadre se cree todo lo que le dicen –pensó–. Ahora voy a darle una lección para que se le quite lo creído.”</w:t>
      </w:r>
    </w:p>
    <w:p w:rsidR="00EF3070" w:rsidRDefault="00EF3070" w:rsidP="00EF3070">
      <w:r>
        <w:t>El compadre incrédulo regresó a donde habían escarbado. Ahí estaba la olla llena de estiércol. El hombre la agarró y se fue a la casa de su compadre. Se trepó al techo e hizo un hoyo en su tejado, justo encima de donde estaba la cama de su compadre. Por ahí echó todo el estiércol que había en la olla.</w:t>
      </w:r>
    </w:p>
    <w:p w:rsidR="00EF3070" w:rsidRDefault="00EF3070" w:rsidP="00EF3070">
      <w:r>
        <w:t>Al otro día, cuando despertó, el compadre creído sintió muy rara la cama.</w:t>
      </w:r>
    </w:p>
    <w:p w:rsidR="00EF3070" w:rsidRDefault="00EF3070" w:rsidP="00EF3070">
      <w:r>
        <w:t>–Ay, vieja– dijo–, ¿por qué están tan pesadas estas cobijas?</w:t>
      </w:r>
    </w:p>
    <w:p w:rsidR="00EF3070" w:rsidRDefault="00EF3070" w:rsidP="00EF3070">
      <w:r>
        <w:t>Entonces que alza la cara y va viendo que las cobijas estaban llenas de dinero. Eran puras monedas de oro, de esas de las que había antes.</w:t>
      </w:r>
    </w:p>
    <w:p w:rsidR="00EF3070" w:rsidRDefault="00EF3070" w:rsidP="00EF3070"/>
    <w:p w:rsidR="00EF3070" w:rsidRDefault="00EF3070" w:rsidP="00EF3070">
      <w:r>
        <w:t>____________________________________________________________</w:t>
      </w:r>
    </w:p>
    <w:p w:rsidR="00893515" w:rsidRDefault="00EF3070" w:rsidP="00EF3070">
      <w:r>
        <w:t>“Monedas de oro” en Luis de la Peña (</w:t>
      </w:r>
      <w:proofErr w:type="spellStart"/>
      <w:r>
        <w:t>comp.</w:t>
      </w:r>
      <w:proofErr w:type="spellEnd"/>
      <w:r>
        <w:t>), ¿No será puro cuento...? México, SEP-CONAFE, 2002.</w:t>
      </w:r>
    </w:p>
    <w:p w:rsidR="00EF3070" w:rsidRDefault="00EF3070" w:rsidP="00EF3070"/>
    <w:p w:rsidR="00EF3070" w:rsidRDefault="00EF3070" w:rsidP="00EF3070"/>
    <w:p w:rsidR="00EF3070" w:rsidRDefault="00EF3070" w:rsidP="00EF3070"/>
    <w:p w:rsidR="00EF3070" w:rsidRDefault="00EF3070" w:rsidP="00EF3070"/>
    <w:p w:rsidR="00EF3070" w:rsidRPr="00EF3070" w:rsidRDefault="00EF3070" w:rsidP="00EF3070">
      <w:pPr>
        <w:jc w:val="center"/>
        <w:rPr>
          <w:b/>
        </w:rPr>
      </w:pPr>
      <w:r w:rsidRPr="00EF3070">
        <w:rPr>
          <w:b/>
        </w:rPr>
        <w:lastRenderedPageBreak/>
        <w:t>ACTIVIDADES</w:t>
      </w:r>
    </w:p>
    <w:p w:rsidR="00EF3070" w:rsidRDefault="00EF3070" w:rsidP="00EF3070">
      <w:pPr>
        <w:jc w:val="center"/>
      </w:pPr>
    </w:p>
    <w:p w:rsidR="00EF3070" w:rsidRDefault="00EF3070" w:rsidP="00EF3070">
      <w:pPr>
        <w:pStyle w:val="Prrafodelista"/>
        <w:numPr>
          <w:ilvl w:val="0"/>
          <w:numId w:val="2"/>
        </w:numPr>
      </w:pPr>
      <w:r>
        <w:t xml:space="preserve">Buscar en el diccionario las palabras que sean desconocidas para ti. </w:t>
      </w:r>
    </w:p>
    <w:p w:rsidR="00EF3070" w:rsidRDefault="00EF3070" w:rsidP="00EF3070">
      <w:pPr>
        <w:pStyle w:val="Prrafodelista"/>
        <w:numPr>
          <w:ilvl w:val="0"/>
          <w:numId w:val="2"/>
        </w:numPr>
      </w:pPr>
      <w:r>
        <w:t>Saca al menos 5 verbos y formar una frase con cada uno de ellos.</w:t>
      </w:r>
    </w:p>
    <w:p w:rsidR="00EF3070" w:rsidRDefault="00EF3070" w:rsidP="00EF3070">
      <w:pPr>
        <w:pStyle w:val="Prrafodelista"/>
        <w:numPr>
          <w:ilvl w:val="0"/>
          <w:numId w:val="2"/>
        </w:numPr>
      </w:pPr>
      <w:r>
        <w:t xml:space="preserve">Saca los adjetivos que encuentres. </w:t>
      </w:r>
    </w:p>
    <w:p w:rsidR="00EF3070" w:rsidRDefault="00EF3070" w:rsidP="00EF3070">
      <w:pPr>
        <w:pStyle w:val="Prrafodelista"/>
        <w:numPr>
          <w:ilvl w:val="0"/>
          <w:numId w:val="2"/>
        </w:numPr>
      </w:pPr>
      <w:r>
        <w:t>Forma una sopa de letras  con palabras de la lectura, al menos 20 palabras.</w:t>
      </w:r>
    </w:p>
    <w:p w:rsidR="00EF3070" w:rsidRDefault="00EF3070" w:rsidP="00EF3070">
      <w:pPr>
        <w:pStyle w:val="Prrafodelista"/>
        <w:numPr>
          <w:ilvl w:val="0"/>
          <w:numId w:val="2"/>
        </w:numPr>
      </w:pPr>
      <w:r>
        <w:t xml:space="preserve">Escribe la idea principal de la lectura. </w:t>
      </w:r>
    </w:p>
    <w:p w:rsidR="00EF3070" w:rsidRDefault="00EF3070" w:rsidP="00EF3070">
      <w:pPr>
        <w:pStyle w:val="Prrafodelista"/>
        <w:numPr>
          <w:ilvl w:val="0"/>
          <w:numId w:val="2"/>
        </w:numPr>
      </w:pPr>
      <w:r>
        <w:t xml:space="preserve">Realiza un dibujo que represente la lectura. </w:t>
      </w:r>
    </w:p>
    <w:sectPr w:rsidR="00EF3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0C84"/>
    <w:multiLevelType w:val="hybridMultilevel"/>
    <w:tmpl w:val="F0EC30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B1F63"/>
    <w:multiLevelType w:val="hybridMultilevel"/>
    <w:tmpl w:val="40B24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5E"/>
    <w:rsid w:val="00893515"/>
    <w:rsid w:val="00AD3E0D"/>
    <w:rsid w:val="00C4325E"/>
    <w:rsid w:val="00E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MEDINA</dc:creator>
  <cp:lastModifiedBy>SECRETARIA2</cp:lastModifiedBy>
  <cp:revision>2</cp:revision>
  <dcterms:created xsi:type="dcterms:W3CDTF">2018-09-12T21:49:00Z</dcterms:created>
  <dcterms:modified xsi:type="dcterms:W3CDTF">2018-09-12T21:49:00Z</dcterms:modified>
</cp:coreProperties>
</file>