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2C" w:rsidRPr="00780606" w:rsidRDefault="00804A2C" w:rsidP="00804A2C">
      <w:pPr>
        <w:jc w:val="center"/>
        <w:rPr>
          <w:rFonts w:ascii="Arial" w:hAnsi="Arial" w:cs="Arial"/>
        </w:rPr>
      </w:pPr>
      <w:bookmarkStart w:id="0" w:name="_GoBack"/>
      <w:bookmarkEnd w:id="0"/>
      <w:r w:rsidRPr="00780606">
        <w:rPr>
          <w:rFonts w:ascii="Arial" w:hAnsi="Arial" w:cs="Arial"/>
        </w:rPr>
        <w:t>INSTITUCION EDUCATIVA JOAQUIN VALLEJO ARBELAEZ</w:t>
      </w:r>
    </w:p>
    <w:p w:rsidR="00804A2C" w:rsidRPr="00780606" w:rsidRDefault="00804A2C" w:rsidP="00804A2C">
      <w:pPr>
        <w:jc w:val="center"/>
        <w:rPr>
          <w:rFonts w:ascii="Arial" w:hAnsi="Arial" w:cs="Arial"/>
        </w:rPr>
      </w:pPr>
      <w:r w:rsidRPr="00780606">
        <w:rPr>
          <w:rFonts w:ascii="Arial" w:hAnsi="Arial" w:cs="Arial"/>
        </w:rPr>
        <w:t>PROGRAMA CAMINAR EN SECUNDARIA</w:t>
      </w:r>
    </w:p>
    <w:p w:rsidR="00804A2C" w:rsidRPr="00780606" w:rsidRDefault="000979BB" w:rsidP="00804A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PLAN DE APOYO</w:t>
      </w:r>
    </w:p>
    <w:p w:rsidR="00804A2C" w:rsidRPr="00780606" w:rsidRDefault="00ED0AC7" w:rsidP="00804A2C">
      <w:pPr>
        <w:jc w:val="center"/>
        <w:rPr>
          <w:rFonts w:ascii="Arial" w:hAnsi="Arial" w:cs="Arial"/>
        </w:rPr>
      </w:pPr>
      <w:r w:rsidRPr="00780606">
        <w:rPr>
          <w:rFonts w:ascii="Arial" w:hAnsi="Arial" w:cs="Arial"/>
        </w:rPr>
        <w:t>FILOSOFIA</w:t>
      </w:r>
    </w:p>
    <w:p w:rsidR="00804A2C" w:rsidRPr="00780606" w:rsidRDefault="00804A2C" w:rsidP="00804A2C">
      <w:pPr>
        <w:jc w:val="center"/>
        <w:rPr>
          <w:rFonts w:ascii="Arial" w:hAnsi="Arial" w:cs="Arial"/>
        </w:rPr>
      </w:pPr>
      <w:r w:rsidRPr="00780606">
        <w:rPr>
          <w:rFonts w:ascii="Arial" w:hAnsi="Arial" w:cs="Arial"/>
        </w:rPr>
        <w:t xml:space="preserve"> GRADO </w:t>
      </w:r>
      <w:r w:rsidR="00834DE2" w:rsidRPr="00780606">
        <w:rPr>
          <w:rFonts w:ascii="Arial" w:hAnsi="Arial" w:cs="Arial"/>
        </w:rPr>
        <w:t>OCTAVO</w:t>
      </w:r>
    </w:p>
    <w:p w:rsidR="00804A2C" w:rsidRPr="00780606" w:rsidRDefault="00804A2C" w:rsidP="00804A2C">
      <w:pPr>
        <w:rPr>
          <w:rFonts w:ascii="Arial" w:hAnsi="Arial" w:cs="Arial"/>
        </w:rPr>
      </w:pPr>
      <w:r w:rsidRPr="00780606">
        <w:rPr>
          <w:rFonts w:ascii="Arial" w:hAnsi="Arial" w:cs="Arial"/>
        </w:rPr>
        <w:t>Docente: Luis Quiroz</w:t>
      </w:r>
    </w:p>
    <w:p w:rsidR="00804A2C" w:rsidRPr="00780606" w:rsidRDefault="00804A2C" w:rsidP="00804A2C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804A2C" w:rsidRPr="00780606" w:rsidRDefault="00804A2C" w:rsidP="00804A2C">
      <w:pPr>
        <w:jc w:val="both"/>
        <w:rPr>
          <w:rFonts w:ascii="Arial" w:hAnsi="Arial" w:cs="Arial"/>
        </w:rPr>
      </w:pPr>
    </w:p>
    <w:p w:rsidR="00091888" w:rsidRPr="00780606" w:rsidRDefault="00091888" w:rsidP="00091888">
      <w:pPr>
        <w:jc w:val="both"/>
        <w:rPr>
          <w:rFonts w:ascii="Arial" w:hAnsi="Arial" w:cs="Arial"/>
        </w:rPr>
      </w:pPr>
      <w:r w:rsidRPr="00780606">
        <w:rPr>
          <w:rFonts w:ascii="Arial" w:hAnsi="Arial" w:cs="Arial"/>
        </w:rPr>
        <w:t>Desarrollar este trabajo escrito a mano en hojas tamaño carta y entregarlo debidamente con su portada y subportada, completo en su totalidad.</w:t>
      </w:r>
    </w:p>
    <w:p w:rsidR="00ED0AC7" w:rsidRPr="00780606" w:rsidRDefault="00ED0AC7" w:rsidP="00091888">
      <w:pPr>
        <w:jc w:val="both"/>
        <w:rPr>
          <w:rFonts w:ascii="Arial" w:hAnsi="Arial" w:cs="Arial"/>
        </w:rPr>
      </w:pPr>
    </w:p>
    <w:p w:rsidR="00ED0AC7" w:rsidRPr="00780606" w:rsidRDefault="00ED0AC7" w:rsidP="00091888">
      <w:pPr>
        <w:jc w:val="both"/>
        <w:rPr>
          <w:rFonts w:ascii="Arial" w:hAnsi="Arial" w:cs="Arial"/>
          <w:u w:val="single"/>
        </w:rPr>
      </w:pPr>
      <w:r w:rsidRPr="00780606">
        <w:rPr>
          <w:rFonts w:ascii="Arial" w:hAnsi="Arial" w:cs="Arial"/>
          <w:u w:val="single"/>
        </w:rPr>
        <w:t>Responde las siguientes preguntas:</w:t>
      </w:r>
    </w:p>
    <w:p w:rsidR="00B934D0" w:rsidRPr="00780606" w:rsidRDefault="00B934D0" w:rsidP="00B934D0">
      <w:pPr>
        <w:jc w:val="both"/>
        <w:rPr>
          <w:rFonts w:ascii="Arial" w:hAnsi="Arial" w:cs="Arial"/>
        </w:rPr>
      </w:pPr>
    </w:p>
    <w:p w:rsidR="002272E5" w:rsidRPr="00780606" w:rsidRDefault="00E338CA" w:rsidP="002272E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80606">
        <w:rPr>
          <w:rFonts w:ascii="Arial" w:hAnsi="Arial" w:cs="Arial"/>
          <w:sz w:val="24"/>
          <w:szCs w:val="24"/>
        </w:rPr>
        <w:t xml:space="preserve">Realice un resumen sobre </w:t>
      </w:r>
      <w:r w:rsidR="00ED0AC7" w:rsidRPr="00780606">
        <w:rPr>
          <w:rFonts w:ascii="Arial" w:hAnsi="Arial" w:cs="Arial"/>
          <w:sz w:val="24"/>
          <w:szCs w:val="24"/>
        </w:rPr>
        <w:t>los orígenes de la filosofía</w:t>
      </w:r>
      <w:r w:rsidR="002272E5" w:rsidRPr="00780606">
        <w:rPr>
          <w:rFonts w:ascii="Arial" w:hAnsi="Arial" w:cs="Arial"/>
          <w:sz w:val="24"/>
          <w:szCs w:val="24"/>
        </w:rPr>
        <w:t>.</w:t>
      </w:r>
    </w:p>
    <w:p w:rsidR="002272E5" w:rsidRPr="00780606" w:rsidRDefault="00E338CA" w:rsidP="002272E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80606">
        <w:rPr>
          <w:rFonts w:ascii="Arial" w:hAnsi="Arial" w:cs="Arial"/>
          <w:sz w:val="24"/>
          <w:szCs w:val="24"/>
        </w:rPr>
        <w:t xml:space="preserve">Concepto etimológico </w:t>
      </w:r>
      <w:r w:rsidR="00780606" w:rsidRPr="00780606">
        <w:rPr>
          <w:rFonts w:ascii="Arial" w:hAnsi="Arial" w:cs="Arial"/>
          <w:sz w:val="24"/>
          <w:szCs w:val="24"/>
        </w:rPr>
        <w:t>de filosofía</w:t>
      </w:r>
      <w:r w:rsidRPr="00780606">
        <w:rPr>
          <w:rFonts w:ascii="Arial" w:hAnsi="Arial" w:cs="Arial"/>
          <w:sz w:val="24"/>
          <w:szCs w:val="24"/>
        </w:rPr>
        <w:t>.</w:t>
      </w:r>
    </w:p>
    <w:p w:rsidR="00E338CA" w:rsidRPr="00780606" w:rsidRDefault="00E338CA" w:rsidP="002272E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80606">
        <w:rPr>
          <w:rFonts w:ascii="Arial" w:hAnsi="Arial" w:cs="Arial"/>
          <w:sz w:val="24"/>
          <w:szCs w:val="24"/>
        </w:rPr>
        <w:t xml:space="preserve">Concepto de </w:t>
      </w:r>
      <w:r w:rsidR="00780606" w:rsidRPr="00780606">
        <w:rPr>
          <w:rFonts w:ascii="Arial" w:hAnsi="Arial" w:cs="Arial"/>
          <w:sz w:val="24"/>
          <w:szCs w:val="24"/>
        </w:rPr>
        <w:t>filosofía</w:t>
      </w:r>
      <w:r w:rsidRPr="00780606">
        <w:rPr>
          <w:rFonts w:ascii="Arial" w:hAnsi="Arial" w:cs="Arial"/>
          <w:sz w:val="24"/>
          <w:szCs w:val="24"/>
        </w:rPr>
        <w:t xml:space="preserve"> según:</w:t>
      </w:r>
    </w:p>
    <w:p w:rsidR="00E338CA" w:rsidRPr="00780606" w:rsidRDefault="00780606" w:rsidP="00E338C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80606">
        <w:rPr>
          <w:rFonts w:ascii="Arial" w:hAnsi="Arial" w:cs="Arial"/>
          <w:sz w:val="24"/>
          <w:szCs w:val="24"/>
        </w:rPr>
        <w:t>Sócrates</w:t>
      </w:r>
    </w:p>
    <w:p w:rsidR="00E338CA" w:rsidRPr="00780606" w:rsidRDefault="00780606" w:rsidP="00E338C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80606">
        <w:rPr>
          <w:rFonts w:ascii="Arial" w:hAnsi="Arial" w:cs="Arial"/>
          <w:sz w:val="24"/>
          <w:szCs w:val="24"/>
        </w:rPr>
        <w:t>Platón</w:t>
      </w:r>
    </w:p>
    <w:p w:rsidR="00E338CA" w:rsidRPr="00780606" w:rsidRDefault="00780606" w:rsidP="00E338C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80606">
        <w:rPr>
          <w:rFonts w:ascii="Arial" w:hAnsi="Arial" w:cs="Arial"/>
          <w:sz w:val="24"/>
          <w:szCs w:val="24"/>
        </w:rPr>
        <w:t>Aristóteles</w:t>
      </w:r>
    </w:p>
    <w:p w:rsidR="00E338CA" w:rsidRPr="00780606" w:rsidRDefault="00E338CA" w:rsidP="00E338CA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 xml:space="preserve">Hegel </w:t>
      </w:r>
    </w:p>
    <w:p w:rsidR="00E338CA" w:rsidRPr="00780606" w:rsidRDefault="00E338CA" w:rsidP="00E338CA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 xml:space="preserve">Wittgenstein </w:t>
      </w:r>
    </w:p>
    <w:p w:rsidR="00E338CA" w:rsidRPr="00780606" w:rsidRDefault="00E338CA" w:rsidP="00E338CA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 xml:space="preserve">Marx </w:t>
      </w:r>
    </w:p>
    <w:p w:rsidR="00E338CA" w:rsidRPr="00780606" w:rsidRDefault="00E338CA" w:rsidP="00E338CA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 xml:space="preserve">Heidegger </w:t>
      </w:r>
    </w:p>
    <w:p w:rsidR="00E338CA" w:rsidRPr="00780606" w:rsidRDefault="00E338CA" w:rsidP="00E338CA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 xml:space="preserve">Husserl </w:t>
      </w:r>
    </w:p>
    <w:p w:rsidR="00E338CA" w:rsidRPr="00780606" w:rsidRDefault="00E338CA" w:rsidP="00E338CA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 xml:space="preserve">Descartes </w:t>
      </w:r>
    </w:p>
    <w:p w:rsidR="00E338CA" w:rsidRPr="00780606" w:rsidRDefault="00780606" w:rsidP="00E338CA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 xml:space="preserve">características de la filosofía </w:t>
      </w:r>
    </w:p>
    <w:p w:rsidR="00E338CA" w:rsidRPr="00780606" w:rsidRDefault="00780606" w:rsidP="00E338CA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 xml:space="preserve">disciplinas filosóficas </w:t>
      </w:r>
    </w:p>
    <w:p w:rsidR="00E338CA" w:rsidRPr="00780606" w:rsidRDefault="00E338CA" w:rsidP="00E338CA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>la gnoseología o teoría del conocimiento</w:t>
      </w:r>
    </w:p>
    <w:p w:rsidR="00780606" w:rsidRPr="00780606" w:rsidRDefault="00780606" w:rsidP="00780606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 xml:space="preserve">epistemología o filosofía de las ciencias </w:t>
      </w:r>
    </w:p>
    <w:p w:rsidR="00780606" w:rsidRPr="00780606" w:rsidRDefault="00780606" w:rsidP="00780606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 xml:space="preserve">la semiótica </w:t>
      </w:r>
    </w:p>
    <w:p w:rsidR="00780606" w:rsidRPr="00780606" w:rsidRDefault="00780606" w:rsidP="00780606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 xml:space="preserve">la axiología o teoría de los valores </w:t>
      </w:r>
    </w:p>
    <w:p w:rsidR="00780606" w:rsidRPr="00780606" w:rsidRDefault="00780606" w:rsidP="00780606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>la ética y clases</w:t>
      </w:r>
    </w:p>
    <w:p w:rsidR="00780606" w:rsidRPr="00780606" w:rsidRDefault="00780606" w:rsidP="00780606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 xml:space="preserve">la estética y la filosofía del arte </w:t>
      </w:r>
    </w:p>
    <w:p w:rsidR="00780606" w:rsidRPr="00780606" w:rsidRDefault="00780606" w:rsidP="00780606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>la lógica y clases</w:t>
      </w:r>
    </w:p>
    <w:p w:rsidR="00780606" w:rsidRPr="00780606" w:rsidRDefault="00780606" w:rsidP="00780606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 xml:space="preserve">metafísica </w:t>
      </w:r>
    </w:p>
    <w:p w:rsidR="00780606" w:rsidRPr="00780606" w:rsidRDefault="00780606" w:rsidP="00780606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 xml:space="preserve">la ontología </w:t>
      </w:r>
    </w:p>
    <w:p w:rsidR="00780606" w:rsidRPr="00780606" w:rsidRDefault="00780606" w:rsidP="00780606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 xml:space="preserve">antropología filosófica o filosofía del hombre </w:t>
      </w:r>
    </w:p>
    <w:p w:rsidR="00780606" w:rsidRPr="00780606" w:rsidRDefault="00780606" w:rsidP="00780606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>Filosofía de la educación y de la religión</w:t>
      </w:r>
    </w:p>
    <w:p w:rsidR="00780606" w:rsidRPr="00780606" w:rsidRDefault="00780606" w:rsidP="00780606">
      <w:pPr>
        <w:pStyle w:val="Default"/>
        <w:ind w:left="1080"/>
        <w:rPr>
          <w:rFonts w:ascii="Arial" w:hAnsi="Arial" w:cs="Arial"/>
        </w:rPr>
      </w:pPr>
    </w:p>
    <w:p w:rsidR="00804A2C" w:rsidRPr="00780606" w:rsidRDefault="00804A2C" w:rsidP="00E338CA">
      <w:pPr>
        <w:jc w:val="both"/>
        <w:rPr>
          <w:rFonts w:ascii="Arial" w:hAnsi="Arial" w:cs="Arial"/>
          <w:lang w:val="es-CO"/>
        </w:rPr>
      </w:pPr>
    </w:p>
    <w:p w:rsidR="00A5636F" w:rsidRPr="00780606" w:rsidRDefault="00804A2C" w:rsidP="00B506DC">
      <w:pPr>
        <w:jc w:val="both"/>
        <w:rPr>
          <w:rFonts w:ascii="Arial" w:hAnsi="Arial" w:cs="Arial"/>
        </w:rPr>
      </w:pPr>
      <w:r w:rsidRPr="00780606">
        <w:rPr>
          <w:rFonts w:ascii="Arial" w:hAnsi="Arial" w:cs="Arial"/>
        </w:rPr>
        <w:t xml:space="preserve">Nota: La fecha de entrega es </w:t>
      </w:r>
      <w:r w:rsidR="000979BB">
        <w:rPr>
          <w:rFonts w:ascii="Arial" w:hAnsi="Arial" w:cs="Arial"/>
        </w:rPr>
        <w:t>viernes 23</w:t>
      </w:r>
      <w:r w:rsidR="00B41BCB" w:rsidRPr="00780606">
        <w:rPr>
          <w:rFonts w:ascii="Arial" w:hAnsi="Arial" w:cs="Arial"/>
        </w:rPr>
        <w:t>.</w:t>
      </w:r>
      <w:r w:rsidRPr="00780606">
        <w:rPr>
          <w:rFonts w:ascii="Arial" w:hAnsi="Arial" w:cs="Arial"/>
        </w:rPr>
        <w:t xml:space="preserve"> </w:t>
      </w:r>
      <w:r w:rsidR="00B41BCB" w:rsidRPr="00780606">
        <w:rPr>
          <w:rFonts w:ascii="Arial" w:hAnsi="Arial" w:cs="Arial"/>
        </w:rPr>
        <w:t>No</w:t>
      </w:r>
      <w:r w:rsidRPr="00780606">
        <w:rPr>
          <w:rFonts w:ascii="Arial" w:hAnsi="Arial" w:cs="Arial"/>
        </w:rPr>
        <w:t xml:space="preserve"> se aceptan entregas después de esta fecha.</w:t>
      </w:r>
    </w:p>
    <w:sectPr w:rsidR="00A5636F" w:rsidRPr="007806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07C16E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">
    <w:nsid w:val="03FA500C"/>
    <w:multiLevelType w:val="hybridMultilevel"/>
    <w:tmpl w:val="71B4A2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53695"/>
    <w:multiLevelType w:val="multilevel"/>
    <w:tmpl w:val="6112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14A9A"/>
    <w:multiLevelType w:val="hybridMultilevel"/>
    <w:tmpl w:val="220CA4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C2238"/>
    <w:multiLevelType w:val="hybridMultilevel"/>
    <w:tmpl w:val="A3FCA2E2"/>
    <w:lvl w:ilvl="0" w:tplc="6186E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857386"/>
    <w:multiLevelType w:val="hybridMultilevel"/>
    <w:tmpl w:val="7B863866"/>
    <w:lvl w:ilvl="0" w:tplc="6BD8D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E13A88"/>
    <w:multiLevelType w:val="hybridMultilevel"/>
    <w:tmpl w:val="7BEEB706"/>
    <w:lvl w:ilvl="0" w:tplc="F9E45C1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3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F044E0"/>
    <w:multiLevelType w:val="singleLevel"/>
    <w:tmpl w:val="0C0A001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C"/>
    <w:rsid w:val="00091888"/>
    <w:rsid w:val="000979BB"/>
    <w:rsid w:val="002272E5"/>
    <w:rsid w:val="006E043E"/>
    <w:rsid w:val="00780606"/>
    <w:rsid w:val="00804A2C"/>
    <w:rsid w:val="00807002"/>
    <w:rsid w:val="00834DE2"/>
    <w:rsid w:val="00A5636F"/>
    <w:rsid w:val="00B41BCB"/>
    <w:rsid w:val="00B506DC"/>
    <w:rsid w:val="00B934D0"/>
    <w:rsid w:val="00BD21FC"/>
    <w:rsid w:val="00CF3609"/>
    <w:rsid w:val="00DF6B17"/>
    <w:rsid w:val="00E338CA"/>
    <w:rsid w:val="00ED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2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A2C"/>
    <w:rPr>
      <w:rFonts w:ascii="Tahoma" w:eastAsia="Lucida Sans Unicode" w:hAnsi="Tahoma" w:cs="Tahoma"/>
      <w:kern w:val="1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B934D0"/>
    <w:pPr>
      <w:widowControl/>
      <w:suppressAutoHyphens w:val="0"/>
      <w:ind w:left="708"/>
    </w:pPr>
    <w:rPr>
      <w:rFonts w:eastAsia="Times New Roman"/>
      <w:kern w:val="0"/>
      <w:sz w:val="20"/>
      <w:szCs w:val="20"/>
      <w:lang w:val="es-ES" w:eastAsia="es-CO"/>
    </w:rPr>
  </w:style>
  <w:style w:type="paragraph" w:customStyle="1" w:styleId="Default">
    <w:name w:val="Default"/>
    <w:rsid w:val="00E338C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2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A2C"/>
    <w:rPr>
      <w:rFonts w:ascii="Tahoma" w:eastAsia="Lucida Sans Unicode" w:hAnsi="Tahoma" w:cs="Tahoma"/>
      <w:kern w:val="1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B934D0"/>
    <w:pPr>
      <w:widowControl/>
      <w:suppressAutoHyphens w:val="0"/>
      <w:ind w:left="708"/>
    </w:pPr>
    <w:rPr>
      <w:rFonts w:eastAsia="Times New Roman"/>
      <w:kern w:val="0"/>
      <w:sz w:val="20"/>
      <w:szCs w:val="20"/>
      <w:lang w:val="es-ES" w:eastAsia="es-CO"/>
    </w:rPr>
  </w:style>
  <w:style w:type="paragraph" w:customStyle="1" w:styleId="Default">
    <w:name w:val="Default"/>
    <w:rsid w:val="00E338C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SECRETARIA2</cp:lastModifiedBy>
  <cp:revision>2</cp:revision>
  <dcterms:created xsi:type="dcterms:W3CDTF">2018-07-19T13:58:00Z</dcterms:created>
  <dcterms:modified xsi:type="dcterms:W3CDTF">2018-07-19T13:58:00Z</dcterms:modified>
</cp:coreProperties>
</file>