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3AF" w:rsidRPr="00E15E8B" w:rsidRDefault="002843AF" w:rsidP="00A92CCC">
      <w:pPr>
        <w:jc w:val="center"/>
        <w:rPr>
          <w:b/>
          <w:sz w:val="24"/>
          <w:szCs w:val="24"/>
        </w:rPr>
      </w:pPr>
      <w:r w:rsidRPr="00E15E8B">
        <w:rPr>
          <w:b/>
          <w:sz w:val="24"/>
          <w:szCs w:val="24"/>
        </w:rPr>
        <w:t>REUNIÓN CONSEJO ACADÉMICO</w:t>
      </w:r>
    </w:p>
    <w:p w:rsidR="002843AF" w:rsidRPr="00E15E8B" w:rsidRDefault="00F81975" w:rsidP="002843AF">
      <w:pPr>
        <w:ind w:left="1410" w:hanging="1410"/>
        <w:jc w:val="center"/>
        <w:rPr>
          <w:b/>
          <w:sz w:val="24"/>
          <w:szCs w:val="24"/>
        </w:rPr>
      </w:pPr>
      <w:r>
        <w:rPr>
          <w:b/>
          <w:sz w:val="24"/>
          <w:szCs w:val="24"/>
        </w:rPr>
        <w:t>ABRIL 7 DE</w:t>
      </w:r>
      <w:r w:rsidR="002843AF" w:rsidRPr="00E15E8B">
        <w:rPr>
          <w:b/>
          <w:sz w:val="24"/>
          <w:szCs w:val="24"/>
        </w:rPr>
        <w:t xml:space="preserve"> 2021</w:t>
      </w:r>
    </w:p>
    <w:p w:rsidR="002843AF" w:rsidRPr="00E15E8B" w:rsidRDefault="002843AF" w:rsidP="002843AF">
      <w:pPr>
        <w:ind w:left="1410" w:hanging="1410"/>
        <w:jc w:val="center"/>
        <w:rPr>
          <w:b/>
          <w:sz w:val="16"/>
          <w:szCs w:val="16"/>
        </w:rPr>
      </w:pPr>
    </w:p>
    <w:p w:rsidR="002843AF" w:rsidRPr="00E15E8B" w:rsidRDefault="002843AF" w:rsidP="002843AF">
      <w:pPr>
        <w:jc w:val="center"/>
        <w:rPr>
          <w:b/>
          <w:sz w:val="24"/>
          <w:szCs w:val="24"/>
        </w:rPr>
      </w:pPr>
      <w:r w:rsidRPr="00E15E8B">
        <w:rPr>
          <w:b/>
          <w:sz w:val="24"/>
          <w:szCs w:val="24"/>
        </w:rPr>
        <w:t>ACTA N° ___</w:t>
      </w:r>
    </w:p>
    <w:p w:rsidR="002843AF" w:rsidRPr="006D126D" w:rsidRDefault="002843AF" w:rsidP="002843AF">
      <w:pPr>
        <w:rPr>
          <w:sz w:val="16"/>
          <w:szCs w:val="16"/>
        </w:rPr>
      </w:pPr>
    </w:p>
    <w:p w:rsidR="002843AF" w:rsidRPr="002843AF" w:rsidRDefault="002843AF" w:rsidP="002843AF">
      <w:pPr>
        <w:ind w:left="1410" w:hanging="1410"/>
        <w:rPr>
          <w:sz w:val="24"/>
          <w:szCs w:val="24"/>
        </w:rPr>
      </w:pPr>
      <w:r w:rsidRPr="002843AF">
        <w:rPr>
          <w:sz w:val="24"/>
          <w:szCs w:val="24"/>
        </w:rPr>
        <w:t>Día:</w:t>
      </w:r>
      <w:r w:rsidRPr="002843AF">
        <w:rPr>
          <w:sz w:val="24"/>
          <w:szCs w:val="24"/>
        </w:rPr>
        <w:tab/>
      </w:r>
      <w:r w:rsidR="00F81975">
        <w:rPr>
          <w:sz w:val="24"/>
          <w:szCs w:val="24"/>
        </w:rPr>
        <w:t>Abril 07</w:t>
      </w:r>
      <w:r w:rsidRPr="002843AF">
        <w:rPr>
          <w:sz w:val="24"/>
          <w:szCs w:val="24"/>
        </w:rPr>
        <w:t xml:space="preserve"> de 2021</w:t>
      </w:r>
    </w:p>
    <w:p w:rsidR="002843AF" w:rsidRPr="002843AF" w:rsidRDefault="00F81975" w:rsidP="002843AF">
      <w:pPr>
        <w:ind w:left="1410" w:hanging="1410"/>
        <w:rPr>
          <w:sz w:val="24"/>
          <w:szCs w:val="24"/>
        </w:rPr>
      </w:pPr>
      <w:r>
        <w:rPr>
          <w:sz w:val="24"/>
          <w:szCs w:val="24"/>
        </w:rPr>
        <w:t>Hora:</w:t>
      </w:r>
      <w:r>
        <w:rPr>
          <w:sz w:val="24"/>
          <w:szCs w:val="24"/>
        </w:rPr>
        <w:tab/>
        <w:t>07.3</w:t>
      </w:r>
      <w:r w:rsidR="002843AF" w:rsidRPr="002843AF">
        <w:rPr>
          <w:sz w:val="24"/>
          <w:szCs w:val="24"/>
        </w:rPr>
        <w:t>0 a.m. – 01.00 p.m.</w:t>
      </w:r>
    </w:p>
    <w:p w:rsidR="002843AF" w:rsidRPr="002843AF" w:rsidRDefault="002843AF" w:rsidP="002843AF">
      <w:pPr>
        <w:ind w:left="1410" w:hanging="1410"/>
        <w:rPr>
          <w:sz w:val="24"/>
          <w:szCs w:val="24"/>
        </w:rPr>
      </w:pPr>
      <w:r w:rsidRPr="002843AF">
        <w:rPr>
          <w:sz w:val="24"/>
          <w:szCs w:val="24"/>
        </w:rPr>
        <w:t>Lugar:</w:t>
      </w:r>
      <w:r w:rsidRPr="002843AF">
        <w:rPr>
          <w:sz w:val="24"/>
          <w:szCs w:val="24"/>
        </w:rPr>
        <w:tab/>
        <w:t>Virtual (Lugar de Residencia de Cada Docente)</w:t>
      </w:r>
    </w:p>
    <w:p w:rsidR="002843AF" w:rsidRPr="002843AF" w:rsidRDefault="00A92CCC" w:rsidP="002843AF">
      <w:pPr>
        <w:rPr>
          <w:sz w:val="24"/>
          <w:szCs w:val="24"/>
        </w:rPr>
      </w:pPr>
      <w:r>
        <w:rPr>
          <w:sz w:val="24"/>
          <w:szCs w:val="24"/>
        </w:rPr>
        <w:t>Moderador:</w:t>
      </w:r>
      <w:r>
        <w:rPr>
          <w:sz w:val="24"/>
          <w:szCs w:val="24"/>
        </w:rPr>
        <w:tab/>
      </w:r>
      <w:r w:rsidR="00F81975">
        <w:rPr>
          <w:sz w:val="24"/>
          <w:szCs w:val="24"/>
        </w:rPr>
        <w:t>Paula Andrea, quien programa la reunión</w:t>
      </w:r>
    </w:p>
    <w:p w:rsidR="002843AF" w:rsidRPr="002843AF" w:rsidRDefault="002843AF" w:rsidP="002843AF">
      <w:pPr>
        <w:rPr>
          <w:sz w:val="16"/>
          <w:szCs w:val="16"/>
        </w:rPr>
      </w:pPr>
    </w:p>
    <w:p w:rsidR="002843AF" w:rsidRDefault="002843AF" w:rsidP="002843AF">
      <w:pPr>
        <w:rPr>
          <w:sz w:val="24"/>
          <w:szCs w:val="24"/>
        </w:rPr>
      </w:pPr>
      <w:r w:rsidRPr="002843AF">
        <w:rPr>
          <w:sz w:val="24"/>
          <w:szCs w:val="24"/>
        </w:rPr>
        <w:t>ORDEN DEL DÍA</w:t>
      </w:r>
    </w:p>
    <w:p w:rsidR="004E203C" w:rsidRPr="006D126D" w:rsidRDefault="004E203C" w:rsidP="002843AF">
      <w:pPr>
        <w:rPr>
          <w:sz w:val="16"/>
          <w:szCs w:val="16"/>
        </w:rPr>
      </w:pPr>
    </w:p>
    <w:p w:rsidR="00FE03C9" w:rsidRDefault="006D126D" w:rsidP="006D126D">
      <w:pPr>
        <w:ind w:left="708"/>
        <w:rPr>
          <w:b/>
          <w:sz w:val="24"/>
          <w:szCs w:val="24"/>
        </w:rPr>
      </w:pPr>
      <w:r w:rsidRPr="006D126D">
        <w:rPr>
          <w:b/>
          <w:sz w:val="24"/>
          <w:szCs w:val="24"/>
        </w:rPr>
        <w:t>7.00 a.m.</w:t>
      </w:r>
      <w:r>
        <w:rPr>
          <w:b/>
          <w:sz w:val="24"/>
          <w:szCs w:val="24"/>
        </w:rPr>
        <w:t xml:space="preserve"> – 8.30 a.m.: Capacitación Bilingüismo</w:t>
      </w:r>
      <w:r w:rsidR="009F6AF0">
        <w:rPr>
          <w:b/>
          <w:sz w:val="24"/>
          <w:szCs w:val="24"/>
        </w:rPr>
        <w:t>. El siguiente enlace</w:t>
      </w:r>
      <w:r>
        <w:rPr>
          <w:b/>
          <w:sz w:val="24"/>
          <w:szCs w:val="24"/>
        </w:rPr>
        <w:t xml:space="preserve"> nos sirve para   ingresar a la capacitación:</w:t>
      </w:r>
    </w:p>
    <w:p w:rsidR="006D126D" w:rsidRPr="006D126D" w:rsidRDefault="006D126D" w:rsidP="006D126D">
      <w:pPr>
        <w:ind w:firstLine="708"/>
        <w:rPr>
          <w:b/>
          <w:sz w:val="8"/>
          <w:szCs w:val="8"/>
        </w:rPr>
      </w:pPr>
    </w:p>
    <w:p w:rsidR="006D126D" w:rsidRPr="006D126D" w:rsidRDefault="006D126D" w:rsidP="006D126D">
      <w:pPr>
        <w:ind w:firstLine="708"/>
        <w:rPr>
          <w:b/>
          <w:sz w:val="16"/>
          <w:szCs w:val="16"/>
        </w:rPr>
      </w:pPr>
      <w:r w:rsidRPr="006D126D">
        <w:rPr>
          <w:b/>
          <w:sz w:val="16"/>
          <w:szCs w:val="16"/>
        </w:rPr>
        <w:t>GMA Digital - Soporte le está invitando a una reunión de Zoom programada.</w:t>
      </w:r>
    </w:p>
    <w:p w:rsidR="006D126D" w:rsidRPr="006D126D" w:rsidRDefault="006D126D" w:rsidP="006D126D">
      <w:pPr>
        <w:ind w:firstLine="708"/>
        <w:rPr>
          <w:b/>
          <w:sz w:val="8"/>
          <w:szCs w:val="8"/>
        </w:rPr>
      </w:pPr>
    </w:p>
    <w:p w:rsidR="006D126D" w:rsidRPr="006D126D" w:rsidRDefault="006D126D" w:rsidP="006D126D">
      <w:pPr>
        <w:ind w:firstLine="708"/>
        <w:rPr>
          <w:b/>
          <w:sz w:val="16"/>
          <w:szCs w:val="16"/>
        </w:rPr>
      </w:pPr>
      <w:r w:rsidRPr="006D126D">
        <w:rPr>
          <w:b/>
          <w:sz w:val="16"/>
          <w:szCs w:val="16"/>
        </w:rPr>
        <w:t>Tema: Capacitación Asistente Bilingüismo Parte 2 - C.E.R. Claudina Múnera</w:t>
      </w:r>
    </w:p>
    <w:p w:rsidR="006D126D" w:rsidRPr="006D126D" w:rsidRDefault="006D126D" w:rsidP="006D126D">
      <w:pPr>
        <w:ind w:firstLine="708"/>
        <w:rPr>
          <w:b/>
          <w:sz w:val="16"/>
          <w:szCs w:val="16"/>
        </w:rPr>
      </w:pPr>
      <w:r w:rsidRPr="006D126D">
        <w:rPr>
          <w:b/>
          <w:sz w:val="16"/>
          <w:szCs w:val="16"/>
        </w:rPr>
        <w:t>Hora: 7 abr. 2021 07:00 a. m. Bogotá</w:t>
      </w:r>
    </w:p>
    <w:p w:rsidR="006D126D" w:rsidRPr="006D126D" w:rsidRDefault="006D126D" w:rsidP="006D126D">
      <w:pPr>
        <w:ind w:firstLine="708"/>
        <w:rPr>
          <w:b/>
          <w:sz w:val="8"/>
          <w:szCs w:val="8"/>
        </w:rPr>
      </w:pPr>
    </w:p>
    <w:p w:rsidR="006D126D" w:rsidRPr="006D126D" w:rsidRDefault="006D126D" w:rsidP="006D126D">
      <w:pPr>
        <w:ind w:firstLine="708"/>
        <w:rPr>
          <w:b/>
          <w:sz w:val="16"/>
          <w:szCs w:val="16"/>
        </w:rPr>
      </w:pPr>
      <w:r w:rsidRPr="006D126D">
        <w:rPr>
          <w:b/>
          <w:sz w:val="16"/>
          <w:szCs w:val="16"/>
        </w:rPr>
        <w:t>Unirse a la reunión Zoom</w:t>
      </w:r>
    </w:p>
    <w:p w:rsidR="006D126D" w:rsidRDefault="00BF7438" w:rsidP="006D126D">
      <w:pPr>
        <w:ind w:firstLine="708"/>
        <w:rPr>
          <w:b/>
          <w:sz w:val="16"/>
          <w:szCs w:val="16"/>
        </w:rPr>
      </w:pPr>
      <w:hyperlink r:id="rId8" w:history="1">
        <w:r w:rsidR="006D126D" w:rsidRPr="00F8017F">
          <w:rPr>
            <w:rStyle w:val="Hipervnculo"/>
            <w:b/>
            <w:sz w:val="16"/>
            <w:szCs w:val="16"/>
          </w:rPr>
          <w:t>https://us02web.zoom.us/j/82666152213?pwd=NUp3UWNJTTB4MTJXMHM0SitiZlZ2QT09</w:t>
        </w:r>
      </w:hyperlink>
    </w:p>
    <w:p w:rsidR="006D126D" w:rsidRPr="006D126D" w:rsidRDefault="006D126D" w:rsidP="006D126D">
      <w:pPr>
        <w:ind w:firstLine="708"/>
        <w:rPr>
          <w:b/>
          <w:sz w:val="16"/>
          <w:szCs w:val="16"/>
        </w:rPr>
      </w:pPr>
    </w:p>
    <w:p w:rsidR="006D126D" w:rsidRPr="006D126D" w:rsidRDefault="006D126D" w:rsidP="006D126D">
      <w:pPr>
        <w:ind w:firstLine="708"/>
        <w:rPr>
          <w:b/>
          <w:sz w:val="24"/>
          <w:szCs w:val="24"/>
        </w:rPr>
      </w:pPr>
      <w:r w:rsidRPr="006D126D">
        <w:rPr>
          <w:b/>
          <w:sz w:val="24"/>
          <w:szCs w:val="24"/>
        </w:rPr>
        <w:t>ID de reunión: 826 6615 2213</w:t>
      </w:r>
    </w:p>
    <w:p w:rsidR="006D126D" w:rsidRPr="006D126D" w:rsidRDefault="006D126D" w:rsidP="006D126D">
      <w:pPr>
        <w:ind w:firstLine="708"/>
        <w:rPr>
          <w:b/>
          <w:sz w:val="24"/>
          <w:szCs w:val="24"/>
        </w:rPr>
      </w:pPr>
      <w:r w:rsidRPr="006D126D">
        <w:rPr>
          <w:b/>
          <w:sz w:val="24"/>
          <w:szCs w:val="24"/>
        </w:rPr>
        <w:t>Código de acceso: 033877</w:t>
      </w:r>
    </w:p>
    <w:p w:rsidR="006D126D" w:rsidRDefault="006D126D" w:rsidP="006D126D">
      <w:pPr>
        <w:rPr>
          <w:b/>
          <w:sz w:val="16"/>
          <w:szCs w:val="16"/>
        </w:rPr>
      </w:pPr>
    </w:p>
    <w:p w:rsidR="006D126D" w:rsidRPr="006D126D" w:rsidRDefault="006D126D" w:rsidP="006D126D">
      <w:pPr>
        <w:rPr>
          <w:b/>
          <w:sz w:val="16"/>
          <w:szCs w:val="16"/>
        </w:rPr>
      </w:pPr>
    </w:p>
    <w:p w:rsidR="002843AF" w:rsidRPr="006D126D" w:rsidRDefault="002843AF" w:rsidP="00F81975">
      <w:pPr>
        <w:pStyle w:val="Prrafodelista"/>
        <w:numPr>
          <w:ilvl w:val="0"/>
          <w:numId w:val="25"/>
        </w:numPr>
        <w:rPr>
          <w:b/>
          <w:sz w:val="24"/>
          <w:szCs w:val="24"/>
        </w:rPr>
      </w:pPr>
      <w:r w:rsidRPr="006D126D">
        <w:rPr>
          <w:b/>
          <w:sz w:val="24"/>
          <w:szCs w:val="24"/>
        </w:rPr>
        <w:t xml:space="preserve">Oración – reflexión a cargo de </w:t>
      </w:r>
      <w:r w:rsidR="00F81975" w:rsidRPr="006D126D">
        <w:rPr>
          <w:b/>
          <w:sz w:val="24"/>
          <w:szCs w:val="24"/>
        </w:rPr>
        <w:t>lo</w:t>
      </w:r>
      <w:r w:rsidR="00B74EC1" w:rsidRPr="006D126D">
        <w:rPr>
          <w:b/>
          <w:sz w:val="24"/>
          <w:szCs w:val="24"/>
        </w:rPr>
        <w:t xml:space="preserve">s profes </w:t>
      </w:r>
      <w:r w:rsidR="00F81975" w:rsidRPr="006D126D">
        <w:rPr>
          <w:b/>
          <w:sz w:val="24"/>
          <w:szCs w:val="24"/>
        </w:rPr>
        <w:t xml:space="preserve">Ángela y Gustavo </w:t>
      </w:r>
    </w:p>
    <w:p w:rsidR="002843AF" w:rsidRPr="006D126D" w:rsidRDefault="002843AF" w:rsidP="002843AF">
      <w:pPr>
        <w:pStyle w:val="Prrafodelista"/>
        <w:rPr>
          <w:b/>
          <w:sz w:val="24"/>
          <w:szCs w:val="24"/>
        </w:rPr>
      </w:pPr>
    </w:p>
    <w:p w:rsidR="002843AF" w:rsidRPr="006D126D" w:rsidRDefault="002843AF" w:rsidP="002843AF">
      <w:pPr>
        <w:pStyle w:val="Prrafodelista"/>
        <w:numPr>
          <w:ilvl w:val="0"/>
          <w:numId w:val="25"/>
        </w:numPr>
        <w:rPr>
          <w:b/>
          <w:sz w:val="24"/>
          <w:szCs w:val="24"/>
        </w:rPr>
      </w:pPr>
      <w:r w:rsidRPr="006D126D">
        <w:rPr>
          <w:b/>
          <w:sz w:val="24"/>
          <w:szCs w:val="24"/>
        </w:rPr>
        <w:t>Llamado a lista y verificación del Quórum</w:t>
      </w:r>
    </w:p>
    <w:p w:rsidR="002843AF" w:rsidRPr="006D126D" w:rsidRDefault="002843AF" w:rsidP="002843AF">
      <w:pPr>
        <w:rPr>
          <w:b/>
          <w:sz w:val="24"/>
          <w:szCs w:val="24"/>
        </w:rPr>
      </w:pPr>
    </w:p>
    <w:p w:rsidR="002843AF" w:rsidRPr="006D126D" w:rsidRDefault="002843AF" w:rsidP="002843AF">
      <w:pPr>
        <w:pStyle w:val="Prrafodelista"/>
        <w:numPr>
          <w:ilvl w:val="0"/>
          <w:numId w:val="25"/>
        </w:numPr>
        <w:rPr>
          <w:b/>
          <w:sz w:val="24"/>
          <w:szCs w:val="24"/>
        </w:rPr>
      </w:pPr>
      <w:r w:rsidRPr="006D126D">
        <w:rPr>
          <w:b/>
          <w:sz w:val="24"/>
          <w:szCs w:val="24"/>
        </w:rPr>
        <w:t>Lectura y Aprobación del Acta Anterior</w:t>
      </w:r>
    </w:p>
    <w:p w:rsidR="002843AF" w:rsidRPr="006D126D" w:rsidRDefault="002843AF" w:rsidP="002843AF">
      <w:pPr>
        <w:pStyle w:val="Prrafodelista"/>
        <w:rPr>
          <w:b/>
          <w:sz w:val="24"/>
          <w:szCs w:val="24"/>
        </w:rPr>
      </w:pPr>
    </w:p>
    <w:p w:rsidR="00DD3AC2" w:rsidRPr="006D126D" w:rsidRDefault="00B57F4C" w:rsidP="00DD3AC2">
      <w:pPr>
        <w:pStyle w:val="Prrafodelista"/>
        <w:numPr>
          <w:ilvl w:val="0"/>
          <w:numId w:val="25"/>
        </w:numPr>
        <w:rPr>
          <w:b/>
          <w:sz w:val="24"/>
          <w:szCs w:val="24"/>
        </w:rPr>
      </w:pPr>
      <w:r w:rsidRPr="006D126D">
        <w:rPr>
          <w:b/>
          <w:sz w:val="24"/>
          <w:szCs w:val="24"/>
        </w:rPr>
        <w:t>Colegios con Propósito – Fortalecimiento del PEI</w:t>
      </w:r>
    </w:p>
    <w:p w:rsidR="00B57F4C" w:rsidRPr="006D126D" w:rsidRDefault="00B57F4C" w:rsidP="00B57F4C">
      <w:pPr>
        <w:pStyle w:val="Prrafodelista"/>
        <w:rPr>
          <w:b/>
          <w:sz w:val="24"/>
          <w:szCs w:val="24"/>
        </w:rPr>
      </w:pPr>
    </w:p>
    <w:p w:rsidR="00B57F4C" w:rsidRPr="006D126D" w:rsidRDefault="00F81975" w:rsidP="00DD3AC2">
      <w:pPr>
        <w:pStyle w:val="Prrafodelista"/>
        <w:numPr>
          <w:ilvl w:val="0"/>
          <w:numId w:val="25"/>
        </w:numPr>
        <w:rPr>
          <w:b/>
          <w:sz w:val="24"/>
          <w:szCs w:val="24"/>
        </w:rPr>
      </w:pPr>
      <w:r w:rsidRPr="006D126D">
        <w:rPr>
          <w:b/>
          <w:sz w:val="24"/>
          <w:szCs w:val="24"/>
        </w:rPr>
        <w:t>Encuesta</w:t>
      </w:r>
    </w:p>
    <w:p w:rsidR="00DD3AC2" w:rsidRPr="006D126D" w:rsidRDefault="00DD3AC2" w:rsidP="00DD3AC2">
      <w:pPr>
        <w:pStyle w:val="Prrafodelista"/>
        <w:rPr>
          <w:b/>
          <w:sz w:val="24"/>
          <w:szCs w:val="24"/>
        </w:rPr>
      </w:pPr>
    </w:p>
    <w:p w:rsidR="00B75D9E" w:rsidRPr="005E3C40" w:rsidRDefault="00DD3AC2" w:rsidP="005E3C40">
      <w:pPr>
        <w:pStyle w:val="Prrafodelista"/>
        <w:numPr>
          <w:ilvl w:val="0"/>
          <w:numId w:val="25"/>
        </w:numPr>
        <w:rPr>
          <w:b/>
          <w:sz w:val="24"/>
          <w:szCs w:val="24"/>
        </w:rPr>
      </w:pPr>
      <w:r w:rsidRPr="006D126D">
        <w:rPr>
          <w:b/>
          <w:sz w:val="24"/>
          <w:szCs w:val="24"/>
        </w:rPr>
        <w:t>Asuntos Varios</w:t>
      </w:r>
      <w:bookmarkStart w:id="0" w:name="_GoBack"/>
      <w:bookmarkEnd w:id="0"/>
    </w:p>
    <w:p w:rsidR="00B75D9E" w:rsidRPr="005E3C40" w:rsidRDefault="00B75D9E" w:rsidP="00B75D9E">
      <w:pPr>
        <w:pStyle w:val="Prrafodelista"/>
        <w:numPr>
          <w:ilvl w:val="0"/>
          <w:numId w:val="27"/>
        </w:numPr>
        <w:spacing w:line="648" w:lineRule="atLeast"/>
        <w:jc w:val="left"/>
        <w:rPr>
          <w:rFonts w:asciiTheme="minorHAnsi" w:eastAsia="Times New Roman" w:hAnsiTheme="minorHAnsi" w:cstheme="minorHAnsi"/>
          <w:b/>
          <w:color w:val="202124"/>
          <w:sz w:val="24"/>
          <w:szCs w:val="24"/>
          <w:lang w:eastAsia="es-CO"/>
        </w:rPr>
      </w:pPr>
      <w:r w:rsidRPr="005E3C40">
        <w:rPr>
          <w:rFonts w:asciiTheme="minorHAnsi" w:eastAsia="Times New Roman" w:hAnsiTheme="minorHAnsi" w:cstheme="minorHAnsi"/>
          <w:b/>
          <w:color w:val="202124"/>
          <w:sz w:val="24"/>
          <w:szCs w:val="24"/>
          <w:lang w:eastAsia="es-CO"/>
        </w:rPr>
        <w:t>Proyecto social- Fulbright ETA -CFC 2021-2022</w:t>
      </w:r>
    </w:p>
    <w:p w:rsidR="005E3C40" w:rsidRDefault="00B75D9E" w:rsidP="005E3C40">
      <w:pPr>
        <w:pStyle w:val="Prrafodelista"/>
        <w:spacing w:before="180" w:line="300" w:lineRule="atLeast"/>
        <w:ind w:left="1080"/>
        <w:jc w:val="left"/>
      </w:pPr>
      <w:r w:rsidRPr="00B75D9E">
        <w:rPr>
          <w:rFonts w:ascii="Arial" w:eastAsia="Times New Roman" w:hAnsi="Arial" w:cs="Arial"/>
          <w:color w:val="202124"/>
          <w:spacing w:val="3"/>
          <w:sz w:val="21"/>
          <w:szCs w:val="21"/>
          <w:lang w:eastAsia="es-CO"/>
        </w:rPr>
        <w:t xml:space="preserve">Estimado interesado, el programa Fulbright English Teaching Assistant (ETA) busca fortalecer el inglés como segunda lengua en Instituciones de Educación Superior (IES) colombianas y en esta oportunidad, en el Servicio Nacional de Aprendizaje (SENA). </w:t>
      </w:r>
      <w:r w:rsidRPr="00B75D9E">
        <w:rPr>
          <w:rFonts w:ascii="Arial" w:eastAsia="Times New Roman" w:hAnsi="Arial" w:cs="Arial"/>
          <w:color w:val="202124"/>
          <w:spacing w:val="3"/>
          <w:sz w:val="21"/>
          <w:szCs w:val="21"/>
          <w:lang w:eastAsia="es-CO"/>
        </w:rPr>
        <w:br/>
      </w:r>
      <w:r w:rsidRPr="00B75D9E">
        <w:rPr>
          <w:rFonts w:ascii="Arial" w:eastAsia="Times New Roman" w:hAnsi="Arial" w:cs="Arial"/>
          <w:color w:val="202124"/>
          <w:spacing w:val="3"/>
          <w:sz w:val="21"/>
          <w:szCs w:val="21"/>
          <w:lang w:eastAsia="es-CO"/>
        </w:rPr>
        <w:br/>
        <w:t xml:space="preserve">Adicional a las horas dedicadas a la enseñanza del inglés como segunda lengua en </w:t>
      </w:r>
      <w:r w:rsidRPr="00B75D9E">
        <w:rPr>
          <w:rFonts w:ascii="Arial" w:eastAsia="Times New Roman" w:hAnsi="Arial" w:cs="Arial"/>
          <w:color w:val="202124"/>
          <w:spacing w:val="3"/>
          <w:sz w:val="21"/>
          <w:szCs w:val="21"/>
          <w:lang w:eastAsia="es-CO"/>
        </w:rPr>
        <w:lastRenderedPageBreak/>
        <w:t xml:space="preserve">las instituciones anfitrionas, los ETAs de Fulbright deberán dedicar entre 10 y 15 horas semanales a un "Proyecto social". </w:t>
      </w:r>
      <w:r w:rsidRPr="00B75D9E">
        <w:rPr>
          <w:rFonts w:ascii="Arial" w:eastAsia="Times New Roman" w:hAnsi="Arial" w:cs="Arial"/>
          <w:color w:val="202124"/>
          <w:spacing w:val="3"/>
          <w:sz w:val="21"/>
          <w:szCs w:val="21"/>
          <w:lang w:eastAsia="es-CO"/>
        </w:rPr>
        <w:br/>
      </w:r>
      <w:r w:rsidRPr="00B75D9E">
        <w:rPr>
          <w:rFonts w:ascii="Arial" w:eastAsia="Times New Roman" w:hAnsi="Arial" w:cs="Arial"/>
          <w:color w:val="202124"/>
          <w:spacing w:val="3"/>
          <w:sz w:val="21"/>
          <w:szCs w:val="21"/>
          <w:lang w:eastAsia="es-CO"/>
        </w:rPr>
        <w:br/>
        <w:t xml:space="preserve">De esta manera, la Comisión Fulbright junto con </w:t>
      </w:r>
      <w:r w:rsidR="005E3C40" w:rsidRPr="00B75D9E">
        <w:rPr>
          <w:rFonts w:ascii="Arial" w:eastAsia="Times New Roman" w:hAnsi="Arial" w:cs="Arial"/>
          <w:color w:val="202124"/>
          <w:spacing w:val="3"/>
          <w:sz w:val="21"/>
          <w:szCs w:val="21"/>
          <w:lang w:eastAsia="es-CO"/>
        </w:rPr>
        <w:t>ProAntioquia</w:t>
      </w:r>
      <w:r w:rsidRPr="00B75D9E">
        <w:rPr>
          <w:rFonts w:ascii="Arial" w:eastAsia="Times New Roman" w:hAnsi="Arial" w:cs="Arial"/>
          <w:color w:val="202124"/>
          <w:spacing w:val="3"/>
          <w:sz w:val="21"/>
          <w:szCs w:val="21"/>
          <w:lang w:eastAsia="es-CO"/>
        </w:rPr>
        <w:t xml:space="preserve"> busca aliarse con instituciones de educación (de cualquier tipo) que tengan proyectos o iniciativas que puedan ser apoyadas por los ETAs en forma de "voluntariado" y así, promover los procesos de internacionalización de la educación en Colombia. Es importante resaltar que si bien el proyecto de la Institución puede estar relacionado con la enseñanza del inglés no es necesario restringirse únicamente a ello. </w:t>
      </w:r>
      <w:r w:rsidRPr="00B75D9E">
        <w:rPr>
          <w:rFonts w:ascii="Arial" w:eastAsia="Times New Roman" w:hAnsi="Arial" w:cs="Arial"/>
          <w:color w:val="202124"/>
          <w:spacing w:val="3"/>
          <w:sz w:val="21"/>
          <w:szCs w:val="21"/>
          <w:lang w:eastAsia="es-CO"/>
        </w:rPr>
        <w:br/>
      </w:r>
      <w:r w:rsidRPr="00B75D9E">
        <w:rPr>
          <w:rFonts w:ascii="Arial" w:eastAsia="Times New Roman" w:hAnsi="Arial" w:cs="Arial"/>
          <w:color w:val="202124"/>
          <w:spacing w:val="3"/>
          <w:sz w:val="21"/>
          <w:szCs w:val="21"/>
          <w:lang w:eastAsia="es-CO"/>
        </w:rPr>
        <w:br/>
        <w:t>Recuerde que las actividades, incitativas y/o proyectos que los becarios apoyen podrían ser realizados de manera virtual o presencial dependiendo cual sea el caso.</w:t>
      </w:r>
      <w:r w:rsidRPr="00B75D9E">
        <w:rPr>
          <w:rFonts w:ascii="Arial" w:eastAsia="Times New Roman" w:hAnsi="Arial" w:cs="Arial"/>
          <w:color w:val="202124"/>
          <w:spacing w:val="3"/>
          <w:sz w:val="21"/>
          <w:szCs w:val="21"/>
          <w:lang w:eastAsia="es-CO"/>
        </w:rPr>
        <w:br/>
      </w:r>
      <w:r w:rsidRPr="00B75D9E">
        <w:rPr>
          <w:rFonts w:ascii="Arial" w:eastAsia="Times New Roman" w:hAnsi="Arial" w:cs="Arial"/>
          <w:color w:val="202124"/>
          <w:spacing w:val="3"/>
          <w:sz w:val="21"/>
          <w:szCs w:val="21"/>
          <w:lang w:eastAsia="es-CO"/>
        </w:rPr>
        <w:br/>
        <w:t>Favor enviar sus propuestas antes del 1 de mayo de 2021</w:t>
      </w:r>
      <w:r w:rsidRPr="00B75D9E">
        <w:rPr>
          <w:rFonts w:ascii="Arial" w:eastAsia="Times New Roman" w:hAnsi="Arial" w:cs="Arial"/>
          <w:color w:val="202124"/>
          <w:spacing w:val="3"/>
          <w:sz w:val="21"/>
          <w:szCs w:val="21"/>
          <w:lang w:eastAsia="es-CO"/>
        </w:rPr>
        <w:br/>
      </w:r>
      <w:r w:rsidRPr="00B75D9E">
        <w:rPr>
          <w:rFonts w:ascii="Arial" w:eastAsia="Times New Roman" w:hAnsi="Arial" w:cs="Arial"/>
          <w:color w:val="202124"/>
          <w:spacing w:val="3"/>
          <w:sz w:val="21"/>
          <w:szCs w:val="21"/>
          <w:lang w:eastAsia="es-CO"/>
        </w:rPr>
        <w:br/>
        <w:t xml:space="preserve">Nota: Al ser de carácter voluntario, el ETA es quien escoge el proyecto y la </w:t>
      </w:r>
      <w:r>
        <w:rPr>
          <w:rFonts w:ascii="Arial" w:hAnsi="Arial" w:cs="Arial"/>
          <w:color w:val="202124"/>
          <w:spacing w:val="3"/>
          <w:sz w:val="21"/>
          <w:szCs w:val="21"/>
          <w:shd w:val="clear" w:color="auto" w:fill="FFFFFF"/>
        </w:rPr>
        <w:t xml:space="preserve">relación se mantiene directamente entre Fulbright, el ETA y la institución escogida. Así mismo, este proceso NO genera ningún </w:t>
      </w:r>
      <w:r w:rsidR="005E3C40">
        <w:rPr>
          <w:rFonts w:ascii="Arial" w:hAnsi="Arial" w:cs="Arial"/>
          <w:color w:val="202124"/>
          <w:spacing w:val="3"/>
          <w:sz w:val="21"/>
          <w:szCs w:val="21"/>
          <w:shd w:val="clear" w:color="auto" w:fill="FFFFFF"/>
        </w:rPr>
        <w:t>vínculo</w:t>
      </w:r>
      <w:r>
        <w:rPr>
          <w:rFonts w:ascii="Arial" w:hAnsi="Arial" w:cs="Arial"/>
          <w:color w:val="202124"/>
          <w:spacing w:val="3"/>
          <w:sz w:val="21"/>
          <w:szCs w:val="21"/>
          <w:shd w:val="clear" w:color="auto" w:fill="FFFFFF"/>
        </w:rPr>
        <w:t xml:space="preserve"> laboral. </w:t>
      </w:r>
      <w:r>
        <w:rPr>
          <w:rFonts w:ascii="Arial" w:hAnsi="Arial" w:cs="Arial"/>
          <w:color w:val="202124"/>
          <w:spacing w:val="3"/>
          <w:sz w:val="21"/>
          <w:szCs w:val="21"/>
        </w:rPr>
        <w:br/>
      </w:r>
      <w:r>
        <w:rPr>
          <w:rFonts w:ascii="Arial" w:hAnsi="Arial" w:cs="Arial"/>
          <w:color w:val="202124"/>
          <w:spacing w:val="3"/>
          <w:sz w:val="21"/>
          <w:szCs w:val="21"/>
          <w:shd w:val="clear" w:color="auto" w:fill="FFFFFF"/>
        </w:rPr>
        <w:t xml:space="preserve">Si tiene alguna duda adicional no dude en contactarnos a </w:t>
      </w:r>
      <w:hyperlink r:id="rId9" w:history="1">
        <w:r>
          <w:rPr>
            <w:rStyle w:val="Hipervnculo"/>
            <w:rFonts w:ascii="Arial" w:hAnsi="Arial" w:cs="Arial"/>
            <w:spacing w:val="3"/>
            <w:sz w:val="21"/>
            <w:szCs w:val="21"/>
            <w:shd w:val="clear" w:color="auto" w:fill="FFFFFF"/>
          </w:rPr>
          <w:t>eta@fulbright.edu.co</w:t>
        </w:r>
      </w:hyperlink>
      <w:r w:rsidR="005E3C40">
        <w:t xml:space="preserve">. </w:t>
      </w:r>
    </w:p>
    <w:p w:rsidR="005E3C40" w:rsidRDefault="005E3C40" w:rsidP="005E3C40">
      <w:pPr>
        <w:pStyle w:val="Prrafodelista"/>
        <w:spacing w:before="180" w:line="300" w:lineRule="atLeast"/>
        <w:ind w:left="1080"/>
        <w:jc w:val="left"/>
      </w:pPr>
    </w:p>
    <w:p w:rsidR="00B75D9E" w:rsidRDefault="005E3C40" w:rsidP="005E3C40">
      <w:pPr>
        <w:pStyle w:val="Prrafodelista"/>
        <w:spacing w:before="180" w:line="300" w:lineRule="atLeast"/>
        <w:ind w:left="1080"/>
        <w:jc w:val="left"/>
        <w:rPr>
          <w:b/>
          <w:sz w:val="24"/>
          <w:szCs w:val="24"/>
        </w:rPr>
      </w:pPr>
      <w:hyperlink r:id="rId10" w:history="1">
        <w:r w:rsidRPr="007B359B">
          <w:rPr>
            <w:rStyle w:val="Hipervnculo"/>
            <w:b/>
            <w:sz w:val="24"/>
            <w:szCs w:val="24"/>
          </w:rPr>
          <w:t>https://forms.gle/Nhd7F3ka6zE5YU6U6</w:t>
        </w:r>
      </w:hyperlink>
    </w:p>
    <w:p w:rsidR="005E3C40" w:rsidRPr="00B75D9E" w:rsidRDefault="005E3C40" w:rsidP="005E3C40">
      <w:pPr>
        <w:pStyle w:val="Prrafodelista"/>
        <w:spacing w:before="180" w:line="300" w:lineRule="atLeast"/>
        <w:ind w:left="1080"/>
        <w:jc w:val="left"/>
        <w:rPr>
          <w:b/>
          <w:sz w:val="24"/>
          <w:szCs w:val="24"/>
        </w:rPr>
      </w:pPr>
    </w:p>
    <w:p w:rsidR="002843AF" w:rsidRPr="006D126D" w:rsidRDefault="002843AF" w:rsidP="00F81975">
      <w:pPr>
        <w:rPr>
          <w:b/>
          <w:sz w:val="24"/>
          <w:szCs w:val="24"/>
        </w:rPr>
      </w:pPr>
    </w:p>
    <w:p w:rsidR="00A92CCC" w:rsidRPr="006D126D" w:rsidRDefault="006D126D" w:rsidP="00A87C68">
      <w:pPr>
        <w:pStyle w:val="Prrafodelista"/>
        <w:numPr>
          <w:ilvl w:val="0"/>
          <w:numId w:val="25"/>
        </w:numPr>
        <w:rPr>
          <w:b/>
          <w:sz w:val="24"/>
          <w:szCs w:val="24"/>
        </w:rPr>
      </w:pPr>
      <w:r w:rsidRPr="000C6EDD">
        <w:rPr>
          <w:noProof/>
          <w:lang w:eastAsia="es-CO"/>
        </w:rPr>
        <w:drawing>
          <wp:anchor distT="0" distB="0" distL="114300" distR="114300" simplePos="0" relativeHeight="251658240" behindDoc="0" locked="0" layoutInCell="1" allowOverlap="1" wp14:anchorId="0D774E03" wp14:editId="34F88DCD">
            <wp:simplePos x="0" y="0"/>
            <wp:positionH relativeFrom="column">
              <wp:posOffset>530225</wp:posOffset>
            </wp:positionH>
            <wp:positionV relativeFrom="paragraph">
              <wp:posOffset>142875</wp:posOffset>
            </wp:positionV>
            <wp:extent cx="1438275" cy="889000"/>
            <wp:effectExtent l="0" t="0" r="9525"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VERDE 2.jpg"/>
                    <pic:cNvPicPr/>
                  </pic:nvPicPr>
                  <pic:blipFill>
                    <a:blip r:embed="rId11">
                      <a:clrChange>
                        <a:clrFrom>
                          <a:srgbClr val="FEFDF9"/>
                        </a:clrFrom>
                        <a:clrTo>
                          <a:srgbClr val="FEFDF9">
                            <a:alpha val="0"/>
                          </a:srgbClr>
                        </a:clrTo>
                      </a:clrChange>
                      <a:extLst>
                        <a:ext uri="{28A0092B-C50C-407E-A947-70E740481C1C}">
                          <a14:useLocalDpi xmlns:a14="http://schemas.microsoft.com/office/drawing/2010/main" val="0"/>
                        </a:ext>
                      </a:extLst>
                    </a:blip>
                    <a:stretch>
                      <a:fillRect/>
                    </a:stretch>
                  </pic:blipFill>
                  <pic:spPr>
                    <a:xfrm>
                      <a:off x="0" y="0"/>
                      <a:ext cx="1438275" cy="889000"/>
                    </a:xfrm>
                    <a:prstGeom prst="rect">
                      <a:avLst/>
                    </a:prstGeom>
                  </pic:spPr>
                </pic:pic>
              </a:graphicData>
            </a:graphic>
            <wp14:sizeRelH relativeFrom="page">
              <wp14:pctWidth>0</wp14:pctWidth>
            </wp14:sizeRelH>
            <wp14:sizeRelV relativeFrom="page">
              <wp14:pctHeight>0</wp14:pctHeight>
            </wp14:sizeRelV>
          </wp:anchor>
        </w:drawing>
      </w:r>
      <w:r w:rsidR="00B57F4C" w:rsidRPr="006D126D">
        <w:rPr>
          <w:b/>
          <w:sz w:val="24"/>
          <w:szCs w:val="24"/>
        </w:rPr>
        <w:t>Evaluación y Fin de la Jornada</w:t>
      </w:r>
    </w:p>
    <w:p w:rsidR="00C3127D" w:rsidRDefault="00C3127D">
      <w:pPr>
        <w:jc w:val="left"/>
      </w:pPr>
    </w:p>
    <w:p w:rsidR="00E15E8B" w:rsidRDefault="00E15E8B">
      <w:pPr>
        <w:jc w:val="left"/>
      </w:pPr>
    </w:p>
    <w:p w:rsidR="00E15E8B" w:rsidRPr="006D126D" w:rsidRDefault="00E15E8B">
      <w:pPr>
        <w:jc w:val="left"/>
        <w:rPr>
          <w:sz w:val="16"/>
          <w:szCs w:val="16"/>
        </w:rPr>
      </w:pPr>
    </w:p>
    <w:p w:rsidR="00E15E8B" w:rsidRPr="00623DE4" w:rsidRDefault="00E15E8B" w:rsidP="00E15E8B">
      <w:pPr>
        <w:rPr>
          <w:b/>
          <w:sz w:val="24"/>
          <w:szCs w:val="24"/>
        </w:rPr>
      </w:pPr>
      <w:r w:rsidRPr="00623DE4">
        <w:rPr>
          <w:b/>
        </w:rPr>
        <w:t>DAVIDANIEL RESTREPO VELÁSQUEZ</w:t>
      </w:r>
    </w:p>
    <w:p w:rsidR="00E15E8B" w:rsidRDefault="00E15E8B" w:rsidP="00E15E8B">
      <w:pPr>
        <w:jc w:val="left"/>
      </w:pPr>
      <w:r>
        <w:t>70042918</w:t>
      </w:r>
    </w:p>
    <w:p w:rsidR="00E15E8B" w:rsidRDefault="00E15E8B" w:rsidP="00E15E8B">
      <w:pPr>
        <w:jc w:val="left"/>
      </w:pPr>
      <w:r>
        <w:t>Director</w:t>
      </w:r>
    </w:p>
    <w:p w:rsidR="00E15E8B" w:rsidRDefault="00E15E8B" w:rsidP="00E15E8B">
      <w:pPr>
        <w:jc w:val="left"/>
      </w:pPr>
      <w:r>
        <w:t>C.E.R. CLAUDINA MÚNERA</w:t>
      </w:r>
    </w:p>
    <w:p w:rsidR="00E15E8B" w:rsidRPr="002843AF" w:rsidRDefault="00E15E8B">
      <w:pPr>
        <w:jc w:val="left"/>
      </w:pPr>
      <w:r>
        <w:t>3225268240</w:t>
      </w:r>
    </w:p>
    <w:sectPr w:rsidR="00E15E8B" w:rsidRPr="002843AF" w:rsidSect="00902C33">
      <w:headerReference w:type="default" r:id="rId12"/>
      <w:footerReference w:type="default" r:id="rId13"/>
      <w:pgSz w:w="12240" w:h="15840" w:code="1"/>
      <w:pgMar w:top="1134" w:right="1418"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438" w:rsidRDefault="00BF7438">
      <w:r>
        <w:separator/>
      </w:r>
    </w:p>
  </w:endnote>
  <w:endnote w:type="continuationSeparator" w:id="0">
    <w:p w:rsidR="00BF7438" w:rsidRDefault="00BF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09" w:rsidRDefault="00C87C09" w:rsidP="00463A5C">
    <w:pPr>
      <w:pStyle w:val="Piedepgina"/>
      <w:jc w:val="center"/>
      <w:rPr>
        <w:rFonts w:asciiTheme="minorHAnsi" w:hAnsiTheme="minorHAnsi"/>
        <w:b/>
        <w:sz w:val="16"/>
        <w:szCs w:val="16"/>
      </w:rPr>
    </w:pPr>
  </w:p>
  <w:p w:rsidR="00463A5C" w:rsidRPr="001B43BB" w:rsidRDefault="00463A5C" w:rsidP="00463A5C">
    <w:pPr>
      <w:pStyle w:val="Piedepgina"/>
      <w:jc w:val="center"/>
      <w:rPr>
        <w:rFonts w:asciiTheme="minorHAnsi" w:hAnsiTheme="minorHAnsi"/>
        <w:b/>
        <w:sz w:val="16"/>
        <w:szCs w:val="16"/>
      </w:rPr>
    </w:pPr>
    <w:r w:rsidRPr="001B43BB">
      <w:rPr>
        <w:rFonts w:asciiTheme="minorHAnsi" w:hAnsiTheme="minorHAnsi"/>
        <w:b/>
        <w:sz w:val="16"/>
        <w:szCs w:val="16"/>
      </w:rPr>
      <w:t>Municipio de Caldas, Vereda la Corrala</w:t>
    </w:r>
    <w:r w:rsidRPr="001B43BB">
      <w:rPr>
        <w:rFonts w:asciiTheme="minorHAnsi" w:hAnsiTheme="minorHAnsi"/>
        <w:b/>
        <w:sz w:val="16"/>
        <w:szCs w:val="16"/>
        <w:lang w:val="es-CO"/>
      </w:rPr>
      <w:t xml:space="preserve">    -   </w:t>
    </w:r>
    <w:r w:rsidRPr="001B43BB">
      <w:rPr>
        <w:rFonts w:asciiTheme="minorHAnsi" w:hAnsiTheme="minorHAnsi"/>
        <w:b/>
        <w:sz w:val="16"/>
        <w:szCs w:val="16"/>
      </w:rPr>
      <w:t xml:space="preserve">e-mail: </w:t>
    </w:r>
    <w:hyperlink r:id="rId1" w:history="1">
      <w:r w:rsidRPr="00C419CF">
        <w:rPr>
          <w:rStyle w:val="Hipervnculo"/>
          <w:rFonts w:asciiTheme="minorHAnsi" w:hAnsiTheme="minorHAnsi"/>
          <w:b/>
          <w:sz w:val="16"/>
          <w:szCs w:val="16"/>
        </w:rPr>
        <w:t>cclaudinamunera@gmail.com</w:t>
      </w:r>
    </w:hyperlink>
    <w:r>
      <w:rPr>
        <w:rFonts w:asciiTheme="minorHAnsi" w:hAnsiTheme="minorHAnsi"/>
        <w:b/>
        <w:sz w:val="16"/>
        <w:szCs w:val="16"/>
        <w:lang w:val="es-CO"/>
      </w:rPr>
      <w:t xml:space="preserve">  - </w:t>
    </w:r>
    <w:r w:rsidRPr="001B43BB">
      <w:rPr>
        <w:rFonts w:asciiTheme="minorHAnsi" w:hAnsiTheme="minorHAnsi"/>
        <w:b/>
        <w:sz w:val="16"/>
        <w:szCs w:val="16"/>
        <w:lang w:val="es-CO"/>
      </w:rPr>
      <w:t>Teléfono 2783589 – 480 41 30</w:t>
    </w:r>
  </w:p>
  <w:p w:rsidR="00463A5C" w:rsidRPr="001B43BB" w:rsidRDefault="00463A5C" w:rsidP="00463A5C">
    <w:pPr>
      <w:jc w:val="center"/>
      <w:rPr>
        <w:rFonts w:asciiTheme="minorHAnsi" w:hAnsiTheme="minorHAnsi" w:cs="Arial"/>
        <w:b/>
        <w:color w:val="000000"/>
        <w:w w:val="73"/>
        <w:sz w:val="16"/>
        <w:szCs w:val="16"/>
        <w:lang w:val="es-ES_tradnl"/>
      </w:rPr>
    </w:pPr>
    <w:r w:rsidRPr="001B43BB">
      <w:rPr>
        <w:rFonts w:asciiTheme="minorHAnsi" w:hAnsiTheme="minorHAnsi" w:cs="Arial"/>
        <w:b/>
        <w:color w:val="000000"/>
        <w:w w:val="73"/>
        <w:sz w:val="16"/>
        <w:szCs w:val="16"/>
        <w:lang w:val="es-ES_tradnl"/>
      </w:rPr>
      <w:t>NIT. 811 011 120-5.   CÓDIGO DANE 205129000156</w:t>
    </w:r>
  </w:p>
  <w:p w:rsidR="00463A5C" w:rsidRPr="004152BB" w:rsidRDefault="00463A5C" w:rsidP="00463A5C">
    <w:pPr>
      <w:autoSpaceDE w:val="0"/>
      <w:autoSpaceDN w:val="0"/>
      <w:adjustRightInd w:val="0"/>
      <w:jc w:val="center"/>
      <w:rPr>
        <w:rFonts w:asciiTheme="minorHAnsi" w:eastAsia="Times New Roman" w:hAnsiTheme="minorHAnsi" w:cs="Calibri"/>
        <w:color w:val="000000"/>
        <w:sz w:val="16"/>
        <w:szCs w:val="16"/>
      </w:rPr>
    </w:pPr>
    <w:r w:rsidRPr="001B43BB">
      <w:rPr>
        <w:rFonts w:asciiTheme="minorHAnsi" w:eastAsia="Times New Roman" w:hAnsiTheme="minorHAnsi" w:cs="Calibri"/>
        <w:color w:val="000000"/>
        <w:sz w:val="16"/>
        <w:szCs w:val="16"/>
      </w:rPr>
      <w:t>La Felicidad Es Contagiosa. Paz Y Bien</w:t>
    </w:r>
    <w:r>
      <w:rPr>
        <w:rFonts w:asciiTheme="minorHAnsi" w:eastAsia="Times New Roman" w:hAnsiTheme="minorHAnsi" w:cs="Calibri"/>
        <w:color w:val="000000"/>
        <w:sz w:val="16"/>
        <w:szCs w:val="16"/>
      </w:rPr>
      <w:t xml:space="preserve"> *** </w:t>
    </w:r>
    <w:r w:rsidRPr="001B43BB">
      <w:rPr>
        <w:rFonts w:asciiTheme="minorHAnsi" w:hAnsiTheme="minorHAnsi" w:cs="Calibri"/>
        <w:color w:val="000000"/>
        <w:sz w:val="16"/>
        <w:szCs w:val="16"/>
      </w:rPr>
      <w:t xml:space="preserve">Quien Hable Con Nosotros Que Se Vaya Siendo Mejor Y Más Feliz </w:t>
    </w:r>
    <w:r>
      <w:rPr>
        <w:rFonts w:asciiTheme="minorHAnsi" w:hAnsiTheme="minorHAnsi" w:cs="Calibri"/>
        <w:color w:val="000000"/>
        <w:sz w:val="16"/>
        <w:szCs w:val="16"/>
      </w:rPr>
      <w:t>(</w:t>
    </w:r>
    <w:r w:rsidRPr="001B43BB">
      <w:rPr>
        <w:rFonts w:asciiTheme="minorHAnsi" w:hAnsiTheme="minorHAnsi" w:cs="Calibri"/>
        <w:color w:val="000000"/>
        <w:sz w:val="16"/>
        <w:szCs w:val="16"/>
      </w:rPr>
      <w:t>Lei An Jai</w:t>
    </w:r>
    <w:r>
      <w:rPr>
        <w:rFonts w:asciiTheme="minorHAnsi" w:hAnsiTheme="minorHAnsi" w:cs="Calibri"/>
        <w:color w:val="000000"/>
        <w:sz w:val="16"/>
        <w:szCs w:val="16"/>
      </w:rPr>
      <w:t>)</w:t>
    </w:r>
  </w:p>
  <w:p w:rsidR="00463A5C" w:rsidRPr="001B43BB" w:rsidRDefault="00463A5C" w:rsidP="00463A5C">
    <w:pPr>
      <w:pStyle w:val="msonospacing0"/>
      <w:jc w:val="center"/>
      <w:rPr>
        <w:rFonts w:ascii="Calibri" w:hAnsi="Calibri" w:cs="Calibri"/>
        <w:b/>
        <w:sz w:val="16"/>
        <w:szCs w:val="16"/>
      </w:rPr>
    </w:pPr>
  </w:p>
  <w:p w:rsidR="001B43BB" w:rsidRPr="001B43BB" w:rsidRDefault="001B43BB" w:rsidP="008F0E2F">
    <w:pPr>
      <w:pStyle w:val="msonospacing0"/>
      <w:jc w:val="center"/>
      <w:rPr>
        <w:rFonts w:ascii="Calibri" w:hAnsi="Calibri" w:cs="Calibri"/>
        <w:b/>
        <w:sz w:val="16"/>
        <w:szCs w:val="16"/>
      </w:rPr>
    </w:pPr>
  </w:p>
  <w:p w:rsidR="008F0E2F" w:rsidRPr="000B37FA" w:rsidRDefault="008F0E2F" w:rsidP="008F0E2F">
    <w:pPr>
      <w:pStyle w:val="msonospacing0"/>
      <w:jc w:val="center"/>
      <w:rPr>
        <w:rFonts w:ascii="Calibri" w:hAnsi="Calibri" w:cs="Calibri"/>
        <w:sz w:val="12"/>
        <w:szCs w:val="12"/>
        <w:lang w:val="es-MX"/>
      </w:rPr>
    </w:pPr>
    <w:r>
      <w:rPr>
        <w:rFonts w:ascii="Calibri" w:hAnsi="Calibri" w:cs="Calibri"/>
        <w:sz w:val="16"/>
        <w:szCs w:val="16"/>
        <w:lang w:val="es-MX"/>
      </w:rPr>
      <w:tab/>
    </w:r>
  </w:p>
  <w:p w:rsidR="00133BE1" w:rsidRPr="008F0E2F" w:rsidRDefault="00133BE1" w:rsidP="00133BE1">
    <w:pPr>
      <w:jc w:val="center"/>
      <w:rPr>
        <w:rFonts w:ascii="Algerian" w:hAnsi="Algerian" w:cs="Informal Roman"/>
        <w:b/>
        <w:color w:val="008000"/>
        <w:sz w:val="16"/>
        <w:szCs w:val="16"/>
        <w:lang w:val="es-ES"/>
      </w:rPr>
    </w:pPr>
  </w:p>
  <w:p w:rsidR="00EA198E" w:rsidRDefault="00EA198E" w:rsidP="00404384">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438" w:rsidRDefault="00BF7438">
      <w:r>
        <w:separator/>
      </w:r>
    </w:p>
  </w:footnote>
  <w:footnote w:type="continuationSeparator" w:id="0">
    <w:p w:rsidR="00BF7438" w:rsidRDefault="00BF7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C9" w:rsidRPr="002172F1" w:rsidRDefault="00F15F82" w:rsidP="000801A8">
    <w:pPr>
      <w:jc w:val="center"/>
      <w:rPr>
        <w:rFonts w:ascii="Algerian" w:hAnsi="Algerian" w:cs="Arial"/>
        <w:b/>
        <w:color w:val="008000"/>
        <w:sz w:val="24"/>
        <w:szCs w:val="24"/>
      </w:rPr>
    </w:pPr>
    <w:r>
      <w:rPr>
        <w:noProof/>
        <w:color w:val="008000"/>
        <w:sz w:val="24"/>
        <w:szCs w:val="24"/>
        <w:lang w:eastAsia="es-CO"/>
      </w:rPr>
      <mc:AlternateContent>
        <mc:Choice Requires="wpg">
          <w:drawing>
            <wp:anchor distT="0" distB="0" distL="114300" distR="114300" simplePos="0" relativeHeight="251660800" behindDoc="0" locked="0" layoutInCell="1" allowOverlap="1" wp14:anchorId="1B89F1DC" wp14:editId="16104E81">
              <wp:simplePos x="0" y="0"/>
              <wp:positionH relativeFrom="column">
                <wp:posOffset>545769</wp:posOffset>
              </wp:positionH>
              <wp:positionV relativeFrom="paragraph">
                <wp:posOffset>82721</wp:posOffset>
              </wp:positionV>
              <wp:extent cx="5083175" cy="1115028"/>
              <wp:effectExtent l="0" t="0" r="0" b="0"/>
              <wp:wrapNone/>
              <wp:docPr id="2" name="Grupo 2"/>
              <wp:cNvGraphicFramePr/>
              <a:graphic xmlns:a="http://schemas.openxmlformats.org/drawingml/2006/main">
                <a:graphicData uri="http://schemas.microsoft.com/office/word/2010/wordprocessingGroup">
                  <wpg:wgp>
                    <wpg:cNvGrpSpPr/>
                    <wpg:grpSpPr>
                      <a:xfrm>
                        <a:off x="0" y="0"/>
                        <a:ext cx="5083175" cy="1115028"/>
                        <a:chOff x="0" y="0"/>
                        <a:chExt cx="5083175" cy="1115028"/>
                      </a:xfrm>
                    </wpg:grpSpPr>
                    <wps:wsp>
                      <wps:cNvPr id="7" name="CuadroTexto 22"/>
                      <wps:cNvSpPr txBox="1"/>
                      <wps:spPr>
                        <a:xfrm>
                          <a:off x="0" y="332509"/>
                          <a:ext cx="5083175" cy="560705"/>
                        </a:xfrm>
                        <a:prstGeom prst="rect">
                          <a:avLst/>
                        </a:prstGeom>
                        <a:noFill/>
                      </wps:spPr>
                      <wps:txbx>
                        <w:txbxContent>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 xml:space="preserve">CENTRO EDUCATIVO RURAL </w:t>
                            </w:r>
                          </w:p>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CLAUDINA MÚNERA</w:t>
                            </w:r>
                          </w:p>
                        </w:txbxContent>
                      </wps:txbx>
                      <wps:bodyPr wrap="square" rtlCol="0">
                        <a:spAutoFit/>
                      </wps:bodyPr>
                    </wps:wsp>
                    <wpg:grpSp>
                      <wpg:cNvPr id="8" name="Grupo 3"/>
                      <wpg:cNvGrpSpPr/>
                      <wpg:grpSpPr>
                        <a:xfrm>
                          <a:off x="1710048" y="0"/>
                          <a:ext cx="1233395" cy="1115028"/>
                          <a:chOff x="1712256" y="0"/>
                          <a:chExt cx="1233350" cy="1135759"/>
                        </a:xfrm>
                      </wpg:grpSpPr>
                      <wps:wsp>
                        <wps:cNvPr id="9" name="CuadroTexto 24"/>
                        <wps:cNvSpPr txBox="1"/>
                        <wps:spPr>
                          <a:xfrm>
                            <a:off x="1712256" y="310434"/>
                            <a:ext cx="1188677" cy="825325"/>
                          </a:xfrm>
                          <a:prstGeom prst="rect">
                            <a:avLst/>
                          </a:prstGeom>
                          <a:noFill/>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60"/>
                                  <w:kern w:val="24"/>
                                  <w:sz w:val="96"/>
                                  <w:szCs w:val="96"/>
                                </w:rPr>
                                <w:t>CM</w:t>
                              </w:r>
                            </w:p>
                          </w:txbxContent>
                        </wps:txbx>
                        <wps:bodyPr wrap="none" rtlCol="0">
                          <a:spAutoFit/>
                        </wps:bodyPr>
                      </wps:wsp>
                      <wps:wsp>
                        <wps:cNvPr id="10" name="Rectángulo 5"/>
                        <wps:cNvSpPr/>
                        <wps:spPr>
                          <a:xfrm>
                            <a:off x="2012825" y="125950"/>
                            <a:ext cx="932781" cy="520032"/>
                          </a:xfrm>
                          <a:prstGeom prst="rect">
                            <a:avLst/>
                          </a:prstGeom>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30"/>
                                  <w:kern w:val="24"/>
                                  <w:sz w:val="56"/>
                                  <w:szCs w:val="56"/>
                                </w:rPr>
                                <w:t>C    R</w:t>
                              </w:r>
                            </w:p>
                          </w:txbxContent>
                        </wps:txbx>
                        <wps:bodyPr wrap="none">
                          <a:spAutoFit/>
                        </wps:bodyPr>
                      </wps:wsp>
                      <wps:wsp>
                        <wps:cNvPr id="11" name="Rectángulo 6"/>
                        <wps:cNvSpPr/>
                        <wps:spPr>
                          <a:xfrm>
                            <a:off x="2214187" y="0"/>
                            <a:ext cx="486030" cy="523220"/>
                          </a:xfrm>
                          <a:prstGeom prst="rect">
                            <a:avLst/>
                          </a:prstGeom>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kern w:val="24"/>
                                  <w:sz w:val="56"/>
                                  <w:szCs w:val="56"/>
                                </w:rPr>
                                <w:t>E</w:t>
                              </w:r>
                            </w:p>
                          </w:txbxContent>
                        </wps:txbx>
                        <wps:bodyPr wrap="none">
                          <a:spAutoFit/>
                        </wps:bodyPr>
                      </wps:wsp>
                    </wpg:grpSp>
                  </wpg:wgp>
                </a:graphicData>
              </a:graphic>
              <wp14:sizeRelV relativeFrom="margin">
                <wp14:pctHeight>0</wp14:pctHeight>
              </wp14:sizeRelV>
            </wp:anchor>
          </w:drawing>
        </mc:Choice>
        <mc:Fallback>
          <w:pict>
            <v:group w14:anchorId="1B89F1DC" id="Grupo 2" o:spid="_x0000_s1026" style="position:absolute;left:0;text-align:left;margin-left:42.95pt;margin-top:6.5pt;width:400.25pt;height:87.8pt;z-index:251660800;mso-height-relative:margin" coordsize="50831,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">
              <v:shapetype id="_x0000_t202" coordsize="21600,21600" o:spt="202" path="m,l,21600r21600,l21600,xe">
                <v:stroke joinstyle="miter"/>
                <v:path gradientshapeok="t" o:connecttype="rect"/>
              </v:shapetype>
              <v:shape id="CuadroTexto 22" o:spid="_x0000_s1027" type="#_x0000_t202" style="position:absolute;top:3325;width:50831;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 xml:space="preserve">CENTRO EDUCATIVO RURAL </w:t>
                      </w:r>
                    </w:p>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CLAUDINA MÚNERA</w:t>
                      </w:r>
                    </w:p>
                  </w:txbxContent>
                </v:textbox>
              </v:shape>
              <v:group id="Grupo 3" o:spid="_x0000_s1028" style="position:absolute;left:17100;width:12334;height:11150" coordorigin="17122" coordsize="12333,11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CuadroTexto 24" o:spid="_x0000_s1029" type="#_x0000_t202" style="position:absolute;left:17122;top:3104;width:11887;height:8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60"/>
                            <w:kern w:val="24"/>
                            <w:sz w:val="96"/>
                            <w:szCs w:val="96"/>
                          </w:rPr>
                          <w:t>CM</w:t>
                        </w:r>
                      </w:p>
                    </w:txbxContent>
                  </v:textbox>
                </v:shape>
                <v:rect id="Rectángulo 5" o:spid="_x0000_s1030" style="position:absolute;left:20128;top:1259;width:9328;height:5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vVMMA&#10;AADbAAAADwAAAGRycy9kb3ducmV2LnhtbESP3WoCMRCF7wt9hzCF3pSaVETKahQp/UOvan2AYTPu&#10;BjeTJYnr9u07F4J3M5wz53yzXI+hUwOl7CNbeJkYUMR1dJ4bC4ffj+dXULkgO+wik4U/yrBe3d8t&#10;sXLxwj807EujJIRzhRbaUvpK61y3FDBPYk8s2jGmgEXW1GiX8CLhodNTY+Y6oGdpaLGnt5bq0/4c&#10;LMw+p9t3/2R2PgxnPGx1Ml+8s/bxYdwsQBUay818vf52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yvVMMAAADbAAAADwAAAAAAAAAAAAAAAACYAgAAZHJzL2Rv&#10;d25yZXYueG1sUEsFBgAAAAAEAAQA9QAAAIgDA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30"/>
                            <w:kern w:val="24"/>
                            <w:sz w:val="56"/>
                            <w:szCs w:val="56"/>
                          </w:rPr>
                          <w:t>C    R</w:t>
                        </w:r>
                      </w:p>
                    </w:txbxContent>
                  </v:textbox>
                </v:rect>
                <v:rect id="Rectángulo 6" o:spid="_x0000_s1031" style="position:absolute;left:22141;width:4861;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Kz78A&#10;AADbAAAADwAAAGRycy9kb3ducmV2LnhtbERPzWoCMRC+F3yHMIKXoolSSlmNImJr0VPVBxg2425w&#10;M1mSuK5vbwqF3ubj+53FqneN6ChE61nDdKJAEJfeWK40nE+f4w8QMSEbbDyThgdFWC0HLwssjL/z&#10;D3XHVIkcwrFADXVKbSFlLGtyGCe+Jc7cxQeHKcNQSRPwnsNdI2dKvUuHlnNDjS1taiqvx5vT8PY1&#10;22/tqzpY193wvJdB7fig9WjYr+cgEvXpX/zn/jZ5/hR+f8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QArPvwAAANsAAAAPAAAAAAAAAAAAAAAAAJgCAABkcnMvZG93bnJl&#10;di54bWxQSwUGAAAAAAQABAD1AAAAhAM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kern w:val="24"/>
                            <w:sz w:val="56"/>
                            <w:szCs w:val="56"/>
                          </w:rPr>
                          <w:t>E</w:t>
                        </w:r>
                      </w:p>
                    </w:txbxContent>
                  </v:textbox>
                </v:rect>
              </v:group>
            </v:group>
          </w:pict>
        </mc:Fallback>
      </mc:AlternateContent>
    </w:r>
  </w:p>
  <w:p w:rsidR="00C87C09" w:rsidRPr="009038C3" w:rsidRDefault="001164CF" w:rsidP="009038C3">
    <w:pPr>
      <w:pStyle w:val="msonospacing0"/>
      <w:rPr>
        <w:rFonts w:ascii="Calibri" w:hAnsi="Calibri" w:cs="Calibri"/>
        <w:sz w:val="22"/>
        <w:szCs w:val="22"/>
      </w:rPr>
    </w:pPr>
    <w:r>
      <w:rPr>
        <w:rFonts w:ascii="Calibri" w:hAnsi="Calibri" w:cs="Calibri"/>
        <w:noProof/>
        <w:sz w:val="22"/>
        <w:szCs w:val="22"/>
        <w:lang w:val="es-CO" w:eastAsia="es-CO"/>
      </w:rPr>
      <w:drawing>
        <wp:inline distT="0" distB="0" distL="0" distR="0" wp14:anchorId="3E7F90D4" wp14:editId="3EE3F646">
          <wp:extent cx="869233" cy="832513"/>
          <wp:effectExtent l="0" t="0" r="762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MAYO 12  PNG.png"/>
                  <pic:cNvPicPr/>
                </pic:nvPicPr>
                <pic:blipFill>
                  <a:blip r:embed="rId1">
                    <a:extLst>
                      <a:ext uri="{28A0092B-C50C-407E-A947-70E740481C1C}">
                        <a14:useLocalDpi xmlns:a14="http://schemas.microsoft.com/office/drawing/2010/main" val="0"/>
                      </a:ext>
                    </a:extLst>
                  </a:blip>
                  <a:stretch>
                    <a:fillRect/>
                  </a:stretch>
                </pic:blipFill>
                <pic:spPr>
                  <a:xfrm>
                    <a:off x="0" y="0"/>
                    <a:ext cx="874497" cy="837555"/>
                  </a:xfrm>
                  <a:prstGeom prst="rect">
                    <a:avLst/>
                  </a:prstGeom>
                </pic:spPr>
              </pic:pic>
            </a:graphicData>
          </a:graphic>
        </wp:inline>
      </w:drawing>
    </w:r>
    <w:r w:rsidR="00C87C09" w:rsidRPr="00D603E7">
      <w:rPr>
        <w:rFonts w:asciiTheme="minorHAnsi" w:hAnsiTheme="minorHAnsi" w:cs="Calibri"/>
        <w:b/>
        <w:sz w:val="20"/>
        <w:szCs w:val="20"/>
        <w:lang w:val="es-MX"/>
      </w:rPr>
      <w:t>Aprobado por Resolución Departamental Nº S 201500094400 de marzo 12 de 2015</w:t>
    </w:r>
  </w:p>
  <w:p w:rsidR="00C87C09" w:rsidRPr="00C87C09" w:rsidRDefault="00C87C09" w:rsidP="000B37FA">
    <w:pPr>
      <w:pStyle w:val="msonospacing0"/>
      <w:jc w:val="center"/>
      <w:rPr>
        <w:rFonts w:ascii="Calibri" w:hAnsi="Calibri" w:cs="Calibri"/>
        <w:sz w:val="22"/>
        <w:szCs w:val="22"/>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7pt;height:11.7pt" o:bullet="t">
        <v:imagedata r:id="rId1" o:title=""/>
      </v:shape>
    </w:pict>
  </w:numPicBullet>
  <w:numPicBullet w:numPicBulletId="1">
    <w:pict>
      <v:shape id="_x0000_i1041" type="#_x0000_t75" style="width:11.7pt;height:11.7pt" o:bullet="t">
        <v:imagedata r:id="rId2" o:title="mso6B63"/>
      </v:shape>
    </w:pict>
  </w:numPicBullet>
  <w:abstractNum w:abstractNumId="0">
    <w:nsid w:val="09384F02"/>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DC0C9B"/>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E56F4E"/>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B52540F"/>
    <w:multiLevelType w:val="hybridMultilevel"/>
    <w:tmpl w:val="45A40B9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ECE6B02"/>
    <w:multiLevelType w:val="hybridMultilevel"/>
    <w:tmpl w:val="11D67CC6"/>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23FF22E0"/>
    <w:multiLevelType w:val="hybridMultilevel"/>
    <w:tmpl w:val="6A3E4118"/>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5770A32"/>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0FA177E"/>
    <w:multiLevelType w:val="hybridMultilevel"/>
    <w:tmpl w:val="BB6CA528"/>
    <w:lvl w:ilvl="0" w:tplc="6B5C1F28">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A7F4B03"/>
    <w:multiLevelType w:val="hybridMultilevel"/>
    <w:tmpl w:val="E85A5BC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465437A9"/>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9E4017C"/>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A6D7F51"/>
    <w:multiLevelType w:val="hybridMultilevel"/>
    <w:tmpl w:val="9F1EBC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4AC5283E"/>
    <w:multiLevelType w:val="hybridMultilevel"/>
    <w:tmpl w:val="7528F49E"/>
    <w:lvl w:ilvl="0" w:tplc="EA22A8E2">
      <w:start w:val="1"/>
      <w:numFmt w:val="bullet"/>
      <w:lvlText w:val="-"/>
      <w:lvlJc w:val="left"/>
      <w:pPr>
        <w:ind w:left="1080" w:hanging="360"/>
      </w:pPr>
      <w:rPr>
        <w:rFonts w:ascii="Calibri" w:eastAsia="Calibr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4CB45391"/>
    <w:multiLevelType w:val="hybridMultilevel"/>
    <w:tmpl w:val="1B8E99C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4FA1208F"/>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35C2E2B"/>
    <w:multiLevelType w:val="hybridMultilevel"/>
    <w:tmpl w:val="D9AE8B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7383C3B"/>
    <w:multiLevelType w:val="hybridMultilevel"/>
    <w:tmpl w:val="BAD0724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5FF177C1"/>
    <w:multiLevelType w:val="hybridMultilevel"/>
    <w:tmpl w:val="F0E0497E"/>
    <w:lvl w:ilvl="0" w:tplc="240A0007">
      <w:start w:val="1"/>
      <w:numFmt w:val="bullet"/>
      <w:lvlText w:val=""/>
      <w:lvlPicBulletId w:val="1"/>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nsid w:val="61997C04"/>
    <w:multiLevelType w:val="hybridMultilevel"/>
    <w:tmpl w:val="AED49CE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66B613ED"/>
    <w:multiLevelType w:val="multilevel"/>
    <w:tmpl w:val="266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422225"/>
    <w:multiLevelType w:val="hybridMultilevel"/>
    <w:tmpl w:val="280E1742"/>
    <w:lvl w:ilvl="0" w:tplc="240A0007">
      <w:start w:val="1"/>
      <w:numFmt w:val="bullet"/>
      <w:lvlText w:val=""/>
      <w:lvlPicBulletId w:val="1"/>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6D56522B"/>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EDF2011"/>
    <w:multiLevelType w:val="hybridMultilevel"/>
    <w:tmpl w:val="B04AB7F6"/>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76EB5ECC"/>
    <w:multiLevelType w:val="hybridMultilevel"/>
    <w:tmpl w:val="6248E584"/>
    <w:lvl w:ilvl="0" w:tplc="A30C77E0">
      <w:numFmt w:val="bullet"/>
      <w:lvlText w:val="-"/>
      <w:lvlJc w:val="left"/>
      <w:pPr>
        <w:ind w:left="1080" w:hanging="360"/>
      </w:pPr>
      <w:rPr>
        <w:rFonts w:ascii="Calibri" w:eastAsia="Calibr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nsid w:val="7DAB6319"/>
    <w:multiLevelType w:val="hybridMultilevel"/>
    <w:tmpl w:val="55B696E6"/>
    <w:lvl w:ilvl="0" w:tplc="0C0A000F">
      <w:start w:val="1"/>
      <w:numFmt w:val="decimal"/>
      <w:lvlText w:val="%1."/>
      <w:lvlJc w:val="left"/>
      <w:pPr>
        <w:ind w:left="720" w:hanging="360"/>
      </w:pPr>
      <w:rPr>
        <w:rFonts w:cs="Times New Roman" w:hint="default"/>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7EEE39CF"/>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FA245D8"/>
    <w:multiLevelType w:val="hybridMultilevel"/>
    <w:tmpl w:val="2F948A6A"/>
    <w:lvl w:ilvl="0" w:tplc="7682DB4A">
      <w:numFmt w:val="bullet"/>
      <w:lvlText w:val=""/>
      <w:lvlJc w:val="left"/>
      <w:pPr>
        <w:ind w:left="1080" w:hanging="360"/>
      </w:pPr>
      <w:rPr>
        <w:rFonts w:ascii="Symbol" w:eastAsia="Calibri"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3"/>
  </w:num>
  <w:num w:numId="5">
    <w:abstractNumId w:val="13"/>
  </w:num>
  <w:num w:numId="6">
    <w:abstractNumId w:val="18"/>
  </w:num>
  <w:num w:numId="7">
    <w:abstractNumId w:val="5"/>
  </w:num>
  <w:num w:numId="8">
    <w:abstractNumId w:val="24"/>
  </w:num>
  <w:num w:numId="9">
    <w:abstractNumId w:val="22"/>
  </w:num>
  <w:num w:numId="10">
    <w:abstractNumId w:val="19"/>
  </w:num>
  <w:num w:numId="11">
    <w:abstractNumId w:val="20"/>
  </w:num>
  <w:num w:numId="12">
    <w:abstractNumId w:val="15"/>
  </w:num>
  <w:num w:numId="13">
    <w:abstractNumId w:val="17"/>
  </w:num>
  <w:num w:numId="14">
    <w:abstractNumId w:val="4"/>
  </w:num>
  <w:num w:numId="15">
    <w:abstractNumId w:val="0"/>
  </w:num>
  <w:num w:numId="16">
    <w:abstractNumId w:val="6"/>
  </w:num>
  <w:num w:numId="17">
    <w:abstractNumId w:val="1"/>
  </w:num>
  <w:num w:numId="18">
    <w:abstractNumId w:val="21"/>
  </w:num>
  <w:num w:numId="19">
    <w:abstractNumId w:val="25"/>
  </w:num>
  <w:num w:numId="20">
    <w:abstractNumId w:val="9"/>
  </w:num>
  <w:num w:numId="21">
    <w:abstractNumId w:val="10"/>
  </w:num>
  <w:num w:numId="22">
    <w:abstractNumId w:val="7"/>
  </w:num>
  <w:num w:numId="23">
    <w:abstractNumId w:val="12"/>
  </w:num>
  <w:num w:numId="24">
    <w:abstractNumId w:val="14"/>
  </w:num>
  <w:num w:numId="25">
    <w:abstractNumId w:val="2"/>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DD"/>
    <w:rsid w:val="00003E12"/>
    <w:rsid w:val="00011B69"/>
    <w:rsid w:val="00013C96"/>
    <w:rsid w:val="000141FE"/>
    <w:rsid w:val="0001520B"/>
    <w:rsid w:val="0001560F"/>
    <w:rsid w:val="000240AF"/>
    <w:rsid w:val="000345CB"/>
    <w:rsid w:val="00043199"/>
    <w:rsid w:val="0004329E"/>
    <w:rsid w:val="00047A58"/>
    <w:rsid w:val="000636D8"/>
    <w:rsid w:val="00071635"/>
    <w:rsid w:val="00075422"/>
    <w:rsid w:val="000801A8"/>
    <w:rsid w:val="000915CF"/>
    <w:rsid w:val="000A3A75"/>
    <w:rsid w:val="000A4535"/>
    <w:rsid w:val="000A6BE5"/>
    <w:rsid w:val="000B37FA"/>
    <w:rsid w:val="000B7A23"/>
    <w:rsid w:val="000C6EDD"/>
    <w:rsid w:val="000D5C33"/>
    <w:rsid w:val="000E5D88"/>
    <w:rsid w:val="000E7C7C"/>
    <w:rsid w:val="000F6C2D"/>
    <w:rsid w:val="001072BA"/>
    <w:rsid w:val="001164CF"/>
    <w:rsid w:val="00133BE1"/>
    <w:rsid w:val="00141E10"/>
    <w:rsid w:val="001432B6"/>
    <w:rsid w:val="0015416E"/>
    <w:rsid w:val="001562C1"/>
    <w:rsid w:val="001575C1"/>
    <w:rsid w:val="00164BEC"/>
    <w:rsid w:val="00166186"/>
    <w:rsid w:val="00171697"/>
    <w:rsid w:val="00173C6B"/>
    <w:rsid w:val="0017790C"/>
    <w:rsid w:val="00182C43"/>
    <w:rsid w:val="001832B7"/>
    <w:rsid w:val="001838BE"/>
    <w:rsid w:val="001843C7"/>
    <w:rsid w:val="00186D15"/>
    <w:rsid w:val="001A08D6"/>
    <w:rsid w:val="001A2439"/>
    <w:rsid w:val="001A77C1"/>
    <w:rsid w:val="001B2D0C"/>
    <w:rsid w:val="001B43BB"/>
    <w:rsid w:val="001B79E2"/>
    <w:rsid w:val="001D2AC1"/>
    <w:rsid w:val="001D35BB"/>
    <w:rsid w:val="001D6095"/>
    <w:rsid w:val="00205890"/>
    <w:rsid w:val="00216F6F"/>
    <w:rsid w:val="0021705A"/>
    <w:rsid w:val="002172F1"/>
    <w:rsid w:val="0022097F"/>
    <w:rsid w:val="00223475"/>
    <w:rsid w:val="002323F7"/>
    <w:rsid w:val="002327A3"/>
    <w:rsid w:val="002345C9"/>
    <w:rsid w:val="00242D84"/>
    <w:rsid w:val="00243102"/>
    <w:rsid w:val="00244DA6"/>
    <w:rsid w:val="0025103D"/>
    <w:rsid w:val="00251D3C"/>
    <w:rsid w:val="00253A67"/>
    <w:rsid w:val="00254C36"/>
    <w:rsid w:val="00257F71"/>
    <w:rsid w:val="002652CA"/>
    <w:rsid w:val="00273307"/>
    <w:rsid w:val="002843AF"/>
    <w:rsid w:val="00284FA0"/>
    <w:rsid w:val="0028622C"/>
    <w:rsid w:val="002929BA"/>
    <w:rsid w:val="002C42B3"/>
    <w:rsid w:val="002C6EF4"/>
    <w:rsid w:val="002D26BF"/>
    <w:rsid w:val="002D2BE0"/>
    <w:rsid w:val="002E0CDA"/>
    <w:rsid w:val="002E7336"/>
    <w:rsid w:val="002F0E0A"/>
    <w:rsid w:val="00304DB5"/>
    <w:rsid w:val="00315F1B"/>
    <w:rsid w:val="0032189D"/>
    <w:rsid w:val="00344920"/>
    <w:rsid w:val="003459AF"/>
    <w:rsid w:val="00346A5E"/>
    <w:rsid w:val="0035137C"/>
    <w:rsid w:val="0035791B"/>
    <w:rsid w:val="003663D3"/>
    <w:rsid w:val="00372FBA"/>
    <w:rsid w:val="003772B9"/>
    <w:rsid w:val="00383042"/>
    <w:rsid w:val="00395911"/>
    <w:rsid w:val="003A500F"/>
    <w:rsid w:val="003A53D5"/>
    <w:rsid w:val="003A60C9"/>
    <w:rsid w:val="003B3B90"/>
    <w:rsid w:val="003B78DC"/>
    <w:rsid w:val="003C2E7B"/>
    <w:rsid w:val="003D165A"/>
    <w:rsid w:val="003D4EC2"/>
    <w:rsid w:val="003D7751"/>
    <w:rsid w:val="003E34FD"/>
    <w:rsid w:val="00404384"/>
    <w:rsid w:val="00405D59"/>
    <w:rsid w:val="004100A1"/>
    <w:rsid w:val="00414240"/>
    <w:rsid w:val="00421452"/>
    <w:rsid w:val="00422A29"/>
    <w:rsid w:val="0043441D"/>
    <w:rsid w:val="00452671"/>
    <w:rsid w:val="004611D7"/>
    <w:rsid w:val="00463A5C"/>
    <w:rsid w:val="00471459"/>
    <w:rsid w:val="004807D3"/>
    <w:rsid w:val="004818EC"/>
    <w:rsid w:val="00496951"/>
    <w:rsid w:val="00496C86"/>
    <w:rsid w:val="004A151F"/>
    <w:rsid w:val="004A1674"/>
    <w:rsid w:val="004A2B32"/>
    <w:rsid w:val="004A3C96"/>
    <w:rsid w:val="004B1F45"/>
    <w:rsid w:val="004C5351"/>
    <w:rsid w:val="004D4991"/>
    <w:rsid w:val="004D6779"/>
    <w:rsid w:val="004D6942"/>
    <w:rsid w:val="004E1620"/>
    <w:rsid w:val="004E203C"/>
    <w:rsid w:val="004E43AA"/>
    <w:rsid w:val="004F0433"/>
    <w:rsid w:val="004F2DA9"/>
    <w:rsid w:val="004F58D7"/>
    <w:rsid w:val="004F5DFF"/>
    <w:rsid w:val="004F7395"/>
    <w:rsid w:val="0050424F"/>
    <w:rsid w:val="00512C97"/>
    <w:rsid w:val="00514364"/>
    <w:rsid w:val="00514E17"/>
    <w:rsid w:val="00554A2C"/>
    <w:rsid w:val="005647AF"/>
    <w:rsid w:val="005723B6"/>
    <w:rsid w:val="00583634"/>
    <w:rsid w:val="005847FA"/>
    <w:rsid w:val="005850F9"/>
    <w:rsid w:val="005870EA"/>
    <w:rsid w:val="00590267"/>
    <w:rsid w:val="005909ED"/>
    <w:rsid w:val="005952A1"/>
    <w:rsid w:val="005A29FD"/>
    <w:rsid w:val="005B1AB5"/>
    <w:rsid w:val="005B35F7"/>
    <w:rsid w:val="005B5683"/>
    <w:rsid w:val="005D19A8"/>
    <w:rsid w:val="005E2CCB"/>
    <w:rsid w:val="005E3C40"/>
    <w:rsid w:val="005E6728"/>
    <w:rsid w:val="005F11FB"/>
    <w:rsid w:val="005F2677"/>
    <w:rsid w:val="005F4AF8"/>
    <w:rsid w:val="005F5D19"/>
    <w:rsid w:val="005F7538"/>
    <w:rsid w:val="00601FEC"/>
    <w:rsid w:val="00603637"/>
    <w:rsid w:val="00612C04"/>
    <w:rsid w:val="00617544"/>
    <w:rsid w:val="00621F57"/>
    <w:rsid w:val="00623DE4"/>
    <w:rsid w:val="00625912"/>
    <w:rsid w:val="00627168"/>
    <w:rsid w:val="00631741"/>
    <w:rsid w:val="00637D5A"/>
    <w:rsid w:val="00642326"/>
    <w:rsid w:val="0065414B"/>
    <w:rsid w:val="0065633A"/>
    <w:rsid w:val="00666BD6"/>
    <w:rsid w:val="0067077F"/>
    <w:rsid w:val="00674C23"/>
    <w:rsid w:val="006772D2"/>
    <w:rsid w:val="00682B0B"/>
    <w:rsid w:val="00687637"/>
    <w:rsid w:val="00692A08"/>
    <w:rsid w:val="006930C0"/>
    <w:rsid w:val="00697BEA"/>
    <w:rsid w:val="006A1982"/>
    <w:rsid w:val="006A6DDB"/>
    <w:rsid w:val="006A72C7"/>
    <w:rsid w:val="006C4578"/>
    <w:rsid w:val="006D126D"/>
    <w:rsid w:val="006E22B5"/>
    <w:rsid w:val="006E37B4"/>
    <w:rsid w:val="006E5C80"/>
    <w:rsid w:val="006E631D"/>
    <w:rsid w:val="006F6825"/>
    <w:rsid w:val="00702C19"/>
    <w:rsid w:val="00702E3C"/>
    <w:rsid w:val="0071089A"/>
    <w:rsid w:val="00713345"/>
    <w:rsid w:val="007150BA"/>
    <w:rsid w:val="00733E5D"/>
    <w:rsid w:val="00735E88"/>
    <w:rsid w:val="00740E23"/>
    <w:rsid w:val="00763355"/>
    <w:rsid w:val="0076791B"/>
    <w:rsid w:val="007707A5"/>
    <w:rsid w:val="00775218"/>
    <w:rsid w:val="00777308"/>
    <w:rsid w:val="007A032E"/>
    <w:rsid w:val="007A0FED"/>
    <w:rsid w:val="007B0204"/>
    <w:rsid w:val="007C2917"/>
    <w:rsid w:val="007C517D"/>
    <w:rsid w:val="007D3A0B"/>
    <w:rsid w:val="007F1F3E"/>
    <w:rsid w:val="007F71EC"/>
    <w:rsid w:val="007F7692"/>
    <w:rsid w:val="00840746"/>
    <w:rsid w:val="00845A11"/>
    <w:rsid w:val="00846761"/>
    <w:rsid w:val="00850AC2"/>
    <w:rsid w:val="00860A29"/>
    <w:rsid w:val="00861DD2"/>
    <w:rsid w:val="00862DE9"/>
    <w:rsid w:val="00867F9B"/>
    <w:rsid w:val="00876854"/>
    <w:rsid w:val="00877E90"/>
    <w:rsid w:val="00891C3D"/>
    <w:rsid w:val="008A0661"/>
    <w:rsid w:val="008A4A58"/>
    <w:rsid w:val="008B19A4"/>
    <w:rsid w:val="008B721A"/>
    <w:rsid w:val="008E31F1"/>
    <w:rsid w:val="008E655F"/>
    <w:rsid w:val="008E7526"/>
    <w:rsid w:val="008F00D7"/>
    <w:rsid w:val="008F0E2F"/>
    <w:rsid w:val="0090040F"/>
    <w:rsid w:val="0090276E"/>
    <w:rsid w:val="00902C33"/>
    <w:rsid w:val="009038C3"/>
    <w:rsid w:val="00925913"/>
    <w:rsid w:val="0093338B"/>
    <w:rsid w:val="0093512E"/>
    <w:rsid w:val="00937EBE"/>
    <w:rsid w:val="00940CF9"/>
    <w:rsid w:val="00943B0E"/>
    <w:rsid w:val="0094408F"/>
    <w:rsid w:val="009507F8"/>
    <w:rsid w:val="0095343B"/>
    <w:rsid w:val="009566C7"/>
    <w:rsid w:val="00963217"/>
    <w:rsid w:val="0098611F"/>
    <w:rsid w:val="00987953"/>
    <w:rsid w:val="009951BA"/>
    <w:rsid w:val="009A705D"/>
    <w:rsid w:val="009C3D18"/>
    <w:rsid w:val="009E66F6"/>
    <w:rsid w:val="009E6980"/>
    <w:rsid w:val="009E7ADC"/>
    <w:rsid w:val="009F6AF0"/>
    <w:rsid w:val="00A003C4"/>
    <w:rsid w:val="00A0125D"/>
    <w:rsid w:val="00A029AD"/>
    <w:rsid w:val="00A070F9"/>
    <w:rsid w:val="00A20E58"/>
    <w:rsid w:val="00A21A9A"/>
    <w:rsid w:val="00A222B9"/>
    <w:rsid w:val="00A23022"/>
    <w:rsid w:val="00A34AAE"/>
    <w:rsid w:val="00A36B11"/>
    <w:rsid w:val="00A41944"/>
    <w:rsid w:val="00A4353E"/>
    <w:rsid w:val="00A44EA4"/>
    <w:rsid w:val="00A45D34"/>
    <w:rsid w:val="00A60016"/>
    <w:rsid w:val="00A6417F"/>
    <w:rsid w:val="00A64BE6"/>
    <w:rsid w:val="00A7742E"/>
    <w:rsid w:val="00A7793C"/>
    <w:rsid w:val="00A80865"/>
    <w:rsid w:val="00A92CCC"/>
    <w:rsid w:val="00A972D6"/>
    <w:rsid w:val="00A97F9C"/>
    <w:rsid w:val="00AA31F0"/>
    <w:rsid w:val="00AB4B0E"/>
    <w:rsid w:val="00AC0821"/>
    <w:rsid w:val="00AD2D2B"/>
    <w:rsid w:val="00AD5D17"/>
    <w:rsid w:val="00AD6647"/>
    <w:rsid w:val="00AD76A0"/>
    <w:rsid w:val="00AD7AA0"/>
    <w:rsid w:val="00AD7D65"/>
    <w:rsid w:val="00AE2A2A"/>
    <w:rsid w:val="00AE5529"/>
    <w:rsid w:val="00AE6EA2"/>
    <w:rsid w:val="00AF10A8"/>
    <w:rsid w:val="00AF1910"/>
    <w:rsid w:val="00AF2B2B"/>
    <w:rsid w:val="00AF34A0"/>
    <w:rsid w:val="00B03B2B"/>
    <w:rsid w:val="00B1484F"/>
    <w:rsid w:val="00B16CEB"/>
    <w:rsid w:val="00B258D0"/>
    <w:rsid w:val="00B358A2"/>
    <w:rsid w:val="00B42753"/>
    <w:rsid w:val="00B57F4C"/>
    <w:rsid w:val="00B63366"/>
    <w:rsid w:val="00B64CE5"/>
    <w:rsid w:val="00B71796"/>
    <w:rsid w:val="00B74EC1"/>
    <w:rsid w:val="00B75D9E"/>
    <w:rsid w:val="00B8447C"/>
    <w:rsid w:val="00B9428B"/>
    <w:rsid w:val="00BA0723"/>
    <w:rsid w:val="00BA5F28"/>
    <w:rsid w:val="00BA6C05"/>
    <w:rsid w:val="00BB210B"/>
    <w:rsid w:val="00BC5B78"/>
    <w:rsid w:val="00BC790B"/>
    <w:rsid w:val="00BD2A76"/>
    <w:rsid w:val="00BD4871"/>
    <w:rsid w:val="00BE3E7B"/>
    <w:rsid w:val="00BF3746"/>
    <w:rsid w:val="00BF6E92"/>
    <w:rsid w:val="00BF7438"/>
    <w:rsid w:val="00C0118B"/>
    <w:rsid w:val="00C035B0"/>
    <w:rsid w:val="00C05352"/>
    <w:rsid w:val="00C06A83"/>
    <w:rsid w:val="00C20CAC"/>
    <w:rsid w:val="00C22D9C"/>
    <w:rsid w:val="00C3127D"/>
    <w:rsid w:val="00C33839"/>
    <w:rsid w:val="00C34F94"/>
    <w:rsid w:val="00C370F1"/>
    <w:rsid w:val="00C37F6E"/>
    <w:rsid w:val="00C43176"/>
    <w:rsid w:val="00C43B30"/>
    <w:rsid w:val="00C45C1C"/>
    <w:rsid w:val="00C46EF5"/>
    <w:rsid w:val="00C47A95"/>
    <w:rsid w:val="00C47D91"/>
    <w:rsid w:val="00C50372"/>
    <w:rsid w:val="00C51507"/>
    <w:rsid w:val="00C5475F"/>
    <w:rsid w:val="00C552E9"/>
    <w:rsid w:val="00C63937"/>
    <w:rsid w:val="00C70115"/>
    <w:rsid w:val="00C86189"/>
    <w:rsid w:val="00C87C09"/>
    <w:rsid w:val="00C90FE3"/>
    <w:rsid w:val="00C96E1E"/>
    <w:rsid w:val="00CA5C71"/>
    <w:rsid w:val="00CB25CE"/>
    <w:rsid w:val="00CB2CFE"/>
    <w:rsid w:val="00CB7346"/>
    <w:rsid w:val="00CB73A2"/>
    <w:rsid w:val="00CC3C59"/>
    <w:rsid w:val="00CD23F1"/>
    <w:rsid w:val="00CE192E"/>
    <w:rsid w:val="00CE1944"/>
    <w:rsid w:val="00CE2FA9"/>
    <w:rsid w:val="00CF409E"/>
    <w:rsid w:val="00CF4747"/>
    <w:rsid w:val="00D00B24"/>
    <w:rsid w:val="00D05477"/>
    <w:rsid w:val="00D05816"/>
    <w:rsid w:val="00D14709"/>
    <w:rsid w:val="00D202F1"/>
    <w:rsid w:val="00D249BF"/>
    <w:rsid w:val="00D3280E"/>
    <w:rsid w:val="00D33B5F"/>
    <w:rsid w:val="00D35E43"/>
    <w:rsid w:val="00D365D3"/>
    <w:rsid w:val="00D40584"/>
    <w:rsid w:val="00D41E07"/>
    <w:rsid w:val="00D4349B"/>
    <w:rsid w:val="00D46471"/>
    <w:rsid w:val="00D556C7"/>
    <w:rsid w:val="00D603E7"/>
    <w:rsid w:val="00D63137"/>
    <w:rsid w:val="00D64828"/>
    <w:rsid w:val="00D75592"/>
    <w:rsid w:val="00D779B9"/>
    <w:rsid w:val="00D81D9F"/>
    <w:rsid w:val="00D84787"/>
    <w:rsid w:val="00D84C64"/>
    <w:rsid w:val="00D87099"/>
    <w:rsid w:val="00D900F9"/>
    <w:rsid w:val="00DA2CE0"/>
    <w:rsid w:val="00DA2CF7"/>
    <w:rsid w:val="00DA4C80"/>
    <w:rsid w:val="00DA6FAD"/>
    <w:rsid w:val="00DC0606"/>
    <w:rsid w:val="00DC5DC6"/>
    <w:rsid w:val="00DD03DF"/>
    <w:rsid w:val="00DD3AC2"/>
    <w:rsid w:val="00DE7B3A"/>
    <w:rsid w:val="00DF6CB3"/>
    <w:rsid w:val="00E01996"/>
    <w:rsid w:val="00E13E18"/>
    <w:rsid w:val="00E15E8B"/>
    <w:rsid w:val="00E16858"/>
    <w:rsid w:val="00E3019C"/>
    <w:rsid w:val="00E34DFA"/>
    <w:rsid w:val="00E407F9"/>
    <w:rsid w:val="00E44171"/>
    <w:rsid w:val="00E46498"/>
    <w:rsid w:val="00E47FD2"/>
    <w:rsid w:val="00E53D44"/>
    <w:rsid w:val="00E548BE"/>
    <w:rsid w:val="00E602CD"/>
    <w:rsid w:val="00E81B80"/>
    <w:rsid w:val="00E84AA7"/>
    <w:rsid w:val="00E93D8B"/>
    <w:rsid w:val="00E946BE"/>
    <w:rsid w:val="00E9729E"/>
    <w:rsid w:val="00EA198E"/>
    <w:rsid w:val="00EA27CE"/>
    <w:rsid w:val="00EB716F"/>
    <w:rsid w:val="00EB77DA"/>
    <w:rsid w:val="00EC624A"/>
    <w:rsid w:val="00ED1E45"/>
    <w:rsid w:val="00ED7B2B"/>
    <w:rsid w:val="00ED7F24"/>
    <w:rsid w:val="00EE0A79"/>
    <w:rsid w:val="00EE3C7E"/>
    <w:rsid w:val="00EE4344"/>
    <w:rsid w:val="00EE6D06"/>
    <w:rsid w:val="00EF1715"/>
    <w:rsid w:val="00EF56F6"/>
    <w:rsid w:val="00EF6310"/>
    <w:rsid w:val="00F004CE"/>
    <w:rsid w:val="00F1073A"/>
    <w:rsid w:val="00F14138"/>
    <w:rsid w:val="00F15C17"/>
    <w:rsid w:val="00F15F82"/>
    <w:rsid w:val="00F17474"/>
    <w:rsid w:val="00F3585F"/>
    <w:rsid w:val="00F419E6"/>
    <w:rsid w:val="00F46617"/>
    <w:rsid w:val="00F535E4"/>
    <w:rsid w:val="00F53F59"/>
    <w:rsid w:val="00F61E7F"/>
    <w:rsid w:val="00F6364D"/>
    <w:rsid w:val="00F63A2E"/>
    <w:rsid w:val="00F70246"/>
    <w:rsid w:val="00F72C9C"/>
    <w:rsid w:val="00F76732"/>
    <w:rsid w:val="00F76969"/>
    <w:rsid w:val="00F81975"/>
    <w:rsid w:val="00F91849"/>
    <w:rsid w:val="00F9567A"/>
    <w:rsid w:val="00F976C5"/>
    <w:rsid w:val="00F97D7C"/>
    <w:rsid w:val="00FA0475"/>
    <w:rsid w:val="00FA403E"/>
    <w:rsid w:val="00FB3957"/>
    <w:rsid w:val="00FC5EDD"/>
    <w:rsid w:val="00FC77B3"/>
    <w:rsid w:val="00FD3862"/>
    <w:rsid w:val="00FD38D0"/>
    <w:rsid w:val="00FD4EAC"/>
    <w:rsid w:val="00FE03C9"/>
    <w:rsid w:val="00FE0D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C3A04D-0DAA-4A6D-A8C1-6DE39860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paragraph" w:styleId="Ttulo1">
    <w:name w:val="heading 1"/>
    <w:basedOn w:val="Normal"/>
    <w:link w:val="Ttulo1Car"/>
    <w:uiPriority w:val="1"/>
    <w:qFormat/>
    <w:locked/>
    <w:rsid w:val="00C87C09"/>
    <w:pPr>
      <w:widowControl w:val="0"/>
      <w:ind w:left="1340"/>
      <w:jc w:val="left"/>
      <w:outlineLvl w:val="0"/>
    </w:pPr>
    <w:rPr>
      <w:rFonts w:ascii="Times New Roman" w:eastAsia="Times New Roman" w:hAnsi="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3957"/>
    <w:pPr>
      <w:ind w:left="720"/>
      <w:contextualSpacing/>
    </w:pPr>
  </w:style>
  <w:style w:type="paragraph" w:styleId="Encabezado">
    <w:name w:val="header"/>
    <w:basedOn w:val="Normal"/>
    <w:link w:val="EncabezadoCar"/>
    <w:uiPriority w:val="99"/>
    <w:locked/>
    <w:rsid w:val="000801A8"/>
    <w:pPr>
      <w:tabs>
        <w:tab w:val="center" w:pos="4252"/>
        <w:tab w:val="right" w:pos="8504"/>
      </w:tabs>
    </w:pPr>
    <w:rPr>
      <w:rFonts w:eastAsia="Times New Roman"/>
      <w:sz w:val="20"/>
      <w:szCs w:val="20"/>
      <w:lang w:val="x-none"/>
    </w:rPr>
  </w:style>
  <w:style w:type="paragraph" w:styleId="Piedepgina">
    <w:name w:val="footer"/>
    <w:basedOn w:val="Normal"/>
    <w:link w:val="PiedepginaCar"/>
    <w:uiPriority w:val="99"/>
    <w:locked/>
    <w:rsid w:val="000801A8"/>
    <w:pPr>
      <w:tabs>
        <w:tab w:val="center" w:pos="4252"/>
        <w:tab w:val="right" w:pos="8504"/>
      </w:tabs>
    </w:pPr>
    <w:rPr>
      <w:rFonts w:eastAsia="Times New Roman"/>
      <w:sz w:val="20"/>
      <w:szCs w:val="20"/>
      <w:lang w:val="x-none"/>
    </w:rPr>
  </w:style>
  <w:style w:type="character" w:customStyle="1" w:styleId="EncabezadoCar">
    <w:name w:val="Encabezado Car"/>
    <w:link w:val="Encabezado"/>
    <w:uiPriority w:val="99"/>
    <w:semiHidden/>
    <w:locked/>
    <w:rPr>
      <w:rFonts w:eastAsia="Times New Roman"/>
      <w:lang w:val="x-none" w:eastAsia="en-US"/>
    </w:rPr>
  </w:style>
  <w:style w:type="paragraph" w:customStyle="1" w:styleId="msonospacing0">
    <w:name w:val="msonospacing"/>
    <w:uiPriority w:val="99"/>
    <w:rsid w:val="000801A8"/>
    <w:rPr>
      <w:rFonts w:ascii="Times New Roman" w:eastAsia="Times New Roman" w:hAnsi="Times New Roman"/>
      <w:sz w:val="24"/>
      <w:szCs w:val="24"/>
      <w:lang w:val="es-ES" w:eastAsia="es-ES"/>
    </w:rPr>
  </w:style>
  <w:style w:type="character" w:customStyle="1" w:styleId="PiedepginaCar">
    <w:name w:val="Pie de página Car"/>
    <w:link w:val="Piedepgina"/>
    <w:uiPriority w:val="99"/>
    <w:semiHidden/>
    <w:locked/>
    <w:rPr>
      <w:rFonts w:eastAsia="Times New Roman"/>
      <w:lang w:val="x-none" w:eastAsia="en-US"/>
    </w:rPr>
  </w:style>
  <w:style w:type="character" w:styleId="Hipervnculo">
    <w:name w:val="Hyperlink"/>
    <w:uiPriority w:val="99"/>
    <w:locked/>
    <w:rsid w:val="000801A8"/>
    <w:rPr>
      <w:color w:val="0000FF"/>
      <w:u w:val="single"/>
    </w:rPr>
  </w:style>
  <w:style w:type="paragraph" w:styleId="Textodeglobo">
    <w:name w:val="Balloon Text"/>
    <w:basedOn w:val="Normal"/>
    <w:link w:val="TextodegloboCar"/>
    <w:uiPriority w:val="99"/>
    <w:semiHidden/>
    <w:unhideWhenUsed/>
    <w:locked/>
    <w:rsid w:val="00A23022"/>
    <w:rPr>
      <w:rFonts w:ascii="Segoe UI" w:hAnsi="Segoe UI" w:cs="Segoe UI"/>
      <w:sz w:val="18"/>
      <w:szCs w:val="18"/>
    </w:rPr>
  </w:style>
  <w:style w:type="character" w:customStyle="1" w:styleId="TextodegloboCar">
    <w:name w:val="Texto de globo Car"/>
    <w:link w:val="Textodeglobo"/>
    <w:uiPriority w:val="99"/>
    <w:semiHidden/>
    <w:rsid w:val="00A23022"/>
    <w:rPr>
      <w:rFonts w:ascii="Segoe UI" w:hAnsi="Segoe UI" w:cs="Segoe UI"/>
      <w:sz w:val="18"/>
      <w:szCs w:val="18"/>
      <w:lang w:eastAsia="en-US"/>
    </w:rPr>
  </w:style>
  <w:style w:type="paragraph" w:styleId="NormalWeb">
    <w:name w:val="Normal (Web)"/>
    <w:basedOn w:val="Normal"/>
    <w:uiPriority w:val="99"/>
    <w:semiHidden/>
    <w:unhideWhenUsed/>
    <w:locked/>
    <w:rsid w:val="008F0E2F"/>
    <w:pPr>
      <w:spacing w:before="100" w:beforeAutospacing="1" w:after="100" w:afterAutospacing="1"/>
      <w:jc w:val="left"/>
    </w:pPr>
    <w:rPr>
      <w:rFonts w:ascii="Times New Roman" w:eastAsia="Times New Roman" w:hAnsi="Times New Roman"/>
      <w:sz w:val="24"/>
      <w:szCs w:val="24"/>
      <w:lang w:eastAsia="es-CO"/>
    </w:rPr>
  </w:style>
  <w:style w:type="character" w:customStyle="1" w:styleId="Ttulo1Car">
    <w:name w:val="Título 1 Car"/>
    <w:basedOn w:val="Fuentedeprrafopredeter"/>
    <w:link w:val="Ttulo1"/>
    <w:uiPriority w:val="1"/>
    <w:rsid w:val="00C87C09"/>
    <w:rPr>
      <w:rFonts w:ascii="Times New Roman" w:eastAsia="Times New Roman" w:hAnsi="Times New Roman"/>
      <w:b/>
      <w:bCs/>
      <w:sz w:val="24"/>
      <w:szCs w:val="24"/>
      <w:lang w:val="en-US" w:eastAsia="en-US"/>
    </w:rPr>
  </w:style>
  <w:style w:type="paragraph" w:styleId="Textoindependiente">
    <w:name w:val="Body Text"/>
    <w:basedOn w:val="Normal"/>
    <w:link w:val="TextoindependienteCar"/>
    <w:uiPriority w:val="1"/>
    <w:qFormat/>
    <w:locked/>
    <w:rsid w:val="00C87C09"/>
    <w:pPr>
      <w:widowControl w:val="0"/>
      <w:jc w:val="left"/>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C87C09"/>
    <w:rPr>
      <w:rFonts w:ascii="Times New Roman" w:eastAsia="Times New Roman" w:hAnsi="Times New Roman"/>
      <w:sz w:val="24"/>
      <w:szCs w:val="24"/>
      <w:lang w:val="en-US" w:eastAsia="en-US"/>
    </w:rPr>
  </w:style>
  <w:style w:type="table" w:styleId="Tablaconcuadrcula">
    <w:name w:val="Table Grid"/>
    <w:basedOn w:val="Tablanormal"/>
    <w:uiPriority w:val="39"/>
    <w:locked/>
    <w:rsid w:val="00C87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87C0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7C09"/>
    <w:pPr>
      <w:widowControl w:val="0"/>
      <w:spacing w:line="267" w:lineRule="exact"/>
      <w:ind w:left="662"/>
      <w:jc w:val="center"/>
    </w:pPr>
    <w:rPr>
      <w:rFonts w:ascii="Times New Roman" w:eastAsia="Times New Roman" w:hAnsi="Times New Roman"/>
      <w:lang w:val="en-US"/>
    </w:rPr>
  </w:style>
  <w:style w:type="character" w:styleId="Textoennegrita">
    <w:name w:val="Strong"/>
    <w:basedOn w:val="Fuentedeprrafopredeter"/>
    <w:uiPriority w:val="22"/>
    <w:qFormat/>
    <w:locked/>
    <w:rsid w:val="00DD3A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6885">
      <w:bodyDiv w:val="1"/>
      <w:marLeft w:val="0"/>
      <w:marRight w:val="0"/>
      <w:marTop w:val="0"/>
      <w:marBottom w:val="0"/>
      <w:divBdr>
        <w:top w:val="none" w:sz="0" w:space="0" w:color="auto"/>
        <w:left w:val="none" w:sz="0" w:space="0" w:color="auto"/>
        <w:bottom w:val="none" w:sz="0" w:space="0" w:color="auto"/>
        <w:right w:val="none" w:sz="0" w:space="0" w:color="auto"/>
      </w:divBdr>
    </w:div>
    <w:div w:id="690497305">
      <w:bodyDiv w:val="1"/>
      <w:marLeft w:val="0"/>
      <w:marRight w:val="0"/>
      <w:marTop w:val="0"/>
      <w:marBottom w:val="0"/>
      <w:divBdr>
        <w:top w:val="none" w:sz="0" w:space="0" w:color="auto"/>
        <w:left w:val="none" w:sz="0" w:space="0" w:color="auto"/>
        <w:bottom w:val="none" w:sz="0" w:space="0" w:color="auto"/>
        <w:right w:val="none" w:sz="0" w:space="0" w:color="auto"/>
      </w:divBdr>
    </w:div>
    <w:div w:id="732392616">
      <w:bodyDiv w:val="1"/>
      <w:marLeft w:val="0"/>
      <w:marRight w:val="0"/>
      <w:marTop w:val="0"/>
      <w:marBottom w:val="0"/>
      <w:divBdr>
        <w:top w:val="none" w:sz="0" w:space="0" w:color="auto"/>
        <w:left w:val="none" w:sz="0" w:space="0" w:color="auto"/>
        <w:bottom w:val="none" w:sz="0" w:space="0" w:color="auto"/>
        <w:right w:val="none" w:sz="0" w:space="0" w:color="auto"/>
      </w:divBdr>
    </w:div>
    <w:div w:id="1114252319">
      <w:bodyDiv w:val="1"/>
      <w:marLeft w:val="0"/>
      <w:marRight w:val="0"/>
      <w:marTop w:val="0"/>
      <w:marBottom w:val="0"/>
      <w:divBdr>
        <w:top w:val="none" w:sz="0" w:space="0" w:color="auto"/>
        <w:left w:val="none" w:sz="0" w:space="0" w:color="auto"/>
        <w:bottom w:val="none" w:sz="0" w:space="0" w:color="auto"/>
        <w:right w:val="none" w:sz="0" w:space="0" w:color="auto"/>
      </w:divBdr>
    </w:div>
    <w:div w:id="1154179166">
      <w:bodyDiv w:val="1"/>
      <w:marLeft w:val="0"/>
      <w:marRight w:val="0"/>
      <w:marTop w:val="0"/>
      <w:marBottom w:val="0"/>
      <w:divBdr>
        <w:top w:val="none" w:sz="0" w:space="0" w:color="auto"/>
        <w:left w:val="none" w:sz="0" w:space="0" w:color="auto"/>
        <w:bottom w:val="none" w:sz="0" w:space="0" w:color="auto"/>
        <w:right w:val="none" w:sz="0" w:space="0" w:color="auto"/>
      </w:divBdr>
    </w:div>
    <w:div w:id="1280337281">
      <w:marLeft w:val="0"/>
      <w:marRight w:val="0"/>
      <w:marTop w:val="0"/>
      <w:marBottom w:val="0"/>
      <w:divBdr>
        <w:top w:val="none" w:sz="0" w:space="0" w:color="auto"/>
        <w:left w:val="none" w:sz="0" w:space="0" w:color="auto"/>
        <w:bottom w:val="none" w:sz="0" w:space="0" w:color="auto"/>
        <w:right w:val="none" w:sz="0" w:space="0" w:color="auto"/>
      </w:divBdr>
      <w:divsChild>
        <w:div w:id="1280337277">
          <w:marLeft w:val="0"/>
          <w:marRight w:val="0"/>
          <w:marTop w:val="0"/>
          <w:marBottom w:val="0"/>
          <w:divBdr>
            <w:top w:val="none" w:sz="0" w:space="0" w:color="auto"/>
            <w:left w:val="none" w:sz="0" w:space="0" w:color="auto"/>
            <w:bottom w:val="none" w:sz="0" w:space="0" w:color="auto"/>
            <w:right w:val="none" w:sz="0" w:space="0" w:color="auto"/>
          </w:divBdr>
        </w:div>
        <w:div w:id="1280337278">
          <w:marLeft w:val="0"/>
          <w:marRight w:val="0"/>
          <w:marTop w:val="0"/>
          <w:marBottom w:val="0"/>
          <w:divBdr>
            <w:top w:val="none" w:sz="0" w:space="0" w:color="auto"/>
            <w:left w:val="none" w:sz="0" w:space="0" w:color="auto"/>
            <w:bottom w:val="none" w:sz="0" w:space="0" w:color="auto"/>
            <w:right w:val="none" w:sz="0" w:space="0" w:color="auto"/>
          </w:divBdr>
        </w:div>
        <w:div w:id="1280337279">
          <w:marLeft w:val="0"/>
          <w:marRight w:val="0"/>
          <w:marTop w:val="0"/>
          <w:marBottom w:val="0"/>
          <w:divBdr>
            <w:top w:val="none" w:sz="0" w:space="0" w:color="auto"/>
            <w:left w:val="none" w:sz="0" w:space="0" w:color="auto"/>
            <w:bottom w:val="none" w:sz="0" w:space="0" w:color="auto"/>
            <w:right w:val="none" w:sz="0" w:space="0" w:color="auto"/>
          </w:divBdr>
        </w:div>
        <w:div w:id="1280337280">
          <w:marLeft w:val="0"/>
          <w:marRight w:val="0"/>
          <w:marTop w:val="0"/>
          <w:marBottom w:val="0"/>
          <w:divBdr>
            <w:top w:val="none" w:sz="0" w:space="0" w:color="auto"/>
            <w:left w:val="none" w:sz="0" w:space="0" w:color="auto"/>
            <w:bottom w:val="none" w:sz="0" w:space="0" w:color="auto"/>
            <w:right w:val="none" w:sz="0" w:space="0" w:color="auto"/>
          </w:divBdr>
        </w:div>
        <w:div w:id="1280337282">
          <w:marLeft w:val="0"/>
          <w:marRight w:val="0"/>
          <w:marTop w:val="0"/>
          <w:marBottom w:val="0"/>
          <w:divBdr>
            <w:top w:val="none" w:sz="0" w:space="0" w:color="auto"/>
            <w:left w:val="none" w:sz="0" w:space="0" w:color="auto"/>
            <w:bottom w:val="none" w:sz="0" w:space="0" w:color="auto"/>
            <w:right w:val="none" w:sz="0" w:space="0" w:color="auto"/>
          </w:divBdr>
        </w:div>
        <w:div w:id="1280337283">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1280337285">
          <w:marLeft w:val="0"/>
          <w:marRight w:val="0"/>
          <w:marTop w:val="0"/>
          <w:marBottom w:val="0"/>
          <w:divBdr>
            <w:top w:val="none" w:sz="0" w:space="0" w:color="auto"/>
            <w:left w:val="none" w:sz="0" w:space="0" w:color="auto"/>
            <w:bottom w:val="none" w:sz="0" w:space="0" w:color="auto"/>
            <w:right w:val="none" w:sz="0" w:space="0" w:color="auto"/>
          </w:divBdr>
        </w:div>
        <w:div w:id="1280337286">
          <w:marLeft w:val="0"/>
          <w:marRight w:val="0"/>
          <w:marTop w:val="0"/>
          <w:marBottom w:val="0"/>
          <w:divBdr>
            <w:top w:val="none" w:sz="0" w:space="0" w:color="auto"/>
            <w:left w:val="none" w:sz="0" w:space="0" w:color="auto"/>
            <w:bottom w:val="none" w:sz="0" w:space="0" w:color="auto"/>
            <w:right w:val="none" w:sz="0" w:space="0" w:color="auto"/>
          </w:divBdr>
        </w:div>
        <w:div w:id="1280337287">
          <w:marLeft w:val="0"/>
          <w:marRight w:val="0"/>
          <w:marTop w:val="0"/>
          <w:marBottom w:val="0"/>
          <w:divBdr>
            <w:top w:val="none" w:sz="0" w:space="0" w:color="auto"/>
            <w:left w:val="none" w:sz="0" w:space="0" w:color="auto"/>
            <w:bottom w:val="none" w:sz="0" w:space="0" w:color="auto"/>
            <w:right w:val="none" w:sz="0" w:space="0" w:color="auto"/>
          </w:divBdr>
        </w:div>
        <w:div w:id="1280337288">
          <w:marLeft w:val="0"/>
          <w:marRight w:val="0"/>
          <w:marTop w:val="0"/>
          <w:marBottom w:val="0"/>
          <w:divBdr>
            <w:top w:val="none" w:sz="0" w:space="0" w:color="auto"/>
            <w:left w:val="none" w:sz="0" w:space="0" w:color="auto"/>
            <w:bottom w:val="none" w:sz="0" w:space="0" w:color="auto"/>
            <w:right w:val="none" w:sz="0" w:space="0" w:color="auto"/>
          </w:divBdr>
        </w:div>
        <w:div w:id="1280337289">
          <w:marLeft w:val="0"/>
          <w:marRight w:val="0"/>
          <w:marTop w:val="0"/>
          <w:marBottom w:val="0"/>
          <w:divBdr>
            <w:top w:val="none" w:sz="0" w:space="0" w:color="auto"/>
            <w:left w:val="none" w:sz="0" w:space="0" w:color="auto"/>
            <w:bottom w:val="none" w:sz="0" w:space="0" w:color="auto"/>
            <w:right w:val="none" w:sz="0" w:space="0" w:color="auto"/>
          </w:divBdr>
        </w:div>
        <w:div w:id="1280337290">
          <w:marLeft w:val="0"/>
          <w:marRight w:val="0"/>
          <w:marTop w:val="0"/>
          <w:marBottom w:val="0"/>
          <w:divBdr>
            <w:top w:val="none" w:sz="0" w:space="0" w:color="auto"/>
            <w:left w:val="none" w:sz="0" w:space="0" w:color="auto"/>
            <w:bottom w:val="none" w:sz="0" w:space="0" w:color="auto"/>
            <w:right w:val="none" w:sz="0" w:space="0" w:color="auto"/>
          </w:divBdr>
        </w:div>
        <w:div w:id="1280337291">
          <w:marLeft w:val="0"/>
          <w:marRight w:val="0"/>
          <w:marTop w:val="0"/>
          <w:marBottom w:val="0"/>
          <w:divBdr>
            <w:top w:val="none" w:sz="0" w:space="0" w:color="auto"/>
            <w:left w:val="none" w:sz="0" w:space="0" w:color="auto"/>
            <w:bottom w:val="none" w:sz="0" w:space="0" w:color="auto"/>
            <w:right w:val="none" w:sz="0" w:space="0" w:color="auto"/>
          </w:divBdr>
        </w:div>
        <w:div w:id="1280337292">
          <w:marLeft w:val="0"/>
          <w:marRight w:val="0"/>
          <w:marTop w:val="0"/>
          <w:marBottom w:val="0"/>
          <w:divBdr>
            <w:top w:val="none" w:sz="0" w:space="0" w:color="auto"/>
            <w:left w:val="none" w:sz="0" w:space="0" w:color="auto"/>
            <w:bottom w:val="none" w:sz="0" w:space="0" w:color="auto"/>
            <w:right w:val="none" w:sz="0" w:space="0" w:color="auto"/>
          </w:divBdr>
        </w:div>
        <w:div w:id="1280337294">
          <w:marLeft w:val="0"/>
          <w:marRight w:val="0"/>
          <w:marTop w:val="0"/>
          <w:marBottom w:val="0"/>
          <w:divBdr>
            <w:top w:val="none" w:sz="0" w:space="0" w:color="auto"/>
            <w:left w:val="none" w:sz="0" w:space="0" w:color="auto"/>
            <w:bottom w:val="none" w:sz="0" w:space="0" w:color="auto"/>
            <w:right w:val="none" w:sz="0" w:space="0" w:color="auto"/>
          </w:divBdr>
        </w:div>
        <w:div w:id="1280337295">
          <w:marLeft w:val="0"/>
          <w:marRight w:val="0"/>
          <w:marTop w:val="0"/>
          <w:marBottom w:val="0"/>
          <w:divBdr>
            <w:top w:val="none" w:sz="0" w:space="0" w:color="auto"/>
            <w:left w:val="none" w:sz="0" w:space="0" w:color="auto"/>
            <w:bottom w:val="none" w:sz="0" w:space="0" w:color="auto"/>
            <w:right w:val="none" w:sz="0" w:space="0" w:color="auto"/>
          </w:divBdr>
        </w:div>
        <w:div w:id="1280337296">
          <w:marLeft w:val="0"/>
          <w:marRight w:val="0"/>
          <w:marTop w:val="0"/>
          <w:marBottom w:val="0"/>
          <w:divBdr>
            <w:top w:val="none" w:sz="0" w:space="0" w:color="auto"/>
            <w:left w:val="none" w:sz="0" w:space="0" w:color="auto"/>
            <w:bottom w:val="none" w:sz="0" w:space="0" w:color="auto"/>
            <w:right w:val="none" w:sz="0" w:space="0" w:color="auto"/>
          </w:divBdr>
        </w:div>
        <w:div w:id="1280337297">
          <w:marLeft w:val="0"/>
          <w:marRight w:val="0"/>
          <w:marTop w:val="0"/>
          <w:marBottom w:val="0"/>
          <w:divBdr>
            <w:top w:val="none" w:sz="0" w:space="0" w:color="auto"/>
            <w:left w:val="none" w:sz="0" w:space="0" w:color="auto"/>
            <w:bottom w:val="none" w:sz="0" w:space="0" w:color="auto"/>
            <w:right w:val="none" w:sz="0" w:space="0" w:color="auto"/>
          </w:divBdr>
        </w:div>
        <w:div w:id="1280337298">
          <w:marLeft w:val="0"/>
          <w:marRight w:val="0"/>
          <w:marTop w:val="0"/>
          <w:marBottom w:val="0"/>
          <w:divBdr>
            <w:top w:val="none" w:sz="0" w:space="0" w:color="auto"/>
            <w:left w:val="none" w:sz="0" w:space="0" w:color="auto"/>
            <w:bottom w:val="none" w:sz="0" w:space="0" w:color="auto"/>
            <w:right w:val="none" w:sz="0" w:space="0" w:color="auto"/>
          </w:divBdr>
        </w:div>
        <w:div w:id="1280337299">
          <w:marLeft w:val="0"/>
          <w:marRight w:val="0"/>
          <w:marTop w:val="0"/>
          <w:marBottom w:val="0"/>
          <w:divBdr>
            <w:top w:val="none" w:sz="0" w:space="0" w:color="auto"/>
            <w:left w:val="none" w:sz="0" w:space="0" w:color="auto"/>
            <w:bottom w:val="none" w:sz="0" w:space="0" w:color="auto"/>
            <w:right w:val="none" w:sz="0" w:space="0" w:color="auto"/>
          </w:divBdr>
        </w:div>
        <w:div w:id="1280337300">
          <w:marLeft w:val="0"/>
          <w:marRight w:val="0"/>
          <w:marTop w:val="0"/>
          <w:marBottom w:val="0"/>
          <w:divBdr>
            <w:top w:val="none" w:sz="0" w:space="0" w:color="auto"/>
            <w:left w:val="none" w:sz="0" w:space="0" w:color="auto"/>
            <w:bottom w:val="none" w:sz="0" w:space="0" w:color="auto"/>
            <w:right w:val="none" w:sz="0" w:space="0" w:color="auto"/>
          </w:divBdr>
        </w:div>
        <w:div w:id="1280337301">
          <w:marLeft w:val="0"/>
          <w:marRight w:val="0"/>
          <w:marTop w:val="0"/>
          <w:marBottom w:val="0"/>
          <w:divBdr>
            <w:top w:val="none" w:sz="0" w:space="0" w:color="auto"/>
            <w:left w:val="none" w:sz="0" w:space="0" w:color="auto"/>
            <w:bottom w:val="none" w:sz="0" w:space="0" w:color="auto"/>
            <w:right w:val="none" w:sz="0" w:space="0" w:color="auto"/>
          </w:divBdr>
        </w:div>
        <w:div w:id="1280337302">
          <w:marLeft w:val="0"/>
          <w:marRight w:val="0"/>
          <w:marTop w:val="0"/>
          <w:marBottom w:val="0"/>
          <w:divBdr>
            <w:top w:val="none" w:sz="0" w:space="0" w:color="auto"/>
            <w:left w:val="none" w:sz="0" w:space="0" w:color="auto"/>
            <w:bottom w:val="none" w:sz="0" w:space="0" w:color="auto"/>
            <w:right w:val="none" w:sz="0" w:space="0" w:color="auto"/>
          </w:divBdr>
        </w:div>
        <w:div w:id="1280337303">
          <w:marLeft w:val="0"/>
          <w:marRight w:val="0"/>
          <w:marTop w:val="0"/>
          <w:marBottom w:val="0"/>
          <w:divBdr>
            <w:top w:val="none" w:sz="0" w:space="0" w:color="auto"/>
            <w:left w:val="none" w:sz="0" w:space="0" w:color="auto"/>
            <w:bottom w:val="none" w:sz="0" w:space="0" w:color="auto"/>
            <w:right w:val="none" w:sz="0" w:space="0" w:color="auto"/>
          </w:divBdr>
        </w:div>
        <w:div w:id="1280337304">
          <w:marLeft w:val="0"/>
          <w:marRight w:val="0"/>
          <w:marTop w:val="0"/>
          <w:marBottom w:val="0"/>
          <w:divBdr>
            <w:top w:val="none" w:sz="0" w:space="0" w:color="auto"/>
            <w:left w:val="none" w:sz="0" w:space="0" w:color="auto"/>
            <w:bottom w:val="none" w:sz="0" w:space="0" w:color="auto"/>
            <w:right w:val="none" w:sz="0" w:space="0" w:color="auto"/>
          </w:divBdr>
        </w:div>
        <w:div w:id="1280337305">
          <w:marLeft w:val="0"/>
          <w:marRight w:val="0"/>
          <w:marTop w:val="0"/>
          <w:marBottom w:val="0"/>
          <w:divBdr>
            <w:top w:val="none" w:sz="0" w:space="0" w:color="auto"/>
            <w:left w:val="none" w:sz="0" w:space="0" w:color="auto"/>
            <w:bottom w:val="none" w:sz="0" w:space="0" w:color="auto"/>
            <w:right w:val="none" w:sz="0" w:space="0" w:color="auto"/>
          </w:divBdr>
        </w:div>
        <w:div w:id="1280337306">
          <w:marLeft w:val="0"/>
          <w:marRight w:val="0"/>
          <w:marTop w:val="0"/>
          <w:marBottom w:val="0"/>
          <w:divBdr>
            <w:top w:val="none" w:sz="0" w:space="0" w:color="auto"/>
            <w:left w:val="none" w:sz="0" w:space="0" w:color="auto"/>
            <w:bottom w:val="none" w:sz="0" w:space="0" w:color="auto"/>
            <w:right w:val="none" w:sz="0" w:space="0" w:color="auto"/>
          </w:divBdr>
        </w:div>
        <w:div w:id="1280337307">
          <w:marLeft w:val="0"/>
          <w:marRight w:val="0"/>
          <w:marTop w:val="0"/>
          <w:marBottom w:val="0"/>
          <w:divBdr>
            <w:top w:val="none" w:sz="0" w:space="0" w:color="auto"/>
            <w:left w:val="none" w:sz="0" w:space="0" w:color="auto"/>
            <w:bottom w:val="none" w:sz="0" w:space="0" w:color="auto"/>
            <w:right w:val="none" w:sz="0" w:space="0" w:color="auto"/>
          </w:divBdr>
        </w:div>
        <w:div w:id="1280337308">
          <w:marLeft w:val="0"/>
          <w:marRight w:val="0"/>
          <w:marTop w:val="0"/>
          <w:marBottom w:val="0"/>
          <w:divBdr>
            <w:top w:val="none" w:sz="0" w:space="0" w:color="auto"/>
            <w:left w:val="none" w:sz="0" w:space="0" w:color="auto"/>
            <w:bottom w:val="none" w:sz="0" w:space="0" w:color="auto"/>
            <w:right w:val="none" w:sz="0" w:space="0" w:color="auto"/>
          </w:divBdr>
        </w:div>
      </w:divsChild>
    </w:div>
    <w:div w:id="1280337293">
      <w:marLeft w:val="0"/>
      <w:marRight w:val="0"/>
      <w:marTop w:val="0"/>
      <w:marBottom w:val="0"/>
      <w:divBdr>
        <w:top w:val="none" w:sz="0" w:space="0" w:color="auto"/>
        <w:left w:val="none" w:sz="0" w:space="0" w:color="auto"/>
        <w:bottom w:val="none" w:sz="0" w:space="0" w:color="auto"/>
        <w:right w:val="none" w:sz="0" w:space="0" w:color="auto"/>
      </w:divBdr>
    </w:div>
    <w:div w:id="1280337309">
      <w:marLeft w:val="0"/>
      <w:marRight w:val="0"/>
      <w:marTop w:val="0"/>
      <w:marBottom w:val="0"/>
      <w:divBdr>
        <w:top w:val="none" w:sz="0" w:space="0" w:color="auto"/>
        <w:left w:val="none" w:sz="0" w:space="0" w:color="auto"/>
        <w:bottom w:val="none" w:sz="0" w:space="0" w:color="auto"/>
        <w:right w:val="none" w:sz="0" w:space="0" w:color="auto"/>
      </w:divBdr>
    </w:div>
    <w:div w:id="1484588445">
      <w:bodyDiv w:val="1"/>
      <w:marLeft w:val="0"/>
      <w:marRight w:val="0"/>
      <w:marTop w:val="0"/>
      <w:marBottom w:val="0"/>
      <w:divBdr>
        <w:top w:val="none" w:sz="0" w:space="0" w:color="auto"/>
        <w:left w:val="none" w:sz="0" w:space="0" w:color="auto"/>
        <w:bottom w:val="none" w:sz="0" w:space="0" w:color="auto"/>
        <w:right w:val="none" w:sz="0" w:space="0" w:color="auto"/>
      </w:divBdr>
    </w:div>
    <w:div w:id="1589772608">
      <w:bodyDiv w:val="1"/>
      <w:marLeft w:val="0"/>
      <w:marRight w:val="0"/>
      <w:marTop w:val="0"/>
      <w:marBottom w:val="0"/>
      <w:divBdr>
        <w:top w:val="none" w:sz="0" w:space="0" w:color="auto"/>
        <w:left w:val="none" w:sz="0" w:space="0" w:color="auto"/>
        <w:bottom w:val="none" w:sz="0" w:space="0" w:color="auto"/>
        <w:right w:val="none" w:sz="0" w:space="0" w:color="auto"/>
      </w:divBdr>
      <w:divsChild>
        <w:div w:id="1093669426">
          <w:marLeft w:val="0"/>
          <w:marRight w:val="0"/>
          <w:marTop w:val="0"/>
          <w:marBottom w:val="0"/>
          <w:divBdr>
            <w:top w:val="none" w:sz="0" w:space="0" w:color="auto"/>
            <w:left w:val="none" w:sz="0" w:space="0" w:color="auto"/>
            <w:bottom w:val="none" w:sz="0" w:space="0" w:color="auto"/>
            <w:right w:val="none" w:sz="0" w:space="0" w:color="auto"/>
          </w:divBdr>
          <w:divsChild>
            <w:div w:id="1153567876">
              <w:marLeft w:val="0"/>
              <w:marRight w:val="0"/>
              <w:marTop w:val="0"/>
              <w:marBottom w:val="0"/>
              <w:divBdr>
                <w:top w:val="none" w:sz="0" w:space="0" w:color="auto"/>
                <w:left w:val="none" w:sz="0" w:space="0" w:color="auto"/>
                <w:bottom w:val="none" w:sz="0" w:space="0" w:color="auto"/>
                <w:right w:val="none" w:sz="0" w:space="0" w:color="auto"/>
              </w:divBdr>
            </w:div>
          </w:divsChild>
        </w:div>
        <w:div w:id="76053211">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666152213?pwd=NUp3UWNJTTB4MTJXMHM0SitiZlZ2QT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Nhd7F3ka6zE5YU6U6" TargetMode="External"/><Relationship Id="rId4" Type="http://schemas.openxmlformats.org/officeDocument/2006/relationships/settings" Target="settings.xml"/><Relationship Id="rId9" Type="http://schemas.openxmlformats.org/officeDocument/2006/relationships/hyperlink" Target="mailto:eta@fulbright.edu.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claudinamune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5D03E-57D1-47AC-904A-135DBFB8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423</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cp:lastModifiedBy>DIRECCION</cp:lastModifiedBy>
  <cp:revision>11</cp:revision>
  <cp:lastPrinted>2020-09-03T21:38:00Z</cp:lastPrinted>
  <dcterms:created xsi:type="dcterms:W3CDTF">2021-04-06T00:52:00Z</dcterms:created>
  <dcterms:modified xsi:type="dcterms:W3CDTF">2021-04-06T22:18:00Z</dcterms:modified>
</cp:coreProperties>
</file>