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6"/>
        <w:tblW w:w="5009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3473"/>
        <w:gridCol w:w="5685"/>
        <w:gridCol w:w="1916"/>
      </w:tblGrid>
      <w:tr w:rsidR="001F2ADE" w:rsidRPr="0059354C" w14:paraId="57C0EAD5" w14:textId="77777777" w:rsidTr="001F2ADE">
        <w:trPr>
          <w:trHeight w:val="577"/>
        </w:trPr>
        <w:tc>
          <w:tcPr>
            <w:tcW w:w="1568" w:type="pct"/>
            <w:tcBorders>
              <w:bottom w:val="threeDEmboss" w:sz="6" w:space="0" w:color="auto"/>
            </w:tcBorders>
            <w:vAlign w:val="center"/>
          </w:tcPr>
          <w:p w14:paraId="14B1948F" w14:textId="77777777" w:rsidR="001F2ADE" w:rsidRPr="0059354C" w:rsidRDefault="001F2ADE" w:rsidP="001F2ADE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683CD0BB" wp14:editId="002073D3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pct"/>
            <w:vAlign w:val="center"/>
          </w:tcPr>
          <w:p w14:paraId="7B9CFFA6" w14:textId="77777777" w:rsidR="001F2ADE" w:rsidRPr="00A23DE6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INSTITUCIÓN EDUCATIVA </w:t>
            </w:r>
          </w:p>
          <w:p w14:paraId="51086B01" w14:textId="77777777" w:rsidR="001F2ADE" w:rsidRDefault="001F2ADE" w:rsidP="001F2A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3D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CENTENARIO DE BELLO </w:t>
            </w:r>
          </w:p>
          <w:p w14:paraId="4AFDEE30" w14:textId="77777777" w:rsidR="001F2ADE" w:rsidRPr="00CE2352" w:rsidRDefault="0024015C" w:rsidP="002401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PRIMER PERIODO ACADEMICO</w:t>
            </w:r>
          </w:p>
        </w:tc>
        <w:tc>
          <w:tcPr>
            <w:tcW w:w="865" w:type="pct"/>
            <w:vAlign w:val="center"/>
          </w:tcPr>
          <w:p w14:paraId="0AA785B3" w14:textId="77777777" w:rsidR="001F2ADE" w:rsidRPr="00CE2352" w:rsidRDefault="001F2ADE" w:rsidP="001F2ADE">
            <w:pPr>
              <w:rPr>
                <w:rFonts w:asciiTheme="minorHAnsi" w:hAnsiTheme="minorHAnsi" w:cstheme="minorHAnsi"/>
              </w:rPr>
            </w:pPr>
            <w:r w:rsidRPr="00CE2352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 wp14:anchorId="7808099D" wp14:editId="6765D36E">
                  <wp:extent cx="438150" cy="47846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35" cy="48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ADE" w:rsidRPr="0059354C" w14:paraId="52323337" w14:textId="77777777" w:rsidTr="001F2ADE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1EFDE02C" w14:textId="77777777" w:rsidR="001F2ADE" w:rsidRPr="0059354C" w:rsidRDefault="001F2ADE" w:rsidP="000E2AB6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UNIDAD</w:t>
            </w:r>
            <w:r w:rsidRPr="00123932">
              <w:rPr>
                <w:sz w:val="22"/>
                <w:szCs w:val="22"/>
              </w:rPr>
              <w:t xml:space="preserve"> DIDACTICA</w:t>
            </w:r>
            <w:r>
              <w:rPr>
                <w:sz w:val="22"/>
                <w:szCs w:val="22"/>
              </w:rPr>
              <w:t xml:space="preserve"> </w:t>
            </w:r>
            <w:r w:rsidR="000E2AB6">
              <w:rPr>
                <w:sz w:val="22"/>
                <w:szCs w:val="22"/>
              </w:rPr>
              <w:t>(FF)</w:t>
            </w:r>
          </w:p>
        </w:tc>
        <w:tc>
          <w:tcPr>
            <w:tcW w:w="2567" w:type="pct"/>
            <w:shd w:val="clear" w:color="auto" w:fill="auto"/>
          </w:tcPr>
          <w:p w14:paraId="0C8DB5F4" w14:textId="0D9A43DA" w:rsidR="001F2ADE" w:rsidRPr="00CE2352" w:rsidRDefault="004170EB" w:rsidP="004170EB">
            <w:pPr>
              <w:pStyle w:val="Ttulo1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4170EB">
              <w:rPr>
                <w:rFonts w:asciiTheme="minorHAnsi" w:hAnsiTheme="minorHAnsi" w:cstheme="minorHAnsi"/>
                <w:sz w:val="22"/>
                <w:szCs w:val="22"/>
              </w:rPr>
              <w:t>INGLÉS</w:t>
            </w:r>
          </w:p>
        </w:tc>
        <w:tc>
          <w:tcPr>
            <w:tcW w:w="865" w:type="pct"/>
            <w:vAlign w:val="center"/>
          </w:tcPr>
          <w:p w14:paraId="338A0D6F" w14:textId="0C155757" w:rsidR="001F2ADE" w:rsidRPr="00CE2352" w:rsidRDefault="004170EB" w:rsidP="004170E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QUINTO</w:t>
            </w:r>
          </w:p>
        </w:tc>
      </w:tr>
      <w:tr w:rsidR="000E2AB6" w:rsidRPr="0059354C" w14:paraId="1E8EF03A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6AE3A14A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DOCENTES</w:t>
            </w:r>
          </w:p>
        </w:tc>
        <w:tc>
          <w:tcPr>
            <w:tcW w:w="3432" w:type="pct"/>
            <w:gridSpan w:val="2"/>
            <w:shd w:val="clear" w:color="auto" w:fill="auto"/>
          </w:tcPr>
          <w:p w14:paraId="39AF8BB2" w14:textId="056371C2" w:rsidR="000E2AB6" w:rsidRPr="006E11E0" w:rsidRDefault="006E11E0" w:rsidP="001F2ADE">
            <w:pPr>
              <w:rPr>
                <w:rFonts w:asciiTheme="minorHAnsi" w:hAnsiTheme="minorHAnsi" w:cstheme="minorHAnsi"/>
                <w:b/>
              </w:rPr>
            </w:pPr>
            <w:r w:rsidRPr="006E11E0">
              <w:rPr>
                <w:rFonts w:asciiTheme="minorHAnsi" w:hAnsiTheme="minorHAnsi" w:cstheme="minorHAnsi"/>
                <w:b/>
              </w:rPr>
              <w:t>Directores de grupo grado Quinto</w:t>
            </w:r>
          </w:p>
        </w:tc>
      </w:tr>
      <w:tr w:rsidR="000E2AB6" w:rsidRPr="0059354C" w14:paraId="4B50F9E4" w14:textId="77777777" w:rsidTr="000E2AB6">
        <w:trPr>
          <w:trHeight w:val="268"/>
        </w:trPr>
        <w:tc>
          <w:tcPr>
            <w:tcW w:w="1568" w:type="pct"/>
            <w:tcBorders>
              <w:top w:val="threeDEmboss" w:sz="6" w:space="0" w:color="auto"/>
              <w:bottom w:val="threeDEmboss" w:sz="6" w:space="0" w:color="auto"/>
            </w:tcBorders>
            <w:vAlign w:val="center"/>
          </w:tcPr>
          <w:p w14:paraId="6CA29C43" w14:textId="77777777" w:rsidR="000E2AB6" w:rsidRDefault="000E2AB6" w:rsidP="000E2AB6">
            <w:pPr>
              <w:pStyle w:val="Ttulo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ESTUDIANTE</w:t>
            </w:r>
          </w:p>
        </w:tc>
        <w:tc>
          <w:tcPr>
            <w:tcW w:w="2567" w:type="pct"/>
            <w:shd w:val="clear" w:color="auto" w:fill="auto"/>
          </w:tcPr>
          <w:p w14:paraId="3551A336" w14:textId="77777777" w:rsidR="000E2AB6" w:rsidRPr="00CE2352" w:rsidRDefault="000E2AB6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7EF259D" w14:textId="77777777" w:rsidR="006107AD" w:rsidRPr="00CE2352" w:rsidRDefault="006107AD" w:rsidP="001F2AD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865" w:type="pct"/>
            <w:shd w:val="clear" w:color="auto" w:fill="auto"/>
          </w:tcPr>
          <w:p w14:paraId="4C82A717" w14:textId="77777777" w:rsidR="000E2AB6" w:rsidRPr="00CE2352" w:rsidRDefault="006107AD" w:rsidP="000E2AB6">
            <w:pPr>
              <w:jc w:val="left"/>
              <w:rPr>
                <w:rFonts w:asciiTheme="minorHAnsi" w:hAnsiTheme="minorHAnsi" w:cstheme="minorHAnsi"/>
                <w:b/>
                <w:color w:val="FF0000"/>
              </w:rPr>
            </w:pPr>
            <w:r w:rsidRPr="00CE2352">
              <w:rPr>
                <w:rFonts w:asciiTheme="minorHAnsi" w:hAnsiTheme="minorHAnsi" w:cstheme="minorHAnsi"/>
                <w:b/>
              </w:rPr>
              <w:t>G</w:t>
            </w:r>
            <w:r w:rsidR="000E2AB6" w:rsidRPr="00CE2352">
              <w:rPr>
                <w:rFonts w:asciiTheme="minorHAnsi" w:hAnsiTheme="minorHAnsi" w:cstheme="minorHAnsi"/>
                <w:b/>
              </w:rPr>
              <w:t>rupo</w:t>
            </w:r>
            <w:r w:rsidRPr="00CE235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F2ADE" w:rsidRPr="0059354C" w14:paraId="1CD266F4" w14:textId="77777777" w:rsidTr="001F2ADE">
        <w:trPr>
          <w:trHeight w:val="268"/>
        </w:trPr>
        <w:tc>
          <w:tcPr>
            <w:tcW w:w="5000" w:type="pct"/>
            <w:gridSpan w:val="3"/>
            <w:tcBorders>
              <w:top w:val="threeDEmboss" w:sz="6" w:space="0" w:color="auto"/>
            </w:tcBorders>
            <w:vAlign w:val="center"/>
          </w:tcPr>
          <w:p w14:paraId="7C8F862D" w14:textId="77777777" w:rsidR="006107AD" w:rsidRPr="006107AD" w:rsidRDefault="001F2ADE" w:rsidP="006107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 xml:space="preserve">Cordial saludo: </w:t>
            </w:r>
          </w:p>
          <w:p w14:paraId="291B7132" w14:textId="77777777" w:rsidR="006107AD" w:rsidRPr="001F2ADE" w:rsidRDefault="001F2ADE" w:rsidP="006107AD">
            <w:pPr>
              <w:jc w:val="both"/>
              <w:rPr>
                <w:rFonts w:ascii="Arial" w:hAnsi="Arial" w:cs="Arial"/>
              </w:rPr>
            </w:pPr>
            <w:r w:rsidRPr="006107AD">
              <w:rPr>
                <w:rFonts w:ascii="Arial" w:hAnsi="Arial" w:cs="Arial"/>
                <w:sz w:val="20"/>
                <w:szCs w:val="20"/>
              </w:rPr>
              <w:t>A continuación encontrarás una ruta de aprendizaje sobre algunos contenidos importantes para que desarrolles en casa de manera responsable y organizada.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Ten en cuenta las siguientes siglas para q</w:t>
            </w:r>
            <w:r w:rsidR="00A23DE6">
              <w:rPr>
                <w:rFonts w:ascii="Arial" w:hAnsi="Arial" w:cs="Arial"/>
                <w:sz w:val="20"/>
                <w:szCs w:val="20"/>
              </w:rPr>
              <w:t>ue sepas dó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nde vas a resolver las actividades. Unas serán </w:t>
            </w:r>
            <w:r w:rsidR="00A23DE6">
              <w:rPr>
                <w:rFonts w:ascii="Arial" w:hAnsi="Arial" w:cs="Arial"/>
                <w:sz w:val="20"/>
                <w:szCs w:val="20"/>
              </w:rPr>
              <w:t xml:space="preserve">solucionadas </w:t>
            </w:r>
            <w:r w:rsidR="00A1039C">
              <w:rPr>
                <w:rFonts w:ascii="Arial" w:hAnsi="Arial" w:cs="Arial"/>
                <w:sz w:val="20"/>
                <w:szCs w:val="20"/>
              </w:rPr>
              <w:t>en la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misma guía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(DG),</w:t>
            </w:r>
            <w:r w:rsidR="00A23DE6">
              <w:rPr>
                <w:rFonts w:ascii="Arial" w:hAnsi="Arial" w:cs="Arial"/>
                <w:sz w:val="20"/>
                <w:szCs w:val="20"/>
              </w:rPr>
              <w:t xml:space="preserve"> otras en el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cuaderno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(DC)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y otras en hojas de block para guardar en carpetas </w:t>
            </w:r>
            <w:r w:rsidR="006107AD" w:rsidRPr="006107AD">
              <w:rPr>
                <w:rFonts w:ascii="Arial" w:hAnsi="Arial" w:cs="Arial"/>
                <w:b/>
                <w:sz w:val="20"/>
                <w:szCs w:val="20"/>
              </w:rPr>
              <w:t>(DT).</w:t>
            </w:r>
            <w:r w:rsidR="006107AD" w:rsidRPr="006107AD">
              <w:rPr>
                <w:rFonts w:ascii="Arial" w:hAnsi="Arial" w:cs="Arial"/>
                <w:sz w:val="20"/>
                <w:szCs w:val="20"/>
              </w:rPr>
              <w:t xml:space="preserve"> En cada actividad se te </w:t>
            </w:r>
            <w:r w:rsidR="00A1039C">
              <w:rPr>
                <w:rFonts w:ascii="Arial" w:hAnsi="Arial" w:cs="Arial"/>
                <w:sz w:val="20"/>
                <w:szCs w:val="20"/>
              </w:rPr>
              <w:t>dirá donde debes trabajarla.</w:t>
            </w:r>
          </w:p>
        </w:tc>
      </w:tr>
    </w:tbl>
    <w:p w14:paraId="6CDE83B2" w14:textId="0184D7BE" w:rsidR="00A1039C" w:rsidRDefault="00A1039C" w:rsidP="00CE2352">
      <w:pPr>
        <w:jc w:val="both"/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2830"/>
        <w:gridCol w:w="8364"/>
      </w:tblGrid>
      <w:tr w:rsidR="001F2ADE" w14:paraId="09453812" w14:textId="77777777" w:rsidTr="009B6409">
        <w:tc>
          <w:tcPr>
            <w:tcW w:w="2830" w:type="dxa"/>
            <w:shd w:val="clear" w:color="auto" w:fill="F2F2F2" w:themeFill="background1" w:themeFillShade="F2"/>
          </w:tcPr>
          <w:p w14:paraId="2F6F2872" w14:textId="77777777" w:rsidR="001F2ADE" w:rsidRPr="001F2ADE" w:rsidRDefault="001F2ADE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F2ADE">
              <w:rPr>
                <w:rFonts w:ascii="Arial" w:hAnsi="Arial" w:cs="Arial"/>
                <w:b/>
                <w:sz w:val="18"/>
                <w:szCs w:val="18"/>
              </w:rPr>
              <w:t>TEMA PRINCIPAL</w:t>
            </w:r>
          </w:p>
        </w:tc>
        <w:tc>
          <w:tcPr>
            <w:tcW w:w="8364" w:type="dxa"/>
          </w:tcPr>
          <w:p w14:paraId="566F5CBA" w14:textId="50C3DA5C" w:rsidR="001F2ADE" w:rsidRPr="001F2ADE" w:rsidRDefault="004170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E97AF6">
              <w:rPr>
                <w:rFonts w:asciiTheme="minorHAnsi" w:hAnsiTheme="minorHAnsi" w:cstheme="minorHAnsi"/>
              </w:rPr>
              <w:t>artes de la casa, colores, partes del cuerpo, profesiones, la familia, prendas de vestir.</w:t>
            </w:r>
          </w:p>
        </w:tc>
      </w:tr>
      <w:tr w:rsidR="001F2ADE" w14:paraId="00860125" w14:textId="77777777" w:rsidTr="009B6409">
        <w:tc>
          <w:tcPr>
            <w:tcW w:w="2830" w:type="dxa"/>
            <w:shd w:val="clear" w:color="auto" w:fill="F2F2F2" w:themeFill="background1" w:themeFillShade="F2"/>
          </w:tcPr>
          <w:p w14:paraId="3F84BE9D" w14:textId="77777777" w:rsidR="001F2ADE" w:rsidRPr="001F2ADE" w:rsidRDefault="00A1039C" w:rsidP="001F2ADE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LOGRO</w:t>
            </w:r>
          </w:p>
        </w:tc>
        <w:tc>
          <w:tcPr>
            <w:tcW w:w="8364" w:type="dxa"/>
          </w:tcPr>
          <w:p w14:paraId="62917017" w14:textId="25353D44" w:rsidR="001F2ADE" w:rsidRPr="001F2ADE" w:rsidRDefault="004170EB">
            <w:pPr>
              <w:rPr>
                <w:rFonts w:ascii="Arial" w:hAnsi="Arial" w:cs="Arial"/>
                <w:sz w:val="18"/>
                <w:szCs w:val="18"/>
              </w:rPr>
            </w:pPr>
            <w:r w:rsidRPr="00E97AF6">
              <w:rPr>
                <w:rFonts w:asciiTheme="minorHAnsi" w:hAnsiTheme="minorHAnsi" w:cstheme="minorHAnsi"/>
              </w:rPr>
              <w:t>Recordar y aprender vocabulario de las partes de la casa, colores, partes del cuerpo, profesiones, la familia, prendas de vestir.</w:t>
            </w:r>
          </w:p>
        </w:tc>
      </w:tr>
      <w:tr w:rsidR="009B6409" w14:paraId="2E370FC6" w14:textId="77777777" w:rsidTr="009B6409">
        <w:tc>
          <w:tcPr>
            <w:tcW w:w="11194" w:type="dxa"/>
            <w:gridSpan w:val="2"/>
            <w:shd w:val="clear" w:color="auto" w:fill="F2F2F2" w:themeFill="background1" w:themeFillShade="F2"/>
          </w:tcPr>
          <w:p w14:paraId="1164F0FB" w14:textId="77777777" w:rsidR="009B6409" w:rsidRPr="00F14641" w:rsidRDefault="009B6409" w:rsidP="009B640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F14641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687D7CB0" w14:textId="77777777" w:rsidR="009B6409" w:rsidRDefault="009B6409" w:rsidP="009B640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evaluará el producto final que será la devolución de los talleres realizados, teniendo en cuenta actitud, disposición, manejo del tema, entre otros.</w:t>
            </w:r>
          </w:p>
          <w:p w14:paraId="5BD5A566" w14:textId="31254BEC" w:rsidR="009B6409" w:rsidRPr="000E2AB6" w:rsidRDefault="009B6409" w:rsidP="009B6409">
            <w:pPr>
              <w:jc w:val="both"/>
              <w:rPr>
                <w:b/>
              </w:rPr>
            </w:pPr>
            <w:r>
              <w:rPr>
                <w:rFonts w:ascii="Arial" w:hAnsi="Arial" w:cs="Arial"/>
                <w:lang w:val="es-MX"/>
              </w:rPr>
              <w:t>Las actividades desarrolladas se deben enviar al correo asignado por la institución, a través de fotos, o Word.</w:t>
            </w:r>
          </w:p>
        </w:tc>
      </w:tr>
      <w:tr w:rsidR="000E2AB6" w14:paraId="3BADC6EB" w14:textId="77777777" w:rsidTr="009B6409">
        <w:tc>
          <w:tcPr>
            <w:tcW w:w="11194" w:type="dxa"/>
            <w:gridSpan w:val="2"/>
            <w:shd w:val="clear" w:color="auto" w:fill="F2F2F2" w:themeFill="background1" w:themeFillShade="F2"/>
          </w:tcPr>
          <w:p w14:paraId="2FE6934D" w14:textId="65A595EE" w:rsidR="000E2AB6" w:rsidRPr="000E2AB6" w:rsidRDefault="000E2AB6" w:rsidP="000E2AB6">
            <w:pPr>
              <w:rPr>
                <w:b/>
                <w:color w:val="FF0000"/>
              </w:rPr>
            </w:pPr>
            <w:r w:rsidRPr="000E2AB6">
              <w:rPr>
                <w:b/>
              </w:rPr>
              <w:t>DESARROLLO DE LA GUIA</w:t>
            </w:r>
          </w:p>
        </w:tc>
      </w:tr>
    </w:tbl>
    <w:p w14:paraId="71F8936E" w14:textId="05C3FCBD" w:rsidR="000E2AB6" w:rsidRDefault="000E2AB6" w:rsidP="000E2AB6">
      <w:pPr>
        <w:jc w:val="left"/>
      </w:pPr>
    </w:p>
    <w:p w14:paraId="32B0F2FA" w14:textId="4584BA70" w:rsidR="004170EB" w:rsidRPr="00E97AF6" w:rsidRDefault="004170EB" w:rsidP="004170EB">
      <w:pPr>
        <w:pStyle w:val="Prrafodelista"/>
        <w:numPr>
          <w:ilvl w:val="0"/>
          <w:numId w:val="2"/>
        </w:numPr>
        <w:tabs>
          <w:tab w:val="left" w:pos="281"/>
        </w:tabs>
        <w:ind w:right="210" w:firstLine="0"/>
        <w:rPr>
          <w:rFonts w:asciiTheme="minorHAnsi" w:hAnsiTheme="minorHAnsi" w:cstheme="minorHAnsi"/>
        </w:rPr>
      </w:pPr>
      <w:r w:rsidRPr="00E97AF6">
        <w:rPr>
          <w:rFonts w:asciiTheme="minorHAnsi" w:hAnsiTheme="minorHAnsi" w:cstheme="minorHAnsi"/>
        </w:rPr>
        <w:t>Realizar un plano de una casa y ubicar los rótulos en ingles de las siguientes partes: casa, cuadro, sofá, cocina, reloj, comedor, sala, mesa, silla, mantel, baño, ducha, jabón, alcoba, cama, armario,</w:t>
      </w:r>
      <w:r w:rsidRPr="00E97AF6">
        <w:rPr>
          <w:rFonts w:asciiTheme="minorHAnsi" w:hAnsiTheme="minorHAnsi" w:cstheme="minorHAnsi"/>
          <w:spacing w:val="-10"/>
        </w:rPr>
        <w:t xml:space="preserve"> </w:t>
      </w:r>
      <w:r w:rsidRPr="00E97AF6">
        <w:rPr>
          <w:rFonts w:asciiTheme="minorHAnsi" w:hAnsiTheme="minorHAnsi" w:cstheme="minorHAnsi"/>
        </w:rPr>
        <w:t>televisor.</w:t>
      </w:r>
    </w:p>
    <w:p w14:paraId="496638B6" w14:textId="6469A822" w:rsidR="004170EB" w:rsidRPr="00E97AF6" w:rsidRDefault="009B6409" w:rsidP="004170EB">
      <w:pPr>
        <w:pStyle w:val="Prrafodelista"/>
        <w:numPr>
          <w:ilvl w:val="0"/>
          <w:numId w:val="2"/>
        </w:numPr>
        <w:tabs>
          <w:tab w:val="left" w:pos="341"/>
        </w:tabs>
        <w:ind w:left="340" w:hanging="241"/>
        <w:rPr>
          <w:rFonts w:asciiTheme="minorHAnsi" w:hAnsiTheme="minorHAnsi" w:cstheme="minorHAnsi"/>
        </w:rPr>
      </w:pPr>
      <w:bookmarkStart w:id="0" w:name="_GoBack"/>
      <w:r w:rsidRPr="00E97A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60288" behindDoc="0" locked="0" layoutInCell="1" allowOverlap="1" wp14:anchorId="3D812463" wp14:editId="3A1541EB">
            <wp:simplePos x="0" y="0"/>
            <wp:positionH relativeFrom="page">
              <wp:posOffset>533400</wp:posOffset>
            </wp:positionH>
            <wp:positionV relativeFrom="paragraph">
              <wp:posOffset>341630</wp:posOffset>
            </wp:positionV>
            <wp:extent cx="6610350" cy="6200775"/>
            <wp:effectExtent l="0" t="0" r="0" b="9525"/>
            <wp:wrapTopAndBottom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70EB" w:rsidRPr="00E97AF6">
        <w:rPr>
          <w:rFonts w:asciiTheme="minorHAnsi" w:hAnsiTheme="minorHAnsi" w:cstheme="minorHAnsi"/>
        </w:rPr>
        <w:t>Realizar la ficha que aparecen los colores en</w:t>
      </w:r>
      <w:r w:rsidR="004170EB" w:rsidRPr="00E97AF6">
        <w:rPr>
          <w:rFonts w:asciiTheme="minorHAnsi" w:hAnsiTheme="minorHAnsi" w:cstheme="minorHAnsi"/>
          <w:spacing w:val="-10"/>
        </w:rPr>
        <w:t xml:space="preserve"> </w:t>
      </w:r>
      <w:r w:rsidR="004170EB" w:rsidRPr="00E97AF6">
        <w:rPr>
          <w:rFonts w:asciiTheme="minorHAnsi" w:hAnsiTheme="minorHAnsi" w:cstheme="minorHAnsi"/>
        </w:rPr>
        <w:t>inglés.</w:t>
      </w:r>
    </w:p>
    <w:p w14:paraId="719A7A6D" w14:textId="4771662D" w:rsidR="004170EB" w:rsidRPr="00E97AF6" w:rsidRDefault="004170EB" w:rsidP="004170E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4E579F68" w14:textId="77777777" w:rsidR="004170EB" w:rsidRPr="00E97AF6" w:rsidRDefault="004170EB" w:rsidP="004170EB">
      <w:pPr>
        <w:rPr>
          <w:rFonts w:asciiTheme="minorHAnsi" w:hAnsiTheme="minorHAnsi" w:cstheme="minorHAnsi"/>
        </w:rPr>
        <w:sectPr w:rsidR="004170EB" w:rsidRPr="00E97AF6" w:rsidSect="006E11E0">
          <w:pgSz w:w="12240" w:h="20160"/>
          <w:pgMar w:top="640" w:right="520" w:bottom="280" w:left="620" w:header="720" w:footer="720" w:gutter="0"/>
          <w:cols w:space="720"/>
        </w:sectPr>
      </w:pPr>
    </w:p>
    <w:p w14:paraId="128B43B5" w14:textId="77777777" w:rsidR="004170EB" w:rsidRPr="00E97AF6" w:rsidRDefault="004170EB" w:rsidP="004170EB">
      <w:pPr>
        <w:pStyle w:val="Prrafodelista"/>
        <w:numPr>
          <w:ilvl w:val="0"/>
          <w:numId w:val="1"/>
        </w:numPr>
        <w:tabs>
          <w:tab w:val="left" w:pos="325"/>
        </w:tabs>
        <w:spacing w:before="66"/>
        <w:jc w:val="left"/>
        <w:rPr>
          <w:rFonts w:asciiTheme="minorHAnsi" w:hAnsiTheme="minorHAnsi" w:cstheme="minorHAnsi"/>
        </w:rPr>
      </w:pPr>
      <w:r w:rsidRPr="00E97AF6">
        <w:rPr>
          <w:rFonts w:asciiTheme="minorHAnsi" w:hAnsiTheme="minorHAnsi" w:cstheme="minorHAnsi"/>
        </w:rPr>
        <w:lastRenderedPageBreak/>
        <w:t>Dibujar cada una de las profesiones que aparecen en los</w:t>
      </w:r>
      <w:r w:rsidRPr="00E97AF6">
        <w:rPr>
          <w:rFonts w:asciiTheme="minorHAnsi" w:hAnsiTheme="minorHAnsi" w:cstheme="minorHAnsi"/>
          <w:spacing w:val="-15"/>
        </w:rPr>
        <w:t xml:space="preserve"> </w:t>
      </w:r>
      <w:r w:rsidRPr="00E97AF6">
        <w:rPr>
          <w:rFonts w:asciiTheme="minorHAnsi" w:hAnsiTheme="minorHAnsi" w:cstheme="minorHAnsi"/>
        </w:rPr>
        <w:t>cuadros.</w:t>
      </w:r>
    </w:p>
    <w:p w14:paraId="03B131F4" w14:textId="77777777" w:rsidR="004170EB" w:rsidRPr="00E97AF6" w:rsidRDefault="004170EB" w:rsidP="004170EB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3FD5FDC9" w14:textId="77777777" w:rsidR="004170EB" w:rsidRPr="00E97AF6" w:rsidRDefault="004170EB" w:rsidP="004170EB">
      <w:pPr>
        <w:spacing w:after="4"/>
        <w:ind w:left="268"/>
        <w:rPr>
          <w:rFonts w:asciiTheme="minorHAnsi" w:hAnsiTheme="minorHAnsi" w:cstheme="minorHAnsi"/>
        </w:rPr>
      </w:pPr>
      <w:r w:rsidRPr="00E97AF6">
        <w:rPr>
          <w:rFonts w:asciiTheme="minorHAnsi" w:hAnsiTheme="minorHAnsi" w:cstheme="minorHAnsi"/>
        </w:rPr>
        <w:t>THE PROFESSIONS</w:t>
      </w: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609"/>
        <w:gridCol w:w="2613"/>
        <w:gridCol w:w="2609"/>
      </w:tblGrid>
      <w:tr w:rsidR="004170EB" w:rsidRPr="00E97AF6" w14:paraId="747067EA" w14:textId="77777777" w:rsidTr="004170EB">
        <w:trPr>
          <w:trHeight w:val="2615"/>
        </w:trPr>
        <w:tc>
          <w:tcPr>
            <w:tcW w:w="2612" w:type="dxa"/>
          </w:tcPr>
          <w:p w14:paraId="0F75DEF1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37F66BA3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038C2CE0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33A24CFD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5B0C66C2" w14:textId="77777777" w:rsidTr="00F01372">
        <w:trPr>
          <w:trHeight w:val="253"/>
        </w:trPr>
        <w:tc>
          <w:tcPr>
            <w:tcW w:w="2612" w:type="dxa"/>
          </w:tcPr>
          <w:p w14:paraId="174F6C54" w14:textId="77777777" w:rsidR="004170EB" w:rsidRPr="00E97AF6" w:rsidRDefault="004170EB" w:rsidP="00F01372">
            <w:pPr>
              <w:pStyle w:val="TableParagraph"/>
              <w:spacing w:line="233" w:lineRule="exact"/>
              <w:ind w:left="8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DOCTOR</w:t>
            </w:r>
          </w:p>
        </w:tc>
        <w:tc>
          <w:tcPr>
            <w:tcW w:w="2609" w:type="dxa"/>
          </w:tcPr>
          <w:p w14:paraId="5CFB90C8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LAWYER</w:t>
            </w:r>
          </w:p>
        </w:tc>
        <w:tc>
          <w:tcPr>
            <w:tcW w:w="2613" w:type="dxa"/>
          </w:tcPr>
          <w:p w14:paraId="39EE2053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FIREMAN</w:t>
            </w:r>
          </w:p>
        </w:tc>
        <w:tc>
          <w:tcPr>
            <w:tcW w:w="2609" w:type="dxa"/>
          </w:tcPr>
          <w:p w14:paraId="7F5AD78E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TEACHER</w:t>
            </w:r>
          </w:p>
        </w:tc>
      </w:tr>
      <w:tr w:rsidR="004170EB" w:rsidRPr="00E97AF6" w14:paraId="2CDA7BED" w14:textId="77777777" w:rsidTr="00F01372">
        <w:trPr>
          <w:trHeight w:val="2781"/>
        </w:trPr>
        <w:tc>
          <w:tcPr>
            <w:tcW w:w="2612" w:type="dxa"/>
          </w:tcPr>
          <w:p w14:paraId="05CF0A34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72C72BAE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DE3944A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7EBCD23D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1D269B0B" w14:textId="77777777" w:rsidTr="00F01372">
        <w:trPr>
          <w:trHeight w:val="257"/>
        </w:trPr>
        <w:tc>
          <w:tcPr>
            <w:tcW w:w="2612" w:type="dxa"/>
          </w:tcPr>
          <w:p w14:paraId="54D1000C" w14:textId="77777777" w:rsidR="004170EB" w:rsidRPr="00E97AF6" w:rsidRDefault="004170EB" w:rsidP="00F01372">
            <w:pPr>
              <w:pStyle w:val="TableParagraph"/>
              <w:spacing w:line="237" w:lineRule="exact"/>
              <w:ind w:left="8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POLICEMAN</w:t>
            </w:r>
          </w:p>
        </w:tc>
        <w:tc>
          <w:tcPr>
            <w:tcW w:w="2609" w:type="dxa"/>
          </w:tcPr>
          <w:p w14:paraId="70FBBB1A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NURSE</w:t>
            </w:r>
          </w:p>
        </w:tc>
        <w:tc>
          <w:tcPr>
            <w:tcW w:w="2613" w:type="dxa"/>
          </w:tcPr>
          <w:p w14:paraId="0445C01F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ENGINEER</w:t>
            </w:r>
          </w:p>
        </w:tc>
        <w:tc>
          <w:tcPr>
            <w:tcW w:w="2609" w:type="dxa"/>
          </w:tcPr>
          <w:p w14:paraId="02E8197E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PAINTER</w:t>
            </w:r>
          </w:p>
        </w:tc>
      </w:tr>
    </w:tbl>
    <w:p w14:paraId="18CB9853" w14:textId="77777777" w:rsidR="004170EB" w:rsidRPr="00E97AF6" w:rsidRDefault="004170EB" w:rsidP="004170EB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609"/>
        <w:gridCol w:w="2613"/>
        <w:gridCol w:w="2609"/>
      </w:tblGrid>
      <w:tr w:rsidR="004170EB" w:rsidRPr="00E97AF6" w14:paraId="607AD8E9" w14:textId="77777777" w:rsidTr="004170EB">
        <w:trPr>
          <w:trHeight w:val="2467"/>
        </w:trPr>
        <w:tc>
          <w:tcPr>
            <w:tcW w:w="2612" w:type="dxa"/>
          </w:tcPr>
          <w:p w14:paraId="559F6E0F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604E2158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30621C63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3EE7DFA0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1237273E" w14:textId="77777777" w:rsidTr="00F01372">
        <w:trPr>
          <w:trHeight w:val="252"/>
        </w:trPr>
        <w:tc>
          <w:tcPr>
            <w:tcW w:w="2612" w:type="dxa"/>
          </w:tcPr>
          <w:p w14:paraId="63E0500A" w14:textId="77777777" w:rsidR="004170EB" w:rsidRPr="00E97AF6" w:rsidRDefault="004170EB" w:rsidP="00F01372">
            <w:pPr>
              <w:pStyle w:val="TableParagraph"/>
              <w:spacing w:line="233" w:lineRule="exact"/>
              <w:ind w:left="8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CARPETER</w:t>
            </w:r>
          </w:p>
        </w:tc>
        <w:tc>
          <w:tcPr>
            <w:tcW w:w="2609" w:type="dxa"/>
          </w:tcPr>
          <w:p w14:paraId="2F6B70F7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SALLER</w:t>
            </w:r>
          </w:p>
        </w:tc>
        <w:tc>
          <w:tcPr>
            <w:tcW w:w="2613" w:type="dxa"/>
          </w:tcPr>
          <w:p w14:paraId="47D98BB2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ARCHITEC</w:t>
            </w:r>
          </w:p>
        </w:tc>
        <w:tc>
          <w:tcPr>
            <w:tcW w:w="2609" w:type="dxa"/>
          </w:tcPr>
          <w:p w14:paraId="7FD10EF1" w14:textId="77777777" w:rsidR="004170EB" w:rsidRPr="00E97AF6" w:rsidRDefault="004170EB" w:rsidP="00F01372">
            <w:pPr>
              <w:pStyle w:val="TableParagraph"/>
              <w:spacing w:line="233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TAYLOR</w:t>
            </w:r>
          </w:p>
        </w:tc>
      </w:tr>
      <w:tr w:rsidR="004170EB" w:rsidRPr="00E97AF6" w14:paraId="37F0F54E" w14:textId="77777777" w:rsidTr="004170EB">
        <w:trPr>
          <w:trHeight w:val="2421"/>
        </w:trPr>
        <w:tc>
          <w:tcPr>
            <w:tcW w:w="2612" w:type="dxa"/>
          </w:tcPr>
          <w:p w14:paraId="68E93A61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567198AB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EFAB482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14:paraId="52EBB7A4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5A80A80B" w14:textId="77777777" w:rsidTr="00F01372">
        <w:trPr>
          <w:trHeight w:val="257"/>
        </w:trPr>
        <w:tc>
          <w:tcPr>
            <w:tcW w:w="2612" w:type="dxa"/>
          </w:tcPr>
          <w:p w14:paraId="31FF8C4D" w14:textId="77777777" w:rsidR="004170EB" w:rsidRPr="00E97AF6" w:rsidRDefault="004170EB" w:rsidP="00F01372">
            <w:pPr>
              <w:pStyle w:val="TableParagraph"/>
              <w:spacing w:line="237" w:lineRule="exact"/>
              <w:ind w:left="8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GARDENER</w:t>
            </w:r>
          </w:p>
        </w:tc>
        <w:tc>
          <w:tcPr>
            <w:tcW w:w="2609" w:type="dxa"/>
          </w:tcPr>
          <w:p w14:paraId="33B62D15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ASTRONAUT</w:t>
            </w:r>
          </w:p>
        </w:tc>
        <w:tc>
          <w:tcPr>
            <w:tcW w:w="2613" w:type="dxa"/>
          </w:tcPr>
          <w:p w14:paraId="6EEC4090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MECHANIC</w:t>
            </w:r>
          </w:p>
        </w:tc>
        <w:tc>
          <w:tcPr>
            <w:tcW w:w="2609" w:type="dxa"/>
          </w:tcPr>
          <w:p w14:paraId="7875CE84" w14:textId="77777777" w:rsidR="004170EB" w:rsidRPr="00E97AF6" w:rsidRDefault="004170EB" w:rsidP="00F01372">
            <w:pPr>
              <w:pStyle w:val="TableParagraph"/>
              <w:spacing w:line="237" w:lineRule="exact"/>
              <w:ind w:left="1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ELECTRICIAN</w:t>
            </w:r>
          </w:p>
        </w:tc>
      </w:tr>
    </w:tbl>
    <w:p w14:paraId="14BBA536" w14:textId="77777777" w:rsidR="004170EB" w:rsidRPr="00E97AF6" w:rsidRDefault="004170EB" w:rsidP="004170EB">
      <w:pPr>
        <w:spacing w:line="237" w:lineRule="exact"/>
        <w:rPr>
          <w:rFonts w:asciiTheme="minorHAnsi" w:hAnsiTheme="minorHAnsi" w:cstheme="minorHAnsi"/>
        </w:rPr>
        <w:sectPr w:rsidR="004170EB" w:rsidRPr="00E97AF6" w:rsidSect="006E11E0">
          <w:pgSz w:w="12240" w:h="20160"/>
          <w:pgMar w:top="900" w:right="520" w:bottom="280" w:left="620" w:header="720" w:footer="720" w:gutter="0"/>
          <w:cols w:space="720"/>
        </w:sectPr>
      </w:pPr>
    </w:p>
    <w:p w14:paraId="7DBDBBB7" w14:textId="77777777" w:rsidR="004170EB" w:rsidRPr="00E97AF6" w:rsidRDefault="004170EB" w:rsidP="004170EB">
      <w:pPr>
        <w:pStyle w:val="Prrafodelista"/>
        <w:numPr>
          <w:ilvl w:val="0"/>
          <w:numId w:val="1"/>
        </w:numPr>
        <w:tabs>
          <w:tab w:val="left" w:pos="701"/>
        </w:tabs>
        <w:spacing w:before="76"/>
        <w:ind w:left="460" w:right="1504" w:firstLine="0"/>
        <w:jc w:val="left"/>
        <w:rPr>
          <w:rFonts w:asciiTheme="minorHAnsi" w:hAnsiTheme="minorHAnsi" w:cstheme="minorHAnsi"/>
        </w:rPr>
      </w:pPr>
      <w:r w:rsidRPr="00E97AF6">
        <w:rPr>
          <w:rFonts w:asciiTheme="minorHAnsi" w:hAnsiTheme="minorHAnsi" w:cstheme="minorHAnsi"/>
        </w:rPr>
        <w:lastRenderedPageBreak/>
        <w:t xml:space="preserve">Realizar el árbol genealógico de tu familia. Escribiendo cada uno de los miembros en inglés. </w:t>
      </w:r>
      <w:proofErr w:type="spellStart"/>
      <w:r w:rsidRPr="00E97AF6">
        <w:rPr>
          <w:rFonts w:asciiTheme="minorHAnsi" w:hAnsiTheme="minorHAnsi" w:cstheme="minorHAnsi"/>
        </w:rPr>
        <w:t>My</w:t>
      </w:r>
      <w:proofErr w:type="spellEnd"/>
      <w:r w:rsidRPr="00E97AF6">
        <w:rPr>
          <w:rFonts w:asciiTheme="minorHAnsi" w:hAnsiTheme="minorHAnsi" w:cstheme="minorHAnsi"/>
          <w:spacing w:val="52"/>
        </w:rPr>
        <w:t xml:space="preserve"> </w:t>
      </w:r>
      <w:proofErr w:type="spellStart"/>
      <w:r w:rsidRPr="00E97AF6">
        <w:rPr>
          <w:rFonts w:asciiTheme="minorHAnsi" w:hAnsiTheme="minorHAnsi" w:cstheme="minorHAnsi"/>
        </w:rPr>
        <w:t>family</w:t>
      </w:r>
      <w:proofErr w:type="spellEnd"/>
    </w:p>
    <w:p w14:paraId="140822CA" w14:textId="77777777" w:rsidR="004170EB" w:rsidRPr="00E97AF6" w:rsidRDefault="004170EB" w:rsidP="004170EB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72B4D64" w14:textId="77777777" w:rsidR="004170EB" w:rsidRPr="00E97AF6" w:rsidRDefault="004170EB" w:rsidP="004170EB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  <w:r w:rsidRPr="00E97AF6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61312" behindDoc="0" locked="0" layoutInCell="1" allowOverlap="1" wp14:anchorId="0F24BC64" wp14:editId="27A17FDC">
            <wp:simplePos x="0" y="0"/>
            <wp:positionH relativeFrom="page">
              <wp:posOffset>685800</wp:posOffset>
            </wp:positionH>
            <wp:positionV relativeFrom="paragraph">
              <wp:posOffset>240121</wp:posOffset>
            </wp:positionV>
            <wp:extent cx="6640238" cy="92943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238" cy="929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44BD08" w14:textId="77777777" w:rsidR="004170EB" w:rsidRPr="00E97AF6" w:rsidRDefault="004170EB" w:rsidP="004170EB">
      <w:pPr>
        <w:rPr>
          <w:rFonts w:asciiTheme="minorHAnsi" w:hAnsiTheme="minorHAnsi" w:cstheme="minorHAnsi"/>
        </w:rPr>
        <w:sectPr w:rsidR="004170EB" w:rsidRPr="00E97AF6" w:rsidSect="006E11E0">
          <w:pgSz w:w="12240" w:h="20160"/>
          <w:pgMar w:top="1140" w:right="520" w:bottom="280" w:left="620" w:header="720" w:footer="720" w:gutter="0"/>
          <w:cols w:space="720"/>
        </w:sectPr>
      </w:pPr>
    </w:p>
    <w:p w14:paraId="2F14D597" w14:textId="2BFDB0F6" w:rsidR="004170EB" w:rsidRPr="00E97AF6" w:rsidRDefault="004170EB" w:rsidP="004170EB">
      <w:pPr>
        <w:pStyle w:val="Prrafodelista"/>
        <w:numPr>
          <w:ilvl w:val="0"/>
          <w:numId w:val="1"/>
        </w:numPr>
        <w:tabs>
          <w:tab w:val="left" w:pos="821"/>
        </w:tabs>
        <w:spacing w:before="66"/>
        <w:ind w:left="820" w:hanging="361"/>
        <w:jc w:val="left"/>
        <w:rPr>
          <w:rFonts w:asciiTheme="minorHAnsi" w:hAnsiTheme="minorHAnsi" w:cstheme="minorHAnsi"/>
        </w:rPr>
      </w:pPr>
      <w:proofErr w:type="spellStart"/>
      <w:r w:rsidRPr="00E97AF6">
        <w:rPr>
          <w:rFonts w:asciiTheme="minorHAnsi" w:hAnsiTheme="minorHAnsi" w:cstheme="minorHAnsi"/>
        </w:rPr>
        <w:lastRenderedPageBreak/>
        <w:t>The</w:t>
      </w:r>
      <w:proofErr w:type="spellEnd"/>
      <w:r w:rsidRPr="00E97AF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97AF6">
        <w:rPr>
          <w:rFonts w:asciiTheme="minorHAnsi" w:hAnsiTheme="minorHAnsi" w:cstheme="minorHAnsi"/>
        </w:rPr>
        <w:t>clothes</w:t>
      </w:r>
      <w:proofErr w:type="spellEnd"/>
    </w:p>
    <w:p w14:paraId="4D52DB18" w14:textId="2FBE1405" w:rsidR="004170EB" w:rsidRPr="00E97AF6" w:rsidRDefault="004170EB" w:rsidP="004170EB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697"/>
        <w:gridCol w:w="2613"/>
        <w:gridCol w:w="2524"/>
      </w:tblGrid>
      <w:tr w:rsidR="004170EB" w:rsidRPr="00E97AF6" w14:paraId="7C78636E" w14:textId="77777777" w:rsidTr="00F01372">
        <w:trPr>
          <w:trHeight w:val="253"/>
        </w:trPr>
        <w:tc>
          <w:tcPr>
            <w:tcW w:w="2833" w:type="dxa"/>
          </w:tcPr>
          <w:p w14:paraId="7EAC0E5E" w14:textId="77777777" w:rsidR="004170EB" w:rsidRPr="00E97AF6" w:rsidRDefault="004170EB" w:rsidP="00F01372">
            <w:pPr>
              <w:pStyle w:val="TableParagraph"/>
              <w:spacing w:line="233" w:lineRule="exact"/>
              <w:ind w:right="319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697" w:type="dxa"/>
          </w:tcPr>
          <w:p w14:paraId="29B02682" w14:textId="77777777" w:rsidR="004170EB" w:rsidRPr="00E97AF6" w:rsidRDefault="004170EB" w:rsidP="00F01372">
            <w:pPr>
              <w:pStyle w:val="TableParagraph"/>
              <w:spacing w:line="233" w:lineRule="exact"/>
              <w:ind w:right="29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  <w:tc>
          <w:tcPr>
            <w:tcW w:w="2613" w:type="dxa"/>
          </w:tcPr>
          <w:p w14:paraId="65C21487" w14:textId="77777777" w:rsidR="004170EB" w:rsidRPr="00E97AF6" w:rsidRDefault="004170EB" w:rsidP="00F01372">
            <w:pPr>
              <w:pStyle w:val="TableParagraph"/>
              <w:spacing w:line="233" w:lineRule="exact"/>
              <w:ind w:right="21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524" w:type="dxa"/>
          </w:tcPr>
          <w:p w14:paraId="619A6DEF" w14:textId="77777777" w:rsidR="004170EB" w:rsidRPr="00E97AF6" w:rsidRDefault="004170EB" w:rsidP="00F01372">
            <w:pPr>
              <w:pStyle w:val="TableParagraph"/>
              <w:spacing w:line="233" w:lineRule="exact"/>
              <w:ind w:right="206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</w:tr>
      <w:tr w:rsidR="004170EB" w:rsidRPr="00E97AF6" w14:paraId="01E6E234" w14:textId="77777777" w:rsidTr="009B6409">
        <w:trPr>
          <w:trHeight w:val="1365"/>
        </w:trPr>
        <w:tc>
          <w:tcPr>
            <w:tcW w:w="2833" w:type="dxa"/>
          </w:tcPr>
          <w:p w14:paraId="318B6B99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7" w:type="dxa"/>
          </w:tcPr>
          <w:p w14:paraId="4CAB9124" w14:textId="1D02B8C5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CEBF3A2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32EE7AB9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69BDDF1A" w14:textId="77777777" w:rsidTr="00F01372">
        <w:trPr>
          <w:trHeight w:val="252"/>
        </w:trPr>
        <w:tc>
          <w:tcPr>
            <w:tcW w:w="2833" w:type="dxa"/>
          </w:tcPr>
          <w:p w14:paraId="118093F3" w14:textId="77777777" w:rsidR="004170EB" w:rsidRPr="00E97AF6" w:rsidRDefault="004170EB" w:rsidP="00F01372">
            <w:pPr>
              <w:pStyle w:val="TableParagraph"/>
              <w:spacing w:line="233" w:lineRule="exact"/>
              <w:ind w:right="319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697" w:type="dxa"/>
          </w:tcPr>
          <w:p w14:paraId="0CB88775" w14:textId="77777777" w:rsidR="004170EB" w:rsidRPr="00E97AF6" w:rsidRDefault="004170EB" w:rsidP="00F01372">
            <w:pPr>
              <w:pStyle w:val="TableParagraph"/>
              <w:spacing w:line="233" w:lineRule="exact"/>
              <w:ind w:right="29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  <w:tc>
          <w:tcPr>
            <w:tcW w:w="2613" w:type="dxa"/>
          </w:tcPr>
          <w:p w14:paraId="1E314422" w14:textId="77777777" w:rsidR="004170EB" w:rsidRPr="00E97AF6" w:rsidRDefault="004170EB" w:rsidP="00F01372">
            <w:pPr>
              <w:pStyle w:val="TableParagraph"/>
              <w:spacing w:line="233" w:lineRule="exact"/>
              <w:ind w:right="21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524" w:type="dxa"/>
          </w:tcPr>
          <w:p w14:paraId="630FA1C5" w14:textId="77777777" w:rsidR="004170EB" w:rsidRPr="00E97AF6" w:rsidRDefault="004170EB" w:rsidP="00F01372">
            <w:pPr>
              <w:pStyle w:val="TableParagraph"/>
              <w:spacing w:line="233" w:lineRule="exact"/>
              <w:ind w:right="204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</w:tr>
      <w:tr w:rsidR="004170EB" w:rsidRPr="00E97AF6" w14:paraId="150EE0EC" w14:textId="77777777" w:rsidTr="009B6409">
        <w:trPr>
          <w:trHeight w:val="1276"/>
        </w:trPr>
        <w:tc>
          <w:tcPr>
            <w:tcW w:w="2833" w:type="dxa"/>
          </w:tcPr>
          <w:p w14:paraId="3424CECC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7" w:type="dxa"/>
          </w:tcPr>
          <w:p w14:paraId="031E4699" w14:textId="6338E6ED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3B8710EE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47A160E4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170EB" w:rsidRPr="00E97AF6" w14:paraId="6D9A93E1" w14:textId="77777777" w:rsidTr="00F01372">
        <w:trPr>
          <w:trHeight w:val="253"/>
        </w:trPr>
        <w:tc>
          <w:tcPr>
            <w:tcW w:w="2833" w:type="dxa"/>
          </w:tcPr>
          <w:p w14:paraId="76D78C42" w14:textId="77777777" w:rsidR="004170EB" w:rsidRPr="00E97AF6" w:rsidRDefault="004170EB" w:rsidP="00F01372">
            <w:pPr>
              <w:pStyle w:val="TableParagraph"/>
              <w:spacing w:line="233" w:lineRule="exact"/>
              <w:ind w:right="319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697" w:type="dxa"/>
          </w:tcPr>
          <w:p w14:paraId="462CA79A" w14:textId="77777777" w:rsidR="004170EB" w:rsidRPr="00E97AF6" w:rsidRDefault="004170EB" w:rsidP="00F01372">
            <w:pPr>
              <w:pStyle w:val="TableParagraph"/>
              <w:spacing w:line="233" w:lineRule="exact"/>
              <w:ind w:right="29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  <w:tc>
          <w:tcPr>
            <w:tcW w:w="2613" w:type="dxa"/>
          </w:tcPr>
          <w:p w14:paraId="3A26A0E1" w14:textId="77777777" w:rsidR="004170EB" w:rsidRPr="00E97AF6" w:rsidRDefault="004170EB" w:rsidP="00F01372">
            <w:pPr>
              <w:pStyle w:val="TableParagraph"/>
              <w:spacing w:line="233" w:lineRule="exact"/>
              <w:ind w:right="215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Prendas de vestir</w:t>
            </w:r>
          </w:p>
        </w:tc>
        <w:tc>
          <w:tcPr>
            <w:tcW w:w="2524" w:type="dxa"/>
          </w:tcPr>
          <w:p w14:paraId="76F69AB9" w14:textId="77777777" w:rsidR="004170EB" w:rsidRPr="00E97AF6" w:rsidRDefault="004170EB" w:rsidP="00F01372">
            <w:pPr>
              <w:pStyle w:val="TableParagraph"/>
              <w:spacing w:line="233" w:lineRule="exact"/>
              <w:ind w:right="206"/>
              <w:jc w:val="right"/>
              <w:rPr>
                <w:rFonts w:asciiTheme="minorHAnsi" w:hAnsiTheme="minorHAnsi" w:cstheme="minorHAnsi"/>
              </w:rPr>
            </w:pPr>
            <w:r w:rsidRPr="00E97AF6">
              <w:rPr>
                <w:rFonts w:asciiTheme="minorHAnsi" w:hAnsiTheme="minorHAnsi" w:cstheme="minorHAnsi"/>
              </w:rPr>
              <w:t>Español e ingles</w:t>
            </w:r>
          </w:p>
        </w:tc>
      </w:tr>
      <w:tr w:rsidR="004170EB" w:rsidRPr="00E97AF6" w14:paraId="524AD829" w14:textId="77777777" w:rsidTr="009B6409">
        <w:trPr>
          <w:trHeight w:val="858"/>
        </w:trPr>
        <w:tc>
          <w:tcPr>
            <w:tcW w:w="2833" w:type="dxa"/>
          </w:tcPr>
          <w:p w14:paraId="5E281580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7" w:type="dxa"/>
          </w:tcPr>
          <w:p w14:paraId="42CDA598" w14:textId="37E6F231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65686BE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07C0EA7" w14:textId="77777777" w:rsidR="004170EB" w:rsidRPr="00E97AF6" w:rsidRDefault="004170EB" w:rsidP="00F0137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537F47" w14:textId="77777777" w:rsidR="004170EB" w:rsidRPr="00E97AF6" w:rsidRDefault="004170EB" w:rsidP="004170EB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5F1B53D0" w14:textId="3E7A8ACF" w:rsidR="004170EB" w:rsidRPr="004170EB" w:rsidRDefault="004170EB" w:rsidP="004170EB">
      <w:pPr>
        <w:pStyle w:val="Prrafodelista"/>
        <w:numPr>
          <w:ilvl w:val="0"/>
          <w:numId w:val="1"/>
        </w:numPr>
        <w:tabs>
          <w:tab w:val="left" w:pos="821"/>
        </w:tabs>
        <w:ind w:left="820" w:hanging="361"/>
        <w:jc w:val="left"/>
      </w:pPr>
      <w:r w:rsidRPr="00E97AF6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567F00F" wp14:editId="7E2BFEF0">
            <wp:simplePos x="0" y="0"/>
            <wp:positionH relativeFrom="margin">
              <wp:align>center</wp:align>
            </wp:positionH>
            <wp:positionV relativeFrom="paragraph">
              <wp:posOffset>311806</wp:posOffset>
            </wp:positionV>
            <wp:extent cx="6252845" cy="3825240"/>
            <wp:effectExtent l="0" t="0" r="0" b="381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84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0EB">
        <w:rPr>
          <w:rFonts w:asciiTheme="minorHAnsi" w:hAnsiTheme="minorHAnsi" w:cstheme="minorHAnsi"/>
        </w:rPr>
        <w:t>Escribir en los espacios la traducción de cada una de las partes del</w:t>
      </w:r>
      <w:r w:rsidRPr="004170EB">
        <w:rPr>
          <w:rFonts w:asciiTheme="minorHAnsi" w:hAnsiTheme="minorHAnsi" w:cstheme="minorHAnsi"/>
          <w:spacing w:val="-9"/>
        </w:rPr>
        <w:t xml:space="preserve"> </w:t>
      </w:r>
      <w:r w:rsidRPr="004170EB">
        <w:rPr>
          <w:rFonts w:asciiTheme="minorHAnsi" w:hAnsiTheme="minorHAnsi" w:cstheme="minorHAnsi"/>
        </w:rPr>
        <w:t>cuerpo.</w:t>
      </w:r>
    </w:p>
    <w:sectPr w:rsidR="004170EB" w:rsidRPr="004170EB" w:rsidSect="006E11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0DC"/>
    <w:multiLevelType w:val="hybridMultilevel"/>
    <w:tmpl w:val="99606094"/>
    <w:lvl w:ilvl="0" w:tplc="82D0D90C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es-ES" w:eastAsia="es-ES" w:bidi="es-ES"/>
      </w:rPr>
    </w:lvl>
    <w:lvl w:ilvl="1" w:tplc="1B90C46C">
      <w:numFmt w:val="bullet"/>
      <w:lvlText w:val="•"/>
      <w:lvlJc w:val="left"/>
      <w:pPr>
        <w:ind w:left="1200" w:hanging="181"/>
      </w:pPr>
      <w:rPr>
        <w:rFonts w:hint="default"/>
        <w:lang w:val="es-ES" w:eastAsia="es-ES" w:bidi="es-ES"/>
      </w:rPr>
    </w:lvl>
    <w:lvl w:ilvl="2" w:tplc="DDF24698">
      <w:numFmt w:val="bullet"/>
      <w:lvlText w:val="•"/>
      <w:lvlJc w:val="left"/>
      <w:pPr>
        <w:ind w:left="2300" w:hanging="181"/>
      </w:pPr>
      <w:rPr>
        <w:rFonts w:hint="default"/>
        <w:lang w:val="es-ES" w:eastAsia="es-ES" w:bidi="es-ES"/>
      </w:rPr>
    </w:lvl>
    <w:lvl w:ilvl="3" w:tplc="AB88FFCE">
      <w:numFmt w:val="bullet"/>
      <w:lvlText w:val="•"/>
      <w:lvlJc w:val="left"/>
      <w:pPr>
        <w:ind w:left="3400" w:hanging="181"/>
      </w:pPr>
      <w:rPr>
        <w:rFonts w:hint="default"/>
        <w:lang w:val="es-ES" w:eastAsia="es-ES" w:bidi="es-ES"/>
      </w:rPr>
    </w:lvl>
    <w:lvl w:ilvl="4" w:tplc="2BA84314">
      <w:numFmt w:val="bullet"/>
      <w:lvlText w:val="•"/>
      <w:lvlJc w:val="left"/>
      <w:pPr>
        <w:ind w:left="4500" w:hanging="181"/>
      </w:pPr>
      <w:rPr>
        <w:rFonts w:hint="default"/>
        <w:lang w:val="es-ES" w:eastAsia="es-ES" w:bidi="es-ES"/>
      </w:rPr>
    </w:lvl>
    <w:lvl w:ilvl="5" w:tplc="D5F834E2">
      <w:numFmt w:val="bullet"/>
      <w:lvlText w:val="•"/>
      <w:lvlJc w:val="left"/>
      <w:pPr>
        <w:ind w:left="5600" w:hanging="181"/>
      </w:pPr>
      <w:rPr>
        <w:rFonts w:hint="default"/>
        <w:lang w:val="es-ES" w:eastAsia="es-ES" w:bidi="es-ES"/>
      </w:rPr>
    </w:lvl>
    <w:lvl w:ilvl="6" w:tplc="34502838">
      <w:numFmt w:val="bullet"/>
      <w:lvlText w:val="•"/>
      <w:lvlJc w:val="left"/>
      <w:pPr>
        <w:ind w:left="6700" w:hanging="181"/>
      </w:pPr>
      <w:rPr>
        <w:rFonts w:hint="default"/>
        <w:lang w:val="es-ES" w:eastAsia="es-ES" w:bidi="es-ES"/>
      </w:rPr>
    </w:lvl>
    <w:lvl w:ilvl="7" w:tplc="42C27574">
      <w:numFmt w:val="bullet"/>
      <w:lvlText w:val="•"/>
      <w:lvlJc w:val="left"/>
      <w:pPr>
        <w:ind w:left="7800" w:hanging="181"/>
      </w:pPr>
      <w:rPr>
        <w:rFonts w:hint="default"/>
        <w:lang w:val="es-ES" w:eastAsia="es-ES" w:bidi="es-ES"/>
      </w:rPr>
    </w:lvl>
    <w:lvl w:ilvl="8" w:tplc="3FBC672E">
      <w:numFmt w:val="bullet"/>
      <w:lvlText w:val="•"/>
      <w:lvlJc w:val="left"/>
      <w:pPr>
        <w:ind w:left="8900" w:hanging="181"/>
      </w:pPr>
      <w:rPr>
        <w:rFonts w:hint="default"/>
        <w:lang w:val="es-ES" w:eastAsia="es-ES" w:bidi="es-ES"/>
      </w:rPr>
    </w:lvl>
  </w:abstractNum>
  <w:abstractNum w:abstractNumId="1" w15:restartNumberingAfterBreak="0">
    <w:nsid w:val="760B619F"/>
    <w:multiLevelType w:val="hybridMultilevel"/>
    <w:tmpl w:val="94DC1FDC"/>
    <w:lvl w:ilvl="0" w:tplc="82B28A24">
      <w:start w:val="2"/>
      <w:numFmt w:val="decimal"/>
      <w:lvlText w:val="%1."/>
      <w:lvlJc w:val="left"/>
      <w:pPr>
        <w:ind w:left="324" w:hanging="225"/>
        <w:jc w:val="right"/>
      </w:pPr>
      <w:rPr>
        <w:rFonts w:hint="default"/>
        <w:spacing w:val="0"/>
        <w:w w:val="100"/>
        <w:lang w:val="es-ES" w:eastAsia="es-ES" w:bidi="es-ES"/>
      </w:rPr>
    </w:lvl>
    <w:lvl w:ilvl="1" w:tplc="F2F2F176">
      <w:numFmt w:val="bullet"/>
      <w:lvlText w:val="•"/>
      <w:lvlJc w:val="left"/>
      <w:pPr>
        <w:ind w:left="1398" w:hanging="225"/>
      </w:pPr>
      <w:rPr>
        <w:rFonts w:hint="default"/>
        <w:lang w:val="es-ES" w:eastAsia="es-ES" w:bidi="es-ES"/>
      </w:rPr>
    </w:lvl>
    <w:lvl w:ilvl="2" w:tplc="EF182A40">
      <w:numFmt w:val="bullet"/>
      <w:lvlText w:val="•"/>
      <w:lvlJc w:val="left"/>
      <w:pPr>
        <w:ind w:left="2476" w:hanging="225"/>
      </w:pPr>
      <w:rPr>
        <w:rFonts w:hint="default"/>
        <w:lang w:val="es-ES" w:eastAsia="es-ES" w:bidi="es-ES"/>
      </w:rPr>
    </w:lvl>
    <w:lvl w:ilvl="3" w:tplc="5C4C6B6E">
      <w:numFmt w:val="bullet"/>
      <w:lvlText w:val="•"/>
      <w:lvlJc w:val="left"/>
      <w:pPr>
        <w:ind w:left="3554" w:hanging="225"/>
      </w:pPr>
      <w:rPr>
        <w:rFonts w:hint="default"/>
        <w:lang w:val="es-ES" w:eastAsia="es-ES" w:bidi="es-ES"/>
      </w:rPr>
    </w:lvl>
    <w:lvl w:ilvl="4" w:tplc="DD86E500">
      <w:numFmt w:val="bullet"/>
      <w:lvlText w:val="•"/>
      <w:lvlJc w:val="left"/>
      <w:pPr>
        <w:ind w:left="4632" w:hanging="225"/>
      </w:pPr>
      <w:rPr>
        <w:rFonts w:hint="default"/>
        <w:lang w:val="es-ES" w:eastAsia="es-ES" w:bidi="es-ES"/>
      </w:rPr>
    </w:lvl>
    <w:lvl w:ilvl="5" w:tplc="C4A8054A">
      <w:numFmt w:val="bullet"/>
      <w:lvlText w:val="•"/>
      <w:lvlJc w:val="left"/>
      <w:pPr>
        <w:ind w:left="5710" w:hanging="225"/>
      </w:pPr>
      <w:rPr>
        <w:rFonts w:hint="default"/>
        <w:lang w:val="es-ES" w:eastAsia="es-ES" w:bidi="es-ES"/>
      </w:rPr>
    </w:lvl>
    <w:lvl w:ilvl="6" w:tplc="5E84542C">
      <w:numFmt w:val="bullet"/>
      <w:lvlText w:val="•"/>
      <w:lvlJc w:val="left"/>
      <w:pPr>
        <w:ind w:left="6788" w:hanging="225"/>
      </w:pPr>
      <w:rPr>
        <w:rFonts w:hint="default"/>
        <w:lang w:val="es-ES" w:eastAsia="es-ES" w:bidi="es-ES"/>
      </w:rPr>
    </w:lvl>
    <w:lvl w:ilvl="7" w:tplc="73621052">
      <w:numFmt w:val="bullet"/>
      <w:lvlText w:val="•"/>
      <w:lvlJc w:val="left"/>
      <w:pPr>
        <w:ind w:left="7866" w:hanging="225"/>
      </w:pPr>
      <w:rPr>
        <w:rFonts w:hint="default"/>
        <w:lang w:val="es-ES" w:eastAsia="es-ES" w:bidi="es-ES"/>
      </w:rPr>
    </w:lvl>
    <w:lvl w:ilvl="8" w:tplc="5DB0996E">
      <w:numFmt w:val="bullet"/>
      <w:lvlText w:val="•"/>
      <w:lvlJc w:val="left"/>
      <w:pPr>
        <w:ind w:left="8944" w:hanging="22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DE"/>
    <w:rsid w:val="000E2AB6"/>
    <w:rsid w:val="00166C2D"/>
    <w:rsid w:val="001F2ADE"/>
    <w:rsid w:val="0024015C"/>
    <w:rsid w:val="002E696A"/>
    <w:rsid w:val="002F43BA"/>
    <w:rsid w:val="004170EB"/>
    <w:rsid w:val="00603E00"/>
    <w:rsid w:val="006107AD"/>
    <w:rsid w:val="006E11E0"/>
    <w:rsid w:val="0092355D"/>
    <w:rsid w:val="009376AA"/>
    <w:rsid w:val="0099128A"/>
    <w:rsid w:val="009B6409"/>
    <w:rsid w:val="009C6BA3"/>
    <w:rsid w:val="009D4279"/>
    <w:rsid w:val="00A1039C"/>
    <w:rsid w:val="00A23DE6"/>
    <w:rsid w:val="00AE13E6"/>
    <w:rsid w:val="00CE2352"/>
    <w:rsid w:val="00E86D5A"/>
    <w:rsid w:val="00EB60D6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6E51"/>
  <w15:chartTrackingRefBased/>
  <w15:docId w15:val="{301A500F-3AD0-4920-98BB-4BCD21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DE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1F2ADE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2ADE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1F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70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70E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70EB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170EB"/>
    <w:pPr>
      <w:widowControl w:val="0"/>
      <w:autoSpaceDE w:val="0"/>
      <w:autoSpaceDN w:val="0"/>
      <w:spacing w:line="240" w:lineRule="auto"/>
      <w:ind w:left="820" w:hanging="361"/>
      <w:jc w:val="left"/>
    </w:pPr>
    <w:rPr>
      <w:rFonts w:ascii="Times New Roman" w:eastAsia="Times New Roman" w:hAnsi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170E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2E42-CB19-4AE4-A4CB-A902601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2020-04-21T15:44:00Z</dcterms:created>
  <dcterms:modified xsi:type="dcterms:W3CDTF">2020-04-22T10:59:00Z</dcterms:modified>
</cp:coreProperties>
</file>