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1039" w:tblpY="706"/>
        <w:tblW w:w="6114"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3802"/>
        <w:gridCol w:w="4524"/>
        <w:gridCol w:w="2425"/>
      </w:tblGrid>
      <w:tr w:rsidR="00004996" w:rsidRPr="00004996" w:rsidTr="00004996">
        <w:trPr>
          <w:trHeight w:val="577"/>
        </w:trPr>
        <w:tc>
          <w:tcPr>
            <w:tcW w:w="1768" w:type="pct"/>
            <w:tcBorders>
              <w:bottom w:val="threeDEmboss" w:sz="6" w:space="0" w:color="auto"/>
            </w:tcBorders>
            <w:vAlign w:val="center"/>
          </w:tcPr>
          <w:p w:rsidR="00004996" w:rsidRPr="00004996" w:rsidRDefault="00004996" w:rsidP="00004996">
            <w:pPr>
              <w:tabs>
                <w:tab w:val="left" w:pos="720"/>
              </w:tabs>
              <w:spacing w:after="0" w:line="276" w:lineRule="auto"/>
              <w:jc w:val="center"/>
              <w:rPr>
                <w:rFonts w:ascii="Arial" w:eastAsia="Calibri" w:hAnsi="Arial" w:cs="Arial"/>
                <w:highlight w:val="yellow"/>
              </w:rPr>
            </w:pPr>
            <w:r w:rsidRPr="00004996">
              <w:rPr>
                <w:rFonts w:ascii="Arial" w:eastAsia="Calibri" w:hAnsi="Arial" w:cs="Arial"/>
                <w:noProof/>
                <w:highlight w:val="yellow"/>
                <w:lang w:val="es-ES" w:eastAsia="es-ES"/>
              </w:rPr>
              <w:drawing>
                <wp:inline distT="0" distB="0" distL="0" distR="0" wp14:anchorId="6BC23C9A" wp14:editId="159BC6AD">
                  <wp:extent cx="664210" cy="567055"/>
                  <wp:effectExtent l="0" t="0" r="254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104" w:type="pct"/>
            <w:vAlign w:val="center"/>
          </w:tcPr>
          <w:p w:rsidR="00004996" w:rsidRPr="00004996" w:rsidRDefault="00004996" w:rsidP="00004996">
            <w:pPr>
              <w:spacing w:after="0" w:line="276" w:lineRule="auto"/>
              <w:jc w:val="center"/>
              <w:rPr>
                <w:rFonts w:eastAsia="Calibri" w:cstheme="minorHAnsi"/>
                <w:b/>
                <w:sz w:val="24"/>
                <w:szCs w:val="24"/>
              </w:rPr>
            </w:pPr>
            <w:r w:rsidRPr="00004996">
              <w:rPr>
                <w:rFonts w:eastAsia="Calibri" w:cstheme="minorHAnsi"/>
                <w:b/>
                <w:sz w:val="24"/>
                <w:szCs w:val="24"/>
              </w:rPr>
              <w:t xml:space="preserve">INSTITUCIÓN EDUCATIVA </w:t>
            </w:r>
          </w:p>
          <w:p w:rsidR="00004996" w:rsidRPr="00004996" w:rsidRDefault="00004996" w:rsidP="00004996">
            <w:pPr>
              <w:spacing w:after="0" w:line="276" w:lineRule="auto"/>
              <w:jc w:val="center"/>
              <w:rPr>
                <w:rFonts w:eastAsia="Calibri" w:cstheme="minorHAnsi"/>
                <w:b/>
                <w:sz w:val="24"/>
                <w:szCs w:val="24"/>
              </w:rPr>
            </w:pPr>
            <w:r w:rsidRPr="00004996">
              <w:rPr>
                <w:rFonts w:eastAsia="Calibri" w:cstheme="minorHAnsi"/>
                <w:b/>
                <w:sz w:val="24"/>
                <w:szCs w:val="24"/>
              </w:rPr>
              <w:t xml:space="preserve">CENTENARIO DE BELLO </w:t>
            </w:r>
          </w:p>
          <w:p w:rsidR="00004996" w:rsidRPr="00004996" w:rsidRDefault="00004996" w:rsidP="00004996">
            <w:pPr>
              <w:spacing w:after="0" w:line="276" w:lineRule="auto"/>
              <w:jc w:val="center"/>
              <w:rPr>
                <w:rFonts w:eastAsia="Calibri" w:cstheme="minorHAnsi"/>
              </w:rPr>
            </w:pPr>
            <w:r w:rsidRPr="00004996">
              <w:rPr>
                <w:rFonts w:eastAsia="Calibri" w:cstheme="minorHAnsi"/>
                <w:b/>
                <w:sz w:val="24"/>
                <w:szCs w:val="24"/>
              </w:rPr>
              <w:t>PRIMER PERIODO ACADEMICO</w:t>
            </w:r>
          </w:p>
        </w:tc>
        <w:tc>
          <w:tcPr>
            <w:tcW w:w="1128" w:type="pct"/>
            <w:vAlign w:val="center"/>
          </w:tcPr>
          <w:p w:rsidR="00004996" w:rsidRPr="00004996" w:rsidRDefault="00004996" w:rsidP="00004996">
            <w:pPr>
              <w:spacing w:after="0" w:line="276" w:lineRule="auto"/>
              <w:jc w:val="center"/>
              <w:rPr>
                <w:rFonts w:eastAsia="Calibri" w:cstheme="minorHAnsi"/>
              </w:rPr>
            </w:pPr>
            <w:r w:rsidRPr="00004996">
              <w:rPr>
                <w:rFonts w:eastAsia="Calibri" w:cstheme="minorHAnsi"/>
                <w:noProof/>
                <w:lang w:val="es-ES" w:eastAsia="es-ES"/>
              </w:rPr>
              <w:drawing>
                <wp:inline distT="0" distB="0" distL="0" distR="0" wp14:anchorId="14218F86" wp14:editId="668BD5C1">
                  <wp:extent cx="438150" cy="4784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835" cy="482488"/>
                          </a:xfrm>
                          <a:prstGeom prst="rect">
                            <a:avLst/>
                          </a:prstGeom>
                          <a:noFill/>
                        </pic:spPr>
                      </pic:pic>
                    </a:graphicData>
                  </a:graphic>
                </wp:inline>
              </w:drawing>
            </w:r>
          </w:p>
        </w:tc>
      </w:tr>
      <w:tr w:rsidR="00004996" w:rsidRPr="00004996" w:rsidTr="00004996">
        <w:trPr>
          <w:trHeight w:val="268"/>
        </w:trPr>
        <w:tc>
          <w:tcPr>
            <w:tcW w:w="1768" w:type="pct"/>
            <w:tcBorders>
              <w:top w:val="threeDEmboss" w:sz="6" w:space="0" w:color="auto"/>
              <w:bottom w:val="threeDEmboss" w:sz="6" w:space="0" w:color="auto"/>
            </w:tcBorders>
            <w:vAlign w:val="center"/>
          </w:tcPr>
          <w:p w:rsidR="00004996" w:rsidRPr="00004996" w:rsidRDefault="00004996" w:rsidP="00004996">
            <w:pPr>
              <w:keepNext/>
              <w:spacing w:after="0" w:line="240" w:lineRule="auto"/>
              <w:outlineLvl w:val="0"/>
              <w:rPr>
                <w:rFonts w:ascii="Arial" w:eastAsia="Arial Unicode MS" w:hAnsi="Arial" w:cs="Arial"/>
                <w:bCs/>
                <w:highlight w:val="yellow"/>
                <w:lang w:eastAsia="es-ES"/>
              </w:rPr>
            </w:pPr>
            <w:r w:rsidRPr="00004996">
              <w:rPr>
                <w:rFonts w:ascii="Arial" w:eastAsia="Arial Unicode MS" w:hAnsi="Arial" w:cs="Arial"/>
                <w:b/>
                <w:bCs/>
                <w:lang w:eastAsia="es-ES"/>
              </w:rPr>
              <w:t>UNIDAD DIDACTICA (FF)</w:t>
            </w:r>
          </w:p>
        </w:tc>
        <w:tc>
          <w:tcPr>
            <w:tcW w:w="2104" w:type="pct"/>
            <w:shd w:val="clear" w:color="auto" w:fill="auto"/>
          </w:tcPr>
          <w:p w:rsidR="00004996" w:rsidRPr="00004996" w:rsidRDefault="00004996" w:rsidP="00004996">
            <w:pPr>
              <w:keepNext/>
              <w:spacing w:after="0" w:line="240" w:lineRule="auto"/>
              <w:jc w:val="center"/>
              <w:outlineLvl w:val="0"/>
              <w:rPr>
                <w:rFonts w:eastAsia="Arial Unicode MS" w:cstheme="minorHAnsi"/>
                <w:b/>
                <w:bCs/>
                <w:highlight w:val="yellow"/>
                <w:lang w:eastAsia="es-ES"/>
              </w:rPr>
            </w:pPr>
            <w:r w:rsidRPr="00004996">
              <w:rPr>
                <w:rFonts w:eastAsia="Arial Unicode MS" w:cstheme="minorHAnsi"/>
                <w:b/>
                <w:bCs/>
                <w:lang w:eastAsia="es-ES"/>
              </w:rPr>
              <w:t>INGLES</w:t>
            </w:r>
          </w:p>
        </w:tc>
        <w:tc>
          <w:tcPr>
            <w:tcW w:w="1128" w:type="pct"/>
            <w:vAlign w:val="center"/>
          </w:tcPr>
          <w:p w:rsidR="00004996" w:rsidRPr="00004996" w:rsidRDefault="00004996" w:rsidP="00004996">
            <w:pPr>
              <w:spacing w:after="0" w:line="276" w:lineRule="auto"/>
              <w:jc w:val="center"/>
              <w:rPr>
                <w:rFonts w:eastAsia="Calibri" w:cstheme="minorHAnsi"/>
                <w:b/>
              </w:rPr>
            </w:pPr>
            <w:r w:rsidRPr="00004996">
              <w:rPr>
                <w:rFonts w:eastAsia="Calibri" w:cstheme="minorHAnsi"/>
                <w:b/>
              </w:rPr>
              <w:t>4º</w:t>
            </w:r>
          </w:p>
        </w:tc>
      </w:tr>
      <w:tr w:rsidR="00004996" w:rsidRPr="00004996" w:rsidTr="00004996">
        <w:trPr>
          <w:trHeight w:val="268"/>
        </w:trPr>
        <w:tc>
          <w:tcPr>
            <w:tcW w:w="1768" w:type="pct"/>
            <w:tcBorders>
              <w:top w:val="threeDEmboss" w:sz="6" w:space="0" w:color="auto"/>
              <w:bottom w:val="threeDEmboss" w:sz="6" w:space="0" w:color="auto"/>
            </w:tcBorders>
            <w:vAlign w:val="center"/>
          </w:tcPr>
          <w:p w:rsidR="00004996" w:rsidRPr="00004996" w:rsidRDefault="00004996" w:rsidP="00004996">
            <w:pPr>
              <w:keepNext/>
              <w:spacing w:after="0" w:line="240" w:lineRule="auto"/>
              <w:outlineLvl w:val="0"/>
              <w:rPr>
                <w:rFonts w:ascii="Arial" w:eastAsia="Arial Unicode MS" w:hAnsi="Arial" w:cs="Arial"/>
                <w:b/>
                <w:bCs/>
                <w:lang w:eastAsia="es-ES"/>
              </w:rPr>
            </w:pPr>
            <w:r w:rsidRPr="00004996">
              <w:rPr>
                <w:rFonts w:ascii="Arial" w:eastAsia="Arial Unicode MS" w:hAnsi="Arial" w:cs="Arial"/>
                <w:b/>
                <w:bCs/>
                <w:lang w:eastAsia="es-ES"/>
              </w:rPr>
              <w:t>DOCENTES</w:t>
            </w:r>
          </w:p>
        </w:tc>
        <w:tc>
          <w:tcPr>
            <w:tcW w:w="3232" w:type="pct"/>
            <w:gridSpan w:val="2"/>
            <w:shd w:val="clear" w:color="auto" w:fill="auto"/>
          </w:tcPr>
          <w:p w:rsidR="00004996" w:rsidRPr="00004996" w:rsidRDefault="00004996" w:rsidP="00004996">
            <w:pPr>
              <w:spacing w:after="0" w:line="276" w:lineRule="auto"/>
              <w:rPr>
                <w:rFonts w:eastAsia="Calibri" w:cstheme="minorHAnsi"/>
                <w:b/>
                <w:color w:val="FF0000"/>
              </w:rPr>
            </w:pPr>
            <w:r w:rsidRPr="00004996">
              <w:rPr>
                <w:rFonts w:eastAsia="Calibri" w:cstheme="minorHAnsi"/>
                <w:b/>
              </w:rPr>
              <w:t>CAROLINA CARDONA ARENGAS</w:t>
            </w:r>
          </w:p>
        </w:tc>
      </w:tr>
      <w:tr w:rsidR="00004996" w:rsidRPr="00004996" w:rsidTr="00004996">
        <w:trPr>
          <w:trHeight w:val="268"/>
        </w:trPr>
        <w:tc>
          <w:tcPr>
            <w:tcW w:w="1768" w:type="pct"/>
            <w:tcBorders>
              <w:top w:val="threeDEmboss" w:sz="6" w:space="0" w:color="auto"/>
              <w:bottom w:val="threeDEmboss" w:sz="6" w:space="0" w:color="auto"/>
            </w:tcBorders>
            <w:vAlign w:val="center"/>
          </w:tcPr>
          <w:p w:rsidR="00004996" w:rsidRPr="00004996" w:rsidRDefault="00004996" w:rsidP="00004996">
            <w:pPr>
              <w:keepNext/>
              <w:spacing w:after="0" w:line="240" w:lineRule="auto"/>
              <w:outlineLvl w:val="0"/>
              <w:rPr>
                <w:rFonts w:ascii="Arial" w:eastAsia="Arial Unicode MS" w:hAnsi="Arial" w:cs="Arial"/>
                <w:b/>
                <w:bCs/>
                <w:lang w:eastAsia="es-ES"/>
              </w:rPr>
            </w:pPr>
            <w:r w:rsidRPr="00004996">
              <w:rPr>
                <w:rFonts w:ascii="Arial" w:eastAsia="Arial Unicode MS" w:hAnsi="Arial" w:cs="Arial"/>
                <w:b/>
                <w:bCs/>
                <w:lang w:eastAsia="es-ES"/>
              </w:rPr>
              <w:t>NOMBRE ESTUDIANTE</w:t>
            </w:r>
          </w:p>
        </w:tc>
        <w:tc>
          <w:tcPr>
            <w:tcW w:w="2104" w:type="pct"/>
            <w:shd w:val="clear" w:color="auto" w:fill="auto"/>
          </w:tcPr>
          <w:p w:rsidR="00004996" w:rsidRPr="00004996" w:rsidRDefault="00004996" w:rsidP="00004996">
            <w:pPr>
              <w:spacing w:after="0" w:line="276" w:lineRule="auto"/>
              <w:jc w:val="center"/>
              <w:rPr>
                <w:rFonts w:eastAsia="Calibri" w:cstheme="minorHAnsi"/>
                <w:b/>
                <w:color w:val="FF0000"/>
              </w:rPr>
            </w:pPr>
          </w:p>
          <w:p w:rsidR="00004996" w:rsidRPr="00004996" w:rsidRDefault="00004996" w:rsidP="00004996">
            <w:pPr>
              <w:spacing w:after="0" w:line="276" w:lineRule="auto"/>
              <w:jc w:val="center"/>
              <w:rPr>
                <w:rFonts w:eastAsia="Calibri" w:cstheme="minorHAnsi"/>
                <w:b/>
                <w:color w:val="FF0000"/>
              </w:rPr>
            </w:pPr>
          </w:p>
        </w:tc>
        <w:tc>
          <w:tcPr>
            <w:tcW w:w="1128" w:type="pct"/>
            <w:shd w:val="clear" w:color="auto" w:fill="auto"/>
          </w:tcPr>
          <w:p w:rsidR="00004996" w:rsidRPr="00004996" w:rsidRDefault="00004996" w:rsidP="00004996">
            <w:pPr>
              <w:spacing w:after="0" w:line="276" w:lineRule="auto"/>
              <w:rPr>
                <w:rFonts w:eastAsia="Calibri" w:cstheme="minorHAnsi"/>
                <w:b/>
                <w:color w:val="FF0000"/>
              </w:rPr>
            </w:pPr>
            <w:r w:rsidRPr="00004996">
              <w:rPr>
                <w:rFonts w:eastAsia="Calibri" w:cstheme="minorHAnsi"/>
                <w:b/>
              </w:rPr>
              <w:t>Grupo:</w:t>
            </w:r>
          </w:p>
        </w:tc>
      </w:tr>
      <w:tr w:rsidR="00004996" w:rsidRPr="00004996" w:rsidTr="00004996">
        <w:trPr>
          <w:trHeight w:val="268"/>
        </w:trPr>
        <w:tc>
          <w:tcPr>
            <w:tcW w:w="5000" w:type="pct"/>
            <w:gridSpan w:val="3"/>
            <w:tcBorders>
              <w:top w:val="threeDEmboss" w:sz="6" w:space="0" w:color="auto"/>
            </w:tcBorders>
            <w:vAlign w:val="center"/>
          </w:tcPr>
          <w:p w:rsidR="00004996" w:rsidRPr="00004996" w:rsidRDefault="00004996" w:rsidP="00004996">
            <w:pPr>
              <w:spacing w:after="0" w:line="276" w:lineRule="auto"/>
              <w:jc w:val="both"/>
              <w:rPr>
                <w:rFonts w:ascii="Arial" w:eastAsia="Calibri" w:hAnsi="Arial" w:cs="Arial"/>
                <w:sz w:val="20"/>
                <w:szCs w:val="20"/>
              </w:rPr>
            </w:pPr>
            <w:r w:rsidRPr="00004996">
              <w:rPr>
                <w:rFonts w:ascii="Arial" w:eastAsia="Calibri" w:hAnsi="Arial" w:cs="Arial"/>
                <w:sz w:val="20"/>
                <w:szCs w:val="20"/>
              </w:rPr>
              <w:t xml:space="preserve">Cordial saludo: </w:t>
            </w:r>
          </w:p>
          <w:p w:rsidR="00004996" w:rsidRPr="00004996" w:rsidRDefault="00004996" w:rsidP="00004996">
            <w:pPr>
              <w:spacing w:after="0" w:line="276" w:lineRule="auto"/>
              <w:jc w:val="both"/>
              <w:rPr>
                <w:rFonts w:ascii="Arial" w:eastAsia="Calibri" w:hAnsi="Arial" w:cs="Arial"/>
              </w:rPr>
            </w:pPr>
            <w:r w:rsidRPr="00004996">
              <w:rPr>
                <w:rFonts w:ascii="Arial" w:eastAsia="Calibri" w:hAnsi="Arial" w:cs="Arial"/>
                <w:sz w:val="20"/>
                <w:szCs w:val="20"/>
              </w:rPr>
              <w:t xml:space="preserve">A continuación encontrarás una ruta de aprendizaje sobre algunos contenidos importantes para que desarrolles en casa de manera responsable y organizada. Ten en cuenta las siguientes siglas para que sepas dónde vas a resolver las actividades. Unas serán solucionadas en la misma guía </w:t>
            </w:r>
            <w:r w:rsidRPr="00004996">
              <w:rPr>
                <w:rFonts w:ascii="Arial" w:eastAsia="Calibri" w:hAnsi="Arial" w:cs="Arial"/>
                <w:b/>
                <w:sz w:val="20"/>
                <w:szCs w:val="20"/>
              </w:rPr>
              <w:t>(DG),</w:t>
            </w:r>
            <w:r w:rsidRPr="00004996">
              <w:rPr>
                <w:rFonts w:ascii="Arial" w:eastAsia="Calibri" w:hAnsi="Arial" w:cs="Arial"/>
                <w:sz w:val="20"/>
                <w:szCs w:val="20"/>
              </w:rPr>
              <w:t xml:space="preserve"> otras en el cuaderno </w:t>
            </w:r>
            <w:r w:rsidRPr="00004996">
              <w:rPr>
                <w:rFonts w:ascii="Arial" w:eastAsia="Calibri" w:hAnsi="Arial" w:cs="Arial"/>
                <w:b/>
                <w:sz w:val="20"/>
                <w:szCs w:val="20"/>
              </w:rPr>
              <w:t>(DC)</w:t>
            </w:r>
            <w:r w:rsidRPr="00004996">
              <w:rPr>
                <w:rFonts w:ascii="Arial" w:eastAsia="Calibri" w:hAnsi="Arial" w:cs="Arial"/>
                <w:sz w:val="20"/>
                <w:szCs w:val="20"/>
              </w:rPr>
              <w:t xml:space="preserve"> y otras en hojas de block para guardar en carpetas </w:t>
            </w:r>
            <w:r w:rsidRPr="00004996">
              <w:rPr>
                <w:rFonts w:ascii="Arial" w:eastAsia="Calibri" w:hAnsi="Arial" w:cs="Arial"/>
                <w:b/>
                <w:sz w:val="20"/>
                <w:szCs w:val="20"/>
              </w:rPr>
              <w:t>(DT).</w:t>
            </w:r>
            <w:r w:rsidRPr="00004996">
              <w:rPr>
                <w:rFonts w:ascii="Arial" w:eastAsia="Calibri" w:hAnsi="Arial" w:cs="Arial"/>
                <w:sz w:val="20"/>
                <w:szCs w:val="20"/>
              </w:rPr>
              <w:t xml:space="preserve"> En cada actividad se te dirá donde debes trabajarla.</w:t>
            </w:r>
          </w:p>
        </w:tc>
      </w:tr>
    </w:tbl>
    <w:p w:rsidR="009376AA" w:rsidRDefault="009376AA"/>
    <w:tbl>
      <w:tblPr>
        <w:tblStyle w:val="Tablaconcuadrcula"/>
        <w:tblW w:w="10555" w:type="dxa"/>
        <w:tblInd w:w="-998" w:type="dxa"/>
        <w:tblLook w:val="04A0" w:firstRow="1" w:lastRow="0" w:firstColumn="1" w:lastColumn="0" w:noHBand="0" w:noVBand="1"/>
      </w:tblPr>
      <w:tblGrid>
        <w:gridCol w:w="10558"/>
      </w:tblGrid>
      <w:tr w:rsidR="00004996" w:rsidRPr="00004996" w:rsidTr="006B6F82">
        <w:trPr>
          <w:trHeight w:val="694"/>
        </w:trPr>
        <w:tc>
          <w:tcPr>
            <w:tcW w:w="10555" w:type="dxa"/>
          </w:tcPr>
          <w:tbl>
            <w:tblPr>
              <w:tblStyle w:val="Tablaconcuadrcula"/>
              <w:tblW w:w="9636" w:type="dxa"/>
              <w:tblLook w:val="04A0" w:firstRow="1" w:lastRow="0" w:firstColumn="1" w:lastColumn="0" w:noHBand="0" w:noVBand="1"/>
            </w:tblPr>
            <w:tblGrid>
              <w:gridCol w:w="2598"/>
              <w:gridCol w:w="7038"/>
            </w:tblGrid>
            <w:tr w:rsidR="00004996" w:rsidRPr="00004996" w:rsidTr="006B6F82">
              <w:trPr>
                <w:trHeight w:val="198"/>
              </w:trPr>
              <w:tc>
                <w:tcPr>
                  <w:tcW w:w="2598" w:type="dxa"/>
                  <w:shd w:val="clear" w:color="auto" w:fill="F2F2F2" w:themeFill="background1" w:themeFillShade="F2"/>
                </w:tcPr>
                <w:p w:rsidR="00004996" w:rsidRPr="00004996" w:rsidRDefault="00004996" w:rsidP="00004996">
                  <w:pPr>
                    <w:rPr>
                      <w:rFonts w:cstheme="minorHAnsi"/>
                      <w:b/>
                    </w:rPr>
                  </w:pPr>
                  <w:r w:rsidRPr="00004996">
                    <w:rPr>
                      <w:rFonts w:cstheme="minorHAnsi"/>
                      <w:b/>
                    </w:rPr>
                    <w:t>TEMA PRINCIPAL</w:t>
                  </w:r>
                </w:p>
              </w:tc>
              <w:tc>
                <w:tcPr>
                  <w:tcW w:w="7038" w:type="dxa"/>
                </w:tcPr>
                <w:p w:rsidR="00004996" w:rsidRPr="00004996" w:rsidRDefault="00004996" w:rsidP="00004996">
                  <w:pPr>
                    <w:rPr>
                      <w:rFonts w:cstheme="minorHAnsi"/>
                    </w:rPr>
                  </w:pPr>
                  <w:r w:rsidRPr="00004996">
                    <w:rPr>
                      <w:rFonts w:cstheme="minorHAnsi"/>
                      <w:bCs/>
                    </w:rPr>
                    <w:t xml:space="preserve">Adjetivos para describir rasgos de personalidad / </w:t>
                  </w:r>
                  <w:proofErr w:type="spellStart"/>
                  <w:r w:rsidRPr="00004996">
                    <w:rPr>
                      <w:rFonts w:cstheme="minorHAnsi"/>
                      <w:bCs/>
                    </w:rPr>
                    <w:t>Personality</w:t>
                  </w:r>
                  <w:proofErr w:type="spellEnd"/>
                  <w:r w:rsidRPr="00004996">
                    <w:rPr>
                      <w:rFonts w:cstheme="minorHAnsi"/>
                      <w:bCs/>
                    </w:rPr>
                    <w:t xml:space="preserve"> </w:t>
                  </w:r>
                  <w:proofErr w:type="spellStart"/>
                  <w:r w:rsidRPr="00004996">
                    <w:rPr>
                      <w:rFonts w:cstheme="minorHAnsi"/>
                      <w:bCs/>
                    </w:rPr>
                    <w:t>adjectives</w:t>
                  </w:r>
                  <w:proofErr w:type="spellEnd"/>
                </w:p>
              </w:tc>
            </w:tr>
            <w:tr w:rsidR="00004996" w:rsidRPr="00004996" w:rsidTr="006B6F82">
              <w:trPr>
                <w:trHeight w:val="430"/>
              </w:trPr>
              <w:tc>
                <w:tcPr>
                  <w:tcW w:w="2598" w:type="dxa"/>
                  <w:shd w:val="clear" w:color="auto" w:fill="F2F2F2" w:themeFill="background1" w:themeFillShade="F2"/>
                </w:tcPr>
                <w:p w:rsidR="00004996" w:rsidRPr="00004996" w:rsidRDefault="00004996" w:rsidP="00004996">
                  <w:pPr>
                    <w:rPr>
                      <w:rFonts w:cstheme="minorHAnsi"/>
                      <w:b/>
                    </w:rPr>
                  </w:pPr>
                  <w:r w:rsidRPr="00004996">
                    <w:rPr>
                      <w:rFonts w:cstheme="minorHAnsi"/>
                      <w:b/>
                    </w:rPr>
                    <w:t>INDICADORES DE LOGRO</w:t>
                  </w:r>
                </w:p>
              </w:tc>
              <w:tc>
                <w:tcPr>
                  <w:tcW w:w="7038" w:type="dxa"/>
                </w:tcPr>
                <w:p w:rsidR="00004996" w:rsidRPr="00004996" w:rsidRDefault="00004996" w:rsidP="00004996">
                  <w:pPr>
                    <w:rPr>
                      <w:rFonts w:cstheme="minorHAnsi"/>
                    </w:rPr>
                  </w:pPr>
                  <w:r w:rsidRPr="00004996">
                    <w:rPr>
                      <w:rFonts w:cstheme="minorHAnsi"/>
                    </w:rPr>
                    <w:t>-Reconoce algún vocabulario y estructuras en inglés relacionadas para describir las cualidades propias y de los demás.</w:t>
                  </w:r>
                </w:p>
              </w:tc>
            </w:tr>
          </w:tbl>
          <w:p w:rsidR="00004996" w:rsidRPr="00004996" w:rsidRDefault="00004996" w:rsidP="00004996">
            <w:pPr>
              <w:rPr>
                <w:rFonts w:cstheme="minorHAnsi"/>
              </w:rPr>
            </w:pPr>
          </w:p>
        </w:tc>
      </w:tr>
      <w:tr w:rsidR="00004996" w:rsidTr="006B6F82">
        <w:trPr>
          <w:trHeight w:val="4668"/>
        </w:trPr>
        <w:tc>
          <w:tcPr>
            <w:tcW w:w="10555" w:type="dxa"/>
          </w:tcPr>
          <w:p w:rsidR="00004996" w:rsidRDefault="00004996" w:rsidP="00004996"/>
          <w:p w:rsidR="00004996" w:rsidRDefault="00004996" w:rsidP="00004996">
            <w:r>
              <w:t>Nuestra personalidad o forma de ser está llena de comportamientos y actitudes que en ocasiones llamamos CUALIDADES O DEFECTOS, todas ellas se llaman ADJETIVOS. Los adjetivos en español tienen algunas modificaciones al escribirlos, pero cuando los escribimos en ingles no sufren ningún cambio en las oraciones. Para tener en cuenta:</w:t>
            </w:r>
          </w:p>
          <w:p w:rsidR="00004996" w:rsidRDefault="00004996" w:rsidP="00004996">
            <w:pPr>
              <w:rPr>
                <w:b/>
                <w:i/>
                <w:u w:val="single"/>
              </w:rPr>
            </w:pPr>
          </w:p>
          <w:tbl>
            <w:tblPr>
              <w:tblStyle w:val="Tablaconcuadrcula"/>
              <w:tblW w:w="10331" w:type="dxa"/>
              <w:tblLook w:val="04A0" w:firstRow="1" w:lastRow="0" w:firstColumn="1" w:lastColumn="0" w:noHBand="0" w:noVBand="1"/>
            </w:tblPr>
            <w:tblGrid>
              <w:gridCol w:w="1256"/>
              <w:gridCol w:w="1328"/>
              <w:gridCol w:w="1352"/>
              <w:gridCol w:w="302"/>
              <w:gridCol w:w="1232"/>
              <w:gridCol w:w="1387"/>
              <w:gridCol w:w="3474"/>
            </w:tblGrid>
            <w:tr w:rsidR="00004996" w:rsidTr="006B6F82">
              <w:trPr>
                <w:trHeight w:val="294"/>
              </w:trPr>
              <w:tc>
                <w:tcPr>
                  <w:tcW w:w="1259" w:type="dxa"/>
                  <w:shd w:val="clear" w:color="auto" w:fill="F2F2F2" w:themeFill="background1" w:themeFillShade="F2"/>
                </w:tcPr>
                <w:p w:rsidR="00004996" w:rsidRPr="002A5F61" w:rsidRDefault="00004996" w:rsidP="00004996">
                  <w:pPr>
                    <w:rPr>
                      <w:b/>
                    </w:rPr>
                  </w:pPr>
                  <w:r w:rsidRPr="002A5F61">
                    <w:rPr>
                      <w:b/>
                    </w:rPr>
                    <w:t xml:space="preserve">Un adjetivo </w:t>
                  </w:r>
                </w:p>
              </w:tc>
              <w:tc>
                <w:tcPr>
                  <w:tcW w:w="1329" w:type="dxa"/>
                  <w:shd w:val="clear" w:color="auto" w:fill="F2F2F2" w:themeFill="background1" w:themeFillShade="F2"/>
                </w:tcPr>
                <w:p w:rsidR="00004996" w:rsidRPr="008B1169" w:rsidRDefault="00004996" w:rsidP="00004996">
                  <w:pPr>
                    <w:jc w:val="center"/>
                    <w:rPr>
                      <w:b/>
                    </w:rPr>
                  </w:pPr>
                  <w:r w:rsidRPr="008B1169">
                    <w:rPr>
                      <w:b/>
                    </w:rPr>
                    <w:t>FEMENINO</w:t>
                  </w:r>
                </w:p>
              </w:tc>
              <w:tc>
                <w:tcPr>
                  <w:tcW w:w="1328" w:type="dxa"/>
                  <w:shd w:val="clear" w:color="auto" w:fill="F2F2F2" w:themeFill="background1" w:themeFillShade="F2"/>
                </w:tcPr>
                <w:p w:rsidR="00004996" w:rsidRPr="008B1169" w:rsidRDefault="00004996" w:rsidP="00004996">
                  <w:pPr>
                    <w:jc w:val="center"/>
                    <w:rPr>
                      <w:b/>
                    </w:rPr>
                  </w:pPr>
                  <w:r w:rsidRPr="008B1169">
                    <w:rPr>
                      <w:b/>
                    </w:rPr>
                    <w:t>MASCULINO</w:t>
                  </w:r>
                </w:p>
              </w:tc>
              <w:tc>
                <w:tcPr>
                  <w:tcW w:w="296" w:type="dxa"/>
                  <w:shd w:val="clear" w:color="auto" w:fill="F2F2F2" w:themeFill="background1" w:themeFillShade="F2"/>
                </w:tcPr>
                <w:p w:rsidR="00004996" w:rsidRPr="002A5F61" w:rsidRDefault="00004996" w:rsidP="00004996">
                  <w:pPr>
                    <w:jc w:val="center"/>
                    <w:rPr>
                      <w:b/>
                      <w:sz w:val="10"/>
                      <w:szCs w:val="10"/>
                    </w:rPr>
                  </w:pPr>
                  <w:r w:rsidRPr="002A5F61">
                    <w:rPr>
                      <w:b/>
                      <w:sz w:val="10"/>
                      <w:szCs w:val="10"/>
                    </w:rPr>
                    <w:t>o</w:t>
                  </w:r>
                </w:p>
              </w:tc>
              <w:tc>
                <w:tcPr>
                  <w:tcW w:w="1233" w:type="dxa"/>
                  <w:shd w:val="clear" w:color="auto" w:fill="F2F2F2" w:themeFill="background1" w:themeFillShade="F2"/>
                </w:tcPr>
                <w:p w:rsidR="00004996" w:rsidRPr="008B1169" w:rsidRDefault="00004996" w:rsidP="00004996">
                  <w:pPr>
                    <w:jc w:val="center"/>
                    <w:rPr>
                      <w:b/>
                    </w:rPr>
                  </w:pPr>
                  <w:r w:rsidRPr="008B1169">
                    <w:rPr>
                      <w:b/>
                    </w:rPr>
                    <w:t>SINGULAR</w:t>
                  </w:r>
                </w:p>
              </w:tc>
              <w:tc>
                <w:tcPr>
                  <w:tcW w:w="1389" w:type="dxa"/>
                  <w:shd w:val="clear" w:color="auto" w:fill="F2F2F2" w:themeFill="background1" w:themeFillShade="F2"/>
                </w:tcPr>
                <w:p w:rsidR="00004996" w:rsidRPr="008B1169" w:rsidRDefault="00004996" w:rsidP="00004996">
                  <w:pPr>
                    <w:jc w:val="center"/>
                    <w:rPr>
                      <w:b/>
                    </w:rPr>
                  </w:pPr>
                  <w:r w:rsidRPr="008B1169">
                    <w:rPr>
                      <w:b/>
                    </w:rPr>
                    <w:t>PLURAL</w:t>
                  </w:r>
                </w:p>
              </w:tc>
              <w:tc>
                <w:tcPr>
                  <w:tcW w:w="3497" w:type="dxa"/>
                  <w:shd w:val="clear" w:color="auto" w:fill="F2F2F2" w:themeFill="background1" w:themeFillShade="F2"/>
                </w:tcPr>
                <w:p w:rsidR="00004996" w:rsidRPr="008B1169" w:rsidRDefault="00004996" w:rsidP="00004996">
                  <w:pPr>
                    <w:jc w:val="center"/>
                    <w:rPr>
                      <w:b/>
                    </w:rPr>
                  </w:pPr>
                  <w:r>
                    <w:rPr>
                      <w:b/>
                    </w:rPr>
                    <w:t>QUE PASA</w:t>
                  </w:r>
                </w:p>
              </w:tc>
            </w:tr>
            <w:tr w:rsidR="00004996" w:rsidTr="006B6F82">
              <w:trPr>
                <w:trHeight w:val="308"/>
              </w:trPr>
              <w:tc>
                <w:tcPr>
                  <w:tcW w:w="1259" w:type="dxa"/>
                  <w:shd w:val="clear" w:color="auto" w:fill="F2F2F2" w:themeFill="background1" w:themeFillShade="F2"/>
                </w:tcPr>
                <w:p w:rsidR="00004996" w:rsidRPr="002A5F61" w:rsidRDefault="00004996" w:rsidP="00004996">
                  <w:pPr>
                    <w:rPr>
                      <w:b/>
                    </w:rPr>
                  </w:pPr>
                  <w:r w:rsidRPr="002A5F61">
                    <w:rPr>
                      <w:b/>
                    </w:rPr>
                    <w:t xml:space="preserve">En español </w:t>
                  </w:r>
                </w:p>
              </w:tc>
              <w:tc>
                <w:tcPr>
                  <w:tcW w:w="1329" w:type="dxa"/>
                </w:tcPr>
                <w:p w:rsidR="00004996" w:rsidRDefault="00004996" w:rsidP="00004996">
                  <w:pPr>
                    <w:jc w:val="center"/>
                  </w:pPr>
                  <w:r>
                    <w:t>divertid</w:t>
                  </w:r>
                  <w:r w:rsidRPr="002A5F61">
                    <w:rPr>
                      <w:b/>
                      <w:i/>
                      <w:u w:val="single"/>
                    </w:rPr>
                    <w:t>a</w:t>
                  </w:r>
                </w:p>
              </w:tc>
              <w:tc>
                <w:tcPr>
                  <w:tcW w:w="1328" w:type="dxa"/>
                </w:tcPr>
                <w:p w:rsidR="00004996" w:rsidRDefault="00004996" w:rsidP="00004996">
                  <w:pPr>
                    <w:jc w:val="center"/>
                  </w:pPr>
                  <w:r>
                    <w:t>divertid</w:t>
                  </w:r>
                  <w:r w:rsidRPr="002A5F61">
                    <w:rPr>
                      <w:b/>
                      <w:i/>
                      <w:u w:val="single"/>
                    </w:rPr>
                    <w:t>o</w:t>
                  </w:r>
                </w:p>
              </w:tc>
              <w:tc>
                <w:tcPr>
                  <w:tcW w:w="296" w:type="dxa"/>
                </w:tcPr>
                <w:p w:rsidR="00004996" w:rsidRPr="002A5F61" w:rsidRDefault="00004996" w:rsidP="00004996">
                  <w:pPr>
                    <w:rPr>
                      <w:sz w:val="10"/>
                      <w:szCs w:val="10"/>
                    </w:rPr>
                  </w:pPr>
                  <w:r w:rsidRPr="002A5F61">
                    <w:rPr>
                      <w:sz w:val="10"/>
                      <w:szCs w:val="10"/>
                    </w:rPr>
                    <w:t>o</w:t>
                  </w:r>
                </w:p>
              </w:tc>
              <w:tc>
                <w:tcPr>
                  <w:tcW w:w="1233" w:type="dxa"/>
                </w:tcPr>
                <w:p w:rsidR="00004996" w:rsidRDefault="00004996" w:rsidP="00004996">
                  <w:pPr>
                    <w:jc w:val="center"/>
                  </w:pPr>
                  <w:r>
                    <w:t>divertido</w:t>
                  </w:r>
                </w:p>
              </w:tc>
              <w:tc>
                <w:tcPr>
                  <w:tcW w:w="1389" w:type="dxa"/>
                </w:tcPr>
                <w:p w:rsidR="00004996" w:rsidRDefault="00004996" w:rsidP="00004996">
                  <w:pPr>
                    <w:jc w:val="center"/>
                  </w:pPr>
                  <w:r>
                    <w:t>Divertido</w:t>
                  </w:r>
                  <w:r w:rsidRPr="002A5F61">
                    <w:rPr>
                      <w:b/>
                      <w:i/>
                      <w:u w:val="single"/>
                    </w:rPr>
                    <w:t>s</w:t>
                  </w:r>
                </w:p>
              </w:tc>
              <w:tc>
                <w:tcPr>
                  <w:tcW w:w="3497" w:type="dxa"/>
                </w:tcPr>
                <w:p w:rsidR="00004996" w:rsidRDefault="00004996" w:rsidP="00004996">
                  <w:r>
                    <w:t xml:space="preserve">Cambia al final con a, con o </w:t>
                  </w:r>
                  <w:proofErr w:type="spellStart"/>
                  <w:r>
                    <w:t>ó</w:t>
                  </w:r>
                  <w:proofErr w:type="spellEnd"/>
                  <w:r>
                    <w:t xml:space="preserve"> con la s</w:t>
                  </w:r>
                </w:p>
              </w:tc>
            </w:tr>
            <w:tr w:rsidR="00004996" w:rsidTr="006B6F82">
              <w:trPr>
                <w:trHeight w:val="280"/>
              </w:trPr>
              <w:tc>
                <w:tcPr>
                  <w:tcW w:w="1259" w:type="dxa"/>
                  <w:shd w:val="clear" w:color="auto" w:fill="F2F2F2" w:themeFill="background1" w:themeFillShade="F2"/>
                </w:tcPr>
                <w:p w:rsidR="00004996" w:rsidRPr="002A5F61" w:rsidRDefault="00004996" w:rsidP="00004996">
                  <w:pPr>
                    <w:rPr>
                      <w:b/>
                    </w:rPr>
                  </w:pPr>
                  <w:r w:rsidRPr="002A5F61">
                    <w:rPr>
                      <w:b/>
                    </w:rPr>
                    <w:t xml:space="preserve">En </w:t>
                  </w:r>
                  <w:r>
                    <w:rPr>
                      <w:b/>
                    </w:rPr>
                    <w:t>inglé</w:t>
                  </w:r>
                  <w:r w:rsidRPr="002A5F61">
                    <w:rPr>
                      <w:b/>
                    </w:rPr>
                    <w:t xml:space="preserve">s </w:t>
                  </w:r>
                </w:p>
              </w:tc>
              <w:tc>
                <w:tcPr>
                  <w:tcW w:w="1329" w:type="dxa"/>
                </w:tcPr>
                <w:p w:rsidR="00004996" w:rsidRDefault="00004996" w:rsidP="00004996">
                  <w:pPr>
                    <w:jc w:val="center"/>
                  </w:pPr>
                  <w:proofErr w:type="spellStart"/>
                  <w:r w:rsidRPr="008116E6">
                    <w:rPr>
                      <w:rFonts w:eastAsia="Times New Roman" w:cstheme="minorHAnsi"/>
                      <w:i/>
                      <w:iCs/>
                      <w:color w:val="333333"/>
                      <w:sz w:val="18"/>
                      <w:szCs w:val="18"/>
                      <w:lang w:eastAsia="es-CO"/>
                    </w:rPr>
                    <w:t>Funny</w:t>
                  </w:r>
                  <w:proofErr w:type="spellEnd"/>
                </w:p>
              </w:tc>
              <w:tc>
                <w:tcPr>
                  <w:tcW w:w="1328" w:type="dxa"/>
                </w:tcPr>
                <w:p w:rsidR="00004996" w:rsidRDefault="00004996" w:rsidP="00004996">
                  <w:pPr>
                    <w:jc w:val="center"/>
                  </w:pPr>
                  <w:proofErr w:type="spellStart"/>
                  <w:r w:rsidRPr="008116E6">
                    <w:rPr>
                      <w:rFonts w:eastAsia="Times New Roman" w:cstheme="minorHAnsi"/>
                      <w:i/>
                      <w:iCs/>
                      <w:color w:val="333333"/>
                      <w:sz w:val="18"/>
                      <w:szCs w:val="18"/>
                      <w:lang w:eastAsia="es-CO"/>
                    </w:rPr>
                    <w:t>Funny</w:t>
                  </w:r>
                  <w:proofErr w:type="spellEnd"/>
                </w:p>
              </w:tc>
              <w:tc>
                <w:tcPr>
                  <w:tcW w:w="296" w:type="dxa"/>
                </w:tcPr>
                <w:p w:rsidR="00004996" w:rsidRPr="002A5F61" w:rsidRDefault="00004996" w:rsidP="00004996">
                  <w:pPr>
                    <w:jc w:val="center"/>
                    <w:rPr>
                      <w:rFonts w:eastAsia="Times New Roman" w:cstheme="minorHAnsi"/>
                      <w:i/>
                      <w:iCs/>
                      <w:color w:val="333333"/>
                      <w:sz w:val="10"/>
                      <w:szCs w:val="10"/>
                      <w:lang w:eastAsia="es-CO"/>
                    </w:rPr>
                  </w:pPr>
                  <w:proofErr w:type="spellStart"/>
                  <w:r w:rsidRPr="002A5F61">
                    <w:rPr>
                      <w:rFonts w:eastAsia="Times New Roman" w:cstheme="minorHAnsi"/>
                      <w:i/>
                      <w:iCs/>
                      <w:color w:val="333333"/>
                      <w:sz w:val="10"/>
                      <w:szCs w:val="10"/>
                      <w:lang w:eastAsia="es-CO"/>
                    </w:rPr>
                    <w:t>or</w:t>
                  </w:r>
                  <w:proofErr w:type="spellEnd"/>
                </w:p>
              </w:tc>
              <w:tc>
                <w:tcPr>
                  <w:tcW w:w="1233" w:type="dxa"/>
                </w:tcPr>
                <w:p w:rsidR="00004996" w:rsidRDefault="00004996" w:rsidP="00004996">
                  <w:pPr>
                    <w:jc w:val="center"/>
                  </w:pPr>
                  <w:proofErr w:type="spellStart"/>
                  <w:r w:rsidRPr="008116E6">
                    <w:rPr>
                      <w:rFonts w:eastAsia="Times New Roman" w:cstheme="minorHAnsi"/>
                      <w:i/>
                      <w:iCs/>
                      <w:color w:val="333333"/>
                      <w:sz w:val="18"/>
                      <w:szCs w:val="18"/>
                      <w:lang w:eastAsia="es-CO"/>
                    </w:rPr>
                    <w:t>Funny</w:t>
                  </w:r>
                  <w:proofErr w:type="spellEnd"/>
                </w:p>
              </w:tc>
              <w:tc>
                <w:tcPr>
                  <w:tcW w:w="1389" w:type="dxa"/>
                </w:tcPr>
                <w:p w:rsidR="00004996" w:rsidRDefault="00004996" w:rsidP="00004996">
                  <w:pPr>
                    <w:jc w:val="center"/>
                  </w:pPr>
                  <w:proofErr w:type="spellStart"/>
                  <w:r w:rsidRPr="008116E6">
                    <w:rPr>
                      <w:rFonts w:eastAsia="Times New Roman" w:cstheme="minorHAnsi"/>
                      <w:i/>
                      <w:iCs/>
                      <w:color w:val="333333"/>
                      <w:sz w:val="18"/>
                      <w:szCs w:val="18"/>
                      <w:lang w:eastAsia="es-CO"/>
                    </w:rPr>
                    <w:t>Funny</w:t>
                  </w:r>
                  <w:proofErr w:type="spellEnd"/>
                </w:p>
              </w:tc>
              <w:tc>
                <w:tcPr>
                  <w:tcW w:w="3497" w:type="dxa"/>
                </w:tcPr>
                <w:p w:rsidR="00004996" w:rsidRPr="008116E6" w:rsidRDefault="00004996" w:rsidP="00004996">
                  <w:pPr>
                    <w:rPr>
                      <w:rFonts w:eastAsia="Times New Roman" w:cstheme="minorHAnsi"/>
                      <w:i/>
                      <w:iCs/>
                      <w:color w:val="333333"/>
                      <w:sz w:val="18"/>
                      <w:szCs w:val="18"/>
                      <w:lang w:eastAsia="es-CO"/>
                    </w:rPr>
                  </w:pPr>
                  <w:r>
                    <w:rPr>
                      <w:rFonts w:eastAsia="Times New Roman" w:cstheme="minorHAnsi"/>
                      <w:i/>
                      <w:iCs/>
                      <w:color w:val="333333"/>
                      <w:sz w:val="18"/>
                      <w:szCs w:val="18"/>
                      <w:lang w:eastAsia="es-CO"/>
                    </w:rPr>
                    <w:t>El adjetivo se escribe igual en todos los casos.</w:t>
                  </w:r>
                </w:p>
              </w:tc>
            </w:tr>
          </w:tbl>
          <w:p w:rsidR="00004996" w:rsidRPr="007D063C" w:rsidRDefault="00004996" w:rsidP="00004996">
            <w:pPr>
              <w:numPr>
                <w:ilvl w:val="0"/>
                <w:numId w:val="1"/>
              </w:numPr>
              <w:spacing w:before="100" w:beforeAutospacing="1" w:after="100" w:afterAutospacing="1"/>
              <w:ind w:left="0"/>
              <w:rPr>
                <w:rFonts w:eastAsia="Times New Roman" w:cstheme="minorHAnsi"/>
                <w:color w:val="333333"/>
                <w:lang w:eastAsia="es-CO"/>
              </w:rPr>
            </w:pPr>
            <w:r w:rsidRPr="007D063C">
              <w:rPr>
                <w:rFonts w:eastAsia="Times New Roman" w:cstheme="minorHAnsi"/>
                <w:color w:val="333333"/>
                <w:lang w:eastAsia="es-CO"/>
              </w:rPr>
              <w:t>Con un ejemplo es mejor</w:t>
            </w:r>
          </w:p>
          <w:tbl>
            <w:tblPr>
              <w:tblStyle w:val="Tablaconcuadrcula"/>
              <w:tblW w:w="10332" w:type="dxa"/>
              <w:tblLook w:val="04A0" w:firstRow="1" w:lastRow="0" w:firstColumn="1" w:lastColumn="0" w:noHBand="0" w:noVBand="1"/>
            </w:tblPr>
            <w:tblGrid>
              <w:gridCol w:w="1276"/>
              <w:gridCol w:w="2079"/>
              <w:gridCol w:w="1944"/>
              <w:gridCol w:w="2217"/>
              <w:gridCol w:w="2816"/>
            </w:tblGrid>
            <w:tr w:rsidR="00004996" w:rsidTr="006B6F82">
              <w:trPr>
                <w:trHeight w:val="198"/>
              </w:trPr>
              <w:tc>
                <w:tcPr>
                  <w:tcW w:w="1276" w:type="dxa"/>
                  <w:shd w:val="clear" w:color="auto" w:fill="F2F2F2" w:themeFill="background1" w:themeFillShade="F2"/>
                </w:tcPr>
                <w:p w:rsidR="00004996" w:rsidRPr="007D063C" w:rsidRDefault="00004996" w:rsidP="00004996">
                  <w:pPr>
                    <w:spacing w:before="100" w:beforeAutospacing="1" w:after="100" w:afterAutospacing="1"/>
                    <w:jc w:val="center"/>
                    <w:rPr>
                      <w:rFonts w:eastAsia="Times New Roman" w:cstheme="minorHAnsi"/>
                      <w:b/>
                      <w:color w:val="333333"/>
                      <w:lang w:eastAsia="es-CO"/>
                    </w:rPr>
                  </w:pPr>
                  <w:r w:rsidRPr="007D063C">
                    <w:rPr>
                      <w:rFonts w:eastAsia="Times New Roman" w:cstheme="minorHAnsi"/>
                      <w:b/>
                      <w:color w:val="333333"/>
                      <w:lang w:eastAsia="es-CO"/>
                    </w:rPr>
                    <w:t>ORACION</w:t>
                  </w:r>
                </w:p>
              </w:tc>
              <w:tc>
                <w:tcPr>
                  <w:tcW w:w="2079" w:type="dxa"/>
                  <w:shd w:val="clear" w:color="auto" w:fill="F2F2F2" w:themeFill="background1" w:themeFillShade="F2"/>
                </w:tcPr>
                <w:p w:rsidR="00004996" w:rsidRPr="007D063C" w:rsidRDefault="00004996" w:rsidP="00004996">
                  <w:pPr>
                    <w:spacing w:before="100" w:beforeAutospacing="1" w:after="100" w:afterAutospacing="1"/>
                    <w:jc w:val="center"/>
                    <w:rPr>
                      <w:rFonts w:eastAsia="Times New Roman" w:cstheme="minorHAnsi"/>
                      <w:b/>
                      <w:color w:val="333333"/>
                      <w:lang w:eastAsia="es-CO"/>
                    </w:rPr>
                  </w:pPr>
                  <w:r w:rsidRPr="007D063C">
                    <w:rPr>
                      <w:rFonts w:eastAsia="Times New Roman" w:cstheme="minorHAnsi"/>
                      <w:b/>
                      <w:color w:val="333333"/>
                      <w:lang w:eastAsia="es-CO"/>
                    </w:rPr>
                    <w:t>FEMENINO</w:t>
                  </w:r>
                </w:p>
              </w:tc>
              <w:tc>
                <w:tcPr>
                  <w:tcW w:w="1944" w:type="dxa"/>
                  <w:shd w:val="clear" w:color="auto" w:fill="F2F2F2" w:themeFill="background1" w:themeFillShade="F2"/>
                </w:tcPr>
                <w:p w:rsidR="00004996" w:rsidRPr="007D063C" w:rsidRDefault="00004996" w:rsidP="00004996">
                  <w:pPr>
                    <w:spacing w:before="100" w:beforeAutospacing="1" w:after="100" w:afterAutospacing="1"/>
                    <w:jc w:val="center"/>
                    <w:rPr>
                      <w:rFonts w:eastAsia="Times New Roman" w:cstheme="minorHAnsi"/>
                      <w:b/>
                      <w:color w:val="333333"/>
                      <w:lang w:eastAsia="es-CO"/>
                    </w:rPr>
                  </w:pPr>
                  <w:r w:rsidRPr="007D063C">
                    <w:rPr>
                      <w:rFonts w:eastAsia="Times New Roman" w:cstheme="minorHAnsi"/>
                      <w:b/>
                      <w:color w:val="333333"/>
                      <w:lang w:eastAsia="es-CO"/>
                    </w:rPr>
                    <w:t>MASCULINO</w:t>
                  </w:r>
                </w:p>
              </w:tc>
              <w:tc>
                <w:tcPr>
                  <w:tcW w:w="2217" w:type="dxa"/>
                  <w:shd w:val="clear" w:color="auto" w:fill="F2F2F2" w:themeFill="background1" w:themeFillShade="F2"/>
                </w:tcPr>
                <w:p w:rsidR="00004996" w:rsidRPr="007D063C" w:rsidRDefault="00004996" w:rsidP="00004996">
                  <w:pPr>
                    <w:spacing w:before="100" w:beforeAutospacing="1" w:after="100" w:afterAutospacing="1"/>
                    <w:jc w:val="center"/>
                    <w:rPr>
                      <w:rFonts w:eastAsia="Times New Roman" w:cstheme="minorHAnsi"/>
                      <w:b/>
                      <w:color w:val="333333"/>
                      <w:lang w:eastAsia="es-CO"/>
                    </w:rPr>
                  </w:pPr>
                  <w:r w:rsidRPr="007D063C">
                    <w:rPr>
                      <w:rFonts w:eastAsia="Times New Roman" w:cstheme="minorHAnsi"/>
                      <w:b/>
                      <w:color w:val="333333"/>
                      <w:lang w:eastAsia="es-CO"/>
                    </w:rPr>
                    <w:t>SINGULAR</w:t>
                  </w:r>
                </w:p>
              </w:tc>
              <w:tc>
                <w:tcPr>
                  <w:tcW w:w="2816" w:type="dxa"/>
                  <w:shd w:val="clear" w:color="auto" w:fill="F2F2F2" w:themeFill="background1" w:themeFillShade="F2"/>
                </w:tcPr>
                <w:p w:rsidR="00004996" w:rsidRPr="007D063C" w:rsidRDefault="00004996" w:rsidP="00004996">
                  <w:pPr>
                    <w:spacing w:before="100" w:beforeAutospacing="1" w:after="100" w:afterAutospacing="1"/>
                    <w:jc w:val="center"/>
                    <w:rPr>
                      <w:rFonts w:eastAsia="Times New Roman" w:cstheme="minorHAnsi"/>
                      <w:b/>
                      <w:color w:val="333333"/>
                      <w:lang w:eastAsia="es-CO"/>
                    </w:rPr>
                  </w:pPr>
                  <w:r w:rsidRPr="007D063C">
                    <w:rPr>
                      <w:rFonts w:eastAsia="Times New Roman" w:cstheme="minorHAnsi"/>
                      <w:b/>
                      <w:color w:val="333333"/>
                      <w:lang w:eastAsia="es-CO"/>
                    </w:rPr>
                    <w:t>PLURAL</w:t>
                  </w:r>
                </w:p>
              </w:tc>
            </w:tr>
            <w:tr w:rsidR="00004996" w:rsidTr="006B6F82">
              <w:trPr>
                <w:trHeight w:val="231"/>
              </w:trPr>
              <w:tc>
                <w:tcPr>
                  <w:tcW w:w="1276" w:type="dxa"/>
                  <w:shd w:val="clear" w:color="auto" w:fill="F2F2F2" w:themeFill="background1" w:themeFillShade="F2"/>
                </w:tcPr>
                <w:p w:rsidR="00004996" w:rsidRPr="007D063C" w:rsidRDefault="00004996" w:rsidP="00004996">
                  <w:pPr>
                    <w:spacing w:before="100" w:beforeAutospacing="1" w:after="100" w:afterAutospacing="1"/>
                    <w:rPr>
                      <w:rFonts w:eastAsia="Times New Roman" w:cstheme="minorHAnsi"/>
                      <w:b/>
                      <w:color w:val="333333"/>
                      <w:lang w:eastAsia="es-CO"/>
                    </w:rPr>
                  </w:pPr>
                  <w:r w:rsidRPr="007D063C">
                    <w:rPr>
                      <w:rFonts w:eastAsia="Times New Roman" w:cstheme="minorHAnsi"/>
                      <w:b/>
                      <w:color w:val="333333"/>
                      <w:lang w:eastAsia="es-CO"/>
                    </w:rPr>
                    <w:t>En español</w:t>
                  </w:r>
                </w:p>
              </w:tc>
              <w:tc>
                <w:tcPr>
                  <w:tcW w:w="2079"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Ella es list</w:t>
                  </w:r>
                  <w:r w:rsidRPr="002A5F61">
                    <w:rPr>
                      <w:rFonts w:eastAsia="Times New Roman" w:cstheme="minorHAnsi"/>
                      <w:b/>
                      <w:color w:val="333333"/>
                      <w:u w:val="single"/>
                      <w:lang w:eastAsia="es-CO"/>
                    </w:rPr>
                    <w:t>a</w:t>
                  </w:r>
                </w:p>
              </w:tc>
              <w:tc>
                <w:tcPr>
                  <w:tcW w:w="1944"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Él es list</w:t>
                  </w:r>
                  <w:r w:rsidRPr="002A5F61">
                    <w:rPr>
                      <w:rFonts w:eastAsia="Times New Roman" w:cstheme="minorHAnsi"/>
                      <w:b/>
                      <w:color w:val="333333"/>
                      <w:u w:val="single"/>
                      <w:lang w:eastAsia="es-CO"/>
                    </w:rPr>
                    <w:t>o</w:t>
                  </w:r>
                </w:p>
              </w:tc>
              <w:tc>
                <w:tcPr>
                  <w:tcW w:w="2217"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Yo soy list</w:t>
                  </w:r>
                  <w:r w:rsidRPr="002A5F61">
                    <w:rPr>
                      <w:rFonts w:eastAsia="Times New Roman" w:cstheme="minorHAnsi"/>
                      <w:b/>
                      <w:color w:val="333333"/>
                      <w:lang w:eastAsia="es-CO"/>
                    </w:rPr>
                    <w:t>o</w:t>
                  </w:r>
                </w:p>
              </w:tc>
              <w:tc>
                <w:tcPr>
                  <w:tcW w:w="2816"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Nosotros somos listo</w:t>
                  </w:r>
                  <w:r w:rsidRPr="002A5F61">
                    <w:rPr>
                      <w:rFonts w:eastAsia="Times New Roman" w:cstheme="minorHAnsi"/>
                      <w:b/>
                      <w:i/>
                      <w:color w:val="333333"/>
                      <w:u w:val="single"/>
                      <w:lang w:eastAsia="es-CO"/>
                    </w:rPr>
                    <w:t>s</w:t>
                  </w:r>
                </w:p>
              </w:tc>
            </w:tr>
            <w:tr w:rsidR="00004996" w:rsidTr="006B6F82">
              <w:trPr>
                <w:trHeight w:val="164"/>
              </w:trPr>
              <w:tc>
                <w:tcPr>
                  <w:tcW w:w="1276" w:type="dxa"/>
                  <w:shd w:val="clear" w:color="auto" w:fill="F2F2F2" w:themeFill="background1" w:themeFillShade="F2"/>
                </w:tcPr>
                <w:p w:rsidR="00004996" w:rsidRPr="007D063C" w:rsidRDefault="00004996" w:rsidP="00004996">
                  <w:pPr>
                    <w:spacing w:before="100" w:beforeAutospacing="1" w:after="100" w:afterAutospacing="1"/>
                    <w:rPr>
                      <w:rFonts w:eastAsia="Times New Roman" w:cstheme="minorHAnsi"/>
                      <w:b/>
                      <w:color w:val="333333"/>
                      <w:lang w:eastAsia="es-CO"/>
                    </w:rPr>
                  </w:pPr>
                  <w:r w:rsidRPr="007D063C">
                    <w:rPr>
                      <w:rFonts w:eastAsia="Times New Roman" w:cstheme="minorHAnsi"/>
                      <w:b/>
                      <w:color w:val="333333"/>
                      <w:lang w:eastAsia="es-CO"/>
                    </w:rPr>
                    <w:t xml:space="preserve">En inglés </w:t>
                  </w:r>
                </w:p>
              </w:tc>
              <w:tc>
                <w:tcPr>
                  <w:tcW w:w="2079"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proofErr w:type="spellStart"/>
                  <w:r w:rsidRPr="002A5F61">
                    <w:rPr>
                      <w:rFonts w:eastAsia="Times New Roman" w:cstheme="minorHAnsi"/>
                      <w:color w:val="333333"/>
                      <w:lang w:eastAsia="es-CO"/>
                    </w:rPr>
                    <w:t>She</w:t>
                  </w:r>
                  <w:proofErr w:type="spellEnd"/>
                  <w:r w:rsidRPr="002A5F61">
                    <w:rPr>
                      <w:rFonts w:eastAsia="Times New Roman" w:cstheme="minorHAnsi"/>
                      <w:color w:val="333333"/>
                      <w:lang w:eastAsia="es-CO"/>
                    </w:rPr>
                    <w:t xml:space="preserve"> </w:t>
                  </w:r>
                  <w:proofErr w:type="spellStart"/>
                  <w:r w:rsidRPr="002A5F61">
                    <w:rPr>
                      <w:rFonts w:eastAsia="Times New Roman" w:cstheme="minorHAnsi"/>
                      <w:color w:val="333333"/>
                      <w:lang w:eastAsia="es-CO"/>
                    </w:rPr>
                    <w:t>is</w:t>
                  </w:r>
                  <w:proofErr w:type="spellEnd"/>
                  <w:r w:rsidRPr="002A5F61">
                    <w:rPr>
                      <w:rFonts w:eastAsia="Times New Roman" w:cstheme="minorHAnsi"/>
                      <w:color w:val="333333"/>
                      <w:lang w:eastAsia="es-CO"/>
                    </w:rPr>
                    <w:t xml:space="preserve"> </w:t>
                  </w:r>
                  <w:proofErr w:type="spellStart"/>
                  <w:r w:rsidRPr="007D063C">
                    <w:rPr>
                      <w:rFonts w:eastAsia="Times New Roman" w:cstheme="minorHAnsi"/>
                      <w:b/>
                      <w:i/>
                      <w:color w:val="333333"/>
                      <w:lang w:eastAsia="es-CO"/>
                    </w:rPr>
                    <w:t>clever</w:t>
                  </w:r>
                  <w:proofErr w:type="spellEnd"/>
                </w:p>
              </w:tc>
              <w:tc>
                <w:tcPr>
                  <w:tcW w:w="1944"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 xml:space="preserve">He </w:t>
                  </w:r>
                  <w:proofErr w:type="spellStart"/>
                  <w:r w:rsidRPr="002A5F61">
                    <w:rPr>
                      <w:rFonts w:eastAsia="Times New Roman" w:cstheme="minorHAnsi"/>
                      <w:color w:val="333333"/>
                      <w:lang w:eastAsia="es-CO"/>
                    </w:rPr>
                    <w:t>is</w:t>
                  </w:r>
                  <w:proofErr w:type="spellEnd"/>
                  <w:r w:rsidRPr="002A5F61">
                    <w:rPr>
                      <w:rFonts w:eastAsia="Times New Roman" w:cstheme="minorHAnsi"/>
                      <w:color w:val="333333"/>
                      <w:lang w:eastAsia="es-CO"/>
                    </w:rPr>
                    <w:t xml:space="preserve"> </w:t>
                  </w:r>
                  <w:proofErr w:type="spellStart"/>
                  <w:r w:rsidRPr="007D063C">
                    <w:rPr>
                      <w:rFonts w:eastAsia="Times New Roman" w:cstheme="minorHAnsi"/>
                      <w:b/>
                      <w:i/>
                      <w:color w:val="333333"/>
                      <w:lang w:eastAsia="es-CO"/>
                    </w:rPr>
                    <w:t>clever</w:t>
                  </w:r>
                  <w:proofErr w:type="spellEnd"/>
                </w:p>
              </w:tc>
              <w:tc>
                <w:tcPr>
                  <w:tcW w:w="2217"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r w:rsidRPr="002A5F61">
                    <w:rPr>
                      <w:rFonts w:eastAsia="Times New Roman" w:cstheme="minorHAnsi"/>
                      <w:color w:val="333333"/>
                      <w:lang w:eastAsia="es-CO"/>
                    </w:rPr>
                    <w:t xml:space="preserve">I am </w:t>
                  </w:r>
                  <w:proofErr w:type="spellStart"/>
                  <w:r w:rsidRPr="007D063C">
                    <w:rPr>
                      <w:rFonts w:eastAsia="Times New Roman" w:cstheme="minorHAnsi"/>
                      <w:b/>
                      <w:i/>
                      <w:color w:val="333333"/>
                      <w:lang w:eastAsia="es-CO"/>
                    </w:rPr>
                    <w:t>clever</w:t>
                  </w:r>
                  <w:proofErr w:type="spellEnd"/>
                </w:p>
              </w:tc>
              <w:tc>
                <w:tcPr>
                  <w:tcW w:w="2816" w:type="dxa"/>
                </w:tcPr>
                <w:p w:rsidR="00004996" w:rsidRPr="002A5F61" w:rsidRDefault="00004996" w:rsidP="00004996">
                  <w:pPr>
                    <w:spacing w:before="100" w:beforeAutospacing="1" w:after="100" w:afterAutospacing="1"/>
                    <w:jc w:val="center"/>
                    <w:rPr>
                      <w:rFonts w:eastAsia="Times New Roman" w:cstheme="minorHAnsi"/>
                      <w:color w:val="333333"/>
                      <w:lang w:eastAsia="es-CO"/>
                    </w:rPr>
                  </w:pPr>
                  <w:proofErr w:type="spellStart"/>
                  <w:r w:rsidRPr="002A5F61">
                    <w:rPr>
                      <w:rFonts w:eastAsia="Times New Roman" w:cstheme="minorHAnsi"/>
                      <w:color w:val="333333"/>
                      <w:lang w:eastAsia="es-CO"/>
                    </w:rPr>
                    <w:t>We</w:t>
                  </w:r>
                  <w:proofErr w:type="spellEnd"/>
                  <w:r w:rsidRPr="002A5F61">
                    <w:rPr>
                      <w:rFonts w:eastAsia="Times New Roman" w:cstheme="minorHAnsi"/>
                      <w:color w:val="333333"/>
                      <w:lang w:eastAsia="es-CO"/>
                    </w:rPr>
                    <w:t xml:space="preserve"> are </w:t>
                  </w:r>
                  <w:proofErr w:type="spellStart"/>
                  <w:r w:rsidRPr="007D063C">
                    <w:rPr>
                      <w:rFonts w:eastAsia="Times New Roman" w:cstheme="minorHAnsi"/>
                      <w:b/>
                      <w:i/>
                      <w:color w:val="333333"/>
                      <w:lang w:eastAsia="es-CO"/>
                    </w:rPr>
                    <w:t>clever</w:t>
                  </w:r>
                  <w:proofErr w:type="spellEnd"/>
                </w:p>
              </w:tc>
            </w:tr>
          </w:tbl>
          <w:p w:rsidR="00004996" w:rsidRDefault="00004996" w:rsidP="00004996">
            <w:pPr>
              <w:numPr>
                <w:ilvl w:val="0"/>
                <w:numId w:val="1"/>
              </w:numPr>
              <w:spacing w:before="100" w:beforeAutospacing="1" w:after="100" w:afterAutospacing="1"/>
              <w:ind w:left="0"/>
            </w:pPr>
            <w:r>
              <w:t xml:space="preserve">A continuación vas a ver una lista con 90 adjetivos de la personalidad en inglés, del 1 al 40 las llamaremos  </w:t>
            </w:r>
            <w:r w:rsidRPr="007D063C">
              <w:rPr>
                <w:b/>
                <w:i/>
                <w:u w:val="single"/>
              </w:rPr>
              <w:t>cualidades</w:t>
            </w:r>
            <w:r>
              <w:t xml:space="preserve"> y del 41 al 90 las podemos considerar como </w:t>
            </w:r>
            <w:r w:rsidRPr="007D063C">
              <w:rPr>
                <w:b/>
                <w:i/>
                <w:u w:val="single"/>
              </w:rPr>
              <w:t xml:space="preserve">defectos </w:t>
            </w:r>
            <w:r>
              <w:t xml:space="preserve">de la personalidad que debemos mejorar. Recuerda que  todos se llaman ADJETIVOS. </w:t>
            </w:r>
          </w:p>
        </w:tc>
      </w:tr>
    </w:tbl>
    <w:p w:rsidR="00004996" w:rsidRPr="00004996" w:rsidRDefault="00004996">
      <w:pPr>
        <w:rPr>
          <w:sz w:val="24"/>
          <w:szCs w:val="24"/>
        </w:rPr>
      </w:pPr>
    </w:p>
    <w:p w:rsidR="00004996" w:rsidRPr="00004996" w:rsidRDefault="00004996" w:rsidP="00004996">
      <w:pPr>
        <w:spacing w:after="0" w:line="240" w:lineRule="auto"/>
        <w:ind w:left="-360"/>
        <w:rPr>
          <w:rFonts w:eastAsia="Times New Roman" w:cstheme="minorHAnsi"/>
          <w:i/>
          <w:iCs/>
          <w:color w:val="333333"/>
          <w:sz w:val="24"/>
          <w:szCs w:val="24"/>
          <w:lang w:eastAsia="es-CO"/>
        </w:rPr>
        <w:sectPr w:rsidR="00004996" w:rsidRPr="00004996">
          <w:pgSz w:w="12240" w:h="15840"/>
          <w:pgMar w:top="1417" w:right="1701" w:bottom="1417" w:left="1701" w:header="708" w:footer="708" w:gutter="0"/>
          <w:cols w:space="708"/>
          <w:docGrid w:linePitch="360"/>
        </w:sectPr>
      </w:pP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lastRenderedPageBreak/>
        <w:t>Amusing</w:t>
      </w:r>
      <w:proofErr w:type="spellEnd"/>
      <w:r w:rsidRPr="006B6F82">
        <w:rPr>
          <w:rFonts w:eastAsia="Times New Roman" w:cstheme="minorHAnsi"/>
          <w:color w:val="333333"/>
          <w:sz w:val="32"/>
          <w:szCs w:val="32"/>
          <w:lang w:eastAsia="es-CO"/>
        </w:rPr>
        <w:t> – divertido/a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Brave</w:t>
      </w:r>
      <w:proofErr w:type="spellEnd"/>
      <w:r w:rsidRPr="006B6F82">
        <w:rPr>
          <w:rFonts w:eastAsia="Times New Roman" w:cstheme="minorHAnsi"/>
          <w:color w:val="333333"/>
          <w:sz w:val="32"/>
          <w:szCs w:val="32"/>
          <w:lang w:eastAsia="es-CO"/>
        </w:rPr>
        <w:t> – valiente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Calm</w:t>
      </w:r>
      <w:proofErr w:type="spellEnd"/>
      <w:r w:rsidR="000A7C41">
        <w:rPr>
          <w:rFonts w:eastAsia="Times New Roman" w:cstheme="minorHAnsi"/>
          <w:color w:val="333333"/>
          <w:sz w:val="32"/>
          <w:szCs w:val="32"/>
          <w:lang w:eastAsia="es-CO"/>
        </w:rPr>
        <w:t> – tranquilo/a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Cautious</w:t>
      </w:r>
      <w:proofErr w:type="spellEnd"/>
      <w:r w:rsidRPr="006B6F82">
        <w:rPr>
          <w:rFonts w:eastAsia="Times New Roman" w:cstheme="minorHAnsi"/>
          <w:color w:val="333333"/>
          <w:sz w:val="32"/>
          <w:szCs w:val="32"/>
          <w:lang w:eastAsia="es-CO"/>
        </w:rPr>
        <w:t> – prudente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Charming</w:t>
      </w:r>
      <w:proofErr w:type="spellEnd"/>
      <w:r w:rsidRPr="006B6F82">
        <w:rPr>
          <w:rFonts w:eastAsia="Times New Roman" w:cstheme="minorHAnsi"/>
          <w:color w:val="333333"/>
          <w:sz w:val="32"/>
          <w:szCs w:val="32"/>
          <w:lang w:eastAsia="es-CO"/>
        </w:rPr>
        <w:t> – encantador/a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lastRenderedPageBreak/>
        <w:t>Clever</w:t>
      </w:r>
      <w:proofErr w:type="spellEnd"/>
      <w:r w:rsidRPr="006B6F82">
        <w:rPr>
          <w:rFonts w:eastAsia="Times New Roman" w:cstheme="minorHAnsi"/>
          <w:i/>
          <w:iCs/>
          <w:color w:val="333333"/>
          <w:sz w:val="32"/>
          <w:szCs w:val="32"/>
          <w:lang w:eastAsia="es-CO"/>
        </w:rPr>
        <w:t xml:space="preserve"> – </w:t>
      </w:r>
      <w:r w:rsidRPr="006B6F82">
        <w:rPr>
          <w:rFonts w:eastAsia="Times New Roman" w:cstheme="minorHAnsi"/>
          <w:color w:val="333333"/>
          <w:sz w:val="32"/>
          <w:szCs w:val="32"/>
          <w:lang w:eastAsia="es-CO"/>
        </w:rPr>
        <w:t> listo/a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Cheerful</w:t>
      </w:r>
      <w:proofErr w:type="spellEnd"/>
      <w:r w:rsidRPr="006B6F82">
        <w:rPr>
          <w:rFonts w:eastAsia="Times New Roman" w:cstheme="minorHAnsi"/>
          <w:color w:val="333333"/>
          <w:sz w:val="32"/>
          <w:szCs w:val="32"/>
          <w:lang w:eastAsia="es-CO"/>
        </w:rPr>
        <w:t> – alegre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Coherent</w:t>
      </w:r>
      <w:proofErr w:type="spellEnd"/>
      <w:r w:rsidRPr="006B6F82">
        <w:rPr>
          <w:rFonts w:eastAsia="Times New Roman" w:cstheme="minorHAnsi"/>
          <w:color w:val="333333"/>
          <w:sz w:val="32"/>
          <w:szCs w:val="32"/>
          <w:lang w:eastAsia="es-CO"/>
        </w:rPr>
        <w:t> – coherente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Confident</w:t>
      </w:r>
      <w:proofErr w:type="spellEnd"/>
      <w:r w:rsidRPr="006B6F82">
        <w:rPr>
          <w:rFonts w:eastAsia="Times New Roman" w:cstheme="minorHAnsi"/>
          <w:color w:val="333333"/>
          <w:sz w:val="32"/>
          <w:szCs w:val="32"/>
          <w:lang w:eastAsia="es-CO"/>
        </w:rPr>
        <w:t> – confiado de él/ella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lastRenderedPageBreak/>
        <w:t>Enthusiastic</w:t>
      </w:r>
      <w:proofErr w:type="spellEnd"/>
      <w:r w:rsidRPr="006B6F82">
        <w:rPr>
          <w:rFonts w:eastAsia="Times New Roman" w:cstheme="minorHAnsi"/>
          <w:color w:val="333333"/>
          <w:sz w:val="32"/>
          <w:szCs w:val="32"/>
          <w:lang w:eastAsia="es-CO"/>
        </w:rPr>
        <w:t> – entusiasta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Generous</w:t>
      </w:r>
      <w:proofErr w:type="spellEnd"/>
      <w:r w:rsidRPr="006B6F82">
        <w:rPr>
          <w:rFonts w:eastAsia="Times New Roman" w:cstheme="minorHAnsi"/>
          <w:color w:val="333333"/>
          <w:sz w:val="32"/>
          <w:szCs w:val="32"/>
          <w:lang w:eastAsia="es-CO"/>
        </w:rPr>
        <w:t> – generoso/a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Fair</w:t>
      </w:r>
      <w:proofErr w:type="spellEnd"/>
      <w:r w:rsidRPr="006B6F82">
        <w:rPr>
          <w:rFonts w:eastAsia="Times New Roman" w:cstheme="minorHAnsi"/>
          <w:color w:val="333333"/>
          <w:sz w:val="32"/>
          <w:szCs w:val="32"/>
          <w:lang w:eastAsia="es-CO"/>
        </w:rPr>
        <w:t> – justo/a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Funny</w:t>
      </w:r>
      <w:proofErr w:type="spellEnd"/>
      <w:r w:rsidRPr="006B6F82">
        <w:rPr>
          <w:rFonts w:eastAsia="Times New Roman" w:cstheme="minorHAnsi"/>
          <w:color w:val="333333"/>
          <w:sz w:val="32"/>
          <w:szCs w:val="32"/>
          <w:lang w:eastAsia="es-CO"/>
        </w:rPr>
        <w:t> – divertido/a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Intelligent</w:t>
      </w:r>
      <w:proofErr w:type="spellEnd"/>
      <w:r w:rsidRPr="006B6F82">
        <w:rPr>
          <w:rFonts w:eastAsia="Times New Roman" w:cstheme="minorHAnsi"/>
          <w:color w:val="333333"/>
          <w:sz w:val="32"/>
          <w:szCs w:val="32"/>
          <w:lang w:eastAsia="es-CO"/>
        </w:rPr>
        <w:t> – inteligente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lastRenderedPageBreak/>
        <w:t>Cunning</w:t>
      </w:r>
      <w:proofErr w:type="spellEnd"/>
      <w:r w:rsidRPr="006B6F82">
        <w:rPr>
          <w:rFonts w:eastAsia="Times New Roman" w:cstheme="minorHAnsi"/>
          <w:color w:val="333333"/>
          <w:sz w:val="32"/>
          <w:szCs w:val="32"/>
          <w:lang w:eastAsia="es-CO"/>
        </w:rPr>
        <w:t> – astuto/a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Crafty</w:t>
      </w:r>
      <w:proofErr w:type="spellEnd"/>
      <w:r w:rsidRPr="006B6F82">
        <w:rPr>
          <w:rFonts w:eastAsia="Times New Roman" w:cstheme="minorHAnsi"/>
          <w:color w:val="333333"/>
          <w:sz w:val="32"/>
          <w:szCs w:val="32"/>
          <w:lang w:eastAsia="es-CO"/>
        </w:rPr>
        <w:t> – pícaro/a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Hard</w:t>
      </w:r>
      <w:proofErr w:type="spellEnd"/>
      <w:r w:rsidRPr="006B6F82">
        <w:rPr>
          <w:rFonts w:eastAsia="Times New Roman" w:cstheme="minorHAnsi"/>
          <w:color w:val="333333"/>
          <w:sz w:val="32"/>
          <w:szCs w:val="32"/>
          <w:lang w:eastAsia="es-CO"/>
        </w:rPr>
        <w:t>–</w:t>
      </w:r>
      <w:proofErr w:type="spellStart"/>
      <w:r w:rsidRPr="006B6F82">
        <w:rPr>
          <w:rFonts w:eastAsia="Times New Roman" w:cstheme="minorHAnsi"/>
          <w:i/>
          <w:iCs/>
          <w:color w:val="333333"/>
          <w:sz w:val="32"/>
          <w:szCs w:val="32"/>
          <w:lang w:eastAsia="es-CO"/>
        </w:rPr>
        <w:t>working</w:t>
      </w:r>
      <w:proofErr w:type="spellEnd"/>
      <w:r w:rsidRPr="006B6F82">
        <w:rPr>
          <w:rFonts w:eastAsia="Times New Roman" w:cstheme="minorHAnsi"/>
          <w:color w:val="333333"/>
          <w:sz w:val="32"/>
          <w:szCs w:val="32"/>
          <w:lang w:eastAsia="es-CO"/>
        </w:rPr>
        <w:t> – aplicado/a, trabajador/a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Hearty</w:t>
      </w:r>
      <w:proofErr w:type="spellEnd"/>
      <w:r w:rsidRPr="006B6F82">
        <w:rPr>
          <w:rFonts w:eastAsia="Times New Roman" w:cstheme="minorHAnsi"/>
          <w:color w:val="333333"/>
          <w:sz w:val="32"/>
          <w:szCs w:val="32"/>
          <w:lang w:eastAsia="es-CO"/>
        </w:rPr>
        <w:t> – cordial, amable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Helpful</w:t>
      </w:r>
      <w:proofErr w:type="spellEnd"/>
      <w:r w:rsidR="000A7C41">
        <w:rPr>
          <w:rFonts w:eastAsia="Times New Roman" w:cstheme="minorHAnsi"/>
          <w:color w:val="333333"/>
          <w:sz w:val="32"/>
          <w:szCs w:val="32"/>
          <w:lang w:eastAsia="es-CO"/>
        </w:rPr>
        <w:t xml:space="preserve"> – que </w:t>
      </w:r>
      <w:r w:rsidRPr="006B6F82">
        <w:rPr>
          <w:rFonts w:eastAsia="Times New Roman" w:cstheme="minorHAnsi"/>
          <w:color w:val="333333"/>
          <w:sz w:val="32"/>
          <w:szCs w:val="32"/>
          <w:lang w:eastAsia="es-CO"/>
        </w:rPr>
        <w:t>ayuda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Joyful</w:t>
      </w:r>
      <w:proofErr w:type="spellEnd"/>
      <w:r w:rsidRPr="006B6F82">
        <w:rPr>
          <w:rFonts w:eastAsia="Times New Roman" w:cstheme="minorHAnsi"/>
          <w:color w:val="333333"/>
          <w:sz w:val="32"/>
          <w:szCs w:val="32"/>
          <w:lang w:eastAsia="es-CO"/>
        </w:rPr>
        <w:t> – alegre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Kind</w:t>
      </w:r>
      <w:proofErr w:type="spellEnd"/>
      <w:r w:rsidRPr="006B6F82">
        <w:rPr>
          <w:rFonts w:eastAsia="Times New Roman" w:cstheme="minorHAnsi"/>
          <w:color w:val="333333"/>
          <w:sz w:val="32"/>
          <w:szCs w:val="32"/>
          <w:lang w:eastAsia="es-CO"/>
        </w:rPr>
        <w:t> – amable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color w:val="333333"/>
          <w:sz w:val="32"/>
          <w:szCs w:val="32"/>
          <w:lang w:eastAsia="es-CO"/>
        </w:rPr>
        <w:t>Loyal</w:t>
      </w:r>
      <w:proofErr w:type="spellEnd"/>
      <w:r w:rsidRPr="006B6F82">
        <w:rPr>
          <w:rFonts w:eastAsia="Times New Roman" w:cstheme="minorHAnsi"/>
          <w:color w:val="333333"/>
          <w:sz w:val="32"/>
          <w:szCs w:val="32"/>
          <w:lang w:eastAsia="es-CO"/>
        </w:rPr>
        <w:t xml:space="preserve"> – fiel</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Modest</w:t>
      </w:r>
      <w:proofErr w:type="spellEnd"/>
      <w:r w:rsidRPr="006B6F82">
        <w:rPr>
          <w:rFonts w:eastAsia="Times New Roman" w:cstheme="minorHAnsi"/>
          <w:color w:val="333333"/>
          <w:sz w:val="32"/>
          <w:szCs w:val="32"/>
          <w:lang w:eastAsia="es-CO"/>
        </w:rPr>
        <w:t> – modesto/a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Open</w:t>
      </w:r>
      <w:r w:rsidRPr="006B6F82">
        <w:rPr>
          <w:rFonts w:eastAsia="Times New Roman" w:cstheme="minorHAnsi"/>
          <w:color w:val="333333"/>
          <w:sz w:val="32"/>
          <w:szCs w:val="32"/>
          <w:lang w:eastAsia="es-CO"/>
        </w:rPr>
        <w:t>–</w:t>
      </w:r>
      <w:proofErr w:type="spellStart"/>
      <w:r w:rsidRPr="006B6F82">
        <w:rPr>
          <w:rFonts w:eastAsia="Times New Roman" w:cstheme="minorHAnsi"/>
          <w:i/>
          <w:iCs/>
          <w:color w:val="333333"/>
          <w:sz w:val="32"/>
          <w:szCs w:val="32"/>
          <w:lang w:eastAsia="es-CO"/>
        </w:rPr>
        <w:t>minded</w:t>
      </w:r>
      <w:proofErr w:type="spellEnd"/>
      <w:r w:rsidRPr="006B6F82">
        <w:rPr>
          <w:rFonts w:eastAsia="Times New Roman" w:cstheme="minorHAnsi"/>
          <w:color w:val="333333"/>
          <w:sz w:val="32"/>
          <w:szCs w:val="32"/>
          <w:lang w:eastAsia="es-CO"/>
        </w:rPr>
        <w:t> – abierto/a de mente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Passionate</w:t>
      </w:r>
      <w:proofErr w:type="spellEnd"/>
      <w:r w:rsidRPr="006B6F82">
        <w:rPr>
          <w:rFonts w:eastAsia="Times New Roman" w:cstheme="minorHAnsi"/>
          <w:color w:val="333333"/>
          <w:sz w:val="32"/>
          <w:szCs w:val="32"/>
          <w:lang w:eastAsia="es-CO"/>
        </w:rPr>
        <w:t> – apasionado/a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Pleasant</w:t>
      </w:r>
      <w:r w:rsidRPr="006B6F82">
        <w:rPr>
          <w:rFonts w:eastAsia="Times New Roman" w:cstheme="minorHAnsi"/>
          <w:color w:val="333333"/>
          <w:sz w:val="32"/>
          <w:szCs w:val="32"/>
          <w:lang w:eastAsia="es-CO"/>
        </w:rPr>
        <w:t> – amable, complaciente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Polite</w:t>
      </w:r>
      <w:proofErr w:type="spellEnd"/>
      <w:r w:rsidRPr="006B6F82">
        <w:rPr>
          <w:rFonts w:eastAsia="Times New Roman" w:cstheme="minorHAnsi"/>
          <w:color w:val="333333"/>
          <w:sz w:val="32"/>
          <w:szCs w:val="32"/>
          <w:lang w:eastAsia="es-CO"/>
        </w:rPr>
        <w:t> – educado/a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Cool</w:t>
      </w:r>
      <w:proofErr w:type="spellEnd"/>
      <w:r w:rsidRPr="006B6F82">
        <w:rPr>
          <w:rFonts w:eastAsia="Times New Roman" w:cstheme="minorHAnsi"/>
          <w:color w:val="333333"/>
          <w:sz w:val="32"/>
          <w:szCs w:val="32"/>
          <w:lang w:eastAsia="es-CO"/>
        </w:rPr>
        <w:t> – enrollado/a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Responsable</w:t>
      </w:r>
      <w:r w:rsidRPr="006B6F82">
        <w:rPr>
          <w:rFonts w:eastAsia="Times New Roman" w:cstheme="minorHAnsi"/>
          <w:color w:val="333333"/>
          <w:sz w:val="32"/>
          <w:szCs w:val="32"/>
          <w:lang w:eastAsia="es-CO"/>
        </w:rPr>
        <w:t> – responsable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Smart</w:t>
      </w:r>
      <w:r w:rsidRPr="006B6F82">
        <w:rPr>
          <w:rFonts w:eastAsia="Times New Roman" w:cstheme="minorHAnsi"/>
          <w:color w:val="333333"/>
          <w:sz w:val="32"/>
          <w:szCs w:val="32"/>
          <w:lang w:eastAsia="es-CO"/>
        </w:rPr>
        <w:t> – listo/a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Sympathetic</w:t>
      </w:r>
      <w:proofErr w:type="spellEnd"/>
      <w:r w:rsidRPr="006B6F82">
        <w:rPr>
          <w:rFonts w:eastAsia="Times New Roman" w:cstheme="minorHAnsi"/>
          <w:color w:val="333333"/>
          <w:sz w:val="32"/>
          <w:szCs w:val="32"/>
          <w:lang w:eastAsia="es-CO"/>
        </w:rPr>
        <w:t> – comprensivo/a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Witty</w:t>
      </w:r>
      <w:proofErr w:type="spellEnd"/>
      <w:r w:rsidRPr="006B6F82">
        <w:rPr>
          <w:rFonts w:eastAsia="Times New Roman" w:cstheme="minorHAnsi"/>
          <w:color w:val="333333"/>
          <w:sz w:val="32"/>
          <w:szCs w:val="32"/>
          <w:lang w:eastAsia="es-CO"/>
        </w:rPr>
        <w:t> –  ingenioso/a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Nice</w:t>
      </w:r>
      <w:proofErr w:type="spellEnd"/>
      <w:r w:rsidRPr="006B6F82">
        <w:rPr>
          <w:rFonts w:eastAsia="Times New Roman" w:cstheme="minorHAnsi"/>
          <w:color w:val="333333"/>
          <w:sz w:val="32"/>
          <w:szCs w:val="32"/>
          <w:lang w:eastAsia="es-CO"/>
        </w:rPr>
        <w:t> – agradable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Gentle</w:t>
      </w:r>
      <w:proofErr w:type="spellEnd"/>
      <w:r w:rsidRPr="006B6F82">
        <w:rPr>
          <w:rFonts w:eastAsia="Times New Roman" w:cstheme="minorHAnsi"/>
          <w:color w:val="333333"/>
          <w:sz w:val="32"/>
          <w:szCs w:val="32"/>
          <w:lang w:eastAsia="es-CO"/>
        </w:rPr>
        <w:t> – amable, educado/a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Obliging</w:t>
      </w:r>
      <w:proofErr w:type="spellEnd"/>
      <w:r w:rsidRPr="006B6F82">
        <w:rPr>
          <w:rFonts w:eastAsia="Times New Roman" w:cstheme="minorHAnsi"/>
          <w:color w:val="333333"/>
          <w:sz w:val="32"/>
          <w:szCs w:val="32"/>
          <w:lang w:eastAsia="es-CO"/>
        </w:rPr>
        <w:t> – atento/a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Saucy</w:t>
      </w:r>
      <w:proofErr w:type="spellEnd"/>
      <w:r w:rsidRPr="006B6F82">
        <w:rPr>
          <w:rFonts w:eastAsia="Times New Roman" w:cstheme="minorHAnsi"/>
          <w:color w:val="333333"/>
          <w:sz w:val="32"/>
          <w:szCs w:val="32"/>
          <w:lang w:eastAsia="es-CO"/>
        </w:rPr>
        <w:t> – atrevido/a</w:t>
      </w:r>
    </w:p>
    <w:p w:rsidR="00004996" w:rsidRPr="00972CCD" w:rsidRDefault="00004996" w:rsidP="00B7325E">
      <w:pPr>
        <w:spacing w:after="0" w:line="240" w:lineRule="auto"/>
        <w:ind w:left="-360"/>
        <w:jc w:val="right"/>
        <w:rPr>
          <w:rFonts w:eastAsia="Times New Roman" w:cstheme="minorHAnsi"/>
          <w:color w:val="333333"/>
          <w:sz w:val="32"/>
          <w:szCs w:val="32"/>
          <w:lang w:val="en-US" w:eastAsia="es-CO"/>
        </w:rPr>
      </w:pPr>
      <w:r w:rsidRPr="00972CCD">
        <w:rPr>
          <w:rFonts w:eastAsia="Times New Roman" w:cstheme="minorHAnsi"/>
          <w:i/>
          <w:iCs/>
          <w:color w:val="333333"/>
          <w:sz w:val="32"/>
          <w:szCs w:val="32"/>
          <w:lang w:val="en-US" w:eastAsia="es-CO"/>
        </w:rPr>
        <w:t>Sneering</w:t>
      </w:r>
      <w:r w:rsidRPr="00972CCD">
        <w:rPr>
          <w:rFonts w:eastAsia="Times New Roman" w:cstheme="minorHAnsi"/>
          <w:color w:val="333333"/>
          <w:sz w:val="32"/>
          <w:szCs w:val="32"/>
          <w:lang w:val="en-US" w:eastAsia="es-CO"/>
        </w:rPr>
        <w:t xml:space="preserve"> – </w:t>
      </w:r>
      <w:proofErr w:type="spellStart"/>
      <w:r w:rsidRPr="00972CCD">
        <w:rPr>
          <w:rFonts w:eastAsia="Times New Roman" w:cstheme="minorHAnsi"/>
          <w:color w:val="333333"/>
          <w:sz w:val="32"/>
          <w:szCs w:val="32"/>
          <w:lang w:val="en-US" w:eastAsia="es-CO"/>
        </w:rPr>
        <w:t>burlón</w:t>
      </w:r>
      <w:proofErr w:type="spellEnd"/>
      <w:r w:rsidRPr="00972CCD">
        <w:rPr>
          <w:rFonts w:eastAsia="Times New Roman" w:cstheme="minorHAnsi"/>
          <w:color w:val="333333"/>
          <w:sz w:val="32"/>
          <w:szCs w:val="32"/>
          <w:lang w:val="en-US" w:eastAsia="es-CO"/>
        </w:rPr>
        <w:t>/a</w:t>
      </w:r>
    </w:p>
    <w:p w:rsidR="00004996" w:rsidRPr="00972CCD" w:rsidRDefault="00004996" w:rsidP="00B7325E">
      <w:pPr>
        <w:spacing w:after="0" w:line="240" w:lineRule="auto"/>
        <w:ind w:left="-360"/>
        <w:jc w:val="right"/>
        <w:rPr>
          <w:rFonts w:eastAsia="Times New Roman" w:cstheme="minorHAnsi"/>
          <w:color w:val="333333"/>
          <w:sz w:val="32"/>
          <w:szCs w:val="32"/>
          <w:lang w:val="en-US" w:eastAsia="es-CO"/>
        </w:rPr>
      </w:pPr>
      <w:r w:rsidRPr="00972CCD">
        <w:rPr>
          <w:rFonts w:eastAsia="Times New Roman" w:cstheme="minorHAnsi"/>
          <w:i/>
          <w:iCs/>
          <w:color w:val="333333"/>
          <w:sz w:val="32"/>
          <w:szCs w:val="32"/>
          <w:lang w:val="en-US" w:eastAsia="es-CO"/>
        </w:rPr>
        <w:t>Thoughtful</w:t>
      </w:r>
      <w:r w:rsidRPr="00972CCD">
        <w:rPr>
          <w:rFonts w:eastAsia="Times New Roman" w:cstheme="minorHAnsi"/>
          <w:color w:val="333333"/>
          <w:sz w:val="32"/>
          <w:szCs w:val="32"/>
          <w:lang w:val="en-US" w:eastAsia="es-CO"/>
        </w:rPr>
        <w:t xml:space="preserve"> – </w:t>
      </w:r>
      <w:proofErr w:type="spellStart"/>
      <w:r w:rsidRPr="00972CCD">
        <w:rPr>
          <w:rFonts w:eastAsia="Times New Roman" w:cstheme="minorHAnsi"/>
          <w:color w:val="333333"/>
          <w:sz w:val="32"/>
          <w:szCs w:val="32"/>
          <w:lang w:val="en-US" w:eastAsia="es-CO"/>
        </w:rPr>
        <w:t>considerado</w:t>
      </w:r>
      <w:proofErr w:type="spellEnd"/>
      <w:r w:rsidRPr="00972CCD">
        <w:rPr>
          <w:rFonts w:eastAsia="Times New Roman" w:cstheme="minorHAnsi"/>
          <w:color w:val="333333"/>
          <w:sz w:val="32"/>
          <w:szCs w:val="32"/>
          <w:lang w:val="en-US" w:eastAsia="es-CO"/>
        </w:rPr>
        <w: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Aggressive</w:t>
      </w:r>
      <w:proofErr w:type="spellEnd"/>
      <w:r w:rsidRPr="006B6F82">
        <w:rPr>
          <w:rFonts w:eastAsia="Times New Roman" w:cstheme="minorHAnsi"/>
          <w:color w:val="333333"/>
          <w:sz w:val="32"/>
          <w:szCs w:val="32"/>
          <w:lang w:eastAsia="es-CO"/>
        </w:rPr>
        <w:t> – agresivo/a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lastRenderedPageBreak/>
        <w:t>Annoying</w:t>
      </w:r>
      <w:proofErr w:type="spellEnd"/>
      <w:r w:rsidRPr="006B6F82">
        <w:rPr>
          <w:rFonts w:eastAsia="Times New Roman" w:cstheme="minorHAnsi"/>
          <w:color w:val="333333"/>
          <w:sz w:val="32"/>
          <w:szCs w:val="32"/>
          <w:lang w:eastAsia="es-CO"/>
        </w:rPr>
        <w:t> – molesto/a, que molesta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Bad</w:t>
      </w:r>
      <w:proofErr w:type="spellEnd"/>
      <w:r w:rsidRPr="006B6F82">
        <w:rPr>
          <w:rFonts w:eastAsia="Times New Roman" w:cstheme="minorHAnsi"/>
          <w:color w:val="333333"/>
          <w:sz w:val="32"/>
          <w:szCs w:val="32"/>
          <w:lang w:eastAsia="es-CO"/>
        </w:rPr>
        <w:t>–</w:t>
      </w:r>
      <w:proofErr w:type="spellStart"/>
      <w:r w:rsidRPr="006B6F82">
        <w:rPr>
          <w:rFonts w:eastAsia="Times New Roman" w:cstheme="minorHAnsi"/>
          <w:i/>
          <w:iCs/>
          <w:color w:val="333333"/>
          <w:sz w:val="32"/>
          <w:szCs w:val="32"/>
          <w:lang w:eastAsia="es-CO"/>
        </w:rPr>
        <w:t>tempered</w:t>
      </w:r>
      <w:proofErr w:type="spellEnd"/>
      <w:r w:rsidRPr="006B6F82">
        <w:rPr>
          <w:rFonts w:eastAsia="Times New Roman" w:cstheme="minorHAnsi"/>
          <w:color w:val="333333"/>
          <w:sz w:val="32"/>
          <w:szCs w:val="32"/>
          <w:lang w:eastAsia="es-CO"/>
        </w:rPr>
        <w:t> – de mal carácter</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Bitchy</w:t>
      </w:r>
      <w:proofErr w:type="spellEnd"/>
      <w:r w:rsidRPr="006B6F82">
        <w:rPr>
          <w:rFonts w:eastAsia="Times New Roman" w:cstheme="minorHAnsi"/>
          <w:color w:val="333333"/>
          <w:sz w:val="32"/>
          <w:szCs w:val="32"/>
          <w:lang w:eastAsia="es-CO"/>
        </w:rPr>
        <w:t> – malvado/a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Boring</w:t>
      </w:r>
      <w:proofErr w:type="spellEnd"/>
      <w:r w:rsidRPr="006B6F82">
        <w:rPr>
          <w:rFonts w:eastAsia="Times New Roman" w:cstheme="minorHAnsi"/>
          <w:color w:val="333333"/>
          <w:sz w:val="32"/>
          <w:szCs w:val="32"/>
          <w:lang w:eastAsia="es-CO"/>
        </w:rPr>
        <w:t> – aburrido/a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Bossy</w:t>
      </w:r>
      <w:proofErr w:type="spellEnd"/>
      <w:r w:rsidRPr="006B6F82">
        <w:rPr>
          <w:rFonts w:eastAsia="Times New Roman" w:cstheme="minorHAnsi"/>
          <w:color w:val="333333"/>
          <w:sz w:val="32"/>
          <w:szCs w:val="32"/>
          <w:lang w:eastAsia="es-CO"/>
        </w:rPr>
        <w:t>– mandón/a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Cheeky</w:t>
      </w:r>
      <w:proofErr w:type="spellEnd"/>
      <w:r w:rsidRPr="006B6F82">
        <w:rPr>
          <w:rFonts w:eastAsia="Times New Roman" w:cstheme="minorHAnsi"/>
          <w:color w:val="333333"/>
          <w:sz w:val="32"/>
          <w:szCs w:val="32"/>
          <w:lang w:eastAsia="es-CO"/>
        </w:rPr>
        <w:t> – atrevido/a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Clumsy</w:t>
      </w:r>
      <w:proofErr w:type="spellEnd"/>
      <w:r w:rsidRPr="006B6F82">
        <w:rPr>
          <w:rFonts w:eastAsia="Times New Roman" w:cstheme="minorHAnsi"/>
          <w:color w:val="333333"/>
          <w:sz w:val="32"/>
          <w:szCs w:val="32"/>
          <w:lang w:eastAsia="es-CO"/>
        </w:rPr>
        <w:t> – torpe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Competitive</w:t>
      </w:r>
      <w:proofErr w:type="spellEnd"/>
      <w:r w:rsidRPr="006B6F82">
        <w:rPr>
          <w:rFonts w:eastAsia="Times New Roman" w:cstheme="minorHAnsi"/>
          <w:color w:val="333333"/>
          <w:sz w:val="32"/>
          <w:szCs w:val="32"/>
          <w:lang w:eastAsia="es-CO"/>
        </w:rPr>
        <w:t> – competitivo/a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Conceited</w:t>
      </w:r>
      <w:proofErr w:type="spellEnd"/>
      <w:r w:rsidRPr="006B6F82">
        <w:rPr>
          <w:rFonts w:eastAsia="Times New Roman" w:cstheme="minorHAnsi"/>
          <w:color w:val="333333"/>
          <w:sz w:val="32"/>
          <w:szCs w:val="32"/>
          <w:lang w:eastAsia="es-CO"/>
        </w:rPr>
        <w:t> – vanidoso/a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Cruel</w:t>
      </w:r>
      <w:r w:rsidRPr="006B6F82">
        <w:rPr>
          <w:rFonts w:eastAsia="Times New Roman" w:cstheme="minorHAnsi"/>
          <w:color w:val="333333"/>
          <w:sz w:val="32"/>
          <w:szCs w:val="32"/>
          <w:lang w:eastAsia="es-CO"/>
        </w:rPr>
        <w:t> – cruel</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Cynical</w:t>
      </w:r>
      <w:proofErr w:type="spellEnd"/>
      <w:r w:rsidRPr="006B6F82">
        <w:rPr>
          <w:rFonts w:eastAsia="Times New Roman" w:cstheme="minorHAnsi"/>
          <w:color w:val="333333"/>
          <w:sz w:val="32"/>
          <w:szCs w:val="32"/>
          <w:lang w:eastAsia="es-CO"/>
        </w:rPr>
        <w:t> – cínico/a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Dishonest</w:t>
      </w:r>
      <w:proofErr w:type="spellEnd"/>
      <w:r w:rsidRPr="006B6F82">
        <w:rPr>
          <w:rFonts w:eastAsia="Times New Roman" w:cstheme="minorHAnsi"/>
          <w:color w:val="333333"/>
          <w:sz w:val="32"/>
          <w:szCs w:val="32"/>
          <w:lang w:eastAsia="es-CO"/>
        </w:rPr>
        <w:t> – poco honesto/a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Disloyal</w:t>
      </w:r>
      <w:proofErr w:type="spellEnd"/>
      <w:r w:rsidRPr="006B6F82">
        <w:rPr>
          <w:rFonts w:eastAsia="Times New Roman" w:cstheme="minorHAnsi"/>
          <w:color w:val="333333"/>
          <w:sz w:val="32"/>
          <w:szCs w:val="32"/>
          <w:lang w:eastAsia="es-CO"/>
        </w:rPr>
        <w:t> – desleal</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Disrespectful</w:t>
      </w:r>
      <w:proofErr w:type="spellEnd"/>
      <w:r w:rsidRPr="006B6F82">
        <w:rPr>
          <w:rFonts w:eastAsia="Times New Roman" w:cstheme="minorHAnsi"/>
          <w:color w:val="333333"/>
          <w:sz w:val="32"/>
          <w:szCs w:val="32"/>
          <w:lang w:eastAsia="es-CO"/>
        </w:rPr>
        <w:t> – irrespetuoso/a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Dominant</w:t>
      </w:r>
      <w:proofErr w:type="spellEnd"/>
      <w:r w:rsidRPr="006B6F82">
        <w:rPr>
          <w:rFonts w:eastAsia="Times New Roman" w:cstheme="minorHAnsi"/>
          <w:color w:val="333333"/>
          <w:sz w:val="32"/>
          <w:szCs w:val="32"/>
          <w:lang w:eastAsia="es-CO"/>
        </w:rPr>
        <w:t> – dominante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Dowdy</w:t>
      </w:r>
      <w:proofErr w:type="spellEnd"/>
      <w:r w:rsidRPr="006B6F82">
        <w:rPr>
          <w:rFonts w:eastAsia="Times New Roman" w:cstheme="minorHAnsi"/>
          <w:color w:val="333333"/>
          <w:sz w:val="32"/>
          <w:szCs w:val="32"/>
          <w:lang w:eastAsia="es-CO"/>
        </w:rPr>
        <w:t> – que no se arregla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Dull</w:t>
      </w:r>
      <w:proofErr w:type="spellEnd"/>
      <w:r w:rsidRPr="006B6F82">
        <w:rPr>
          <w:rFonts w:eastAsia="Times New Roman" w:cstheme="minorHAnsi"/>
          <w:color w:val="333333"/>
          <w:sz w:val="32"/>
          <w:szCs w:val="32"/>
          <w:lang w:eastAsia="es-CO"/>
        </w:rPr>
        <w:t> – aburrido/a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Eccentric</w:t>
      </w:r>
      <w:proofErr w:type="spellEnd"/>
      <w:r w:rsidRPr="006B6F82">
        <w:rPr>
          <w:rFonts w:eastAsia="Times New Roman" w:cstheme="minorHAnsi"/>
          <w:color w:val="333333"/>
          <w:sz w:val="32"/>
          <w:szCs w:val="32"/>
          <w:lang w:eastAsia="es-CO"/>
        </w:rPr>
        <w:t> – excéntrico/a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Envious</w:t>
      </w:r>
      <w:proofErr w:type="spellEnd"/>
      <w:r w:rsidRPr="006B6F82">
        <w:rPr>
          <w:rFonts w:eastAsia="Times New Roman" w:cstheme="minorHAnsi"/>
          <w:color w:val="333333"/>
          <w:sz w:val="32"/>
          <w:szCs w:val="32"/>
          <w:lang w:eastAsia="es-CO"/>
        </w:rPr>
        <w:t> – envidioso/a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Foolish</w:t>
      </w:r>
      <w:proofErr w:type="spellEnd"/>
      <w:r w:rsidRPr="006B6F82">
        <w:rPr>
          <w:rFonts w:eastAsia="Times New Roman" w:cstheme="minorHAnsi"/>
          <w:color w:val="333333"/>
          <w:sz w:val="32"/>
          <w:szCs w:val="32"/>
          <w:lang w:eastAsia="es-CO"/>
        </w:rPr>
        <w:t> – estúpido/a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Fussy</w:t>
      </w:r>
      <w:proofErr w:type="spellEnd"/>
      <w:r w:rsidRPr="006B6F82">
        <w:rPr>
          <w:rFonts w:eastAsia="Times New Roman" w:cstheme="minorHAnsi"/>
          <w:color w:val="333333"/>
          <w:sz w:val="32"/>
          <w:szCs w:val="32"/>
          <w:lang w:eastAsia="es-CO"/>
        </w:rPr>
        <w:t> – exigente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Greedy</w:t>
      </w:r>
      <w:proofErr w:type="spellEnd"/>
      <w:r w:rsidRPr="006B6F82">
        <w:rPr>
          <w:rFonts w:eastAsia="Times New Roman" w:cstheme="minorHAnsi"/>
          <w:color w:val="333333"/>
          <w:sz w:val="32"/>
          <w:szCs w:val="32"/>
          <w:lang w:eastAsia="es-CO"/>
        </w:rPr>
        <w:t> – codicioso/a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Hesitant</w:t>
      </w:r>
      <w:proofErr w:type="spellEnd"/>
      <w:r w:rsidRPr="006B6F82">
        <w:rPr>
          <w:rFonts w:eastAsia="Times New Roman" w:cstheme="minorHAnsi"/>
          <w:color w:val="333333"/>
          <w:sz w:val="32"/>
          <w:szCs w:val="32"/>
          <w:lang w:eastAsia="es-CO"/>
        </w:rPr>
        <w:t> – inseguro/a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Impatient</w:t>
      </w:r>
      <w:proofErr w:type="spellEnd"/>
      <w:r w:rsidRPr="006B6F82">
        <w:rPr>
          <w:rFonts w:eastAsia="Times New Roman" w:cstheme="minorHAnsi"/>
          <w:color w:val="333333"/>
          <w:sz w:val="32"/>
          <w:szCs w:val="32"/>
          <w:lang w:eastAsia="es-CO"/>
        </w:rPr>
        <w:t> – impaciente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Impulsive</w:t>
      </w:r>
      <w:proofErr w:type="spellEnd"/>
      <w:r w:rsidRPr="006B6F82">
        <w:rPr>
          <w:rFonts w:eastAsia="Times New Roman" w:cstheme="minorHAnsi"/>
          <w:color w:val="333333"/>
          <w:sz w:val="32"/>
          <w:szCs w:val="32"/>
          <w:lang w:eastAsia="es-CO"/>
        </w:rPr>
        <w:t> – impulsivo/a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Introverted</w:t>
      </w:r>
      <w:proofErr w:type="spellEnd"/>
      <w:r w:rsidR="000A7C41">
        <w:rPr>
          <w:rFonts w:eastAsia="Times New Roman" w:cstheme="minorHAnsi"/>
          <w:color w:val="333333"/>
          <w:sz w:val="32"/>
          <w:szCs w:val="32"/>
          <w:lang w:eastAsia="es-CO"/>
        </w:rPr>
        <w:t> -</w:t>
      </w:r>
      <w:r w:rsidRPr="006B6F82">
        <w:rPr>
          <w:rFonts w:eastAsia="Times New Roman" w:cstheme="minorHAnsi"/>
          <w:color w:val="333333"/>
          <w:sz w:val="32"/>
          <w:szCs w:val="32"/>
          <w:lang w:eastAsia="es-CO"/>
        </w:rPr>
        <w:t>introvertido/a</w:t>
      </w:r>
    </w:p>
    <w:p w:rsidR="00004996"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Insolent</w:t>
      </w:r>
      <w:proofErr w:type="spellEnd"/>
      <w:r w:rsidRPr="006B6F82">
        <w:rPr>
          <w:rFonts w:eastAsia="Times New Roman" w:cstheme="minorHAnsi"/>
          <w:color w:val="333333"/>
          <w:sz w:val="32"/>
          <w:szCs w:val="32"/>
          <w:lang w:eastAsia="es-CO"/>
        </w:rPr>
        <w:t>– insolente</w:t>
      </w:r>
    </w:p>
    <w:p w:rsidR="006B6F82" w:rsidRPr="006B6F82" w:rsidRDefault="006B6F82" w:rsidP="00B7325E">
      <w:pPr>
        <w:spacing w:after="0" w:line="240" w:lineRule="auto"/>
        <w:ind w:left="-360"/>
        <w:jc w:val="right"/>
        <w:rPr>
          <w:rFonts w:eastAsia="Times New Roman" w:cstheme="minorHAnsi"/>
          <w:color w:val="333333"/>
          <w:sz w:val="32"/>
          <w:szCs w:val="32"/>
          <w:lang w:eastAsia="es-CO"/>
        </w:rPr>
      </w:pPr>
    </w:p>
    <w:p w:rsidR="00004996" w:rsidRPr="000A7C41" w:rsidRDefault="00004996" w:rsidP="00B7325E">
      <w:pPr>
        <w:spacing w:after="0" w:line="240" w:lineRule="auto"/>
        <w:ind w:left="-360"/>
        <w:jc w:val="right"/>
        <w:rPr>
          <w:rFonts w:eastAsia="Times New Roman" w:cstheme="minorHAnsi"/>
          <w:color w:val="333333"/>
          <w:sz w:val="28"/>
          <w:szCs w:val="28"/>
          <w:lang w:eastAsia="es-CO"/>
        </w:rPr>
      </w:pPr>
      <w:proofErr w:type="spellStart"/>
      <w:r w:rsidRPr="006B6F82">
        <w:rPr>
          <w:rFonts w:eastAsia="Times New Roman" w:cstheme="minorHAnsi"/>
          <w:i/>
          <w:iCs/>
          <w:color w:val="333333"/>
          <w:sz w:val="32"/>
          <w:szCs w:val="32"/>
          <w:lang w:eastAsia="es-CO"/>
        </w:rPr>
        <w:lastRenderedPageBreak/>
        <w:t>irresponsible</w:t>
      </w:r>
      <w:proofErr w:type="spellEnd"/>
      <w:r w:rsidR="000A7C41">
        <w:rPr>
          <w:rFonts w:eastAsia="Times New Roman" w:cstheme="minorHAnsi"/>
          <w:color w:val="333333"/>
          <w:sz w:val="32"/>
          <w:szCs w:val="32"/>
          <w:lang w:eastAsia="es-CO"/>
        </w:rPr>
        <w:t> -</w:t>
      </w:r>
      <w:r w:rsidRPr="006B6F82">
        <w:rPr>
          <w:rFonts w:eastAsia="Times New Roman" w:cstheme="minorHAnsi"/>
          <w:color w:val="333333"/>
          <w:sz w:val="32"/>
          <w:szCs w:val="32"/>
          <w:lang w:eastAsia="es-CO"/>
        </w:rPr>
        <w:t> </w:t>
      </w:r>
      <w:r w:rsidRPr="000A7C41">
        <w:rPr>
          <w:rFonts w:eastAsia="Times New Roman" w:cstheme="minorHAnsi"/>
          <w:color w:val="333333"/>
          <w:sz w:val="28"/>
          <w:szCs w:val="28"/>
          <w:lang w:eastAsia="es-CO"/>
        </w:rPr>
        <w:t>irrespons</w:t>
      </w:r>
      <w:r w:rsidR="000A7C41">
        <w:rPr>
          <w:rFonts w:eastAsia="Times New Roman" w:cstheme="minorHAnsi"/>
          <w:color w:val="333333"/>
          <w:sz w:val="28"/>
          <w:szCs w:val="28"/>
          <w:lang w:eastAsia="es-CO"/>
        </w:rPr>
        <w:t>a</w:t>
      </w:r>
      <w:r w:rsidRPr="000A7C41">
        <w:rPr>
          <w:rFonts w:eastAsia="Times New Roman" w:cstheme="minorHAnsi"/>
          <w:color w:val="333333"/>
          <w:sz w:val="28"/>
          <w:szCs w:val="28"/>
          <w:lang w:eastAsia="es-CO"/>
        </w:rPr>
        <w:t>ble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Jealous</w:t>
      </w:r>
      <w:proofErr w:type="spellEnd"/>
      <w:r w:rsidRPr="006B6F82">
        <w:rPr>
          <w:rFonts w:eastAsia="Times New Roman" w:cstheme="minorHAnsi"/>
          <w:color w:val="333333"/>
          <w:sz w:val="32"/>
          <w:szCs w:val="32"/>
          <w:lang w:eastAsia="es-CO"/>
        </w:rPr>
        <w:t> – celoso/a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Lazy</w:t>
      </w:r>
      <w:proofErr w:type="spellEnd"/>
      <w:r w:rsidRPr="006B6F82">
        <w:rPr>
          <w:rFonts w:eastAsia="Times New Roman" w:cstheme="minorHAnsi"/>
          <w:color w:val="333333"/>
          <w:sz w:val="32"/>
          <w:szCs w:val="32"/>
          <w:lang w:eastAsia="es-CO"/>
        </w:rPr>
        <w:t> -perezoso/a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Lonely</w:t>
      </w:r>
      <w:proofErr w:type="spellEnd"/>
      <w:r w:rsidRPr="006B6F82">
        <w:rPr>
          <w:rFonts w:eastAsia="Times New Roman" w:cstheme="minorHAnsi"/>
          <w:color w:val="333333"/>
          <w:sz w:val="32"/>
          <w:szCs w:val="32"/>
          <w:lang w:eastAsia="es-CO"/>
        </w:rPr>
        <w:t> – solitario/a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r w:rsidRPr="006B6F82">
        <w:rPr>
          <w:rFonts w:eastAsia="Times New Roman" w:cstheme="minorHAnsi"/>
          <w:i/>
          <w:iCs/>
          <w:color w:val="333333"/>
          <w:sz w:val="32"/>
          <w:szCs w:val="32"/>
          <w:lang w:eastAsia="es-CO"/>
        </w:rPr>
        <w:t>Mean</w:t>
      </w:r>
      <w:r w:rsidRPr="006B6F82">
        <w:rPr>
          <w:rFonts w:eastAsia="Times New Roman" w:cstheme="minorHAnsi"/>
          <w:color w:val="333333"/>
          <w:sz w:val="32"/>
          <w:szCs w:val="32"/>
          <w:lang w:eastAsia="es-CO"/>
        </w:rPr>
        <w:t> – mezquino/a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Moody</w:t>
      </w:r>
      <w:proofErr w:type="spellEnd"/>
      <w:r w:rsidRPr="006B6F82">
        <w:rPr>
          <w:rFonts w:eastAsia="Times New Roman" w:cstheme="minorHAnsi"/>
          <w:color w:val="333333"/>
          <w:sz w:val="32"/>
          <w:szCs w:val="32"/>
          <w:lang w:eastAsia="es-CO"/>
        </w:rPr>
        <w:t> – con mal humor</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Naive</w:t>
      </w:r>
      <w:proofErr w:type="spellEnd"/>
      <w:r w:rsidRPr="006B6F82">
        <w:rPr>
          <w:rFonts w:eastAsia="Times New Roman" w:cstheme="minorHAnsi"/>
          <w:color w:val="333333"/>
          <w:sz w:val="32"/>
          <w:szCs w:val="32"/>
          <w:lang w:eastAsia="es-CO"/>
        </w:rPr>
        <w:t> – ingenuo/a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Nosy</w:t>
      </w:r>
      <w:proofErr w:type="spellEnd"/>
      <w:r w:rsidRPr="006B6F82">
        <w:rPr>
          <w:rFonts w:eastAsia="Times New Roman" w:cstheme="minorHAnsi"/>
          <w:color w:val="333333"/>
          <w:sz w:val="32"/>
          <w:szCs w:val="32"/>
          <w:lang w:eastAsia="es-CO"/>
        </w:rPr>
        <w:t> – necio, cansón</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Obsessive</w:t>
      </w:r>
      <w:proofErr w:type="spellEnd"/>
      <w:r w:rsidRPr="006B6F82">
        <w:rPr>
          <w:rFonts w:eastAsia="Times New Roman" w:cstheme="minorHAnsi"/>
          <w:color w:val="333333"/>
          <w:sz w:val="32"/>
          <w:szCs w:val="32"/>
          <w:lang w:eastAsia="es-CO"/>
        </w:rPr>
        <w:t> – obsesivo/a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Obstinate</w:t>
      </w:r>
      <w:proofErr w:type="spellEnd"/>
      <w:r w:rsidRPr="006B6F82">
        <w:rPr>
          <w:rFonts w:eastAsia="Times New Roman" w:cstheme="minorHAnsi"/>
          <w:color w:val="333333"/>
          <w:sz w:val="32"/>
          <w:szCs w:val="32"/>
          <w:lang w:eastAsia="es-CO"/>
        </w:rPr>
        <w:t> – obstinado/a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Pessimistic</w:t>
      </w:r>
      <w:proofErr w:type="spellEnd"/>
      <w:r w:rsidRPr="006B6F82">
        <w:rPr>
          <w:rFonts w:eastAsia="Times New Roman" w:cstheme="minorHAnsi"/>
          <w:color w:val="333333"/>
          <w:sz w:val="32"/>
          <w:szCs w:val="32"/>
          <w:lang w:eastAsia="es-CO"/>
        </w:rPr>
        <w:t> – pesimista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Picky</w:t>
      </w:r>
      <w:proofErr w:type="spellEnd"/>
      <w:r w:rsidR="000A7C41">
        <w:rPr>
          <w:rFonts w:eastAsia="Times New Roman" w:cstheme="minorHAnsi"/>
          <w:color w:val="333333"/>
          <w:sz w:val="32"/>
          <w:szCs w:val="32"/>
          <w:lang w:eastAsia="es-CO"/>
        </w:rPr>
        <w:t> – exigente,</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Materialistic</w:t>
      </w:r>
      <w:proofErr w:type="spellEnd"/>
      <w:r w:rsidRPr="006B6F82">
        <w:rPr>
          <w:rFonts w:eastAsia="Times New Roman" w:cstheme="minorHAnsi"/>
          <w:color w:val="333333"/>
          <w:sz w:val="32"/>
          <w:szCs w:val="32"/>
          <w:lang w:eastAsia="es-CO"/>
        </w:rPr>
        <w:t> -materialista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Restless</w:t>
      </w:r>
      <w:proofErr w:type="spellEnd"/>
      <w:r w:rsidRPr="006B6F82">
        <w:rPr>
          <w:rFonts w:eastAsia="Times New Roman" w:cstheme="minorHAnsi"/>
          <w:color w:val="333333"/>
          <w:sz w:val="32"/>
          <w:szCs w:val="32"/>
          <w:lang w:eastAsia="es-CO"/>
        </w:rPr>
        <w:t> – inquieto/a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Rude</w:t>
      </w:r>
      <w:proofErr w:type="spellEnd"/>
      <w:r w:rsidRPr="006B6F82">
        <w:rPr>
          <w:rFonts w:eastAsia="Times New Roman" w:cstheme="minorHAnsi"/>
          <w:color w:val="333333"/>
          <w:sz w:val="32"/>
          <w:szCs w:val="32"/>
          <w:lang w:eastAsia="es-CO"/>
        </w:rPr>
        <w:t> – grosero/a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Selfish</w:t>
      </w:r>
      <w:proofErr w:type="spellEnd"/>
      <w:r w:rsidRPr="006B6F82">
        <w:rPr>
          <w:rFonts w:eastAsia="Times New Roman" w:cstheme="minorHAnsi"/>
          <w:color w:val="333333"/>
          <w:sz w:val="32"/>
          <w:szCs w:val="32"/>
          <w:lang w:eastAsia="es-CO"/>
        </w:rPr>
        <w:t> – egoísta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Shy</w:t>
      </w:r>
      <w:proofErr w:type="spellEnd"/>
      <w:r w:rsidRPr="006B6F82">
        <w:rPr>
          <w:rFonts w:eastAsia="Times New Roman" w:cstheme="minorHAnsi"/>
          <w:color w:val="333333"/>
          <w:sz w:val="32"/>
          <w:szCs w:val="32"/>
          <w:lang w:eastAsia="es-CO"/>
        </w:rPr>
        <w:t> – tímido/a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Spiteful</w:t>
      </w:r>
      <w:proofErr w:type="spellEnd"/>
      <w:r w:rsidRPr="006B6F82">
        <w:rPr>
          <w:rFonts w:eastAsia="Times New Roman" w:cstheme="minorHAnsi"/>
          <w:color w:val="333333"/>
          <w:sz w:val="32"/>
          <w:szCs w:val="32"/>
          <w:lang w:eastAsia="es-CO"/>
        </w:rPr>
        <w:t> – rencoroso/a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Stingy</w:t>
      </w:r>
      <w:proofErr w:type="spellEnd"/>
      <w:r w:rsidRPr="006B6F82">
        <w:rPr>
          <w:rFonts w:eastAsia="Times New Roman" w:cstheme="minorHAnsi"/>
          <w:color w:val="333333"/>
          <w:sz w:val="32"/>
          <w:szCs w:val="32"/>
          <w:lang w:eastAsia="es-CO"/>
        </w:rPr>
        <w:t> – tacaño/a</w:t>
      </w:r>
    </w:p>
    <w:p w:rsidR="00004996" w:rsidRPr="00972CCD" w:rsidRDefault="00004996" w:rsidP="00B7325E">
      <w:pPr>
        <w:spacing w:after="0" w:line="240" w:lineRule="auto"/>
        <w:ind w:left="-360"/>
        <w:jc w:val="right"/>
        <w:rPr>
          <w:rFonts w:eastAsia="Times New Roman" w:cstheme="minorHAnsi"/>
          <w:color w:val="333333"/>
          <w:sz w:val="32"/>
          <w:szCs w:val="32"/>
          <w:lang w:val="en-US" w:eastAsia="es-CO"/>
        </w:rPr>
      </w:pPr>
      <w:r w:rsidRPr="00972CCD">
        <w:rPr>
          <w:rFonts w:eastAsia="Times New Roman" w:cstheme="minorHAnsi"/>
          <w:i/>
          <w:iCs/>
          <w:color w:val="333333"/>
          <w:sz w:val="32"/>
          <w:szCs w:val="32"/>
          <w:lang w:val="en-US" w:eastAsia="es-CO"/>
        </w:rPr>
        <w:t>Strict</w:t>
      </w:r>
      <w:r w:rsidRPr="00972CCD">
        <w:rPr>
          <w:rFonts w:eastAsia="Times New Roman" w:cstheme="minorHAnsi"/>
          <w:color w:val="333333"/>
          <w:sz w:val="32"/>
          <w:szCs w:val="32"/>
          <w:lang w:val="en-US" w:eastAsia="es-CO"/>
        </w:rPr>
        <w:t xml:space="preserve"> – </w:t>
      </w:r>
      <w:proofErr w:type="spellStart"/>
      <w:r w:rsidRPr="00972CCD">
        <w:rPr>
          <w:rFonts w:eastAsia="Times New Roman" w:cstheme="minorHAnsi"/>
          <w:color w:val="333333"/>
          <w:sz w:val="32"/>
          <w:szCs w:val="32"/>
          <w:lang w:val="en-US" w:eastAsia="es-CO"/>
        </w:rPr>
        <w:t>estricto</w:t>
      </w:r>
      <w:proofErr w:type="spellEnd"/>
      <w:r w:rsidRPr="00972CCD">
        <w:rPr>
          <w:rFonts w:eastAsia="Times New Roman" w:cstheme="minorHAnsi"/>
          <w:color w:val="333333"/>
          <w:sz w:val="32"/>
          <w:szCs w:val="32"/>
          <w:lang w:val="en-US" w:eastAsia="es-CO"/>
        </w:rPr>
        <w:t>/a</w:t>
      </w:r>
    </w:p>
    <w:p w:rsidR="00004996" w:rsidRPr="00972CCD" w:rsidRDefault="00004996" w:rsidP="00B7325E">
      <w:pPr>
        <w:spacing w:after="0" w:line="240" w:lineRule="auto"/>
        <w:ind w:left="-360"/>
        <w:jc w:val="right"/>
        <w:rPr>
          <w:rFonts w:eastAsia="Times New Roman" w:cstheme="minorHAnsi"/>
          <w:color w:val="333333"/>
          <w:sz w:val="32"/>
          <w:szCs w:val="32"/>
          <w:lang w:val="en-US" w:eastAsia="es-CO"/>
        </w:rPr>
      </w:pPr>
      <w:r w:rsidRPr="00972CCD">
        <w:rPr>
          <w:rFonts w:eastAsia="Times New Roman" w:cstheme="minorHAnsi"/>
          <w:i/>
          <w:iCs/>
          <w:color w:val="333333"/>
          <w:sz w:val="32"/>
          <w:szCs w:val="32"/>
          <w:lang w:val="en-US" w:eastAsia="es-CO"/>
        </w:rPr>
        <w:t>Stubborn</w:t>
      </w:r>
      <w:r w:rsidRPr="00972CCD">
        <w:rPr>
          <w:rFonts w:eastAsia="Times New Roman" w:cstheme="minorHAnsi"/>
          <w:color w:val="333333"/>
          <w:sz w:val="32"/>
          <w:szCs w:val="32"/>
          <w:lang w:val="en-US" w:eastAsia="es-CO"/>
        </w:rPr>
        <w:t xml:space="preserve"> – </w:t>
      </w:r>
      <w:proofErr w:type="spellStart"/>
      <w:r w:rsidRPr="00972CCD">
        <w:rPr>
          <w:rFonts w:eastAsia="Times New Roman" w:cstheme="minorHAnsi"/>
          <w:color w:val="333333"/>
          <w:sz w:val="32"/>
          <w:szCs w:val="32"/>
          <w:lang w:val="en-US" w:eastAsia="es-CO"/>
        </w:rPr>
        <w:t>terco</w:t>
      </w:r>
      <w:proofErr w:type="spellEnd"/>
      <w:r w:rsidRPr="00972CCD">
        <w:rPr>
          <w:rFonts w:eastAsia="Times New Roman" w:cstheme="minorHAnsi"/>
          <w:color w:val="333333"/>
          <w:sz w:val="32"/>
          <w:szCs w:val="32"/>
          <w:lang w:val="en-US" w:eastAsia="es-CO"/>
        </w:rPr>
        <w:t>/a</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Unreliable</w:t>
      </w:r>
      <w:proofErr w:type="spellEnd"/>
      <w:r w:rsidRPr="006B6F82">
        <w:rPr>
          <w:rFonts w:eastAsia="Times New Roman" w:cstheme="minorHAnsi"/>
          <w:color w:val="333333"/>
          <w:sz w:val="32"/>
          <w:szCs w:val="32"/>
          <w:lang w:eastAsia="es-CO"/>
        </w:rPr>
        <w:t> –de quien no te puedes fiar</w:t>
      </w:r>
    </w:p>
    <w:p w:rsidR="00004996" w:rsidRPr="006B6F82" w:rsidRDefault="00004996" w:rsidP="00B7325E">
      <w:pPr>
        <w:spacing w:after="0" w:line="240" w:lineRule="auto"/>
        <w:ind w:left="-360"/>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Vain</w:t>
      </w:r>
      <w:proofErr w:type="spellEnd"/>
      <w:r w:rsidRPr="006B6F82">
        <w:rPr>
          <w:rFonts w:eastAsia="Times New Roman" w:cstheme="minorHAnsi"/>
          <w:color w:val="333333"/>
          <w:sz w:val="32"/>
          <w:szCs w:val="32"/>
          <w:lang w:eastAsia="es-CO"/>
        </w:rPr>
        <w:t> – presumido/a, vanidoso/a</w:t>
      </w:r>
    </w:p>
    <w:p w:rsidR="00004996" w:rsidRDefault="00004996" w:rsidP="00B7325E">
      <w:pPr>
        <w:spacing w:after="0" w:line="240" w:lineRule="auto"/>
        <w:jc w:val="right"/>
        <w:rPr>
          <w:rFonts w:eastAsia="Times New Roman" w:cstheme="minorHAnsi"/>
          <w:color w:val="333333"/>
          <w:sz w:val="32"/>
          <w:szCs w:val="32"/>
          <w:lang w:eastAsia="es-CO"/>
        </w:rPr>
      </w:pPr>
      <w:proofErr w:type="spellStart"/>
      <w:r w:rsidRPr="006B6F82">
        <w:rPr>
          <w:rFonts w:eastAsia="Times New Roman" w:cstheme="minorHAnsi"/>
          <w:i/>
          <w:iCs/>
          <w:color w:val="333333"/>
          <w:sz w:val="32"/>
          <w:szCs w:val="32"/>
          <w:lang w:eastAsia="es-CO"/>
        </w:rPr>
        <w:t>Vindictive</w:t>
      </w:r>
      <w:proofErr w:type="spellEnd"/>
      <w:r w:rsidRPr="006B6F82">
        <w:rPr>
          <w:rFonts w:eastAsia="Times New Roman" w:cstheme="minorHAnsi"/>
          <w:color w:val="333333"/>
          <w:sz w:val="32"/>
          <w:szCs w:val="32"/>
          <w:lang w:eastAsia="es-CO"/>
        </w:rPr>
        <w:t> – vengativo</w:t>
      </w:r>
    </w:p>
    <w:p w:rsidR="006B6F82" w:rsidRDefault="006B6F82" w:rsidP="00004996">
      <w:pPr>
        <w:spacing w:after="0" w:line="240" w:lineRule="auto"/>
        <w:jc w:val="center"/>
        <w:rPr>
          <w:rFonts w:eastAsia="Times New Roman" w:cstheme="minorHAnsi"/>
          <w:color w:val="333333"/>
          <w:sz w:val="32"/>
          <w:szCs w:val="32"/>
          <w:lang w:eastAsia="es-CO"/>
        </w:rPr>
      </w:pPr>
    </w:p>
    <w:p w:rsidR="006B6F82" w:rsidRDefault="006B6F82" w:rsidP="00004996">
      <w:pPr>
        <w:spacing w:after="0" w:line="240" w:lineRule="auto"/>
        <w:jc w:val="center"/>
        <w:rPr>
          <w:rFonts w:eastAsia="Times New Roman" w:cstheme="minorHAnsi"/>
          <w:color w:val="333333"/>
          <w:sz w:val="32"/>
          <w:szCs w:val="32"/>
          <w:lang w:eastAsia="es-CO"/>
        </w:rPr>
      </w:pPr>
    </w:p>
    <w:p w:rsidR="006B6F82" w:rsidRPr="006B6F82" w:rsidRDefault="006B6F82" w:rsidP="00004996">
      <w:pPr>
        <w:spacing w:after="0" w:line="240" w:lineRule="auto"/>
        <w:jc w:val="center"/>
        <w:rPr>
          <w:sz w:val="32"/>
          <w:szCs w:val="32"/>
        </w:rPr>
      </w:pPr>
    </w:p>
    <w:p w:rsidR="00004996" w:rsidRPr="006B6F82" w:rsidRDefault="00004996" w:rsidP="00004996">
      <w:pPr>
        <w:spacing w:after="0" w:line="240" w:lineRule="auto"/>
        <w:ind w:left="-360"/>
        <w:jc w:val="center"/>
        <w:rPr>
          <w:rFonts w:eastAsia="Times New Roman" w:cstheme="minorHAnsi"/>
          <w:color w:val="333333"/>
          <w:sz w:val="32"/>
          <w:szCs w:val="32"/>
          <w:lang w:eastAsia="es-CO"/>
        </w:rPr>
      </w:pPr>
    </w:p>
    <w:p w:rsidR="00004996" w:rsidRPr="006B6F82" w:rsidRDefault="00004996" w:rsidP="00004996">
      <w:pPr>
        <w:spacing w:after="0" w:line="240" w:lineRule="auto"/>
        <w:jc w:val="center"/>
        <w:rPr>
          <w:sz w:val="32"/>
          <w:szCs w:val="32"/>
        </w:rPr>
      </w:pPr>
    </w:p>
    <w:p w:rsidR="00004996" w:rsidRPr="006B6F82" w:rsidRDefault="00004996" w:rsidP="00004996">
      <w:pPr>
        <w:spacing w:after="0" w:line="240" w:lineRule="auto"/>
        <w:jc w:val="center"/>
        <w:rPr>
          <w:sz w:val="32"/>
          <w:szCs w:val="32"/>
        </w:rPr>
      </w:pPr>
    </w:p>
    <w:p w:rsidR="00004996" w:rsidRPr="00004996" w:rsidRDefault="00004996" w:rsidP="00004996">
      <w:pPr>
        <w:spacing w:after="0" w:line="240" w:lineRule="auto"/>
        <w:jc w:val="center"/>
      </w:pPr>
    </w:p>
    <w:p w:rsidR="00004996" w:rsidRPr="00004996" w:rsidRDefault="00004996" w:rsidP="00004996">
      <w:pPr>
        <w:jc w:val="center"/>
        <w:sectPr w:rsidR="00004996" w:rsidRPr="00004996" w:rsidSect="00004996">
          <w:type w:val="continuous"/>
          <w:pgSz w:w="12240" w:h="15840"/>
          <w:pgMar w:top="720" w:right="720" w:bottom="720" w:left="720" w:header="708" w:footer="708" w:gutter="0"/>
          <w:cols w:num="3" w:space="708"/>
          <w:docGrid w:linePitch="360"/>
        </w:sectPr>
      </w:pPr>
    </w:p>
    <w:p w:rsidR="00004996" w:rsidRDefault="00004996" w:rsidP="00004996">
      <w:pPr>
        <w:jc w:val="center"/>
      </w:pPr>
    </w:p>
    <w:p w:rsidR="00B7325E" w:rsidRDefault="00B7325E" w:rsidP="00004996">
      <w:pPr>
        <w:jc w:val="center"/>
      </w:pPr>
    </w:p>
    <w:p w:rsidR="00B7325E" w:rsidRPr="00004996" w:rsidRDefault="00B7325E" w:rsidP="00004996">
      <w:pPr>
        <w:jc w:val="center"/>
      </w:pPr>
    </w:p>
    <w:tbl>
      <w:tblPr>
        <w:tblStyle w:val="Tablaconcuadrcula"/>
        <w:tblW w:w="10348" w:type="dxa"/>
        <w:tblInd w:w="-714" w:type="dxa"/>
        <w:tblLook w:val="04A0" w:firstRow="1" w:lastRow="0" w:firstColumn="1" w:lastColumn="0" w:noHBand="0" w:noVBand="1"/>
      </w:tblPr>
      <w:tblGrid>
        <w:gridCol w:w="3148"/>
        <w:gridCol w:w="3588"/>
        <w:gridCol w:w="3838"/>
      </w:tblGrid>
      <w:tr w:rsidR="00004996" w:rsidTr="00004996">
        <w:tc>
          <w:tcPr>
            <w:tcW w:w="10348" w:type="dxa"/>
            <w:gridSpan w:val="3"/>
          </w:tcPr>
          <w:p w:rsidR="00004996" w:rsidRDefault="00004996" w:rsidP="00386990">
            <w:pPr>
              <w:jc w:val="center"/>
            </w:pPr>
            <w:r w:rsidRPr="00004996">
              <w:rPr>
                <w:b/>
              </w:rPr>
              <w:lastRenderedPageBreak/>
              <w:t xml:space="preserve">Vamos </w:t>
            </w:r>
            <w:r>
              <w:rPr>
                <w:b/>
              </w:rPr>
              <w:t>a practicar construyendo</w:t>
            </w:r>
            <w:r w:rsidRPr="00004996">
              <w:rPr>
                <w:b/>
              </w:rPr>
              <w:t xml:space="preserve"> oraciones sencillas</w:t>
            </w:r>
          </w:p>
        </w:tc>
      </w:tr>
      <w:tr w:rsidR="00EC5119" w:rsidTr="002D34A5">
        <w:trPr>
          <w:trHeight w:val="70"/>
        </w:trPr>
        <w:tc>
          <w:tcPr>
            <w:tcW w:w="2836" w:type="dxa"/>
          </w:tcPr>
          <w:p w:rsidR="00EC5119" w:rsidRPr="00004996" w:rsidRDefault="00EC5119" w:rsidP="00EC5119">
            <w:pPr>
              <w:jc w:val="center"/>
              <w:rPr>
                <w:b/>
                <w:i/>
              </w:rPr>
            </w:pPr>
            <w:r>
              <w:rPr>
                <w:b/>
                <w:i/>
              </w:rPr>
              <w:t>afirmativas</w:t>
            </w:r>
          </w:p>
        </w:tc>
        <w:tc>
          <w:tcPr>
            <w:tcW w:w="3756" w:type="dxa"/>
          </w:tcPr>
          <w:p w:rsidR="00EC5119" w:rsidRPr="00004996" w:rsidRDefault="00EC5119" w:rsidP="00EC5119">
            <w:pPr>
              <w:jc w:val="center"/>
              <w:rPr>
                <w:b/>
                <w:i/>
              </w:rPr>
            </w:pPr>
            <w:r>
              <w:rPr>
                <w:b/>
                <w:i/>
              </w:rPr>
              <w:t>Negativas</w:t>
            </w:r>
          </w:p>
        </w:tc>
        <w:tc>
          <w:tcPr>
            <w:tcW w:w="3756" w:type="dxa"/>
          </w:tcPr>
          <w:p w:rsidR="00EC5119" w:rsidRPr="00004996" w:rsidRDefault="00EC5119" w:rsidP="00EC5119">
            <w:pPr>
              <w:jc w:val="center"/>
              <w:rPr>
                <w:b/>
                <w:i/>
              </w:rPr>
            </w:pPr>
            <w:r>
              <w:rPr>
                <w:b/>
                <w:i/>
              </w:rPr>
              <w:t>interrogativas</w:t>
            </w:r>
          </w:p>
        </w:tc>
      </w:tr>
      <w:tr w:rsidR="00EC5119" w:rsidTr="00386990">
        <w:trPr>
          <w:trHeight w:val="2430"/>
        </w:trPr>
        <w:tc>
          <w:tcPr>
            <w:tcW w:w="2836" w:type="dxa"/>
          </w:tcPr>
          <w:p w:rsidR="00EC5119" w:rsidRDefault="00386990" w:rsidP="00B24912">
            <w:pPr>
              <w:jc w:val="center"/>
            </w:pPr>
            <w:r>
              <w:object w:dxaOrig="207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9.5pt" o:ole="">
                  <v:imagedata r:id="rId7" o:title=""/>
                </v:shape>
                <o:OLEObject Type="Embed" ProgID="PBrush" ShapeID="_x0000_i1025" DrawAspect="Content" ObjectID="_1649042152" r:id="rId8"/>
              </w:object>
            </w:r>
          </w:p>
          <w:p w:rsidR="00386990" w:rsidRDefault="00386990" w:rsidP="00B24912">
            <w:pPr>
              <w:jc w:val="center"/>
              <w:rPr>
                <w:b/>
              </w:rPr>
            </w:pPr>
          </w:p>
          <w:p w:rsidR="00EC5119" w:rsidRPr="00EC5119" w:rsidRDefault="00EC5119" w:rsidP="00B24912">
            <w:pPr>
              <w:jc w:val="center"/>
              <w:rPr>
                <w:b/>
              </w:rPr>
            </w:pPr>
            <w:r w:rsidRPr="00EC5119">
              <w:rPr>
                <w:b/>
              </w:rPr>
              <w:t xml:space="preserve">I am </w:t>
            </w:r>
            <w:proofErr w:type="spellStart"/>
            <w:r w:rsidRPr="00EC5119">
              <w:rPr>
                <w:b/>
              </w:rPr>
              <w:t>intelligent</w:t>
            </w:r>
            <w:proofErr w:type="spellEnd"/>
            <w:r>
              <w:rPr>
                <w:b/>
              </w:rPr>
              <w:t>.</w:t>
            </w:r>
          </w:p>
        </w:tc>
        <w:tc>
          <w:tcPr>
            <w:tcW w:w="3756" w:type="dxa"/>
          </w:tcPr>
          <w:p w:rsidR="00B24912" w:rsidRDefault="00386990" w:rsidP="00B24912">
            <w:pPr>
              <w:jc w:val="center"/>
            </w:pPr>
            <w:r>
              <w:object w:dxaOrig="1905" w:dyaOrig="1965">
                <v:shape id="_x0000_i1026" type="#_x0000_t75" style="width:93.75pt;height:93.75pt" o:ole="">
                  <v:imagedata r:id="rId9" o:title=""/>
                </v:shape>
                <o:OLEObject Type="Embed" ProgID="PBrush" ShapeID="_x0000_i1026" DrawAspect="Content" ObjectID="_1649042153" r:id="rId10"/>
              </w:object>
            </w:r>
          </w:p>
          <w:p w:rsidR="00EC5119" w:rsidRPr="00B24912" w:rsidRDefault="00B24912" w:rsidP="00B24912">
            <w:pPr>
              <w:jc w:val="center"/>
              <w:rPr>
                <w:b/>
                <w:lang w:val="en-US"/>
              </w:rPr>
            </w:pPr>
            <w:r w:rsidRPr="00B24912">
              <w:rPr>
                <w:b/>
                <w:lang w:val="en-US"/>
              </w:rPr>
              <w:t xml:space="preserve">I am not intelligent. I am </w:t>
            </w:r>
            <w:r>
              <w:rPr>
                <w:b/>
                <w:lang w:val="en-US"/>
              </w:rPr>
              <w:t>clumsy.</w:t>
            </w:r>
          </w:p>
        </w:tc>
        <w:tc>
          <w:tcPr>
            <w:tcW w:w="3756" w:type="dxa"/>
          </w:tcPr>
          <w:p w:rsidR="00EC5119" w:rsidRDefault="00386990" w:rsidP="00B24912">
            <w:pPr>
              <w:jc w:val="center"/>
            </w:pPr>
            <w:r>
              <w:object w:dxaOrig="2235" w:dyaOrig="2025">
                <v:shape id="_x0000_i1027" type="#_x0000_t75" style="width:115.5pt;height:86.25pt" o:ole="">
                  <v:imagedata r:id="rId11" o:title=""/>
                </v:shape>
                <o:OLEObject Type="Embed" ProgID="PBrush" ShapeID="_x0000_i1027" DrawAspect="Content" ObjectID="_1649042154" r:id="rId12"/>
              </w:object>
            </w:r>
          </w:p>
          <w:p w:rsidR="00B24912" w:rsidRPr="00B24912" w:rsidRDefault="00B24912" w:rsidP="00B24912">
            <w:pPr>
              <w:jc w:val="center"/>
              <w:rPr>
                <w:b/>
              </w:rPr>
            </w:pPr>
            <w:r w:rsidRPr="00B24912">
              <w:rPr>
                <w:b/>
              </w:rPr>
              <w:t xml:space="preserve">Are </w:t>
            </w:r>
            <w:proofErr w:type="spellStart"/>
            <w:r w:rsidRPr="00B24912">
              <w:rPr>
                <w:b/>
              </w:rPr>
              <w:t>you</w:t>
            </w:r>
            <w:proofErr w:type="spellEnd"/>
            <w:r w:rsidRPr="00B24912">
              <w:rPr>
                <w:b/>
              </w:rPr>
              <w:t xml:space="preserve"> </w:t>
            </w:r>
            <w:proofErr w:type="spellStart"/>
            <w:r w:rsidRPr="00B24912">
              <w:rPr>
                <w:b/>
              </w:rPr>
              <w:t>intelligent</w:t>
            </w:r>
            <w:proofErr w:type="spellEnd"/>
            <w:r w:rsidRPr="00B24912">
              <w:rPr>
                <w:b/>
              </w:rPr>
              <w:t>?</w:t>
            </w:r>
          </w:p>
        </w:tc>
      </w:tr>
      <w:tr w:rsidR="00EC5119" w:rsidTr="002D34A5">
        <w:trPr>
          <w:trHeight w:val="70"/>
        </w:trPr>
        <w:tc>
          <w:tcPr>
            <w:tcW w:w="2836" w:type="dxa"/>
          </w:tcPr>
          <w:p w:rsidR="00386990" w:rsidRDefault="00C32668" w:rsidP="00B24912">
            <w:pPr>
              <w:jc w:val="center"/>
            </w:pPr>
            <w:r>
              <w:object w:dxaOrig="3615" w:dyaOrig="2445">
                <v:shape id="_x0000_i1028" type="#_x0000_t75" style="width:122.25pt;height:79.5pt" o:ole="">
                  <v:imagedata r:id="rId13" o:title=""/>
                </v:shape>
                <o:OLEObject Type="Embed" ProgID="PBrush" ShapeID="_x0000_i1028" DrawAspect="Content" ObjectID="_1649042155" r:id="rId14"/>
              </w:object>
            </w:r>
          </w:p>
          <w:p w:rsidR="00EC5119" w:rsidRDefault="00C32668" w:rsidP="00B24912">
            <w:pPr>
              <w:jc w:val="center"/>
              <w:rPr>
                <w:b/>
              </w:rPr>
            </w:pPr>
            <w:r>
              <w:rPr>
                <w:b/>
              </w:rPr>
              <w:t xml:space="preserve">He </w:t>
            </w:r>
            <w:proofErr w:type="spellStart"/>
            <w:r>
              <w:rPr>
                <w:b/>
              </w:rPr>
              <w:t>is</w:t>
            </w:r>
            <w:proofErr w:type="spellEnd"/>
            <w:r>
              <w:rPr>
                <w:b/>
              </w:rPr>
              <w:t xml:space="preserve"> </w:t>
            </w:r>
            <w:proofErr w:type="spellStart"/>
            <w:r>
              <w:rPr>
                <w:b/>
              </w:rPr>
              <w:t>lazy</w:t>
            </w:r>
            <w:proofErr w:type="spellEnd"/>
            <w:r>
              <w:rPr>
                <w:b/>
              </w:rPr>
              <w:t>.</w:t>
            </w:r>
          </w:p>
          <w:p w:rsidR="00386990" w:rsidRDefault="00386990" w:rsidP="00B24912">
            <w:pPr>
              <w:jc w:val="center"/>
            </w:pPr>
          </w:p>
        </w:tc>
        <w:tc>
          <w:tcPr>
            <w:tcW w:w="3756" w:type="dxa"/>
          </w:tcPr>
          <w:p w:rsidR="00EC5119" w:rsidRDefault="00E748BA" w:rsidP="00B24912">
            <w:pPr>
              <w:jc w:val="center"/>
            </w:pPr>
            <w:r>
              <w:object w:dxaOrig="4605" w:dyaOrig="2580">
                <v:shape id="_x0000_i1029" type="#_x0000_t75" style="width:114.75pt;height:64.5pt" o:ole="">
                  <v:imagedata r:id="rId15" o:title=""/>
                </v:shape>
                <o:OLEObject Type="Embed" ProgID="PBrush" ShapeID="_x0000_i1029" DrawAspect="Content" ObjectID="_1649042156" r:id="rId16"/>
              </w:object>
            </w:r>
          </w:p>
          <w:p w:rsidR="00E748BA" w:rsidRDefault="00E748BA" w:rsidP="00B24912">
            <w:pPr>
              <w:jc w:val="center"/>
              <w:rPr>
                <w:b/>
                <w:lang w:val="en-US"/>
              </w:rPr>
            </w:pPr>
          </w:p>
          <w:p w:rsidR="00B24912" w:rsidRPr="00B24912" w:rsidRDefault="00E748BA" w:rsidP="00B24912">
            <w:pPr>
              <w:jc w:val="center"/>
              <w:rPr>
                <w:b/>
                <w:lang w:val="en-US"/>
              </w:rPr>
            </w:pPr>
            <w:r>
              <w:rPr>
                <w:b/>
                <w:lang w:val="en-US"/>
              </w:rPr>
              <w:t>He is not lazy. He is smart.</w:t>
            </w:r>
          </w:p>
        </w:tc>
        <w:tc>
          <w:tcPr>
            <w:tcW w:w="3756" w:type="dxa"/>
          </w:tcPr>
          <w:p w:rsidR="00EC5119" w:rsidRDefault="00E748BA" w:rsidP="00B24912">
            <w:pPr>
              <w:jc w:val="center"/>
            </w:pPr>
            <w:r>
              <w:object w:dxaOrig="2790" w:dyaOrig="1725">
                <v:shape id="_x0000_i1030" type="#_x0000_t75" style="width:136.5pt;height:86.25pt" o:ole="">
                  <v:imagedata r:id="rId17" o:title=""/>
                </v:shape>
                <o:OLEObject Type="Embed" ProgID="PBrush" ShapeID="_x0000_i1030" DrawAspect="Content" ObjectID="_1649042157" r:id="rId18"/>
              </w:object>
            </w:r>
          </w:p>
          <w:p w:rsidR="00B24912" w:rsidRPr="00386990" w:rsidRDefault="00E748BA" w:rsidP="00B24912">
            <w:pPr>
              <w:jc w:val="center"/>
              <w:rPr>
                <w:b/>
              </w:rPr>
            </w:pPr>
            <w:proofErr w:type="spellStart"/>
            <w:r>
              <w:rPr>
                <w:b/>
              </w:rPr>
              <w:t>Is</w:t>
            </w:r>
            <w:proofErr w:type="spellEnd"/>
            <w:r>
              <w:rPr>
                <w:b/>
              </w:rPr>
              <w:t xml:space="preserve"> he </w:t>
            </w:r>
            <w:proofErr w:type="spellStart"/>
            <w:r>
              <w:rPr>
                <w:b/>
              </w:rPr>
              <w:t>laz</w:t>
            </w:r>
            <w:r w:rsidR="00B24912" w:rsidRPr="00386990">
              <w:rPr>
                <w:b/>
              </w:rPr>
              <w:t>y</w:t>
            </w:r>
            <w:proofErr w:type="spellEnd"/>
            <w:r w:rsidR="00B24912" w:rsidRPr="00386990">
              <w:rPr>
                <w:b/>
              </w:rPr>
              <w:t>?</w:t>
            </w:r>
          </w:p>
        </w:tc>
      </w:tr>
      <w:tr w:rsidR="00EC5119" w:rsidRPr="00386990" w:rsidTr="002D34A5">
        <w:trPr>
          <w:trHeight w:val="70"/>
        </w:trPr>
        <w:tc>
          <w:tcPr>
            <w:tcW w:w="2836" w:type="dxa"/>
          </w:tcPr>
          <w:p w:rsidR="00EC5119" w:rsidRDefault="00386990" w:rsidP="00004996">
            <w:r>
              <w:object w:dxaOrig="2910" w:dyaOrig="2100">
                <v:shape id="_x0000_i1031" type="#_x0000_t75" style="width:122.25pt;height:86.25pt" o:ole="">
                  <v:imagedata r:id="rId19" o:title=""/>
                </v:shape>
                <o:OLEObject Type="Embed" ProgID="PBrush" ShapeID="_x0000_i1031" DrawAspect="Content" ObjectID="_1649042158" r:id="rId20"/>
              </w:object>
            </w:r>
          </w:p>
          <w:p w:rsidR="00386990" w:rsidRPr="00386990" w:rsidRDefault="00386990" w:rsidP="00386990">
            <w:pPr>
              <w:jc w:val="center"/>
              <w:rPr>
                <w:b/>
              </w:rPr>
            </w:pPr>
            <w:proofErr w:type="spellStart"/>
            <w:r w:rsidRPr="00386990">
              <w:rPr>
                <w:b/>
              </w:rPr>
              <w:t>We</w:t>
            </w:r>
            <w:proofErr w:type="spellEnd"/>
            <w:r w:rsidRPr="00386990">
              <w:rPr>
                <w:b/>
              </w:rPr>
              <w:t xml:space="preserve"> are </w:t>
            </w:r>
            <w:proofErr w:type="spellStart"/>
            <w:r w:rsidRPr="00386990">
              <w:rPr>
                <w:b/>
              </w:rPr>
              <w:t>friendly</w:t>
            </w:r>
            <w:proofErr w:type="spellEnd"/>
            <w:r>
              <w:rPr>
                <w:b/>
              </w:rPr>
              <w:t>.</w:t>
            </w:r>
          </w:p>
        </w:tc>
        <w:tc>
          <w:tcPr>
            <w:tcW w:w="3756" w:type="dxa"/>
          </w:tcPr>
          <w:p w:rsidR="00EC5119" w:rsidRDefault="00386990" w:rsidP="00386990">
            <w:pPr>
              <w:jc w:val="center"/>
            </w:pPr>
            <w:r>
              <w:object w:dxaOrig="2730" w:dyaOrig="2340">
                <v:shape id="_x0000_i1032" type="#_x0000_t75" style="width:100.5pt;height:86.25pt" o:ole="">
                  <v:imagedata r:id="rId21" o:title=""/>
                </v:shape>
                <o:OLEObject Type="Embed" ProgID="PBrush" ShapeID="_x0000_i1032" DrawAspect="Content" ObjectID="_1649042159" r:id="rId22"/>
              </w:object>
            </w:r>
          </w:p>
          <w:p w:rsidR="00386990" w:rsidRPr="00386990" w:rsidRDefault="00386990" w:rsidP="00004996">
            <w:pPr>
              <w:rPr>
                <w:b/>
                <w:lang w:val="en-US"/>
              </w:rPr>
            </w:pPr>
            <w:r w:rsidRPr="00386990">
              <w:rPr>
                <w:b/>
                <w:lang w:val="en-US"/>
              </w:rPr>
              <w:t xml:space="preserve">We are not friendly. We are </w:t>
            </w:r>
            <w:r>
              <w:rPr>
                <w:b/>
                <w:lang w:val="en-US"/>
              </w:rPr>
              <w:t>selfish.</w:t>
            </w:r>
          </w:p>
        </w:tc>
        <w:tc>
          <w:tcPr>
            <w:tcW w:w="3756" w:type="dxa"/>
          </w:tcPr>
          <w:p w:rsidR="00EC5119" w:rsidRDefault="00386990" w:rsidP="00386990">
            <w:pPr>
              <w:jc w:val="center"/>
            </w:pPr>
            <w:r>
              <w:object w:dxaOrig="2445" w:dyaOrig="2310">
                <v:shape id="_x0000_i1033" type="#_x0000_t75" style="width:100.5pt;height:100.5pt" o:ole="">
                  <v:imagedata r:id="rId23" o:title=""/>
                </v:shape>
                <o:OLEObject Type="Embed" ProgID="PBrush" ShapeID="_x0000_i1033" DrawAspect="Content" ObjectID="_1649042160" r:id="rId24"/>
              </w:object>
            </w:r>
          </w:p>
          <w:p w:rsidR="00386990" w:rsidRPr="00386990" w:rsidRDefault="00386990" w:rsidP="00386990">
            <w:pPr>
              <w:jc w:val="center"/>
              <w:rPr>
                <w:b/>
                <w:lang w:val="en-US"/>
              </w:rPr>
            </w:pPr>
            <w:proofErr w:type="spellStart"/>
            <w:r w:rsidRPr="00386990">
              <w:rPr>
                <w:b/>
              </w:rPr>
              <w:t>They</w:t>
            </w:r>
            <w:proofErr w:type="spellEnd"/>
            <w:r w:rsidRPr="00386990">
              <w:rPr>
                <w:b/>
              </w:rPr>
              <w:t xml:space="preserve"> are </w:t>
            </w:r>
            <w:proofErr w:type="spellStart"/>
            <w:r w:rsidRPr="00386990">
              <w:rPr>
                <w:b/>
              </w:rPr>
              <w:t>friendly</w:t>
            </w:r>
            <w:proofErr w:type="spellEnd"/>
            <w:r w:rsidRPr="00386990">
              <w:rPr>
                <w:b/>
              </w:rPr>
              <w:t>?</w:t>
            </w:r>
          </w:p>
        </w:tc>
      </w:tr>
      <w:tr w:rsidR="00EC5119" w:rsidRPr="00386990" w:rsidTr="002D34A5">
        <w:trPr>
          <w:trHeight w:val="70"/>
        </w:trPr>
        <w:tc>
          <w:tcPr>
            <w:tcW w:w="2836" w:type="dxa"/>
          </w:tcPr>
          <w:p w:rsidR="00EC5119" w:rsidRPr="00F260FB" w:rsidRDefault="00E748BA" w:rsidP="00E748BA">
            <w:pPr>
              <w:jc w:val="center"/>
              <w:rPr>
                <w:b/>
                <w:i/>
                <w:lang w:val="en-US"/>
              </w:rPr>
            </w:pPr>
            <w:r w:rsidRPr="00F260FB">
              <w:rPr>
                <w:b/>
                <w:i/>
                <w:lang w:val="en-US"/>
              </w:rPr>
              <w:t>Affirmatives</w:t>
            </w:r>
          </w:p>
        </w:tc>
        <w:tc>
          <w:tcPr>
            <w:tcW w:w="3756" w:type="dxa"/>
          </w:tcPr>
          <w:p w:rsidR="00EC5119" w:rsidRPr="00F260FB" w:rsidRDefault="00E748BA" w:rsidP="00E748BA">
            <w:pPr>
              <w:jc w:val="center"/>
              <w:rPr>
                <w:b/>
                <w:i/>
                <w:lang w:val="en-US"/>
              </w:rPr>
            </w:pPr>
            <w:r w:rsidRPr="00F260FB">
              <w:rPr>
                <w:b/>
                <w:i/>
                <w:lang w:val="en-US"/>
              </w:rPr>
              <w:t>Negatives</w:t>
            </w:r>
          </w:p>
        </w:tc>
        <w:tc>
          <w:tcPr>
            <w:tcW w:w="3756" w:type="dxa"/>
          </w:tcPr>
          <w:p w:rsidR="00EC5119" w:rsidRPr="00F260FB" w:rsidRDefault="00E748BA" w:rsidP="00E748BA">
            <w:pPr>
              <w:jc w:val="center"/>
              <w:rPr>
                <w:b/>
                <w:i/>
                <w:lang w:val="en-US"/>
              </w:rPr>
            </w:pPr>
            <w:r w:rsidRPr="00F260FB">
              <w:rPr>
                <w:b/>
                <w:i/>
                <w:lang w:val="en-US"/>
              </w:rPr>
              <w:t>Interrogatives</w:t>
            </w:r>
          </w:p>
        </w:tc>
      </w:tr>
      <w:tr w:rsidR="00CD0FEF" w:rsidRPr="00CD0FEF" w:rsidTr="002D34A5">
        <w:trPr>
          <w:trHeight w:val="70"/>
        </w:trPr>
        <w:tc>
          <w:tcPr>
            <w:tcW w:w="10348" w:type="dxa"/>
            <w:gridSpan w:val="3"/>
          </w:tcPr>
          <w:p w:rsidR="00F260FB" w:rsidRDefault="00F260FB" w:rsidP="00004996"/>
          <w:p w:rsidR="00CD0FEF" w:rsidRPr="000A7C41" w:rsidRDefault="00CD0FEF" w:rsidP="000A7C41">
            <w:pPr>
              <w:jc w:val="center"/>
              <w:rPr>
                <w:b/>
                <w:sz w:val="28"/>
                <w:szCs w:val="28"/>
              </w:rPr>
            </w:pPr>
            <w:r w:rsidRPr="000A7C41">
              <w:rPr>
                <w:b/>
                <w:sz w:val="28"/>
                <w:szCs w:val="28"/>
              </w:rPr>
              <w:t>Al escribir oraciones en inglés, debes tener en cuenta:</w:t>
            </w:r>
          </w:p>
          <w:p w:rsidR="00CD0FEF" w:rsidRPr="006B6F82" w:rsidRDefault="00CD0FEF" w:rsidP="00004996">
            <w:pPr>
              <w:rPr>
                <w:sz w:val="28"/>
                <w:szCs w:val="28"/>
              </w:rPr>
            </w:pPr>
          </w:p>
          <w:p w:rsidR="00CD0FEF" w:rsidRPr="006B6F82" w:rsidRDefault="00CD0FEF" w:rsidP="00CD0FEF">
            <w:pPr>
              <w:pStyle w:val="Prrafodelista"/>
              <w:numPr>
                <w:ilvl w:val="0"/>
                <w:numId w:val="2"/>
              </w:numPr>
              <w:rPr>
                <w:sz w:val="28"/>
                <w:szCs w:val="28"/>
              </w:rPr>
            </w:pPr>
            <w:r w:rsidRPr="006B6F82">
              <w:rPr>
                <w:sz w:val="28"/>
                <w:szCs w:val="28"/>
              </w:rPr>
              <w:t xml:space="preserve">Siempre comienzas con letra mayúscula y la terminas con el punto. </w:t>
            </w:r>
          </w:p>
          <w:p w:rsidR="00CD0FEF" w:rsidRPr="006B6F82" w:rsidRDefault="00CD0FEF" w:rsidP="00CD0FEF">
            <w:pPr>
              <w:pStyle w:val="Prrafodelista"/>
              <w:numPr>
                <w:ilvl w:val="0"/>
                <w:numId w:val="2"/>
              </w:numPr>
              <w:rPr>
                <w:sz w:val="28"/>
                <w:szCs w:val="28"/>
              </w:rPr>
            </w:pPr>
            <w:r w:rsidRPr="006B6F82">
              <w:rPr>
                <w:sz w:val="28"/>
                <w:szCs w:val="28"/>
              </w:rPr>
              <w:t xml:space="preserve">Cuando están en forma </w:t>
            </w:r>
            <w:r w:rsidRPr="006B6F82">
              <w:rPr>
                <w:b/>
                <w:i/>
                <w:sz w:val="28"/>
                <w:szCs w:val="28"/>
              </w:rPr>
              <w:t>negativa</w:t>
            </w:r>
            <w:r w:rsidRPr="006B6F82">
              <w:rPr>
                <w:sz w:val="28"/>
                <w:szCs w:val="28"/>
              </w:rPr>
              <w:t xml:space="preserve"> es mejor contraer el verbo </w:t>
            </w:r>
            <w:r w:rsidRPr="006B6F82">
              <w:rPr>
                <w:b/>
                <w:sz w:val="28"/>
                <w:szCs w:val="28"/>
              </w:rPr>
              <w:t>to be</w:t>
            </w:r>
            <w:r w:rsidRPr="006B6F82">
              <w:rPr>
                <w:sz w:val="28"/>
                <w:szCs w:val="28"/>
              </w:rPr>
              <w:t xml:space="preserve">, </w:t>
            </w:r>
            <w:r w:rsidR="000A7C41" w:rsidRPr="006B6F82">
              <w:rPr>
                <w:sz w:val="28"/>
                <w:szCs w:val="28"/>
              </w:rPr>
              <w:t>así</w:t>
            </w:r>
            <w:r w:rsidRPr="006B6F82">
              <w:rPr>
                <w:sz w:val="28"/>
                <w:szCs w:val="28"/>
              </w:rPr>
              <w:t>:</w:t>
            </w:r>
          </w:p>
          <w:p w:rsidR="00CD0FEF" w:rsidRPr="006B6F82" w:rsidRDefault="00CD0FEF" w:rsidP="00CD0FEF">
            <w:pPr>
              <w:pStyle w:val="Prrafodelista"/>
              <w:rPr>
                <w:sz w:val="28"/>
                <w:szCs w:val="28"/>
              </w:rPr>
            </w:pPr>
          </w:p>
          <w:tbl>
            <w:tblPr>
              <w:tblStyle w:val="Tablaconcuadrcula"/>
              <w:tblW w:w="0" w:type="auto"/>
              <w:jc w:val="center"/>
              <w:tblLook w:val="04A0" w:firstRow="1" w:lastRow="0" w:firstColumn="1" w:lastColumn="0" w:noHBand="0" w:noVBand="1"/>
            </w:tblPr>
            <w:tblGrid>
              <w:gridCol w:w="1135"/>
              <w:gridCol w:w="1276"/>
              <w:gridCol w:w="1417"/>
              <w:gridCol w:w="1276"/>
              <w:gridCol w:w="1559"/>
              <w:gridCol w:w="1755"/>
              <w:gridCol w:w="1392"/>
            </w:tblGrid>
            <w:tr w:rsidR="00CD0FEF" w:rsidRPr="00972CCD" w:rsidTr="00CD0FEF">
              <w:trPr>
                <w:jc w:val="center"/>
              </w:trPr>
              <w:tc>
                <w:tcPr>
                  <w:tcW w:w="1135" w:type="dxa"/>
                </w:tcPr>
                <w:p w:rsidR="00CD0FEF" w:rsidRPr="00972CCD" w:rsidRDefault="00CD0FEF" w:rsidP="000A7C41">
                  <w:pPr>
                    <w:pStyle w:val="Prrafodelista"/>
                    <w:ind w:left="0"/>
                    <w:jc w:val="center"/>
                    <w:rPr>
                      <w:b/>
                      <w:sz w:val="24"/>
                      <w:szCs w:val="24"/>
                      <w:lang w:val="en-US"/>
                    </w:rPr>
                  </w:pPr>
                  <w:r w:rsidRPr="00972CCD">
                    <w:rPr>
                      <w:b/>
                      <w:sz w:val="24"/>
                      <w:szCs w:val="24"/>
                      <w:lang w:val="en-US"/>
                    </w:rPr>
                    <w:t>I am not</w:t>
                  </w:r>
                </w:p>
              </w:tc>
              <w:tc>
                <w:tcPr>
                  <w:tcW w:w="1276" w:type="dxa"/>
                </w:tcPr>
                <w:p w:rsidR="00CD0FEF" w:rsidRPr="00972CCD" w:rsidRDefault="00CD0FEF" w:rsidP="000A7C41">
                  <w:pPr>
                    <w:pStyle w:val="Prrafodelista"/>
                    <w:ind w:left="0"/>
                    <w:jc w:val="center"/>
                    <w:rPr>
                      <w:b/>
                      <w:sz w:val="24"/>
                      <w:szCs w:val="24"/>
                      <w:lang w:val="en-US"/>
                    </w:rPr>
                  </w:pPr>
                  <w:r w:rsidRPr="00972CCD">
                    <w:rPr>
                      <w:b/>
                      <w:sz w:val="24"/>
                      <w:szCs w:val="24"/>
                      <w:lang w:val="en-US"/>
                    </w:rPr>
                    <w:t>She is not</w:t>
                  </w:r>
                </w:p>
              </w:tc>
              <w:tc>
                <w:tcPr>
                  <w:tcW w:w="1417" w:type="dxa"/>
                </w:tcPr>
                <w:p w:rsidR="00CD0FEF" w:rsidRPr="00972CCD" w:rsidRDefault="00CD0FEF" w:rsidP="000A7C41">
                  <w:pPr>
                    <w:pStyle w:val="Prrafodelista"/>
                    <w:ind w:left="0"/>
                    <w:jc w:val="center"/>
                    <w:rPr>
                      <w:b/>
                      <w:sz w:val="24"/>
                      <w:szCs w:val="24"/>
                      <w:lang w:val="en-US"/>
                    </w:rPr>
                  </w:pPr>
                  <w:r w:rsidRPr="00972CCD">
                    <w:rPr>
                      <w:b/>
                      <w:sz w:val="24"/>
                      <w:szCs w:val="24"/>
                      <w:lang w:val="en-US"/>
                    </w:rPr>
                    <w:t>We are not</w:t>
                  </w:r>
                </w:p>
              </w:tc>
              <w:tc>
                <w:tcPr>
                  <w:tcW w:w="1276" w:type="dxa"/>
                </w:tcPr>
                <w:p w:rsidR="00CD0FEF" w:rsidRPr="00972CCD" w:rsidRDefault="00CD0FEF" w:rsidP="000A7C41">
                  <w:pPr>
                    <w:pStyle w:val="Prrafodelista"/>
                    <w:ind w:left="0"/>
                    <w:jc w:val="center"/>
                    <w:rPr>
                      <w:b/>
                      <w:sz w:val="24"/>
                      <w:szCs w:val="24"/>
                      <w:lang w:val="en-US"/>
                    </w:rPr>
                  </w:pPr>
                  <w:r w:rsidRPr="00972CCD">
                    <w:rPr>
                      <w:b/>
                      <w:sz w:val="24"/>
                      <w:szCs w:val="24"/>
                      <w:lang w:val="en-US"/>
                    </w:rPr>
                    <w:t>He is not</w:t>
                  </w:r>
                </w:p>
              </w:tc>
              <w:tc>
                <w:tcPr>
                  <w:tcW w:w="1559" w:type="dxa"/>
                </w:tcPr>
                <w:p w:rsidR="00CD0FEF" w:rsidRPr="00972CCD" w:rsidRDefault="00CD0FEF" w:rsidP="000A7C41">
                  <w:pPr>
                    <w:pStyle w:val="Prrafodelista"/>
                    <w:ind w:left="0"/>
                    <w:jc w:val="center"/>
                    <w:rPr>
                      <w:b/>
                      <w:sz w:val="24"/>
                      <w:szCs w:val="24"/>
                      <w:lang w:val="en-US"/>
                    </w:rPr>
                  </w:pPr>
                  <w:r w:rsidRPr="00972CCD">
                    <w:rPr>
                      <w:b/>
                      <w:sz w:val="24"/>
                      <w:szCs w:val="24"/>
                      <w:lang w:val="en-US"/>
                    </w:rPr>
                    <w:t>You are not</w:t>
                  </w:r>
                </w:p>
              </w:tc>
              <w:tc>
                <w:tcPr>
                  <w:tcW w:w="1755" w:type="dxa"/>
                </w:tcPr>
                <w:p w:rsidR="00CD0FEF" w:rsidRPr="00972CCD" w:rsidRDefault="00CD0FEF" w:rsidP="000A7C41">
                  <w:pPr>
                    <w:pStyle w:val="Prrafodelista"/>
                    <w:ind w:left="0"/>
                    <w:jc w:val="center"/>
                    <w:rPr>
                      <w:b/>
                      <w:sz w:val="24"/>
                      <w:szCs w:val="24"/>
                      <w:lang w:val="en-US"/>
                    </w:rPr>
                  </w:pPr>
                  <w:r w:rsidRPr="00972CCD">
                    <w:rPr>
                      <w:b/>
                      <w:sz w:val="24"/>
                      <w:szCs w:val="24"/>
                      <w:lang w:val="en-US"/>
                    </w:rPr>
                    <w:t>They are not</w:t>
                  </w:r>
                </w:p>
              </w:tc>
              <w:tc>
                <w:tcPr>
                  <w:tcW w:w="1392" w:type="dxa"/>
                </w:tcPr>
                <w:p w:rsidR="00CD0FEF" w:rsidRPr="00972CCD" w:rsidRDefault="00CD0FEF" w:rsidP="000A7C41">
                  <w:pPr>
                    <w:pStyle w:val="Prrafodelista"/>
                    <w:ind w:left="0"/>
                    <w:jc w:val="center"/>
                    <w:rPr>
                      <w:b/>
                      <w:sz w:val="24"/>
                      <w:szCs w:val="24"/>
                      <w:lang w:val="en-US"/>
                    </w:rPr>
                  </w:pPr>
                  <w:r w:rsidRPr="00972CCD">
                    <w:rPr>
                      <w:b/>
                      <w:sz w:val="24"/>
                      <w:szCs w:val="24"/>
                      <w:lang w:val="en-US"/>
                    </w:rPr>
                    <w:t>It is not</w:t>
                  </w:r>
                </w:p>
              </w:tc>
            </w:tr>
            <w:tr w:rsidR="00CD0FEF" w:rsidRPr="00972CCD" w:rsidTr="00CD0FEF">
              <w:trPr>
                <w:jc w:val="center"/>
              </w:trPr>
              <w:tc>
                <w:tcPr>
                  <w:tcW w:w="1135" w:type="dxa"/>
                </w:tcPr>
                <w:p w:rsidR="00CD0FEF" w:rsidRPr="00972CCD" w:rsidRDefault="00CD0FEF" w:rsidP="000A7C41">
                  <w:pPr>
                    <w:pStyle w:val="Prrafodelista"/>
                    <w:ind w:left="0"/>
                    <w:jc w:val="center"/>
                    <w:rPr>
                      <w:b/>
                      <w:sz w:val="28"/>
                      <w:szCs w:val="28"/>
                      <w:lang w:val="en-US"/>
                    </w:rPr>
                  </w:pPr>
                  <w:r w:rsidRPr="00972CCD">
                    <w:rPr>
                      <w:b/>
                      <w:sz w:val="28"/>
                      <w:szCs w:val="28"/>
                      <w:lang w:val="en-US"/>
                    </w:rPr>
                    <w:t>I´m not</w:t>
                  </w:r>
                </w:p>
              </w:tc>
              <w:tc>
                <w:tcPr>
                  <w:tcW w:w="1276" w:type="dxa"/>
                </w:tcPr>
                <w:p w:rsidR="00CD0FEF" w:rsidRPr="00972CCD" w:rsidRDefault="00CD0FEF" w:rsidP="000A7C41">
                  <w:pPr>
                    <w:pStyle w:val="Prrafodelista"/>
                    <w:ind w:left="0"/>
                    <w:jc w:val="center"/>
                    <w:rPr>
                      <w:b/>
                      <w:sz w:val="28"/>
                      <w:szCs w:val="28"/>
                      <w:lang w:val="en-US"/>
                    </w:rPr>
                  </w:pPr>
                  <w:r w:rsidRPr="00972CCD">
                    <w:rPr>
                      <w:b/>
                      <w:sz w:val="28"/>
                      <w:szCs w:val="28"/>
                      <w:lang w:val="en-US"/>
                    </w:rPr>
                    <w:t>She isn´t</w:t>
                  </w:r>
                </w:p>
              </w:tc>
              <w:tc>
                <w:tcPr>
                  <w:tcW w:w="1417" w:type="dxa"/>
                </w:tcPr>
                <w:p w:rsidR="00CD0FEF" w:rsidRPr="00972CCD" w:rsidRDefault="00CD0FEF" w:rsidP="000A7C41">
                  <w:pPr>
                    <w:pStyle w:val="Prrafodelista"/>
                    <w:ind w:left="0"/>
                    <w:jc w:val="center"/>
                    <w:rPr>
                      <w:b/>
                      <w:sz w:val="28"/>
                      <w:szCs w:val="28"/>
                      <w:lang w:val="en-US"/>
                    </w:rPr>
                  </w:pPr>
                  <w:r w:rsidRPr="00972CCD">
                    <w:rPr>
                      <w:b/>
                      <w:sz w:val="28"/>
                      <w:szCs w:val="28"/>
                      <w:lang w:val="en-US"/>
                    </w:rPr>
                    <w:t>We aren´t</w:t>
                  </w:r>
                </w:p>
              </w:tc>
              <w:tc>
                <w:tcPr>
                  <w:tcW w:w="1276" w:type="dxa"/>
                </w:tcPr>
                <w:p w:rsidR="00CD0FEF" w:rsidRPr="00972CCD" w:rsidRDefault="00CD0FEF" w:rsidP="000A7C41">
                  <w:pPr>
                    <w:pStyle w:val="Prrafodelista"/>
                    <w:ind w:left="0"/>
                    <w:jc w:val="center"/>
                    <w:rPr>
                      <w:b/>
                      <w:sz w:val="28"/>
                      <w:szCs w:val="28"/>
                      <w:lang w:val="en-US"/>
                    </w:rPr>
                  </w:pPr>
                  <w:r w:rsidRPr="00972CCD">
                    <w:rPr>
                      <w:b/>
                      <w:sz w:val="28"/>
                      <w:szCs w:val="28"/>
                      <w:lang w:val="en-US"/>
                    </w:rPr>
                    <w:t>He isn´t</w:t>
                  </w:r>
                </w:p>
              </w:tc>
              <w:tc>
                <w:tcPr>
                  <w:tcW w:w="1559" w:type="dxa"/>
                </w:tcPr>
                <w:p w:rsidR="00CD0FEF" w:rsidRPr="00972CCD" w:rsidRDefault="00CD0FEF" w:rsidP="000A7C41">
                  <w:pPr>
                    <w:pStyle w:val="Prrafodelista"/>
                    <w:ind w:left="0"/>
                    <w:jc w:val="center"/>
                    <w:rPr>
                      <w:b/>
                      <w:sz w:val="28"/>
                      <w:szCs w:val="28"/>
                      <w:lang w:val="en-US"/>
                    </w:rPr>
                  </w:pPr>
                  <w:r w:rsidRPr="00972CCD">
                    <w:rPr>
                      <w:b/>
                      <w:sz w:val="28"/>
                      <w:szCs w:val="28"/>
                      <w:lang w:val="en-US"/>
                    </w:rPr>
                    <w:t>You aren´t</w:t>
                  </w:r>
                </w:p>
              </w:tc>
              <w:tc>
                <w:tcPr>
                  <w:tcW w:w="1755" w:type="dxa"/>
                </w:tcPr>
                <w:p w:rsidR="00CD0FEF" w:rsidRPr="00972CCD" w:rsidRDefault="00CD0FEF" w:rsidP="000A7C41">
                  <w:pPr>
                    <w:pStyle w:val="Prrafodelista"/>
                    <w:ind w:left="0"/>
                    <w:jc w:val="center"/>
                    <w:rPr>
                      <w:b/>
                      <w:sz w:val="28"/>
                      <w:szCs w:val="28"/>
                      <w:lang w:val="en-US"/>
                    </w:rPr>
                  </w:pPr>
                  <w:r w:rsidRPr="00972CCD">
                    <w:rPr>
                      <w:b/>
                      <w:sz w:val="28"/>
                      <w:szCs w:val="28"/>
                      <w:lang w:val="en-US"/>
                    </w:rPr>
                    <w:t>They aren´t</w:t>
                  </w:r>
                </w:p>
              </w:tc>
              <w:tc>
                <w:tcPr>
                  <w:tcW w:w="1392" w:type="dxa"/>
                </w:tcPr>
                <w:p w:rsidR="00CD0FEF" w:rsidRPr="00972CCD" w:rsidRDefault="00CD0FEF" w:rsidP="000A7C41">
                  <w:pPr>
                    <w:pStyle w:val="Prrafodelista"/>
                    <w:ind w:left="0"/>
                    <w:jc w:val="center"/>
                    <w:rPr>
                      <w:b/>
                      <w:sz w:val="28"/>
                      <w:szCs w:val="28"/>
                      <w:lang w:val="en-US"/>
                    </w:rPr>
                  </w:pPr>
                  <w:r w:rsidRPr="00972CCD">
                    <w:rPr>
                      <w:b/>
                      <w:sz w:val="28"/>
                      <w:szCs w:val="28"/>
                      <w:lang w:val="en-US"/>
                    </w:rPr>
                    <w:t>It isn´t</w:t>
                  </w:r>
                </w:p>
              </w:tc>
            </w:tr>
          </w:tbl>
          <w:p w:rsidR="00CD0FEF" w:rsidRPr="00972CCD" w:rsidRDefault="00CD0FEF" w:rsidP="00CD0FEF">
            <w:pPr>
              <w:pStyle w:val="Prrafodelista"/>
              <w:rPr>
                <w:sz w:val="28"/>
                <w:szCs w:val="28"/>
                <w:lang w:val="en-US"/>
              </w:rPr>
            </w:pPr>
          </w:p>
          <w:p w:rsidR="006B6F82" w:rsidRPr="00972CCD" w:rsidRDefault="006B6F82" w:rsidP="00CD0FEF">
            <w:pPr>
              <w:pStyle w:val="Prrafodelista"/>
              <w:rPr>
                <w:sz w:val="28"/>
                <w:szCs w:val="28"/>
                <w:lang w:val="en-US"/>
              </w:rPr>
            </w:pPr>
          </w:p>
          <w:p w:rsidR="006B6F82" w:rsidRDefault="006B6F82" w:rsidP="006B6F82">
            <w:pPr>
              <w:pBdr>
                <w:top w:val="single" w:sz="4" w:space="1" w:color="auto"/>
                <w:left w:val="single" w:sz="4" w:space="4" w:color="auto"/>
                <w:bottom w:val="single" w:sz="4" w:space="1" w:color="auto"/>
                <w:right w:val="single" w:sz="4" w:space="4" w:color="auto"/>
              </w:pBdr>
              <w:jc w:val="center"/>
            </w:pPr>
            <w:r w:rsidRPr="00972CCD">
              <w:t xml:space="preserve">Si puedes ingresar a </w:t>
            </w:r>
            <w:proofErr w:type="spellStart"/>
            <w:r w:rsidRPr="00972CCD">
              <w:t>Youtube</w:t>
            </w:r>
            <w:proofErr w:type="spellEnd"/>
            <w:r w:rsidRPr="00972CCD">
              <w:t>, mira en este sitio</w:t>
            </w:r>
            <w:r w:rsidR="00972CCD" w:rsidRPr="00972CCD">
              <w:t>:</w:t>
            </w:r>
            <w:r w:rsidRPr="00972CCD">
              <w:t xml:space="preserve"> </w:t>
            </w:r>
            <w:r w:rsidRPr="00972CCD">
              <w:rPr>
                <w:b/>
              </w:rPr>
              <w:t>300 adjetivos más usados en inglés y en español</w:t>
            </w:r>
            <w:r w:rsidRPr="00972CCD">
              <w:t xml:space="preserve">, con la pronunciación. </w:t>
            </w:r>
            <w:r>
              <w:t xml:space="preserve">Que interesante </w:t>
            </w:r>
            <w:hyperlink r:id="rId25" w:history="1">
              <w:r>
                <w:rPr>
                  <w:rStyle w:val="Hipervnculo"/>
                </w:rPr>
                <w:t>https://www.youtube.com/watch?v=TGZi-iNsmbI</w:t>
              </w:r>
            </w:hyperlink>
          </w:p>
          <w:p w:rsidR="006B6F82" w:rsidRDefault="006B6F82" w:rsidP="00CD0FEF">
            <w:pPr>
              <w:pStyle w:val="Prrafodelista"/>
            </w:pPr>
          </w:p>
          <w:p w:rsidR="006B6F82" w:rsidRDefault="006B6F82" w:rsidP="00CD0FEF">
            <w:pPr>
              <w:pStyle w:val="Prrafodelista"/>
            </w:pPr>
          </w:p>
          <w:p w:rsidR="00CD0FEF" w:rsidRPr="000A7C41" w:rsidRDefault="00CD0FEF" w:rsidP="000A7C41">
            <w:pPr>
              <w:pStyle w:val="Prrafodelista"/>
              <w:jc w:val="center"/>
              <w:rPr>
                <w:b/>
              </w:rPr>
            </w:pPr>
            <w:r w:rsidRPr="000A7C41">
              <w:rPr>
                <w:b/>
              </w:rPr>
              <w:t>Ahora practiquemos con los miembros de la familia y con tus amigos.</w:t>
            </w:r>
          </w:p>
          <w:p w:rsidR="000A7C41" w:rsidRDefault="000A7C41" w:rsidP="00CD0FEF">
            <w:pPr>
              <w:pStyle w:val="Prrafodelista"/>
            </w:pPr>
          </w:p>
          <w:p w:rsidR="006B6F82" w:rsidRDefault="006B6F82" w:rsidP="00CD0FEF">
            <w:pPr>
              <w:pStyle w:val="Prrafodelista"/>
            </w:pPr>
          </w:p>
          <w:tbl>
            <w:tblPr>
              <w:tblStyle w:val="Tablaconcuadrcula"/>
              <w:tblW w:w="10348" w:type="dxa"/>
              <w:tblLook w:val="04A0" w:firstRow="1" w:lastRow="0" w:firstColumn="1" w:lastColumn="0" w:noHBand="0" w:noVBand="1"/>
            </w:tblPr>
            <w:tblGrid>
              <w:gridCol w:w="2836"/>
              <w:gridCol w:w="3756"/>
              <w:gridCol w:w="3756"/>
            </w:tblGrid>
            <w:tr w:rsidR="00CD0FEF" w:rsidTr="002D34A5">
              <w:tc>
                <w:tcPr>
                  <w:tcW w:w="10348" w:type="dxa"/>
                  <w:gridSpan w:val="3"/>
                </w:tcPr>
                <w:p w:rsidR="00CD0FEF" w:rsidRDefault="00CD0FEF" w:rsidP="00CD0FEF">
                  <w:pPr>
                    <w:jc w:val="center"/>
                  </w:pPr>
                </w:p>
              </w:tc>
            </w:tr>
            <w:tr w:rsidR="00CD0FEF" w:rsidTr="002D34A5">
              <w:trPr>
                <w:trHeight w:val="70"/>
              </w:trPr>
              <w:tc>
                <w:tcPr>
                  <w:tcW w:w="2836" w:type="dxa"/>
                </w:tcPr>
                <w:p w:rsidR="00CD0FEF" w:rsidRPr="00004996" w:rsidRDefault="00CD0FEF" w:rsidP="00CD0FEF">
                  <w:pPr>
                    <w:jc w:val="center"/>
                    <w:rPr>
                      <w:b/>
                      <w:i/>
                    </w:rPr>
                  </w:pPr>
                  <w:r>
                    <w:rPr>
                      <w:b/>
                      <w:i/>
                    </w:rPr>
                    <w:t>afirmativas</w:t>
                  </w:r>
                </w:p>
              </w:tc>
              <w:tc>
                <w:tcPr>
                  <w:tcW w:w="3756" w:type="dxa"/>
                </w:tcPr>
                <w:p w:rsidR="00CD0FEF" w:rsidRPr="00004996" w:rsidRDefault="00CD0FEF" w:rsidP="00CD0FEF">
                  <w:pPr>
                    <w:jc w:val="center"/>
                    <w:rPr>
                      <w:b/>
                      <w:i/>
                    </w:rPr>
                  </w:pPr>
                  <w:r>
                    <w:rPr>
                      <w:b/>
                      <w:i/>
                    </w:rPr>
                    <w:t>Negativas</w:t>
                  </w:r>
                </w:p>
              </w:tc>
              <w:tc>
                <w:tcPr>
                  <w:tcW w:w="3756" w:type="dxa"/>
                </w:tcPr>
                <w:p w:rsidR="00CD0FEF" w:rsidRPr="00004996" w:rsidRDefault="00CD0FEF" w:rsidP="00CD0FEF">
                  <w:pPr>
                    <w:jc w:val="center"/>
                    <w:rPr>
                      <w:b/>
                      <w:i/>
                    </w:rPr>
                  </w:pPr>
                  <w:r>
                    <w:rPr>
                      <w:b/>
                      <w:i/>
                    </w:rPr>
                    <w:t>interrogativas</w:t>
                  </w:r>
                </w:p>
              </w:tc>
            </w:tr>
            <w:tr w:rsidR="00CD0FEF" w:rsidTr="002D34A5">
              <w:trPr>
                <w:trHeight w:val="2430"/>
              </w:trPr>
              <w:tc>
                <w:tcPr>
                  <w:tcW w:w="2836" w:type="dxa"/>
                </w:tcPr>
                <w:p w:rsidR="00CD0FEF" w:rsidRDefault="00C32668" w:rsidP="00CD0FEF">
                  <w:pPr>
                    <w:jc w:val="center"/>
                  </w:pPr>
                  <w:r>
                    <w:object w:dxaOrig="2640" w:dyaOrig="2655">
                      <v:shape id="_x0000_i1034" type="#_x0000_t75" style="width:79.5pt;height:86.25pt" o:ole="">
                        <v:imagedata r:id="rId26" o:title=""/>
                      </v:shape>
                      <o:OLEObject Type="Embed" ProgID="PBrush" ShapeID="_x0000_i1034" DrawAspect="Content" ObjectID="_1649042161" r:id="rId27"/>
                    </w:object>
                  </w:r>
                </w:p>
                <w:p w:rsidR="00CD0FEF" w:rsidRDefault="00CD0FEF" w:rsidP="00CD0FEF">
                  <w:pPr>
                    <w:jc w:val="center"/>
                    <w:rPr>
                      <w:b/>
                    </w:rPr>
                  </w:pPr>
                </w:p>
                <w:p w:rsidR="00CD0FEF" w:rsidRPr="00EC5119" w:rsidRDefault="00C32668" w:rsidP="00CD0FEF">
                  <w:pPr>
                    <w:jc w:val="center"/>
                    <w:rPr>
                      <w:b/>
                    </w:rPr>
                  </w:pPr>
                  <w:proofErr w:type="spellStart"/>
                  <w:r>
                    <w:rPr>
                      <w:b/>
                    </w:rPr>
                    <w:t>My</w:t>
                  </w:r>
                  <w:proofErr w:type="spellEnd"/>
                  <w:r>
                    <w:rPr>
                      <w:b/>
                    </w:rPr>
                    <w:t xml:space="preserve"> </w:t>
                  </w:r>
                  <w:proofErr w:type="spellStart"/>
                  <w:r>
                    <w:rPr>
                      <w:b/>
                    </w:rPr>
                    <w:t>mother</w:t>
                  </w:r>
                  <w:proofErr w:type="spellEnd"/>
                  <w:r>
                    <w:rPr>
                      <w:b/>
                    </w:rPr>
                    <w:t xml:space="preserve"> </w:t>
                  </w:r>
                  <w:proofErr w:type="spellStart"/>
                  <w:r>
                    <w:rPr>
                      <w:b/>
                    </w:rPr>
                    <w:t>is</w:t>
                  </w:r>
                  <w:proofErr w:type="spellEnd"/>
                  <w:r>
                    <w:rPr>
                      <w:b/>
                    </w:rPr>
                    <w:t xml:space="preserve"> tender.</w:t>
                  </w:r>
                </w:p>
              </w:tc>
              <w:tc>
                <w:tcPr>
                  <w:tcW w:w="3756" w:type="dxa"/>
                </w:tcPr>
                <w:p w:rsidR="00CD0FEF" w:rsidRDefault="00C32668" w:rsidP="00CD0FEF">
                  <w:pPr>
                    <w:jc w:val="center"/>
                  </w:pPr>
                  <w:r>
                    <w:object w:dxaOrig="2115" w:dyaOrig="1470">
                      <v:shape id="_x0000_i1035" type="#_x0000_t75" style="width:108pt;height:93.75pt" o:ole="">
                        <v:imagedata r:id="rId28" o:title=""/>
                      </v:shape>
                      <o:OLEObject Type="Embed" ProgID="PBrush" ShapeID="_x0000_i1035" DrawAspect="Content" ObjectID="_1649042162" r:id="rId29"/>
                    </w:object>
                  </w:r>
                </w:p>
                <w:p w:rsidR="00CD0FEF" w:rsidRPr="00B24912" w:rsidRDefault="00C32668" w:rsidP="00E748BA">
                  <w:pPr>
                    <w:jc w:val="center"/>
                    <w:rPr>
                      <w:b/>
                      <w:lang w:val="en-US"/>
                    </w:rPr>
                  </w:pPr>
                  <w:r>
                    <w:rPr>
                      <w:b/>
                      <w:lang w:val="en-US"/>
                    </w:rPr>
                    <w:t>My mother isn´t tender.</w:t>
                  </w:r>
                  <w:r w:rsidR="00E748BA">
                    <w:rPr>
                      <w:b/>
                      <w:lang w:val="en-US"/>
                    </w:rPr>
                    <w:t xml:space="preserve"> She is fussy.</w:t>
                  </w:r>
                </w:p>
              </w:tc>
              <w:tc>
                <w:tcPr>
                  <w:tcW w:w="3756" w:type="dxa"/>
                </w:tcPr>
                <w:p w:rsidR="00CD0FEF" w:rsidRDefault="00C32668" w:rsidP="00CD0FEF">
                  <w:pPr>
                    <w:jc w:val="center"/>
                  </w:pPr>
                  <w:r>
                    <w:object w:dxaOrig="2820" w:dyaOrig="2445">
                      <v:shape id="_x0000_i1036" type="#_x0000_t75" style="width:100.5pt;height:86.25pt" o:ole="">
                        <v:imagedata r:id="rId30" o:title=""/>
                      </v:shape>
                      <o:OLEObject Type="Embed" ProgID="PBrush" ShapeID="_x0000_i1036" DrawAspect="Content" ObjectID="_1649042163" r:id="rId31"/>
                    </w:object>
                  </w:r>
                </w:p>
                <w:p w:rsidR="00CD0FEF" w:rsidRPr="00B24912" w:rsidRDefault="00C32668" w:rsidP="00CD0FEF">
                  <w:pPr>
                    <w:jc w:val="center"/>
                    <w:rPr>
                      <w:b/>
                    </w:rPr>
                  </w:pPr>
                  <w:proofErr w:type="spellStart"/>
                  <w:r>
                    <w:rPr>
                      <w:b/>
                    </w:rPr>
                    <w:t>Is</w:t>
                  </w:r>
                  <w:proofErr w:type="spellEnd"/>
                  <w:r>
                    <w:rPr>
                      <w:b/>
                    </w:rPr>
                    <w:t xml:space="preserve"> </w:t>
                  </w:r>
                  <w:proofErr w:type="spellStart"/>
                  <w:r>
                    <w:rPr>
                      <w:b/>
                    </w:rPr>
                    <w:t>my</w:t>
                  </w:r>
                  <w:proofErr w:type="spellEnd"/>
                  <w:r>
                    <w:rPr>
                      <w:b/>
                    </w:rPr>
                    <w:t xml:space="preserve"> </w:t>
                  </w:r>
                  <w:proofErr w:type="spellStart"/>
                  <w:r>
                    <w:rPr>
                      <w:b/>
                    </w:rPr>
                    <w:t>mother</w:t>
                  </w:r>
                  <w:proofErr w:type="spellEnd"/>
                  <w:r>
                    <w:rPr>
                      <w:b/>
                    </w:rPr>
                    <w:t xml:space="preserve"> tender</w:t>
                  </w:r>
                  <w:r w:rsidR="00CD0FEF" w:rsidRPr="00B24912">
                    <w:rPr>
                      <w:b/>
                    </w:rPr>
                    <w:t>?</w:t>
                  </w:r>
                </w:p>
              </w:tc>
            </w:tr>
            <w:tr w:rsidR="00CD0FEF" w:rsidTr="002D34A5">
              <w:trPr>
                <w:trHeight w:val="70"/>
              </w:trPr>
              <w:tc>
                <w:tcPr>
                  <w:tcW w:w="2836" w:type="dxa"/>
                </w:tcPr>
                <w:p w:rsidR="00CD0FEF" w:rsidRDefault="00CD0FEF" w:rsidP="00CD0FEF">
                  <w:pPr>
                    <w:jc w:val="center"/>
                  </w:pPr>
                  <w:r>
                    <w:object w:dxaOrig="2400" w:dyaOrig="1755">
                      <v:shape id="_x0000_i1037" type="#_x0000_t75" style="width:115.5pt;height:86.25pt" o:ole="">
                        <v:imagedata r:id="rId32" o:title=""/>
                      </v:shape>
                      <o:OLEObject Type="Embed" ProgID="PBrush" ShapeID="_x0000_i1037" DrawAspect="Content" ObjectID="_1649042164" r:id="rId33"/>
                    </w:object>
                  </w:r>
                </w:p>
                <w:p w:rsidR="00CD0FEF" w:rsidRDefault="00E748BA" w:rsidP="00CD0FEF">
                  <w:pPr>
                    <w:jc w:val="center"/>
                    <w:rPr>
                      <w:b/>
                    </w:rPr>
                  </w:pPr>
                  <w:r>
                    <w:rPr>
                      <w:b/>
                    </w:rPr>
                    <w:t>Carla</w:t>
                  </w:r>
                  <w:r w:rsidR="00CD0FEF" w:rsidRPr="00EC5119">
                    <w:rPr>
                      <w:b/>
                    </w:rPr>
                    <w:t xml:space="preserve"> </w:t>
                  </w:r>
                  <w:proofErr w:type="spellStart"/>
                  <w:r w:rsidR="00CD0FEF" w:rsidRPr="00EC5119">
                    <w:rPr>
                      <w:b/>
                    </w:rPr>
                    <w:t>is</w:t>
                  </w:r>
                  <w:proofErr w:type="spellEnd"/>
                  <w:r w:rsidR="00CD0FEF" w:rsidRPr="00EC5119">
                    <w:rPr>
                      <w:b/>
                    </w:rPr>
                    <w:t xml:space="preserve"> </w:t>
                  </w:r>
                  <w:proofErr w:type="spellStart"/>
                  <w:r w:rsidR="00CD0FEF" w:rsidRPr="00EC5119">
                    <w:rPr>
                      <w:b/>
                    </w:rPr>
                    <w:t>happy</w:t>
                  </w:r>
                  <w:proofErr w:type="spellEnd"/>
                  <w:r w:rsidR="00CD0FEF">
                    <w:rPr>
                      <w:b/>
                    </w:rPr>
                    <w:t>.</w:t>
                  </w:r>
                </w:p>
                <w:p w:rsidR="00CD0FEF" w:rsidRDefault="00CD0FEF" w:rsidP="00CD0FEF">
                  <w:pPr>
                    <w:jc w:val="center"/>
                  </w:pPr>
                </w:p>
              </w:tc>
              <w:tc>
                <w:tcPr>
                  <w:tcW w:w="3756" w:type="dxa"/>
                </w:tcPr>
                <w:p w:rsidR="00CD0FEF" w:rsidRDefault="00CD0FEF" w:rsidP="00CD0FEF">
                  <w:pPr>
                    <w:jc w:val="center"/>
                  </w:pPr>
                  <w:r>
                    <w:object w:dxaOrig="2520" w:dyaOrig="2775">
                      <v:shape id="_x0000_i1038" type="#_x0000_t75" style="width:1in;height:79.5pt" o:ole="">
                        <v:imagedata r:id="rId34" o:title=""/>
                      </v:shape>
                      <o:OLEObject Type="Embed" ProgID="PBrush" ShapeID="_x0000_i1038" DrawAspect="Content" ObjectID="_1649042165" r:id="rId35"/>
                    </w:object>
                  </w:r>
                </w:p>
                <w:p w:rsidR="00CD0FEF" w:rsidRPr="00B24912" w:rsidRDefault="00E748BA" w:rsidP="00E748BA">
                  <w:pPr>
                    <w:jc w:val="center"/>
                    <w:rPr>
                      <w:b/>
                      <w:lang w:val="en-US"/>
                    </w:rPr>
                  </w:pPr>
                  <w:proofErr w:type="spellStart"/>
                  <w:r>
                    <w:rPr>
                      <w:b/>
                      <w:lang w:val="en-US"/>
                    </w:rPr>
                    <w:t>Lissa</w:t>
                  </w:r>
                  <w:proofErr w:type="spellEnd"/>
                  <w:r>
                    <w:rPr>
                      <w:b/>
                      <w:lang w:val="en-US"/>
                    </w:rPr>
                    <w:t xml:space="preserve"> isn´</w:t>
                  </w:r>
                  <w:r w:rsidR="00CD0FEF" w:rsidRPr="00B24912">
                    <w:rPr>
                      <w:b/>
                      <w:lang w:val="en-US"/>
                    </w:rPr>
                    <w:t>t happy.</w:t>
                  </w:r>
                  <w:r w:rsidR="00CD0FEF">
                    <w:rPr>
                      <w:b/>
                      <w:lang w:val="en-US"/>
                    </w:rPr>
                    <w:t xml:space="preserve"> She is sad.</w:t>
                  </w:r>
                </w:p>
              </w:tc>
              <w:tc>
                <w:tcPr>
                  <w:tcW w:w="3756" w:type="dxa"/>
                </w:tcPr>
                <w:p w:rsidR="00CD0FEF" w:rsidRDefault="00CD0FEF" w:rsidP="00CD0FEF">
                  <w:pPr>
                    <w:jc w:val="center"/>
                  </w:pPr>
                  <w:r>
                    <w:object w:dxaOrig="2100" w:dyaOrig="1440">
                      <v:shape id="_x0000_i1039" type="#_x0000_t75" style="width:108pt;height:1in" o:ole="">
                        <v:imagedata r:id="rId36" o:title=""/>
                      </v:shape>
                      <o:OLEObject Type="Embed" ProgID="PBrush" ShapeID="_x0000_i1039" DrawAspect="Content" ObjectID="_1649042166" r:id="rId37"/>
                    </w:object>
                  </w:r>
                </w:p>
                <w:p w:rsidR="00CD0FEF" w:rsidRPr="00386990" w:rsidRDefault="00E748BA" w:rsidP="00CD0FEF">
                  <w:pPr>
                    <w:jc w:val="center"/>
                    <w:rPr>
                      <w:b/>
                    </w:rPr>
                  </w:pPr>
                  <w:proofErr w:type="spellStart"/>
                  <w:r>
                    <w:rPr>
                      <w:b/>
                    </w:rPr>
                    <w:t>Is</w:t>
                  </w:r>
                  <w:proofErr w:type="spellEnd"/>
                  <w:r>
                    <w:rPr>
                      <w:b/>
                    </w:rPr>
                    <w:t xml:space="preserve"> Sarah</w:t>
                  </w:r>
                  <w:r w:rsidR="00CD0FEF" w:rsidRPr="00386990">
                    <w:rPr>
                      <w:b/>
                    </w:rPr>
                    <w:t xml:space="preserve"> </w:t>
                  </w:r>
                  <w:proofErr w:type="spellStart"/>
                  <w:r w:rsidR="00CD0FEF" w:rsidRPr="00386990">
                    <w:rPr>
                      <w:b/>
                    </w:rPr>
                    <w:t>happy</w:t>
                  </w:r>
                  <w:proofErr w:type="spellEnd"/>
                  <w:r w:rsidR="00CD0FEF" w:rsidRPr="00386990">
                    <w:rPr>
                      <w:b/>
                    </w:rPr>
                    <w:t>?</w:t>
                  </w:r>
                </w:p>
              </w:tc>
            </w:tr>
          </w:tbl>
          <w:p w:rsidR="00CD0FEF" w:rsidRDefault="00CD0FEF" w:rsidP="00CD0FEF">
            <w:pPr>
              <w:pStyle w:val="Prrafodelista"/>
            </w:pPr>
          </w:p>
          <w:p w:rsidR="00CD0FEF" w:rsidRPr="000A7C41" w:rsidRDefault="000A7C41" w:rsidP="00CD0FEF">
            <w:pPr>
              <w:rPr>
                <w:b/>
              </w:rPr>
            </w:pPr>
            <w:r w:rsidRPr="000A7C41">
              <w:rPr>
                <w:b/>
              </w:rPr>
              <w:t>ACTIVIDADES PRACTICAS:</w:t>
            </w:r>
          </w:p>
          <w:p w:rsidR="00F260FB" w:rsidRDefault="00F260FB" w:rsidP="00CD0FEF"/>
          <w:p w:rsidR="00F260FB" w:rsidRDefault="00F260FB" w:rsidP="00CD0FEF">
            <w:r>
              <w:t>En tu cuaderno de inglés vas a realizar las siguientes actividades.</w:t>
            </w:r>
          </w:p>
          <w:p w:rsidR="00F260FB" w:rsidRDefault="00F260FB" w:rsidP="00CD0FEF"/>
          <w:p w:rsidR="00F260FB" w:rsidRDefault="00F260FB" w:rsidP="00F260FB">
            <w:pPr>
              <w:pStyle w:val="Prrafodelista"/>
              <w:numPr>
                <w:ilvl w:val="0"/>
                <w:numId w:val="3"/>
              </w:numPr>
            </w:pPr>
            <w:r>
              <w:t>Escribes la lista de los 90 adjetivos en inglés y en español. Te falta consultar 10 más, para que así conozcas 100 nuevas palabras.</w:t>
            </w:r>
          </w:p>
          <w:p w:rsidR="00F260FB" w:rsidRDefault="00F260FB" w:rsidP="00F260FB">
            <w:pPr>
              <w:pStyle w:val="Prrafodelista"/>
              <w:numPr>
                <w:ilvl w:val="0"/>
                <w:numId w:val="3"/>
              </w:numPr>
            </w:pPr>
            <w:r>
              <w:t xml:space="preserve">Realizas </w:t>
            </w:r>
            <w:r w:rsidR="00E13783">
              <w:t xml:space="preserve">una tabla y usando </w:t>
            </w:r>
            <w:r w:rsidR="00E13783" w:rsidRPr="00E13783">
              <w:rPr>
                <w:b/>
              </w:rPr>
              <w:t>todos</w:t>
            </w:r>
            <w:r w:rsidR="00E13783">
              <w:t xml:space="preserve"> los </w:t>
            </w:r>
            <w:r>
              <w:t xml:space="preserve">adjetivos </w:t>
            </w:r>
            <w:r w:rsidR="000A7C41">
              <w:t xml:space="preserve">escribes el </w:t>
            </w:r>
            <w:r w:rsidR="00E13783">
              <w:t xml:space="preserve"> opuesto</w:t>
            </w:r>
            <w:r>
              <w:t xml:space="preserve">, es decir, </w:t>
            </w:r>
            <w:r w:rsidR="000A7C41">
              <w:t xml:space="preserve">el </w:t>
            </w:r>
            <w:r w:rsidR="00972CCD">
              <w:t>contrario</w:t>
            </w:r>
            <w:r>
              <w:t>. Mira unos ejemplos</w:t>
            </w:r>
            <w:r w:rsidR="00E13783">
              <w:t>:</w:t>
            </w:r>
          </w:p>
          <w:tbl>
            <w:tblPr>
              <w:tblStyle w:val="Tablaconcuadrcula"/>
              <w:tblW w:w="0" w:type="auto"/>
              <w:tblInd w:w="2439" w:type="dxa"/>
              <w:tblLook w:val="04A0" w:firstRow="1" w:lastRow="0" w:firstColumn="1" w:lastColumn="0" w:noHBand="0" w:noVBand="1"/>
            </w:tblPr>
            <w:tblGrid>
              <w:gridCol w:w="2410"/>
              <w:gridCol w:w="2551"/>
            </w:tblGrid>
            <w:tr w:rsidR="00F260FB" w:rsidTr="00E13783">
              <w:tc>
                <w:tcPr>
                  <w:tcW w:w="2410" w:type="dxa"/>
                </w:tcPr>
                <w:p w:rsidR="00F260FB" w:rsidRPr="00E13783" w:rsidRDefault="000A7C41" w:rsidP="00E13783">
                  <w:pPr>
                    <w:jc w:val="center"/>
                    <w:rPr>
                      <w:b/>
                    </w:rPr>
                  </w:pPr>
                  <w:r>
                    <w:rPr>
                      <w:b/>
                    </w:rPr>
                    <w:t>ADJETIVO</w:t>
                  </w:r>
                </w:p>
              </w:tc>
              <w:tc>
                <w:tcPr>
                  <w:tcW w:w="2551" w:type="dxa"/>
                </w:tcPr>
                <w:p w:rsidR="00F260FB" w:rsidRPr="00E13783" w:rsidRDefault="000A7C41" w:rsidP="00E13783">
                  <w:pPr>
                    <w:jc w:val="center"/>
                    <w:rPr>
                      <w:b/>
                    </w:rPr>
                  </w:pPr>
                  <w:r>
                    <w:rPr>
                      <w:b/>
                    </w:rPr>
                    <w:t>ADJETIVO OPUESTO</w:t>
                  </w:r>
                </w:p>
              </w:tc>
            </w:tr>
            <w:tr w:rsidR="000A7C41" w:rsidTr="00E13783">
              <w:tc>
                <w:tcPr>
                  <w:tcW w:w="2410" w:type="dxa"/>
                </w:tcPr>
                <w:p w:rsidR="000A7C41" w:rsidRPr="00E13783" w:rsidRDefault="000A7C41" w:rsidP="000A7C41">
                  <w:pPr>
                    <w:jc w:val="center"/>
                    <w:rPr>
                      <w:b/>
                    </w:rPr>
                  </w:pPr>
                  <w:r>
                    <w:t xml:space="preserve">   </w:t>
                  </w:r>
                  <w:proofErr w:type="spellStart"/>
                  <w:r w:rsidRPr="00E13783">
                    <w:rPr>
                      <w:b/>
                    </w:rPr>
                    <w:t>Amusing</w:t>
                  </w:r>
                  <w:proofErr w:type="spellEnd"/>
                  <w:r w:rsidRPr="00E13783">
                    <w:rPr>
                      <w:b/>
                    </w:rPr>
                    <w:t xml:space="preserve"> (divertido)</w:t>
                  </w:r>
                </w:p>
              </w:tc>
              <w:tc>
                <w:tcPr>
                  <w:tcW w:w="2551" w:type="dxa"/>
                </w:tcPr>
                <w:p w:rsidR="000A7C41" w:rsidRPr="00E13783" w:rsidRDefault="000A7C41" w:rsidP="000A7C41">
                  <w:pPr>
                    <w:jc w:val="center"/>
                    <w:rPr>
                      <w:b/>
                    </w:rPr>
                  </w:pPr>
                  <w:proofErr w:type="spellStart"/>
                  <w:r w:rsidRPr="00E13783">
                    <w:rPr>
                      <w:b/>
                    </w:rPr>
                    <w:t>Sad</w:t>
                  </w:r>
                  <w:proofErr w:type="spellEnd"/>
                  <w:r w:rsidRPr="00E13783">
                    <w:rPr>
                      <w:b/>
                    </w:rPr>
                    <w:t xml:space="preserve"> (triste)</w:t>
                  </w:r>
                </w:p>
              </w:tc>
            </w:tr>
            <w:tr w:rsidR="000A7C41" w:rsidTr="00E13783">
              <w:tc>
                <w:tcPr>
                  <w:tcW w:w="2410" w:type="dxa"/>
                </w:tcPr>
                <w:p w:rsidR="000A7C41" w:rsidRPr="00E13783" w:rsidRDefault="000A7C41" w:rsidP="000A7C41">
                  <w:pPr>
                    <w:jc w:val="center"/>
                    <w:rPr>
                      <w:b/>
                    </w:rPr>
                  </w:pPr>
                  <w:proofErr w:type="spellStart"/>
                  <w:r w:rsidRPr="00E13783">
                    <w:rPr>
                      <w:b/>
                    </w:rPr>
                    <w:t>Generous</w:t>
                  </w:r>
                  <w:proofErr w:type="spellEnd"/>
                  <w:r w:rsidRPr="00E13783">
                    <w:rPr>
                      <w:b/>
                    </w:rPr>
                    <w:t xml:space="preserve"> (generoso)</w:t>
                  </w:r>
                </w:p>
              </w:tc>
              <w:tc>
                <w:tcPr>
                  <w:tcW w:w="2551" w:type="dxa"/>
                </w:tcPr>
                <w:p w:rsidR="000A7C41" w:rsidRPr="00E13783" w:rsidRDefault="000A7C41" w:rsidP="000A7C41">
                  <w:pPr>
                    <w:jc w:val="center"/>
                    <w:rPr>
                      <w:b/>
                    </w:rPr>
                  </w:pPr>
                  <w:proofErr w:type="spellStart"/>
                  <w:r w:rsidRPr="00E13783">
                    <w:rPr>
                      <w:b/>
                    </w:rPr>
                    <w:t>Stingy</w:t>
                  </w:r>
                  <w:proofErr w:type="spellEnd"/>
                  <w:r w:rsidRPr="00E13783">
                    <w:rPr>
                      <w:b/>
                    </w:rPr>
                    <w:t>(tacaño)</w:t>
                  </w:r>
                </w:p>
              </w:tc>
            </w:tr>
          </w:tbl>
          <w:p w:rsidR="002D34A5" w:rsidRDefault="002D34A5" w:rsidP="00E13783">
            <w:pPr>
              <w:pStyle w:val="Prrafodelista"/>
              <w:numPr>
                <w:ilvl w:val="0"/>
                <w:numId w:val="3"/>
              </w:numPr>
            </w:pPr>
            <w:r>
              <w:t xml:space="preserve">Escribe 20 oraciones afirmativas, 20 negativas y 20 interrogativas usando diferentes adjetivos de la lista. Si los acompañas con un dibujo aprenderás mucho </w:t>
            </w:r>
            <w:r w:rsidR="006B6F82">
              <w:t>más</w:t>
            </w:r>
            <w:r>
              <w:t>.</w:t>
            </w:r>
          </w:p>
          <w:p w:rsidR="00F260FB" w:rsidRDefault="002D34A5" w:rsidP="00E13783">
            <w:pPr>
              <w:pStyle w:val="Prrafodelista"/>
              <w:numPr>
                <w:ilvl w:val="0"/>
                <w:numId w:val="3"/>
              </w:numPr>
            </w:pPr>
            <w:r>
              <w:t>En</w:t>
            </w:r>
            <w:r w:rsidR="00E13783">
              <w:t xml:space="preserve"> cartulina ya usada, </w:t>
            </w:r>
            <w:r>
              <w:t>recorta</w:t>
            </w:r>
            <w:r w:rsidR="00972CCD">
              <w:t xml:space="preserve"> </w:t>
            </w:r>
            <w:r>
              <w:t>cuadraditos de 20</w:t>
            </w:r>
            <w:r w:rsidR="00E13783">
              <w:t>cm</w:t>
            </w:r>
            <w:r>
              <w:t xml:space="preserve"> x20</w:t>
            </w:r>
            <w:r w:rsidR="00E13783">
              <w:t>cm, trata de juntar 20 cuadrados y hacer como un</w:t>
            </w:r>
            <w:r>
              <w:t>a</w:t>
            </w:r>
            <w:r w:rsidR="00E13783">
              <w:t xml:space="preserve"> libreta y por el</w:t>
            </w:r>
            <w:r w:rsidR="00972CCD">
              <w:t xml:space="preserve"> lado</w:t>
            </w:r>
            <w:r w:rsidR="00E13783">
              <w:t xml:space="preserve"> limpio, vas a pegar láminas de personas, que has sacado del periódico o de revistas viejas. Y a cada persona le vas a escribir una oración en inglés, como las que hay en los ejemplos. Debes hacer oraciones afirmativas, negativas e interrogativas. </w:t>
            </w:r>
          </w:p>
          <w:p w:rsidR="00F260FB" w:rsidRDefault="00F260FB" w:rsidP="000A7C41">
            <w:pPr>
              <w:pStyle w:val="Prrafodelista"/>
              <w:jc w:val="both"/>
            </w:pPr>
          </w:p>
          <w:p w:rsidR="000A7C41" w:rsidRDefault="000A7C41" w:rsidP="006B6F82">
            <w:pPr>
              <w:pBdr>
                <w:top w:val="single" w:sz="4" w:space="1" w:color="auto"/>
                <w:left w:val="single" w:sz="4" w:space="4" w:color="auto"/>
                <w:bottom w:val="single" w:sz="4" w:space="1" w:color="auto"/>
                <w:right w:val="single" w:sz="4" w:space="4" w:color="auto"/>
              </w:pBdr>
              <w:jc w:val="center"/>
            </w:pPr>
            <w:r>
              <w:rPr>
                <w:b/>
              </w:rPr>
              <w:t>Recuerda siempre:</w:t>
            </w:r>
            <w:r w:rsidRPr="000A7C41">
              <w:rPr>
                <w:b/>
              </w:rPr>
              <w:t xml:space="preserve"> estamos viviendo un momento de la vida diferente, donde cada uno se hace responsable de lo que tiene que aprender para salir adelante. Si otra persona te hace las actividades, </w:t>
            </w:r>
            <w:r w:rsidR="00E60FE6" w:rsidRPr="000A7C41">
              <w:rPr>
                <w:b/>
              </w:rPr>
              <w:t xml:space="preserve">¿qué aprenderás? </w:t>
            </w:r>
            <w:r w:rsidR="00E23D36">
              <w:rPr>
                <w:b/>
              </w:rPr>
              <w:t xml:space="preserve"> </w:t>
            </w:r>
            <w:r w:rsidRPr="000A7C41">
              <w:rPr>
                <w:b/>
              </w:rPr>
              <w:t>así cuando volvamos al colegio estarás listo para aprender mucho más</w:t>
            </w:r>
            <w:r>
              <w:rPr>
                <w:b/>
              </w:rPr>
              <w:t>.</w:t>
            </w:r>
          </w:p>
          <w:p w:rsidR="006B6F82" w:rsidRDefault="00E60FE6" w:rsidP="006B6F82">
            <w:pPr>
              <w:pBdr>
                <w:top w:val="single" w:sz="4" w:space="1" w:color="auto"/>
                <w:left w:val="single" w:sz="4" w:space="4" w:color="auto"/>
                <w:bottom w:val="single" w:sz="4" w:space="1" w:color="auto"/>
                <w:right w:val="single" w:sz="4" w:space="4" w:color="auto"/>
              </w:pBdr>
              <w:jc w:val="center"/>
            </w:pPr>
            <w:r>
              <w:t>LAS ACTIVIDADES DESARROLLADAS LAS DEBES ENVIAR AL CORREO ASIGNADO POR LA INSTITUCIÒN, POR MEDIO DE FOTOS.</w:t>
            </w:r>
            <w:bookmarkStart w:id="0" w:name="_GoBack"/>
            <w:bookmarkEnd w:id="0"/>
          </w:p>
          <w:p w:rsidR="000A7C41" w:rsidRPr="00CD0FEF" w:rsidRDefault="000A7C41" w:rsidP="006B6F82">
            <w:pPr>
              <w:pBdr>
                <w:top w:val="single" w:sz="4" w:space="1" w:color="auto"/>
                <w:left w:val="single" w:sz="4" w:space="4" w:color="auto"/>
                <w:bottom w:val="single" w:sz="4" w:space="1" w:color="auto"/>
                <w:right w:val="single" w:sz="4" w:space="4" w:color="auto"/>
              </w:pBdr>
              <w:jc w:val="center"/>
            </w:pPr>
          </w:p>
        </w:tc>
      </w:tr>
    </w:tbl>
    <w:p w:rsidR="000A7C41" w:rsidRPr="00CD0FEF" w:rsidRDefault="000A7C41" w:rsidP="006B6F82">
      <w:pPr>
        <w:jc w:val="center"/>
      </w:pPr>
    </w:p>
    <w:sectPr w:rsidR="000A7C41" w:rsidRPr="00CD0FEF" w:rsidSect="0000499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2661F"/>
    <w:multiLevelType w:val="hybridMultilevel"/>
    <w:tmpl w:val="F4A86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2160F57"/>
    <w:multiLevelType w:val="hybridMultilevel"/>
    <w:tmpl w:val="5FEECC7E"/>
    <w:lvl w:ilvl="0" w:tplc="A4F27F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AB41F8"/>
    <w:multiLevelType w:val="multilevel"/>
    <w:tmpl w:val="FF08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96"/>
    <w:rsid w:val="00004996"/>
    <w:rsid w:val="000A7C41"/>
    <w:rsid w:val="002D34A5"/>
    <w:rsid w:val="002E696A"/>
    <w:rsid w:val="00386990"/>
    <w:rsid w:val="00574509"/>
    <w:rsid w:val="00603E00"/>
    <w:rsid w:val="006B6F82"/>
    <w:rsid w:val="008F35E6"/>
    <w:rsid w:val="009376AA"/>
    <w:rsid w:val="00972CCD"/>
    <w:rsid w:val="009C6BA3"/>
    <w:rsid w:val="00B24912"/>
    <w:rsid w:val="00B7325E"/>
    <w:rsid w:val="00C32668"/>
    <w:rsid w:val="00CD0FEF"/>
    <w:rsid w:val="00E13783"/>
    <w:rsid w:val="00E23D36"/>
    <w:rsid w:val="00E60FE6"/>
    <w:rsid w:val="00E748BA"/>
    <w:rsid w:val="00E86D5A"/>
    <w:rsid w:val="00EB60D6"/>
    <w:rsid w:val="00EC5119"/>
    <w:rsid w:val="00F260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E769"/>
  <w15:chartTrackingRefBased/>
  <w15:docId w15:val="{52D752D8-629A-44BC-9C93-D9C42F3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FEF"/>
    <w:pPr>
      <w:ind w:left="720"/>
      <w:contextualSpacing/>
    </w:pPr>
  </w:style>
  <w:style w:type="character" w:styleId="Hipervnculo">
    <w:name w:val="Hyperlink"/>
    <w:basedOn w:val="Fuentedeprrafopredeter"/>
    <w:uiPriority w:val="99"/>
    <w:semiHidden/>
    <w:unhideWhenUsed/>
    <w:rsid w:val="006B6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6.bin"/><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hyperlink" Target="https://www.youtube.com/watch?v=TGZi-iNsmbI" TargetMode="External"/><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oleObject" Target="embeddings/oleObject15.bin"/><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oleObject" Target="embeddings/oleObject14.bin"/><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2020-04-22T11:28:00Z</dcterms:created>
  <dcterms:modified xsi:type="dcterms:W3CDTF">2020-04-22T11:28:00Z</dcterms:modified>
</cp:coreProperties>
</file>