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665F06" w14:paraId="008B43A4" w14:textId="77777777" w:rsidTr="003C345D">
        <w:trPr>
          <w:trHeight w:val="577"/>
        </w:trPr>
        <w:tc>
          <w:tcPr>
            <w:tcW w:w="1119" w:type="pct"/>
            <w:tcBorders>
              <w:bottom w:val="threeDEmboss" w:sz="6" w:space="0" w:color="auto"/>
            </w:tcBorders>
            <w:vAlign w:val="center"/>
          </w:tcPr>
          <w:p w14:paraId="0F4B326D" w14:textId="77777777" w:rsidR="003C345D" w:rsidRPr="00665F06" w:rsidRDefault="00123932" w:rsidP="003C345D">
            <w:pPr>
              <w:tabs>
                <w:tab w:val="left" w:pos="720"/>
              </w:tabs>
              <w:rPr>
                <w:rFonts w:asciiTheme="minorHAnsi" w:hAnsiTheme="minorHAnsi" w:cstheme="minorHAnsi"/>
                <w:highlight w:val="yellow"/>
              </w:rPr>
            </w:pPr>
            <w:r w:rsidRPr="00665F06">
              <w:rPr>
                <w:rFonts w:asciiTheme="minorHAnsi" w:hAnsiTheme="minorHAnsi" w:cstheme="minorHAnsi"/>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665F06" w:rsidRDefault="00123932" w:rsidP="00123932">
            <w:pPr>
              <w:rPr>
                <w:rFonts w:asciiTheme="minorHAnsi" w:hAnsiTheme="minorHAnsi" w:cstheme="minorHAnsi"/>
                <w:b/>
              </w:rPr>
            </w:pPr>
            <w:r w:rsidRPr="00665F06">
              <w:rPr>
                <w:rFonts w:asciiTheme="minorHAnsi" w:hAnsiTheme="minorHAnsi" w:cstheme="minorHAnsi"/>
                <w:b/>
              </w:rPr>
              <w:t xml:space="preserve">INSTITUCIÓN EDUCATIVA CENTENARIO DE BELLO </w:t>
            </w:r>
          </w:p>
          <w:p w14:paraId="1A98128A" w14:textId="77777777" w:rsidR="003C345D" w:rsidRPr="00665F06" w:rsidRDefault="003C345D" w:rsidP="00123932">
            <w:pPr>
              <w:rPr>
                <w:rFonts w:asciiTheme="minorHAnsi" w:hAnsiTheme="minorHAnsi" w:cstheme="minorHAnsi"/>
              </w:rPr>
            </w:pPr>
          </w:p>
        </w:tc>
        <w:tc>
          <w:tcPr>
            <w:tcW w:w="998" w:type="pct"/>
            <w:vAlign w:val="center"/>
          </w:tcPr>
          <w:p w14:paraId="570BF38D" w14:textId="77777777" w:rsidR="003C345D" w:rsidRPr="00665F06" w:rsidRDefault="00123932" w:rsidP="003C345D">
            <w:pPr>
              <w:rPr>
                <w:rFonts w:asciiTheme="minorHAnsi" w:hAnsiTheme="minorHAnsi" w:cstheme="minorHAnsi"/>
              </w:rPr>
            </w:pPr>
            <w:r w:rsidRPr="00665F06">
              <w:rPr>
                <w:rFonts w:asciiTheme="minorHAnsi" w:hAnsiTheme="minorHAnsi" w:cstheme="minorHAnsi"/>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665F06" w14:paraId="70860497" w14:textId="77777777" w:rsidTr="003C345D">
        <w:trPr>
          <w:trHeight w:val="268"/>
        </w:trPr>
        <w:tc>
          <w:tcPr>
            <w:tcW w:w="1119" w:type="pct"/>
            <w:tcBorders>
              <w:top w:val="threeDEmboss" w:sz="6" w:space="0" w:color="auto"/>
            </w:tcBorders>
            <w:vAlign w:val="center"/>
          </w:tcPr>
          <w:p w14:paraId="79AE8EC4" w14:textId="77777777" w:rsidR="003C345D" w:rsidRPr="00665F06" w:rsidRDefault="003C345D" w:rsidP="003C345D">
            <w:pPr>
              <w:pStyle w:val="Ttulo1"/>
              <w:jc w:val="left"/>
              <w:rPr>
                <w:rFonts w:asciiTheme="minorHAnsi" w:hAnsiTheme="minorHAnsi" w:cstheme="minorHAnsi"/>
                <w:b w:val="0"/>
                <w:sz w:val="22"/>
                <w:szCs w:val="22"/>
                <w:highlight w:val="yellow"/>
              </w:rPr>
            </w:pPr>
          </w:p>
        </w:tc>
        <w:tc>
          <w:tcPr>
            <w:tcW w:w="2883" w:type="pct"/>
            <w:shd w:val="clear" w:color="auto" w:fill="auto"/>
          </w:tcPr>
          <w:p w14:paraId="38A7EB24" w14:textId="44C8843D" w:rsidR="003C345D" w:rsidRPr="00665F06" w:rsidRDefault="00123932" w:rsidP="003C345D">
            <w:pPr>
              <w:pStyle w:val="Ttulo1"/>
              <w:rPr>
                <w:rFonts w:asciiTheme="minorHAnsi" w:hAnsiTheme="minorHAnsi" w:cstheme="minorHAnsi"/>
                <w:sz w:val="22"/>
                <w:szCs w:val="22"/>
                <w:highlight w:val="yellow"/>
              </w:rPr>
            </w:pPr>
            <w:r w:rsidRPr="00665F06">
              <w:rPr>
                <w:rFonts w:asciiTheme="minorHAnsi" w:hAnsiTheme="minorHAnsi" w:cstheme="minorHAnsi"/>
                <w:sz w:val="22"/>
                <w:szCs w:val="22"/>
              </w:rPr>
              <w:t>GUIA</w:t>
            </w:r>
            <w:r w:rsidR="00C83D75" w:rsidRPr="00665F06">
              <w:rPr>
                <w:rFonts w:asciiTheme="minorHAnsi" w:hAnsiTheme="minorHAnsi" w:cstheme="minorHAnsi"/>
                <w:sz w:val="22"/>
                <w:szCs w:val="22"/>
              </w:rPr>
              <w:t xml:space="preserve"> UNIDAD</w:t>
            </w:r>
            <w:r w:rsidRPr="00665F06">
              <w:rPr>
                <w:rFonts w:asciiTheme="minorHAnsi" w:hAnsiTheme="minorHAnsi" w:cstheme="minorHAnsi"/>
                <w:sz w:val="22"/>
                <w:szCs w:val="22"/>
              </w:rPr>
              <w:t xml:space="preserve"> DIDACTICA</w:t>
            </w:r>
          </w:p>
        </w:tc>
        <w:tc>
          <w:tcPr>
            <w:tcW w:w="998" w:type="pct"/>
            <w:vAlign w:val="center"/>
          </w:tcPr>
          <w:p w14:paraId="1CF4A5B6" w14:textId="77777777" w:rsidR="003C345D" w:rsidRPr="00665F06" w:rsidRDefault="003C345D" w:rsidP="003C345D">
            <w:pPr>
              <w:rPr>
                <w:rFonts w:asciiTheme="minorHAnsi" w:hAnsiTheme="minorHAnsi" w:cstheme="minorHAnsi"/>
              </w:rPr>
            </w:pPr>
          </w:p>
        </w:tc>
      </w:tr>
    </w:tbl>
    <w:p w14:paraId="606B0E03" w14:textId="77777777" w:rsidR="00460C09" w:rsidRPr="00665F06" w:rsidRDefault="00460C09">
      <w:pPr>
        <w:rPr>
          <w:rFonts w:asciiTheme="minorHAnsi" w:hAnsiTheme="minorHAnsi" w:cstheme="minorHAnsi"/>
        </w:rPr>
      </w:pPr>
    </w:p>
    <w:tbl>
      <w:tblPr>
        <w:tblStyle w:val="Tablaconcuadrcula"/>
        <w:tblW w:w="10065" w:type="dxa"/>
        <w:tblInd w:w="-431" w:type="dxa"/>
        <w:tblLayout w:type="fixed"/>
        <w:tblLook w:val="04A0" w:firstRow="1" w:lastRow="0" w:firstColumn="1" w:lastColumn="0" w:noHBand="0" w:noVBand="1"/>
      </w:tblPr>
      <w:tblGrid>
        <w:gridCol w:w="3120"/>
        <w:gridCol w:w="669"/>
        <w:gridCol w:w="4258"/>
        <w:gridCol w:w="2018"/>
      </w:tblGrid>
      <w:tr w:rsidR="00C9329B" w:rsidRPr="00665F06" w14:paraId="1BCD26CD" w14:textId="77777777" w:rsidTr="00F074AA">
        <w:tc>
          <w:tcPr>
            <w:tcW w:w="10065" w:type="dxa"/>
            <w:gridSpan w:val="4"/>
            <w:shd w:val="clear" w:color="auto" w:fill="F2F2F2" w:themeFill="background1" w:themeFillShade="F2"/>
          </w:tcPr>
          <w:p w14:paraId="06057E5B" w14:textId="77777777" w:rsidR="003C345D" w:rsidRPr="00665F06" w:rsidRDefault="003C345D" w:rsidP="00D05ACF">
            <w:pPr>
              <w:pStyle w:val="Prrafodelista"/>
              <w:numPr>
                <w:ilvl w:val="0"/>
                <w:numId w:val="3"/>
              </w:numPr>
              <w:rPr>
                <w:rFonts w:asciiTheme="minorHAnsi" w:hAnsiTheme="minorHAnsi" w:cstheme="minorHAnsi"/>
                <w:b/>
              </w:rPr>
            </w:pPr>
            <w:r w:rsidRPr="00665F06">
              <w:rPr>
                <w:rFonts w:asciiTheme="minorHAnsi" w:hAnsiTheme="minorHAnsi" w:cstheme="minorHAnsi"/>
                <w:b/>
              </w:rPr>
              <w:t>DATOS GENERALES</w:t>
            </w:r>
          </w:p>
        </w:tc>
      </w:tr>
      <w:tr w:rsidR="00856266" w:rsidRPr="00665F06" w14:paraId="7BAC8B17" w14:textId="77777777" w:rsidTr="009A0E29">
        <w:tc>
          <w:tcPr>
            <w:tcW w:w="10065" w:type="dxa"/>
            <w:gridSpan w:val="4"/>
          </w:tcPr>
          <w:p w14:paraId="00E566FC" w14:textId="6688D36E" w:rsidR="00856266" w:rsidRPr="00856266" w:rsidRDefault="00856266" w:rsidP="00467BDC">
            <w:pPr>
              <w:jc w:val="left"/>
              <w:rPr>
                <w:rFonts w:asciiTheme="minorHAnsi" w:hAnsiTheme="minorHAnsi" w:cstheme="minorHAnsi"/>
                <w:sz w:val="20"/>
                <w:szCs w:val="20"/>
              </w:rPr>
            </w:pPr>
            <w:r w:rsidRPr="00856266">
              <w:rPr>
                <w:rFonts w:asciiTheme="minorHAnsi" w:hAnsiTheme="minorHAnsi" w:cstheme="minorHAnsi"/>
                <w:b/>
                <w:sz w:val="20"/>
                <w:szCs w:val="20"/>
              </w:rPr>
              <w:t xml:space="preserve">Docentes Responsables:  </w:t>
            </w:r>
            <w:r w:rsidRPr="00856266">
              <w:rPr>
                <w:rFonts w:asciiTheme="minorHAnsi" w:hAnsiTheme="minorHAnsi" w:cstheme="minorHAnsi"/>
                <w:sz w:val="20"/>
                <w:szCs w:val="20"/>
              </w:rPr>
              <w:t xml:space="preserve">Edilma Velásquez Pérez </w:t>
            </w:r>
          </w:p>
        </w:tc>
      </w:tr>
      <w:tr w:rsidR="00856266" w:rsidRPr="00665F06" w14:paraId="6C7F4518" w14:textId="77777777" w:rsidTr="007265D6">
        <w:tc>
          <w:tcPr>
            <w:tcW w:w="10065" w:type="dxa"/>
            <w:gridSpan w:val="4"/>
          </w:tcPr>
          <w:p w14:paraId="3A29B130" w14:textId="742EA714" w:rsidR="00856266" w:rsidRPr="00856266" w:rsidRDefault="00856266" w:rsidP="00856266">
            <w:pPr>
              <w:tabs>
                <w:tab w:val="left" w:pos="720"/>
              </w:tabs>
              <w:spacing w:line="240" w:lineRule="auto"/>
              <w:ind w:right="560"/>
              <w:jc w:val="left"/>
              <w:rPr>
                <w:rFonts w:asciiTheme="minorHAnsi" w:eastAsia="Wingdings" w:hAnsiTheme="minorHAnsi" w:cstheme="minorHAnsi"/>
                <w:sz w:val="20"/>
                <w:szCs w:val="20"/>
                <w:vertAlign w:val="superscript"/>
              </w:rPr>
            </w:pPr>
            <w:r w:rsidRPr="00856266">
              <w:rPr>
                <w:rFonts w:asciiTheme="minorHAnsi" w:hAnsiTheme="minorHAnsi" w:cstheme="minorHAnsi"/>
                <w:b/>
                <w:sz w:val="20"/>
                <w:szCs w:val="20"/>
              </w:rPr>
              <w:t xml:space="preserve">Título: </w:t>
            </w:r>
            <w:r w:rsidRPr="00856266">
              <w:rPr>
                <w:rFonts w:asciiTheme="minorHAnsi" w:eastAsia="Arial" w:hAnsiTheme="minorHAnsi" w:cstheme="minorHAnsi"/>
                <w:sz w:val="20"/>
                <w:szCs w:val="20"/>
              </w:rPr>
              <w:t>COLOMBIA DURANTE LA PRIMERA MITAD DEL SIGLO XX</w:t>
            </w:r>
          </w:p>
        </w:tc>
      </w:tr>
      <w:tr w:rsidR="00856266" w:rsidRPr="00665F06" w14:paraId="1865CEA0" w14:textId="77777777" w:rsidTr="005C643D">
        <w:tc>
          <w:tcPr>
            <w:tcW w:w="10065" w:type="dxa"/>
            <w:gridSpan w:val="4"/>
          </w:tcPr>
          <w:p w14:paraId="76899D55" w14:textId="6A3441BD" w:rsidR="00856266" w:rsidRPr="00856266" w:rsidRDefault="00856266" w:rsidP="00467BDC">
            <w:pPr>
              <w:jc w:val="left"/>
              <w:rPr>
                <w:rFonts w:asciiTheme="minorHAnsi" w:hAnsiTheme="minorHAnsi" w:cstheme="minorHAnsi"/>
                <w:b/>
                <w:sz w:val="20"/>
                <w:szCs w:val="20"/>
              </w:rPr>
            </w:pPr>
            <w:r w:rsidRPr="00856266">
              <w:rPr>
                <w:rFonts w:asciiTheme="minorHAnsi" w:hAnsiTheme="minorHAnsi" w:cstheme="minorHAnsi"/>
                <w:b/>
                <w:sz w:val="20"/>
                <w:szCs w:val="20"/>
              </w:rPr>
              <w:t xml:space="preserve">Tema: </w:t>
            </w:r>
            <w:r w:rsidRPr="00856266">
              <w:rPr>
                <w:rFonts w:asciiTheme="minorHAnsi" w:hAnsiTheme="minorHAnsi" w:cstheme="minorHAnsi"/>
                <w:sz w:val="20"/>
                <w:szCs w:val="20"/>
              </w:rPr>
              <w:t>HEGEMONIA CONSERVADORA Y REPÚBLICA LIBERAL</w:t>
            </w:r>
          </w:p>
        </w:tc>
      </w:tr>
      <w:tr w:rsidR="00C9329B" w:rsidRPr="00665F06" w14:paraId="5C7A08B3" w14:textId="77777777" w:rsidTr="00F074AA">
        <w:tc>
          <w:tcPr>
            <w:tcW w:w="3120" w:type="dxa"/>
          </w:tcPr>
          <w:p w14:paraId="4E75561C" w14:textId="68B83E30" w:rsidR="00CE5335" w:rsidRPr="00856266" w:rsidRDefault="00CE5335" w:rsidP="00CE5335">
            <w:pPr>
              <w:jc w:val="left"/>
              <w:rPr>
                <w:rFonts w:asciiTheme="minorHAnsi" w:hAnsiTheme="minorHAnsi" w:cstheme="minorHAnsi"/>
                <w:b/>
                <w:sz w:val="20"/>
                <w:szCs w:val="20"/>
              </w:rPr>
            </w:pPr>
            <w:r w:rsidRPr="00856266">
              <w:rPr>
                <w:rFonts w:asciiTheme="minorHAnsi" w:hAnsiTheme="minorHAnsi" w:cstheme="minorHAnsi"/>
                <w:b/>
                <w:sz w:val="20"/>
                <w:szCs w:val="20"/>
              </w:rPr>
              <w:t>Asignaturas:</w:t>
            </w:r>
            <w:r w:rsidR="00C9416C" w:rsidRPr="00856266">
              <w:rPr>
                <w:rFonts w:asciiTheme="minorHAnsi" w:hAnsiTheme="minorHAnsi" w:cstheme="minorHAnsi"/>
                <w:b/>
                <w:sz w:val="20"/>
                <w:szCs w:val="20"/>
              </w:rPr>
              <w:t xml:space="preserve">  </w:t>
            </w:r>
            <w:r w:rsidR="00C9416C" w:rsidRPr="00856266">
              <w:rPr>
                <w:rFonts w:asciiTheme="minorHAnsi" w:hAnsiTheme="minorHAnsi" w:cstheme="minorHAnsi"/>
                <w:sz w:val="20"/>
                <w:szCs w:val="20"/>
              </w:rPr>
              <w:t>Ciencias Sociales</w:t>
            </w:r>
          </w:p>
        </w:tc>
        <w:tc>
          <w:tcPr>
            <w:tcW w:w="6945" w:type="dxa"/>
            <w:gridSpan w:val="3"/>
          </w:tcPr>
          <w:p w14:paraId="067548E4" w14:textId="4BF6716E" w:rsidR="00CE5335" w:rsidRPr="00856266" w:rsidRDefault="0089713D" w:rsidP="00467BDC">
            <w:pPr>
              <w:jc w:val="left"/>
              <w:rPr>
                <w:rFonts w:asciiTheme="minorHAnsi" w:hAnsiTheme="minorHAnsi" w:cstheme="minorHAnsi"/>
                <w:b/>
                <w:sz w:val="20"/>
                <w:szCs w:val="20"/>
              </w:rPr>
            </w:pPr>
            <w:r w:rsidRPr="00856266">
              <w:rPr>
                <w:rFonts w:asciiTheme="minorHAnsi" w:hAnsiTheme="minorHAnsi" w:cstheme="minorHAnsi"/>
                <w:b/>
                <w:sz w:val="20"/>
                <w:szCs w:val="20"/>
              </w:rPr>
              <w:t>Período</w:t>
            </w:r>
            <w:r w:rsidR="00CE5335" w:rsidRPr="00856266">
              <w:rPr>
                <w:rFonts w:asciiTheme="minorHAnsi" w:hAnsiTheme="minorHAnsi" w:cstheme="minorHAnsi"/>
                <w:b/>
                <w:sz w:val="20"/>
                <w:szCs w:val="20"/>
              </w:rPr>
              <w:t>:</w:t>
            </w:r>
            <w:r w:rsidRPr="00856266">
              <w:rPr>
                <w:rFonts w:asciiTheme="minorHAnsi" w:hAnsiTheme="minorHAnsi" w:cstheme="minorHAnsi"/>
                <w:b/>
                <w:sz w:val="20"/>
                <w:szCs w:val="20"/>
              </w:rPr>
              <w:t xml:space="preserve">           </w:t>
            </w:r>
            <w:r w:rsidR="00BA4981" w:rsidRPr="00856266">
              <w:rPr>
                <w:rFonts w:asciiTheme="minorHAnsi" w:hAnsiTheme="minorHAnsi" w:cstheme="minorHAnsi"/>
                <w:b/>
                <w:sz w:val="20"/>
                <w:szCs w:val="20"/>
              </w:rPr>
              <w:t>1</w:t>
            </w:r>
            <w:r w:rsidRPr="00856266">
              <w:rPr>
                <w:rFonts w:asciiTheme="minorHAnsi" w:hAnsiTheme="minorHAnsi" w:cstheme="minorHAnsi"/>
                <w:b/>
                <w:sz w:val="20"/>
                <w:szCs w:val="20"/>
              </w:rPr>
              <w:t xml:space="preserve">            Semanas:</w:t>
            </w:r>
            <w:r w:rsidR="00BA4981" w:rsidRPr="00856266">
              <w:rPr>
                <w:rFonts w:asciiTheme="minorHAnsi" w:hAnsiTheme="minorHAnsi" w:cstheme="minorHAnsi"/>
                <w:b/>
                <w:sz w:val="20"/>
                <w:szCs w:val="20"/>
              </w:rPr>
              <w:t xml:space="preserve">  </w:t>
            </w:r>
            <w:r w:rsidR="00467BDC" w:rsidRPr="00856266">
              <w:rPr>
                <w:rFonts w:asciiTheme="minorHAnsi" w:hAnsiTheme="minorHAnsi" w:cstheme="minorHAnsi"/>
                <w:b/>
                <w:sz w:val="20"/>
                <w:szCs w:val="20"/>
              </w:rPr>
              <w:t>9</w:t>
            </w:r>
            <w:r w:rsidR="00856266" w:rsidRPr="00856266">
              <w:rPr>
                <w:rFonts w:asciiTheme="minorHAnsi" w:hAnsiTheme="minorHAnsi" w:cstheme="minorHAnsi"/>
                <w:b/>
                <w:sz w:val="20"/>
                <w:szCs w:val="20"/>
              </w:rPr>
              <w:t xml:space="preserve"> y 10</w:t>
            </w:r>
          </w:p>
        </w:tc>
      </w:tr>
      <w:tr w:rsidR="00C9329B" w:rsidRPr="00665F06" w14:paraId="3D50519D" w14:textId="77777777" w:rsidTr="00F074AA">
        <w:tc>
          <w:tcPr>
            <w:tcW w:w="3120" w:type="dxa"/>
          </w:tcPr>
          <w:p w14:paraId="50ACABDE" w14:textId="6A725A8A" w:rsidR="00CE5335" w:rsidRPr="00856266" w:rsidRDefault="00CE5335" w:rsidP="00CE5335">
            <w:pPr>
              <w:jc w:val="left"/>
              <w:rPr>
                <w:rFonts w:asciiTheme="minorHAnsi" w:hAnsiTheme="minorHAnsi" w:cstheme="minorHAnsi"/>
                <w:b/>
                <w:sz w:val="20"/>
                <w:szCs w:val="20"/>
              </w:rPr>
            </w:pPr>
            <w:r w:rsidRPr="00856266">
              <w:rPr>
                <w:rFonts w:asciiTheme="minorHAnsi" w:hAnsiTheme="minorHAnsi" w:cstheme="minorHAnsi"/>
                <w:b/>
                <w:sz w:val="20"/>
                <w:szCs w:val="20"/>
              </w:rPr>
              <w:t>Grado:</w:t>
            </w:r>
            <w:r w:rsidR="00C9416C" w:rsidRPr="00856266">
              <w:rPr>
                <w:rFonts w:asciiTheme="minorHAnsi" w:hAnsiTheme="minorHAnsi" w:cstheme="minorHAnsi"/>
                <w:b/>
                <w:sz w:val="20"/>
                <w:szCs w:val="20"/>
              </w:rPr>
              <w:t xml:space="preserve">  </w:t>
            </w:r>
            <w:r w:rsidR="00C9416C" w:rsidRPr="00856266">
              <w:rPr>
                <w:rFonts w:asciiTheme="minorHAnsi" w:hAnsiTheme="minorHAnsi" w:cstheme="minorHAnsi"/>
                <w:sz w:val="20"/>
                <w:szCs w:val="20"/>
              </w:rPr>
              <w:t>9</w:t>
            </w:r>
          </w:p>
        </w:tc>
        <w:tc>
          <w:tcPr>
            <w:tcW w:w="6945" w:type="dxa"/>
            <w:gridSpan w:val="3"/>
          </w:tcPr>
          <w:p w14:paraId="0B4A529F" w14:textId="2C38F9BF" w:rsidR="00CE5335" w:rsidRPr="00856266" w:rsidRDefault="0089713D" w:rsidP="00CE5335">
            <w:pPr>
              <w:jc w:val="left"/>
              <w:rPr>
                <w:rFonts w:asciiTheme="minorHAnsi" w:hAnsiTheme="minorHAnsi" w:cstheme="minorHAnsi"/>
                <w:b/>
                <w:sz w:val="20"/>
                <w:szCs w:val="20"/>
              </w:rPr>
            </w:pPr>
            <w:r w:rsidRPr="00856266">
              <w:rPr>
                <w:rFonts w:asciiTheme="minorHAnsi" w:hAnsiTheme="minorHAnsi" w:cstheme="minorHAnsi"/>
                <w:b/>
                <w:sz w:val="20"/>
                <w:szCs w:val="20"/>
              </w:rPr>
              <w:t>Tiempo de desarrollo</w:t>
            </w:r>
            <w:r w:rsidR="00BA4981" w:rsidRPr="00856266">
              <w:rPr>
                <w:rFonts w:asciiTheme="minorHAnsi" w:hAnsiTheme="minorHAnsi" w:cstheme="minorHAnsi"/>
                <w:b/>
                <w:sz w:val="20"/>
                <w:szCs w:val="20"/>
              </w:rPr>
              <w:t xml:space="preserve"> </w:t>
            </w:r>
          </w:p>
        </w:tc>
      </w:tr>
      <w:tr w:rsidR="00C9329B" w:rsidRPr="00665F06" w14:paraId="29FB0ACF" w14:textId="77777777" w:rsidTr="00F074AA">
        <w:tc>
          <w:tcPr>
            <w:tcW w:w="10065" w:type="dxa"/>
            <w:gridSpan w:val="4"/>
          </w:tcPr>
          <w:p w14:paraId="5387BB71" w14:textId="2E8F2E64" w:rsidR="00CE5335" w:rsidRPr="00856266" w:rsidRDefault="00CE5335" w:rsidP="00D73DB9">
            <w:pPr>
              <w:spacing w:line="240" w:lineRule="auto"/>
              <w:jc w:val="both"/>
              <w:rPr>
                <w:rFonts w:asciiTheme="minorHAnsi" w:hAnsiTheme="minorHAnsi" w:cstheme="minorHAnsi"/>
                <w:sz w:val="20"/>
                <w:szCs w:val="20"/>
              </w:rPr>
            </w:pPr>
            <w:r w:rsidRPr="00856266">
              <w:rPr>
                <w:rFonts w:asciiTheme="minorHAnsi" w:hAnsiTheme="minorHAnsi" w:cstheme="minorHAnsi"/>
                <w:b/>
                <w:sz w:val="20"/>
                <w:szCs w:val="20"/>
              </w:rPr>
              <w:t>Descripción</w:t>
            </w:r>
            <w:r w:rsidR="00D73DB9" w:rsidRPr="00856266">
              <w:rPr>
                <w:rFonts w:asciiTheme="minorHAnsi" w:hAnsiTheme="minorHAnsi" w:cstheme="minorHAnsi"/>
                <w:b/>
                <w:sz w:val="20"/>
                <w:szCs w:val="20"/>
              </w:rPr>
              <w:t>:</w:t>
            </w:r>
            <w:r w:rsidR="00D73DB9" w:rsidRPr="00856266">
              <w:rPr>
                <w:rFonts w:asciiTheme="minorHAnsi" w:hAnsiTheme="minorHAnsi" w:cstheme="minorHAnsi"/>
                <w:sz w:val="20"/>
                <w:szCs w:val="20"/>
              </w:rPr>
              <w:t xml:space="preserve"> La historia no es mecánica porque los hombres son libres para transformarla. Ernesto Sábato.</w:t>
            </w:r>
          </w:p>
          <w:p w14:paraId="149910CF" w14:textId="77777777" w:rsidR="00BA4981" w:rsidRPr="00856266" w:rsidRDefault="00BA4981" w:rsidP="00D73DB9">
            <w:pPr>
              <w:spacing w:line="240" w:lineRule="auto"/>
              <w:jc w:val="both"/>
              <w:rPr>
                <w:rFonts w:asciiTheme="minorHAnsi" w:hAnsiTheme="minorHAnsi" w:cstheme="minorHAnsi"/>
                <w:sz w:val="20"/>
                <w:szCs w:val="20"/>
              </w:rPr>
            </w:pPr>
          </w:p>
          <w:p w14:paraId="192EBEC9" w14:textId="311EB7EC" w:rsidR="00D73DB9" w:rsidRPr="00856266" w:rsidRDefault="00D73DB9" w:rsidP="00D73DB9">
            <w:pPr>
              <w:spacing w:line="240" w:lineRule="auto"/>
              <w:jc w:val="both"/>
              <w:rPr>
                <w:rFonts w:asciiTheme="minorHAnsi" w:hAnsiTheme="minorHAnsi" w:cstheme="minorHAnsi"/>
                <w:sz w:val="20"/>
                <w:szCs w:val="20"/>
              </w:rPr>
            </w:pPr>
            <w:r w:rsidRPr="00856266">
              <w:rPr>
                <w:rFonts w:asciiTheme="minorHAnsi" w:hAnsiTheme="minorHAnsi" w:cstheme="minorHAnsi"/>
                <w:sz w:val="20"/>
                <w:szCs w:val="20"/>
              </w:rPr>
              <w:t>¿Qué sabes del tema “Colombia en el siglo XX”? En el siglo XX, qué terminó hace unos años, y en el cual nacimos, cambiaron muchas cosas: las costumbres, la forma de vestir y de pensar. También cambiaron las formas de gobierno. Muchos pueblos se transformaron en ciudades, se solucionaron algunos problemas, pero, aparecieron otros nuevos. ¿Cómo crees que era Colombia cuando nacieron tus abuelos? ¿Cómo crees que era cuando nacieron tus papás? ¿Cómo era cuando tú naciste?</w:t>
            </w:r>
          </w:p>
          <w:p w14:paraId="3AC17039" w14:textId="74A40604" w:rsidR="00D73DB9" w:rsidRPr="00856266" w:rsidRDefault="00D73DB9" w:rsidP="00D73DB9">
            <w:pPr>
              <w:spacing w:line="240" w:lineRule="auto"/>
              <w:jc w:val="both"/>
              <w:rPr>
                <w:rFonts w:asciiTheme="minorHAnsi" w:hAnsiTheme="minorHAnsi" w:cstheme="minorHAnsi"/>
                <w:sz w:val="20"/>
                <w:szCs w:val="20"/>
              </w:rPr>
            </w:pPr>
          </w:p>
        </w:tc>
      </w:tr>
      <w:tr w:rsidR="00C9329B" w:rsidRPr="00665F06" w14:paraId="3AD54503" w14:textId="77777777" w:rsidTr="00F074AA">
        <w:tc>
          <w:tcPr>
            <w:tcW w:w="10065" w:type="dxa"/>
            <w:gridSpan w:val="4"/>
            <w:shd w:val="clear" w:color="auto" w:fill="F2F2F2" w:themeFill="background1" w:themeFillShade="F2"/>
          </w:tcPr>
          <w:p w14:paraId="1EDA6159" w14:textId="3B2CC699" w:rsidR="00CE5335" w:rsidRPr="00856266" w:rsidRDefault="00856266"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t xml:space="preserve">Estándares: </w:t>
            </w:r>
            <w:r w:rsidRPr="00856266">
              <w:rPr>
                <w:rFonts w:asciiTheme="minorHAnsi" w:hAnsiTheme="minorHAnsi" w:cstheme="minorHAnsi"/>
                <w:sz w:val="20"/>
                <w:szCs w:val="20"/>
              </w:rPr>
              <w:t>Reconozco que tanto los individuos como las organizaciones sociales se transforman con el tiempo, construyen un legado y dejan huellas que permanecen en las sociedades actuales.</w:t>
            </w:r>
          </w:p>
        </w:tc>
      </w:tr>
      <w:tr w:rsidR="00C9329B" w:rsidRPr="00665F06" w14:paraId="67C81EC1" w14:textId="77777777" w:rsidTr="00F074AA">
        <w:tc>
          <w:tcPr>
            <w:tcW w:w="3120" w:type="dxa"/>
          </w:tcPr>
          <w:p w14:paraId="12662B9E" w14:textId="554051F5" w:rsidR="00CE5335" w:rsidRPr="00856266" w:rsidRDefault="00CE5335" w:rsidP="00CE5335">
            <w:pPr>
              <w:jc w:val="left"/>
              <w:rPr>
                <w:rFonts w:asciiTheme="minorHAnsi" w:hAnsiTheme="minorHAnsi" w:cstheme="minorHAnsi"/>
                <w:b/>
                <w:sz w:val="20"/>
                <w:szCs w:val="20"/>
              </w:rPr>
            </w:pPr>
            <w:r w:rsidRPr="00856266">
              <w:rPr>
                <w:rFonts w:asciiTheme="minorHAnsi" w:hAnsiTheme="minorHAnsi" w:cstheme="minorHAnsi"/>
                <w:b/>
                <w:sz w:val="20"/>
                <w:szCs w:val="20"/>
              </w:rPr>
              <w:t>Competencias:</w:t>
            </w:r>
          </w:p>
          <w:p w14:paraId="410F4610" w14:textId="77777777" w:rsidR="00D73DB9" w:rsidRPr="00856266" w:rsidRDefault="00D73DB9" w:rsidP="00CE5335">
            <w:pPr>
              <w:jc w:val="left"/>
              <w:rPr>
                <w:rFonts w:asciiTheme="minorHAnsi" w:hAnsiTheme="minorHAnsi" w:cstheme="minorHAnsi"/>
                <w:b/>
                <w:sz w:val="20"/>
                <w:szCs w:val="20"/>
              </w:rPr>
            </w:pPr>
          </w:p>
          <w:p w14:paraId="49A7267A" w14:textId="77777777" w:rsidR="00BC704B" w:rsidRPr="00856266" w:rsidRDefault="00BC704B" w:rsidP="00CE5335">
            <w:pPr>
              <w:jc w:val="left"/>
              <w:rPr>
                <w:rFonts w:asciiTheme="minorHAnsi" w:hAnsiTheme="minorHAnsi" w:cstheme="minorHAnsi"/>
                <w:sz w:val="20"/>
                <w:szCs w:val="20"/>
              </w:rPr>
            </w:pPr>
            <w:r w:rsidRPr="00856266">
              <w:rPr>
                <w:rFonts w:asciiTheme="minorHAnsi" w:hAnsiTheme="minorHAnsi" w:cstheme="minorHAnsi"/>
                <w:sz w:val="20"/>
                <w:szCs w:val="20"/>
              </w:rPr>
              <w:t>Interpretativa</w:t>
            </w:r>
          </w:p>
          <w:p w14:paraId="29857FE6" w14:textId="3DF8E8C8" w:rsidR="00BC704B" w:rsidRPr="00856266" w:rsidRDefault="00BC704B" w:rsidP="00CE5335">
            <w:pPr>
              <w:jc w:val="left"/>
              <w:rPr>
                <w:rFonts w:asciiTheme="minorHAnsi" w:hAnsiTheme="minorHAnsi" w:cstheme="minorHAnsi"/>
                <w:sz w:val="20"/>
                <w:szCs w:val="20"/>
              </w:rPr>
            </w:pPr>
            <w:r w:rsidRPr="00856266">
              <w:rPr>
                <w:rFonts w:asciiTheme="minorHAnsi" w:hAnsiTheme="minorHAnsi" w:cstheme="minorHAnsi"/>
                <w:sz w:val="20"/>
                <w:szCs w:val="20"/>
              </w:rPr>
              <w:t>Argumentativa</w:t>
            </w:r>
          </w:p>
          <w:p w14:paraId="11070465" w14:textId="35C08C44" w:rsidR="00BC704B" w:rsidRPr="00856266" w:rsidRDefault="00BC704B" w:rsidP="00CE5335">
            <w:pPr>
              <w:jc w:val="left"/>
              <w:rPr>
                <w:rFonts w:asciiTheme="minorHAnsi" w:hAnsiTheme="minorHAnsi" w:cstheme="minorHAnsi"/>
                <w:sz w:val="20"/>
                <w:szCs w:val="20"/>
              </w:rPr>
            </w:pPr>
            <w:r w:rsidRPr="00856266">
              <w:rPr>
                <w:rFonts w:asciiTheme="minorHAnsi" w:hAnsiTheme="minorHAnsi" w:cstheme="minorHAnsi"/>
                <w:sz w:val="20"/>
                <w:szCs w:val="20"/>
              </w:rPr>
              <w:t>Propositiva</w:t>
            </w:r>
          </w:p>
          <w:p w14:paraId="023C35D8" w14:textId="01FFB3F3" w:rsidR="00BC704B" w:rsidRPr="00856266" w:rsidRDefault="00BC704B" w:rsidP="00CE5335">
            <w:pPr>
              <w:jc w:val="left"/>
              <w:rPr>
                <w:rFonts w:asciiTheme="minorHAnsi" w:hAnsiTheme="minorHAnsi" w:cstheme="minorHAnsi"/>
                <w:b/>
                <w:sz w:val="20"/>
                <w:szCs w:val="20"/>
              </w:rPr>
            </w:pPr>
          </w:p>
        </w:tc>
        <w:tc>
          <w:tcPr>
            <w:tcW w:w="6945" w:type="dxa"/>
            <w:gridSpan w:val="3"/>
          </w:tcPr>
          <w:p w14:paraId="1A8D8C7D" w14:textId="77777777" w:rsidR="00CE5335" w:rsidRPr="00856266" w:rsidRDefault="00CE5335" w:rsidP="00123932">
            <w:pPr>
              <w:jc w:val="left"/>
              <w:rPr>
                <w:rFonts w:asciiTheme="minorHAnsi" w:hAnsiTheme="minorHAnsi" w:cstheme="minorHAnsi"/>
                <w:b/>
                <w:sz w:val="20"/>
                <w:szCs w:val="20"/>
              </w:rPr>
            </w:pPr>
            <w:r w:rsidRPr="00856266">
              <w:rPr>
                <w:rFonts w:asciiTheme="minorHAnsi" w:hAnsiTheme="minorHAnsi" w:cstheme="minorHAnsi"/>
                <w:b/>
                <w:sz w:val="20"/>
                <w:szCs w:val="20"/>
              </w:rPr>
              <w:t xml:space="preserve">Indicadores de </w:t>
            </w:r>
            <w:r w:rsidR="00123932" w:rsidRPr="00856266">
              <w:rPr>
                <w:rFonts w:asciiTheme="minorHAnsi" w:hAnsiTheme="minorHAnsi" w:cstheme="minorHAnsi"/>
                <w:b/>
                <w:sz w:val="20"/>
                <w:szCs w:val="20"/>
              </w:rPr>
              <w:t>logro</w:t>
            </w:r>
            <w:r w:rsidRPr="00856266">
              <w:rPr>
                <w:rFonts w:asciiTheme="minorHAnsi" w:hAnsiTheme="minorHAnsi" w:cstheme="minorHAnsi"/>
                <w:b/>
                <w:sz w:val="20"/>
                <w:szCs w:val="20"/>
              </w:rPr>
              <w:t>:</w:t>
            </w:r>
          </w:p>
          <w:p w14:paraId="43536530" w14:textId="77777777" w:rsidR="00D73DB9" w:rsidRPr="00856266" w:rsidRDefault="00D73DB9" w:rsidP="00D73DB9">
            <w:pPr>
              <w:pStyle w:val="Prrafodelista"/>
              <w:numPr>
                <w:ilvl w:val="0"/>
                <w:numId w:val="4"/>
              </w:numPr>
              <w:tabs>
                <w:tab w:val="left" w:pos="368"/>
              </w:tabs>
              <w:spacing w:line="240" w:lineRule="auto"/>
              <w:ind w:right="360"/>
              <w:jc w:val="left"/>
              <w:rPr>
                <w:rFonts w:asciiTheme="minorHAnsi" w:eastAsia="Wingdings" w:hAnsiTheme="minorHAnsi" w:cstheme="minorHAnsi"/>
                <w:sz w:val="20"/>
                <w:szCs w:val="20"/>
                <w:vertAlign w:val="superscript"/>
              </w:rPr>
            </w:pPr>
            <w:r w:rsidRPr="00856266">
              <w:rPr>
                <w:rFonts w:asciiTheme="minorHAnsi" w:eastAsia="Arial" w:hAnsiTheme="minorHAnsi" w:cstheme="minorHAnsi"/>
                <w:sz w:val="20"/>
                <w:szCs w:val="20"/>
              </w:rPr>
              <w:t>Identifica los cambios sociales y económicos ocurridos en la sociedad colombiana durante la primera mitad del siglo XX</w:t>
            </w:r>
          </w:p>
          <w:p w14:paraId="715DAABE" w14:textId="77777777" w:rsidR="00D73DB9" w:rsidRPr="00856266" w:rsidRDefault="00D73DB9" w:rsidP="00D73DB9">
            <w:pPr>
              <w:pStyle w:val="Prrafodelista"/>
              <w:numPr>
                <w:ilvl w:val="0"/>
                <w:numId w:val="4"/>
              </w:numPr>
              <w:tabs>
                <w:tab w:val="left" w:pos="368"/>
              </w:tabs>
              <w:spacing w:line="240" w:lineRule="auto"/>
              <w:ind w:right="380"/>
              <w:jc w:val="left"/>
              <w:rPr>
                <w:rFonts w:asciiTheme="minorHAnsi" w:eastAsia="Wingdings" w:hAnsiTheme="minorHAnsi" w:cstheme="minorHAnsi"/>
                <w:sz w:val="20"/>
                <w:szCs w:val="20"/>
                <w:vertAlign w:val="superscript"/>
              </w:rPr>
            </w:pPr>
            <w:r w:rsidRPr="00856266">
              <w:rPr>
                <w:rFonts w:asciiTheme="minorHAnsi" w:eastAsia="Arial" w:hAnsiTheme="minorHAnsi" w:cstheme="minorHAnsi"/>
                <w:sz w:val="20"/>
                <w:szCs w:val="20"/>
              </w:rPr>
              <w:t>Comprende causas y consecuencias del establecimiento de la República Conservadora</w:t>
            </w:r>
          </w:p>
          <w:p w14:paraId="316C1FBA" w14:textId="77777777" w:rsidR="00D73DB9" w:rsidRPr="00856266" w:rsidRDefault="00D73DB9" w:rsidP="00D73DB9">
            <w:pPr>
              <w:pStyle w:val="Prrafodelista"/>
              <w:numPr>
                <w:ilvl w:val="0"/>
                <w:numId w:val="4"/>
              </w:numPr>
              <w:tabs>
                <w:tab w:val="left" w:pos="368"/>
              </w:tabs>
              <w:spacing w:line="240" w:lineRule="auto"/>
              <w:ind w:right="440"/>
              <w:jc w:val="left"/>
              <w:rPr>
                <w:rFonts w:asciiTheme="minorHAnsi" w:eastAsia="Wingdings" w:hAnsiTheme="minorHAnsi" w:cstheme="minorHAnsi"/>
                <w:sz w:val="20"/>
                <w:szCs w:val="20"/>
                <w:vertAlign w:val="superscript"/>
              </w:rPr>
            </w:pPr>
            <w:r w:rsidRPr="00856266">
              <w:rPr>
                <w:rFonts w:asciiTheme="minorHAnsi" w:eastAsia="Arial" w:hAnsiTheme="minorHAnsi" w:cstheme="minorHAnsi"/>
                <w:sz w:val="20"/>
                <w:szCs w:val="20"/>
              </w:rPr>
              <w:t>Identifica los principales conflictos y movimientos sociales en Colombia durante la primera mitad el siglo XX.</w:t>
            </w:r>
          </w:p>
          <w:p w14:paraId="1C0A0135" w14:textId="77777777" w:rsidR="00D73DB9" w:rsidRPr="00856266" w:rsidRDefault="00D73DB9" w:rsidP="00D73DB9">
            <w:pPr>
              <w:pStyle w:val="Prrafodelista"/>
              <w:numPr>
                <w:ilvl w:val="0"/>
                <w:numId w:val="4"/>
              </w:numPr>
              <w:tabs>
                <w:tab w:val="left" w:pos="368"/>
              </w:tabs>
              <w:spacing w:line="240" w:lineRule="auto"/>
              <w:ind w:right="380"/>
              <w:jc w:val="left"/>
              <w:rPr>
                <w:rFonts w:asciiTheme="minorHAnsi" w:eastAsia="Wingdings" w:hAnsiTheme="minorHAnsi" w:cstheme="minorHAnsi"/>
                <w:sz w:val="20"/>
                <w:szCs w:val="20"/>
                <w:vertAlign w:val="superscript"/>
              </w:rPr>
            </w:pPr>
            <w:r w:rsidRPr="00856266">
              <w:rPr>
                <w:rFonts w:asciiTheme="minorHAnsi" w:eastAsia="Arial" w:hAnsiTheme="minorHAnsi" w:cstheme="minorHAnsi"/>
                <w:sz w:val="20"/>
                <w:szCs w:val="20"/>
              </w:rPr>
              <w:t>Comprende causas y consecuencias del establecimiento de la República Liberal.</w:t>
            </w:r>
          </w:p>
          <w:p w14:paraId="46DD118A" w14:textId="77777777" w:rsidR="00D73DB9" w:rsidRPr="00856266" w:rsidRDefault="00D73DB9" w:rsidP="00D73DB9">
            <w:pPr>
              <w:pStyle w:val="Prrafodelista"/>
              <w:numPr>
                <w:ilvl w:val="0"/>
                <w:numId w:val="4"/>
              </w:numPr>
              <w:tabs>
                <w:tab w:val="left" w:pos="368"/>
              </w:tabs>
              <w:spacing w:line="240" w:lineRule="auto"/>
              <w:ind w:right="720"/>
              <w:jc w:val="left"/>
              <w:rPr>
                <w:rFonts w:asciiTheme="minorHAnsi" w:eastAsia="Wingdings" w:hAnsiTheme="minorHAnsi" w:cstheme="minorHAnsi"/>
                <w:sz w:val="20"/>
                <w:szCs w:val="20"/>
                <w:vertAlign w:val="superscript"/>
              </w:rPr>
            </w:pPr>
            <w:r w:rsidRPr="00856266">
              <w:rPr>
                <w:rFonts w:asciiTheme="minorHAnsi" w:eastAsia="Arial" w:hAnsiTheme="minorHAnsi" w:cstheme="minorHAnsi"/>
                <w:sz w:val="20"/>
                <w:szCs w:val="20"/>
              </w:rPr>
              <w:t>Comprende el contexto y las consecuencias del regreso de los conservadores al poder en 1946.</w:t>
            </w:r>
          </w:p>
          <w:p w14:paraId="5AEA40E3" w14:textId="77777777" w:rsidR="00D73DB9" w:rsidRPr="00856266" w:rsidRDefault="00D73DB9" w:rsidP="00123932">
            <w:pPr>
              <w:jc w:val="left"/>
              <w:rPr>
                <w:rFonts w:asciiTheme="minorHAnsi" w:hAnsiTheme="minorHAnsi" w:cstheme="minorHAnsi"/>
                <w:b/>
                <w:sz w:val="20"/>
                <w:szCs w:val="20"/>
              </w:rPr>
            </w:pPr>
          </w:p>
        </w:tc>
      </w:tr>
      <w:tr w:rsidR="00C9329B" w:rsidRPr="00665F06" w14:paraId="4B9EE1C2" w14:textId="77777777" w:rsidTr="00F074AA">
        <w:tc>
          <w:tcPr>
            <w:tcW w:w="10065" w:type="dxa"/>
            <w:gridSpan w:val="4"/>
            <w:shd w:val="clear" w:color="auto" w:fill="F2F2F2" w:themeFill="background1" w:themeFillShade="F2"/>
          </w:tcPr>
          <w:p w14:paraId="0350BE3D" w14:textId="77777777" w:rsidR="00460D2E" w:rsidRPr="00856266" w:rsidRDefault="00460D2E"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t>RECURSOS</w:t>
            </w:r>
          </w:p>
        </w:tc>
      </w:tr>
      <w:tr w:rsidR="00C9329B" w:rsidRPr="00665F06" w14:paraId="14796717" w14:textId="77777777" w:rsidTr="00F074AA">
        <w:tc>
          <w:tcPr>
            <w:tcW w:w="10065" w:type="dxa"/>
            <w:gridSpan w:val="4"/>
          </w:tcPr>
          <w:p w14:paraId="2947A0C7" w14:textId="6DF029F7" w:rsidR="00995FE6" w:rsidRPr="00856266" w:rsidRDefault="00995FE6" w:rsidP="00F74B06">
            <w:pPr>
              <w:jc w:val="both"/>
              <w:rPr>
                <w:rFonts w:asciiTheme="minorHAnsi" w:hAnsiTheme="minorHAnsi" w:cstheme="minorHAnsi"/>
                <w:sz w:val="20"/>
                <w:szCs w:val="20"/>
                <w:lang w:val="es-MX"/>
              </w:rPr>
            </w:pPr>
            <w:r w:rsidRPr="00856266">
              <w:rPr>
                <w:rFonts w:asciiTheme="minorHAnsi" w:hAnsiTheme="minorHAnsi" w:cstheme="minorHAnsi"/>
                <w:b/>
                <w:sz w:val="20"/>
                <w:szCs w:val="20"/>
              </w:rPr>
              <w:t>Recursos:</w:t>
            </w:r>
            <w:r w:rsidRPr="00856266">
              <w:rPr>
                <w:rFonts w:asciiTheme="minorHAnsi" w:eastAsia="Arial" w:hAnsiTheme="minorHAnsi" w:cstheme="minorHAnsi"/>
                <w:b/>
                <w:bCs/>
                <w:sz w:val="20"/>
                <w:szCs w:val="20"/>
              </w:rPr>
              <w:t xml:space="preserve"> </w:t>
            </w:r>
          </w:p>
          <w:p w14:paraId="701CF201" w14:textId="2616A61A" w:rsidR="00272003" w:rsidRPr="00856266" w:rsidRDefault="0028195B" w:rsidP="00F74B06">
            <w:pPr>
              <w:jc w:val="both"/>
              <w:rPr>
                <w:rFonts w:asciiTheme="minorHAnsi" w:hAnsiTheme="minorHAnsi" w:cstheme="minorHAnsi"/>
                <w:sz w:val="20"/>
                <w:szCs w:val="20"/>
                <w:lang w:val="es-MX"/>
              </w:rPr>
            </w:pPr>
            <w:hyperlink r:id="rId7" w:history="1">
              <w:r w:rsidR="00E40DBD" w:rsidRPr="00856266">
                <w:rPr>
                  <w:rStyle w:val="Hipervnculo"/>
                  <w:rFonts w:asciiTheme="minorHAnsi" w:hAnsiTheme="minorHAnsi" w:cstheme="minorHAnsi"/>
                  <w:sz w:val="20"/>
                  <w:szCs w:val="20"/>
                </w:rPr>
                <w:t>http://www.colombiaaprende.edu.co/sites/default/files/naspublic/plan_choco/soc_9_b3_p6_est_web.pdf</w:t>
              </w:r>
            </w:hyperlink>
          </w:p>
          <w:p w14:paraId="217D058E" w14:textId="18D1DC7A" w:rsidR="00272003" w:rsidRPr="00856266" w:rsidRDefault="0028195B" w:rsidP="00F74B06">
            <w:pPr>
              <w:jc w:val="both"/>
              <w:rPr>
                <w:rStyle w:val="Hipervnculo"/>
                <w:rFonts w:asciiTheme="minorHAnsi" w:hAnsiTheme="minorHAnsi" w:cstheme="minorHAnsi"/>
                <w:sz w:val="20"/>
                <w:szCs w:val="20"/>
              </w:rPr>
            </w:pPr>
            <w:hyperlink r:id="rId8" w:history="1">
              <w:r w:rsidR="00272003" w:rsidRPr="00856266">
                <w:rPr>
                  <w:rStyle w:val="Hipervnculo"/>
                  <w:rFonts w:asciiTheme="minorHAnsi" w:hAnsiTheme="minorHAnsi" w:cstheme="minorHAnsi"/>
                  <w:sz w:val="20"/>
                  <w:szCs w:val="20"/>
                </w:rPr>
                <w:t>https://www.youtube.com/watch?v=X84JcuIBWxA</w:t>
              </w:r>
            </w:hyperlink>
          </w:p>
          <w:p w14:paraId="2B85B5AE" w14:textId="3798040E" w:rsidR="001A6427" w:rsidRPr="00856266" w:rsidRDefault="0028195B" w:rsidP="00F74B06">
            <w:pPr>
              <w:jc w:val="both"/>
              <w:rPr>
                <w:rStyle w:val="Hipervnculo"/>
                <w:rFonts w:asciiTheme="minorHAnsi" w:hAnsiTheme="minorHAnsi" w:cstheme="minorHAnsi"/>
                <w:sz w:val="20"/>
                <w:szCs w:val="20"/>
              </w:rPr>
            </w:pPr>
            <w:hyperlink r:id="rId9" w:history="1">
              <w:r w:rsidR="001A6427" w:rsidRPr="00856266">
                <w:rPr>
                  <w:rStyle w:val="Hipervnculo"/>
                  <w:rFonts w:asciiTheme="minorHAnsi" w:hAnsiTheme="minorHAnsi" w:cstheme="minorHAnsi"/>
                  <w:sz w:val="20"/>
                  <w:szCs w:val="20"/>
                </w:rPr>
                <w:t>https://www.youtube.com/watch?v=kY2Zfzx5rQo</w:t>
              </w:r>
            </w:hyperlink>
          </w:p>
          <w:p w14:paraId="5540C91C" w14:textId="60A2DCC0" w:rsidR="00E40DBD" w:rsidRPr="00856266" w:rsidRDefault="0028195B" w:rsidP="00F74B06">
            <w:pPr>
              <w:jc w:val="both"/>
              <w:rPr>
                <w:rFonts w:asciiTheme="minorHAnsi" w:hAnsiTheme="minorHAnsi" w:cstheme="minorHAnsi"/>
                <w:sz w:val="20"/>
                <w:szCs w:val="20"/>
              </w:rPr>
            </w:pPr>
            <w:hyperlink r:id="rId10" w:history="1">
              <w:r w:rsidR="00E40DBD" w:rsidRPr="00856266">
                <w:rPr>
                  <w:rStyle w:val="Hipervnculo"/>
                  <w:rFonts w:asciiTheme="minorHAnsi" w:hAnsiTheme="minorHAnsi" w:cstheme="minorHAnsi"/>
                  <w:sz w:val="20"/>
                  <w:szCs w:val="20"/>
                </w:rPr>
                <w:t>http://www.gimnasiojaibana.edu.co/admin2/public/docs/SgrrTJJTn5j1FXJwxNugQ0Wb6SPt92gUUaqqmE1I.pdf</w:t>
              </w:r>
            </w:hyperlink>
          </w:p>
          <w:p w14:paraId="30A0FFE5" w14:textId="5DE05B29" w:rsidR="001A6427" w:rsidRPr="00856266" w:rsidRDefault="0028195B" w:rsidP="00F74B06">
            <w:pPr>
              <w:jc w:val="both"/>
              <w:rPr>
                <w:rFonts w:asciiTheme="minorHAnsi" w:hAnsiTheme="minorHAnsi" w:cstheme="minorHAnsi"/>
                <w:sz w:val="20"/>
                <w:szCs w:val="20"/>
              </w:rPr>
            </w:pPr>
            <w:hyperlink r:id="rId11" w:history="1">
              <w:r w:rsidR="006D6602" w:rsidRPr="00856266">
                <w:rPr>
                  <w:rStyle w:val="Hipervnculo"/>
                  <w:rFonts w:asciiTheme="minorHAnsi" w:hAnsiTheme="minorHAnsi" w:cstheme="minorHAnsi"/>
                  <w:sz w:val="20"/>
                  <w:szCs w:val="20"/>
                </w:rPr>
                <w:t>http://www.webcolegios.com/colandresbello.edu.co/guias/guia_2_cuarto_periodo_grado_quinto.pdf</w:t>
              </w:r>
            </w:hyperlink>
          </w:p>
          <w:p w14:paraId="41131780" w14:textId="77777777" w:rsidR="00995FE6" w:rsidRPr="00856266" w:rsidRDefault="00995FE6" w:rsidP="00097DBB">
            <w:pPr>
              <w:jc w:val="both"/>
              <w:rPr>
                <w:rFonts w:asciiTheme="minorHAnsi" w:hAnsiTheme="minorHAnsi" w:cstheme="minorHAnsi"/>
                <w:b/>
                <w:sz w:val="20"/>
                <w:szCs w:val="20"/>
              </w:rPr>
            </w:pPr>
          </w:p>
        </w:tc>
      </w:tr>
      <w:tr w:rsidR="00C9329B" w:rsidRPr="00665F06" w14:paraId="622475B7" w14:textId="77777777" w:rsidTr="00F074AA">
        <w:tc>
          <w:tcPr>
            <w:tcW w:w="10065" w:type="dxa"/>
            <w:gridSpan w:val="4"/>
            <w:shd w:val="clear" w:color="auto" w:fill="F2F2F2" w:themeFill="background1" w:themeFillShade="F2"/>
          </w:tcPr>
          <w:p w14:paraId="10748BD0" w14:textId="77777777" w:rsidR="00F74B06" w:rsidRPr="00856266" w:rsidRDefault="00F74B06"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t>METODOLOGÍA</w:t>
            </w:r>
          </w:p>
        </w:tc>
      </w:tr>
      <w:tr w:rsidR="00856266" w:rsidRPr="00665F06" w14:paraId="46A4F377" w14:textId="77777777" w:rsidTr="0072299E">
        <w:tc>
          <w:tcPr>
            <w:tcW w:w="10065" w:type="dxa"/>
            <w:gridSpan w:val="4"/>
          </w:tcPr>
          <w:p w14:paraId="6A490B5B" w14:textId="77777777" w:rsidR="00856266" w:rsidRPr="00856266" w:rsidRDefault="00856266" w:rsidP="00AE0541">
            <w:pPr>
              <w:jc w:val="left"/>
              <w:rPr>
                <w:rFonts w:asciiTheme="minorHAnsi" w:hAnsiTheme="minorHAnsi" w:cstheme="minorHAnsi"/>
                <w:b/>
                <w:sz w:val="20"/>
                <w:szCs w:val="20"/>
                <w:lang w:val="es-MX"/>
              </w:rPr>
            </w:pPr>
            <w:r w:rsidRPr="00856266">
              <w:rPr>
                <w:rFonts w:asciiTheme="minorHAnsi" w:hAnsiTheme="minorHAnsi" w:cstheme="minorHAnsi"/>
                <w:b/>
                <w:sz w:val="20"/>
                <w:szCs w:val="20"/>
                <w:lang w:val="es-MX"/>
              </w:rPr>
              <w:t>Conducta De Entrada:</w:t>
            </w:r>
          </w:p>
          <w:p w14:paraId="1F63AD6B" w14:textId="52322F2F"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El propósito de este capítulo es presentar a los estudiantes las situaciones vividas en Colombia en la primera mitad del siglo XX. Entre estas situaciones se mencionan: la crisis del 29, la agudización de la crisis cafetera y las reformas dadas dentro del periodo correspondiente a la República Liberal.</w:t>
            </w:r>
          </w:p>
          <w:p w14:paraId="4B95E6C0" w14:textId="77777777" w:rsidR="00856266" w:rsidRPr="00856266" w:rsidRDefault="00856266" w:rsidP="00B54BB9">
            <w:pPr>
              <w:jc w:val="both"/>
              <w:rPr>
                <w:rFonts w:asciiTheme="minorHAnsi" w:hAnsiTheme="minorHAnsi" w:cstheme="minorHAnsi"/>
                <w:sz w:val="20"/>
                <w:szCs w:val="20"/>
                <w:lang w:val="es-MX"/>
              </w:rPr>
            </w:pPr>
            <w:hyperlink r:id="rId12" w:history="1">
              <w:r w:rsidRPr="00856266">
                <w:rPr>
                  <w:rStyle w:val="Hipervnculo"/>
                  <w:rFonts w:asciiTheme="minorHAnsi" w:hAnsiTheme="minorHAnsi" w:cstheme="minorHAnsi"/>
                  <w:sz w:val="20"/>
                  <w:szCs w:val="20"/>
                </w:rPr>
                <w:t>http://www.colombiaaprende.edu.co/sites/default/files/naspublic/plan_choco/soc_9_b3_p6_est_web.pdf</w:t>
              </w:r>
            </w:hyperlink>
          </w:p>
          <w:p w14:paraId="50C228A5" w14:textId="77777777" w:rsidR="00856266" w:rsidRPr="00856266" w:rsidRDefault="00856266" w:rsidP="00B54BB9">
            <w:pPr>
              <w:jc w:val="both"/>
              <w:rPr>
                <w:rStyle w:val="Hipervnculo"/>
                <w:rFonts w:asciiTheme="minorHAnsi" w:hAnsiTheme="minorHAnsi" w:cstheme="minorHAnsi"/>
                <w:sz w:val="20"/>
                <w:szCs w:val="20"/>
              </w:rPr>
            </w:pPr>
            <w:hyperlink r:id="rId13" w:history="1">
              <w:r w:rsidRPr="00856266">
                <w:rPr>
                  <w:rStyle w:val="Hipervnculo"/>
                  <w:rFonts w:asciiTheme="minorHAnsi" w:hAnsiTheme="minorHAnsi" w:cstheme="minorHAnsi"/>
                  <w:sz w:val="20"/>
                  <w:szCs w:val="20"/>
                </w:rPr>
                <w:t>https://www.youtube.com/watch?v=X84JcuIBWxA</w:t>
              </w:r>
            </w:hyperlink>
          </w:p>
          <w:p w14:paraId="439E1410" w14:textId="77777777" w:rsidR="00856266" w:rsidRPr="00856266" w:rsidRDefault="00856266" w:rsidP="00B54BB9">
            <w:pPr>
              <w:jc w:val="both"/>
              <w:rPr>
                <w:rStyle w:val="Hipervnculo"/>
                <w:rFonts w:asciiTheme="minorHAnsi" w:hAnsiTheme="minorHAnsi" w:cstheme="minorHAnsi"/>
                <w:sz w:val="20"/>
                <w:szCs w:val="20"/>
              </w:rPr>
            </w:pPr>
            <w:hyperlink r:id="rId14" w:history="1">
              <w:r w:rsidRPr="00856266">
                <w:rPr>
                  <w:rStyle w:val="Hipervnculo"/>
                  <w:rFonts w:asciiTheme="minorHAnsi" w:hAnsiTheme="minorHAnsi" w:cstheme="minorHAnsi"/>
                  <w:sz w:val="20"/>
                  <w:szCs w:val="20"/>
                </w:rPr>
                <w:t>https://www.youtube.com/watch?v=kY2Zfzx5rQo</w:t>
              </w:r>
            </w:hyperlink>
          </w:p>
          <w:p w14:paraId="227486A7" w14:textId="77777777" w:rsidR="00856266" w:rsidRPr="00856266" w:rsidRDefault="00856266" w:rsidP="00B54BB9">
            <w:pPr>
              <w:jc w:val="both"/>
              <w:rPr>
                <w:rFonts w:asciiTheme="minorHAnsi" w:hAnsiTheme="minorHAnsi" w:cstheme="minorHAnsi"/>
                <w:sz w:val="20"/>
                <w:szCs w:val="20"/>
              </w:rPr>
            </w:pPr>
            <w:hyperlink r:id="rId15" w:history="1">
              <w:r w:rsidRPr="00856266">
                <w:rPr>
                  <w:rStyle w:val="Hipervnculo"/>
                  <w:rFonts w:asciiTheme="minorHAnsi" w:hAnsiTheme="minorHAnsi" w:cstheme="minorHAnsi"/>
                  <w:sz w:val="20"/>
                  <w:szCs w:val="20"/>
                </w:rPr>
                <w:t>http://www.gimnasiojaibana.edu.co/admin2/public/docs/SgrrTJJTn5j1FXJwxNugQ0Wb6SPt92gUUaqqmE1I.pdf</w:t>
              </w:r>
            </w:hyperlink>
          </w:p>
          <w:p w14:paraId="6B5E6A2A" w14:textId="77777777" w:rsidR="00856266" w:rsidRPr="00856266" w:rsidRDefault="00856266" w:rsidP="00B54BB9">
            <w:pPr>
              <w:jc w:val="both"/>
              <w:rPr>
                <w:rFonts w:asciiTheme="minorHAnsi" w:hAnsiTheme="minorHAnsi" w:cstheme="minorHAnsi"/>
                <w:sz w:val="20"/>
                <w:szCs w:val="20"/>
              </w:rPr>
            </w:pPr>
            <w:hyperlink r:id="rId16" w:history="1">
              <w:r w:rsidRPr="00856266">
                <w:rPr>
                  <w:rStyle w:val="Hipervnculo"/>
                  <w:rFonts w:asciiTheme="minorHAnsi" w:hAnsiTheme="minorHAnsi" w:cstheme="minorHAnsi"/>
                  <w:sz w:val="20"/>
                  <w:szCs w:val="20"/>
                </w:rPr>
                <w:t>http://www.webcolegios.com/colandresbello.edu.co/guias/guia_2_cuarto_periodo_grado_quinto.pdf</w:t>
              </w:r>
            </w:hyperlink>
          </w:p>
          <w:p w14:paraId="36CBE1DF" w14:textId="3906F7C1" w:rsidR="00856266" w:rsidRPr="00856266" w:rsidRDefault="00856266" w:rsidP="00AE0541">
            <w:pPr>
              <w:jc w:val="left"/>
              <w:rPr>
                <w:rFonts w:asciiTheme="minorHAnsi" w:hAnsiTheme="minorHAnsi" w:cstheme="minorHAnsi"/>
                <w:sz w:val="20"/>
                <w:szCs w:val="20"/>
              </w:rPr>
            </w:pPr>
          </w:p>
        </w:tc>
      </w:tr>
      <w:tr w:rsidR="00856266" w:rsidRPr="00665F06" w14:paraId="664A6DED" w14:textId="77777777" w:rsidTr="00251D96">
        <w:tc>
          <w:tcPr>
            <w:tcW w:w="10065" w:type="dxa"/>
            <w:gridSpan w:val="4"/>
          </w:tcPr>
          <w:p w14:paraId="5F3C1B69" w14:textId="77777777" w:rsidR="00856266" w:rsidRPr="00856266" w:rsidRDefault="00856266" w:rsidP="00AE0541">
            <w:pPr>
              <w:jc w:val="left"/>
              <w:rPr>
                <w:rFonts w:asciiTheme="minorHAnsi" w:hAnsiTheme="minorHAnsi" w:cstheme="minorHAnsi"/>
                <w:b/>
                <w:sz w:val="20"/>
                <w:szCs w:val="20"/>
                <w:lang w:val="es-MX"/>
              </w:rPr>
            </w:pPr>
            <w:r w:rsidRPr="00856266">
              <w:rPr>
                <w:rFonts w:asciiTheme="minorHAnsi" w:hAnsiTheme="minorHAnsi" w:cstheme="minorHAnsi"/>
                <w:b/>
                <w:sz w:val="20"/>
                <w:szCs w:val="20"/>
                <w:lang w:val="es-MX"/>
              </w:rPr>
              <w:lastRenderedPageBreak/>
              <w:t xml:space="preserve">Desarrollo </w:t>
            </w:r>
          </w:p>
          <w:p w14:paraId="504D7BAD" w14:textId="2B044E49" w:rsidR="00856266" w:rsidRPr="00856266" w:rsidRDefault="00856266" w:rsidP="00BA4981">
            <w:pPr>
              <w:jc w:val="both"/>
              <w:rPr>
                <w:rFonts w:asciiTheme="minorHAnsi" w:hAnsiTheme="minorHAnsi" w:cstheme="minorHAnsi"/>
                <w:b/>
                <w:sz w:val="20"/>
                <w:szCs w:val="20"/>
              </w:rPr>
            </w:pPr>
            <w:r w:rsidRPr="00856266">
              <w:rPr>
                <w:rFonts w:asciiTheme="minorHAnsi" w:hAnsiTheme="minorHAnsi" w:cstheme="minorHAnsi"/>
                <w:b/>
                <w:sz w:val="20"/>
                <w:szCs w:val="20"/>
              </w:rPr>
              <w:t>COLOMBIA EN EL SIGLO XX</w:t>
            </w:r>
          </w:p>
          <w:p w14:paraId="3EB29C67" w14:textId="29AE2AF5" w:rsidR="00856266" w:rsidRPr="00856266" w:rsidRDefault="00856266" w:rsidP="00665F06">
            <w:pPr>
              <w:jc w:val="both"/>
              <w:rPr>
                <w:rFonts w:asciiTheme="minorHAnsi" w:hAnsiTheme="minorHAnsi" w:cstheme="minorHAnsi"/>
                <w:sz w:val="20"/>
                <w:szCs w:val="20"/>
              </w:rPr>
            </w:pPr>
            <w:r w:rsidRPr="00856266">
              <w:rPr>
                <w:rFonts w:asciiTheme="minorHAnsi" w:hAnsiTheme="minorHAnsi" w:cstheme="minorHAnsi"/>
                <w:sz w:val="20"/>
                <w:szCs w:val="20"/>
              </w:rPr>
              <w:t xml:space="preserve">El siglo XX en Colombia comenzó con una guerra civil entre liberales y conservadores, que se libró entre 1899 y 1902; llamada la guerra de los Mil Días. Los resultados de ésta, como los de todas las guerras, fueron destrucción, miles de muertos, aumento de la pobreza, entre otros. Como si esto fuera poco, una vez concluida esta guerra, y cuando el país se encontraba débil y desorganizado, se produjo la pérdida de uno de los departamentos más prometedores y mejor ubicados: Panamá. En efecto, la clase dirigente de este departamento, animada y apoyada por el ejército de los Estados Unidos, proclamó su independencia. La contraprestación de los panameños por el apoyo brindado por los Estados Unidos, fue la cesión de la franja más estrecha de este departamento, la cual permitiría unir los Océanos Atlántico y Pacífico por medio de un canal, que el gobierno estadounidense se encargó de construir. Años después el gobierno colombiano intentó recuperar el territorio panameño por la vía diplomática, pero solo logró una indemnización del gobierno de Estados Unidos. </w:t>
            </w:r>
          </w:p>
          <w:p w14:paraId="062B1ADF" w14:textId="031AAB58"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CAMBIOS SOCIALES Y ECONÓMICOS EN EL SIGLO XX.</w:t>
            </w:r>
            <w:r w:rsidRPr="00856266">
              <w:rPr>
                <w:rFonts w:asciiTheme="minorHAnsi" w:hAnsiTheme="minorHAnsi" w:cstheme="minorHAnsi"/>
                <w:sz w:val="20"/>
                <w:szCs w:val="20"/>
              </w:rPr>
              <w:t xml:space="preserve"> Nuestro país sufrió grandes transformaciones económicas a comienzos del siglo XX.las industrias de textiles y de otros artículos comenzaron a crecer. La exportación de productos agrícolas como el café y recursos naturales como el petróleo, también ayudaron a progresar la economía. La modernidad trajo como resultado el mejoramiento de los transportes en el país. Comenzó la construcción de los ferrocarriles que conectaban las principales regiones productoras con los puertos en los ríos y en los mares. También llegó la aviación en 1919, lo que permitió mejorar el transporte de mercancías y correos.</w:t>
            </w:r>
          </w:p>
          <w:p w14:paraId="50E5E9C8" w14:textId="5E2680E1"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rPr>
              <w:t xml:space="preserve"> </w:t>
            </w:r>
            <w:r w:rsidRPr="00856266">
              <w:rPr>
                <w:rFonts w:asciiTheme="minorHAnsi" w:hAnsiTheme="minorHAnsi" w:cstheme="minorHAnsi"/>
                <w:sz w:val="20"/>
                <w:szCs w:val="20"/>
                <w:u w:val="single"/>
              </w:rPr>
              <w:t>CULTURA DEL SIGLO XX</w:t>
            </w:r>
            <w:r w:rsidRPr="00856266">
              <w:rPr>
                <w:rFonts w:asciiTheme="minorHAnsi" w:hAnsiTheme="minorHAnsi" w:cstheme="minorHAnsi"/>
                <w:sz w:val="20"/>
                <w:szCs w:val="20"/>
              </w:rPr>
              <w:t xml:space="preserve">. La cultura es producto del ser humano exclusivamente comprende: el lenguaje las creencias, las costumbres, las tradiciones, el folclor, las instituciones, las expresiones artísticas, las ideas, los valores, las herramientas y los objetos. En el campo cultural, el siglo XX en Colombia tuvo importantes formas de expresión artística como la pintura, la escultura, la arquitectura y de manera especial, la literatura; todas estas manifestaciones estuvieron influidas por las condiciones económicas y sociales vigentes en cada período. </w:t>
            </w:r>
          </w:p>
          <w:p w14:paraId="06C01A6E" w14:textId="1F466C55"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POLITICA DEL SIGLO XX</w:t>
            </w:r>
            <w:r w:rsidRPr="00856266">
              <w:rPr>
                <w:rFonts w:asciiTheme="minorHAnsi" w:hAnsiTheme="minorHAnsi" w:cstheme="minorHAnsi"/>
                <w:sz w:val="20"/>
                <w:szCs w:val="20"/>
              </w:rPr>
              <w:t xml:space="preserve">. La vida política en la primera mitad del siglo XX estuvo dividida por dos grandes momentos: la hegemonía conservadora y la república liberal. </w:t>
            </w:r>
          </w:p>
          <w:p w14:paraId="744112D9" w14:textId="02550AD9"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LA HEGEMONIA DEL PARTIDO CONSERVADOR</w:t>
            </w:r>
            <w:r w:rsidRPr="00856266">
              <w:rPr>
                <w:rFonts w:asciiTheme="minorHAnsi" w:hAnsiTheme="minorHAnsi" w:cstheme="minorHAnsi"/>
                <w:sz w:val="20"/>
                <w:szCs w:val="20"/>
              </w:rPr>
              <w:t xml:space="preserve">. Entre los años 1880 y 1930, Colombia estuvo bajo el mandato continuo de presidentes del partido conservador. Por esta razón este periodo recibe el nombre de Hegemonía conservadora. Durante los cincuenta años de la hegemonía conservadora, el país inició su paso hacia la modernización. En esta etapa se presentaron las siguientes características: -Los colombianos se rigieron por una Constitución centralista, católica y autoritaria: la Constitución de 1886. -Una gran parte de los agricultores de Colombia se dedicó a producir café para vender en el exterior. -Comenzó el desarrollo del país con el surgimiento de las industrias siderúrgicas, de loza, jabón, textiles, gaseosas y chocolates. Surgió la clase obrera. </w:t>
            </w:r>
          </w:p>
          <w:p w14:paraId="7F7D0D02" w14:textId="77777777"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FIN DE LA HEGEMONIA CONSERVADORA.</w:t>
            </w:r>
            <w:r w:rsidRPr="00856266">
              <w:rPr>
                <w:rFonts w:asciiTheme="minorHAnsi" w:hAnsiTheme="minorHAnsi" w:cstheme="minorHAnsi"/>
                <w:sz w:val="20"/>
                <w:szCs w:val="20"/>
              </w:rPr>
              <w:t xml:space="preserve"> El último presidente de la Hegemonía conservadora fue Miguel Abadía Méndez. En 1930, por primera vez en el siglo XX, Un liberal ganó las elecciones presidenciales, lo que puso fin a 44 años de gobiernos conservadores. Las causas del fin de la Hegemonía conservadora fueron: - La actitud de los conservadores frente a los conflictos sociales de la década de 1920. - El anhelo de mayor libertad y bienestar. - La división del partido conservador.</w:t>
            </w:r>
          </w:p>
          <w:p w14:paraId="038D0BA6" w14:textId="138DDE95"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LA HEGEMONÍA DEL PARTIDO LIBERAL.</w:t>
            </w:r>
            <w:r w:rsidRPr="00856266">
              <w:rPr>
                <w:rFonts w:asciiTheme="minorHAnsi" w:hAnsiTheme="minorHAnsi" w:cstheme="minorHAnsi"/>
                <w:sz w:val="20"/>
                <w:szCs w:val="20"/>
              </w:rPr>
              <w:t xml:space="preserve"> Luego de la hegemonía conservadora el, el partido liberal tomó el poder entre 1930 y 1946 presentándose el periodo de la República liberal. Este período de 12 años; a pesar de que fue muy corto, fue muy significativo por los hechos políticos que sucedieron. Entre estos se destacan la Reforma Constitucional de 1936 y el </w:t>
            </w:r>
            <w:proofErr w:type="spellStart"/>
            <w:r w:rsidRPr="00856266">
              <w:rPr>
                <w:rFonts w:asciiTheme="minorHAnsi" w:hAnsiTheme="minorHAnsi" w:cstheme="minorHAnsi"/>
                <w:sz w:val="20"/>
                <w:szCs w:val="20"/>
              </w:rPr>
              <w:t>gaitanismo</w:t>
            </w:r>
            <w:proofErr w:type="spellEnd"/>
            <w:r w:rsidRPr="00856266">
              <w:rPr>
                <w:rFonts w:asciiTheme="minorHAnsi" w:hAnsiTheme="minorHAnsi" w:cstheme="minorHAnsi"/>
                <w:sz w:val="20"/>
                <w:szCs w:val="20"/>
              </w:rPr>
              <w:t>.</w:t>
            </w:r>
          </w:p>
          <w:p w14:paraId="276C2CA6" w14:textId="2D2A1FDF"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rPr>
              <w:t xml:space="preserve"> </w:t>
            </w:r>
            <w:r w:rsidRPr="00856266">
              <w:rPr>
                <w:rFonts w:asciiTheme="minorHAnsi" w:hAnsiTheme="minorHAnsi" w:cstheme="minorHAnsi"/>
                <w:sz w:val="20"/>
                <w:szCs w:val="20"/>
                <w:u w:val="single"/>
              </w:rPr>
              <w:t>FIN DE LA HEGEMONÍA LIBERAL.1930-1946</w:t>
            </w:r>
            <w:r w:rsidRPr="00856266">
              <w:rPr>
                <w:rFonts w:asciiTheme="minorHAnsi" w:hAnsiTheme="minorHAnsi" w:cstheme="minorHAnsi"/>
                <w:sz w:val="20"/>
                <w:szCs w:val="20"/>
              </w:rPr>
              <w:t xml:space="preserve"> La hegemonía liberal finalizó en el segundo gobierno de Alfonso López Pumarejo quien fue elegido presidente en 1934 y su gobierno fue conocido como la revolución en marcha. Esta denominación le causó algunos problemas, pues sus opositores pensaban que la revolución era algo negativo para el país </w:t>
            </w:r>
            <w:r w:rsidRPr="00856266">
              <w:rPr>
                <w:rFonts w:asciiTheme="minorHAnsi" w:hAnsiTheme="minorHAnsi" w:cstheme="minorHAnsi"/>
                <w:sz w:val="20"/>
                <w:szCs w:val="20"/>
              </w:rPr>
              <w:lastRenderedPageBreak/>
              <w:t>y en 1946 López tuvo que renunciar a su cargo. En su reemplazo el liberal Alberto Lleras Camargo se desempeñó como presidente en los últimos meses de la hegemonía liberal e impuso medidas que afectaron a los trabajadores.</w:t>
            </w:r>
          </w:p>
          <w:p w14:paraId="1EF7E6F0" w14:textId="63FFF2AC" w:rsidR="00856266" w:rsidRPr="00856266" w:rsidRDefault="00856266" w:rsidP="00BA4981">
            <w:pPr>
              <w:jc w:val="both"/>
              <w:rPr>
                <w:rFonts w:asciiTheme="minorHAnsi" w:hAnsiTheme="minorHAnsi" w:cstheme="minorHAnsi"/>
                <w:sz w:val="20"/>
                <w:szCs w:val="20"/>
              </w:rPr>
            </w:pPr>
            <w:r w:rsidRPr="00856266">
              <w:rPr>
                <w:rFonts w:asciiTheme="minorHAnsi" w:hAnsiTheme="minorHAnsi" w:cstheme="minorHAnsi"/>
                <w:sz w:val="20"/>
                <w:szCs w:val="20"/>
                <w:u w:val="single"/>
              </w:rPr>
              <w:t>LA EPOCA DE LA VIOLENCIA, 1948-1957</w:t>
            </w:r>
            <w:r w:rsidRPr="00856266">
              <w:rPr>
                <w:rFonts w:asciiTheme="minorHAnsi" w:hAnsiTheme="minorHAnsi" w:cstheme="minorHAnsi"/>
                <w:sz w:val="20"/>
                <w:szCs w:val="20"/>
              </w:rPr>
              <w:t xml:space="preserve">. En 1946, el partido conservador ganó las elecciones presidenciales con el candidato Mariano Ospina Pérez. En ello contribuyó mucho la división que existía en el partido liberal entre los seguidores de Jorge Eliecer Gaitán y Gabriel Turbay. </w:t>
            </w:r>
          </w:p>
          <w:p w14:paraId="3B9A42A9" w14:textId="77777777" w:rsidR="00856266" w:rsidRPr="00856266" w:rsidRDefault="00856266" w:rsidP="00665F06">
            <w:pPr>
              <w:jc w:val="both"/>
              <w:rPr>
                <w:rFonts w:asciiTheme="minorHAnsi" w:hAnsiTheme="minorHAnsi" w:cstheme="minorHAnsi"/>
                <w:sz w:val="20"/>
                <w:szCs w:val="20"/>
              </w:rPr>
            </w:pPr>
            <w:r w:rsidRPr="00856266">
              <w:rPr>
                <w:rFonts w:asciiTheme="minorHAnsi" w:hAnsiTheme="minorHAnsi" w:cstheme="minorHAnsi"/>
                <w:sz w:val="20"/>
                <w:szCs w:val="20"/>
                <w:u w:val="single"/>
              </w:rPr>
              <w:t>DEL FRENTE NACIONAL HASTA LA CONSTITUCIÓN DE 1991</w:t>
            </w:r>
            <w:r w:rsidRPr="00856266">
              <w:rPr>
                <w:rFonts w:asciiTheme="minorHAnsi" w:hAnsiTheme="minorHAnsi" w:cstheme="minorHAnsi"/>
                <w:sz w:val="20"/>
                <w:szCs w:val="20"/>
              </w:rPr>
              <w:t xml:space="preserve">. El Frente nacional fue el período de nuestra historia desde 1958 hasta 1974, durante el cual los partidos liberales y conservador se repartieron el gobierno y los cargos públicos por partes iguales. La característica principal del Frente Nacional fue la exclusión política. No permitió la participación a otros partidos o movimientos políticos pues estaba diseñado exclusivamente para liberales y conservadores. </w:t>
            </w:r>
            <w:proofErr w:type="gramStart"/>
            <w:r w:rsidRPr="00856266">
              <w:rPr>
                <w:rFonts w:asciiTheme="minorHAnsi" w:hAnsiTheme="minorHAnsi" w:cstheme="minorHAnsi"/>
                <w:sz w:val="20"/>
                <w:szCs w:val="20"/>
              </w:rPr>
              <w:t>Además</w:t>
            </w:r>
            <w:proofErr w:type="gramEnd"/>
            <w:r w:rsidRPr="00856266">
              <w:rPr>
                <w:rFonts w:asciiTheme="minorHAnsi" w:hAnsiTheme="minorHAnsi" w:cstheme="minorHAnsi"/>
                <w:sz w:val="20"/>
                <w:szCs w:val="20"/>
              </w:rPr>
              <w:t xml:space="preserve"> fomentó la división interna de los partidos, pues en cada uno de ellos surgieron grupos con planteamientos diferentes. </w:t>
            </w:r>
          </w:p>
          <w:p w14:paraId="0E978809" w14:textId="27FC2822" w:rsidR="00856266" w:rsidRPr="00856266" w:rsidRDefault="00856266" w:rsidP="00665F06">
            <w:pPr>
              <w:jc w:val="both"/>
              <w:rPr>
                <w:rFonts w:asciiTheme="minorHAnsi" w:hAnsiTheme="minorHAnsi" w:cstheme="minorHAnsi"/>
                <w:sz w:val="20"/>
                <w:szCs w:val="20"/>
                <w:lang w:val="es-MX"/>
              </w:rPr>
            </w:pPr>
            <w:r w:rsidRPr="00856266">
              <w:rPr>
                <w:rFonts w:asciiTheme="minorHAnsi" w:hAnsiTheme="minorHAnsi" w:cstheme="minorHAnsi"/>
                <w:sz w:val="20"/>
                <w:szCs w:val="20"/>
                <w:u w:val="single"/>
              </w:rPr>
              <w:t>DE LA CONSTITUCIÓN DE 1991 HASTA NUESTROS DIAS</w:t>
            </w:r>
            <w:r w:rsidRPr="00856266">
              <w:rPr>
                <w:rFonts w:asciiTheme="minorHAnsi" w:hAnsiTheme="minorHAnsi" w:cstheme="minorHAnsi"/>
                <w:sz w:val="20"/>
                <w:szCs w:val="20"/>
              </w:rPr>
              <w:t>. En el campo político, el aporte más importante que tuvo la política colombiana de finales del siglo XX fue la proclamación de la Constitución política de 1991.La constitución de 1991 sustituyó a la de 1886, que estuvo en vigor durante más de 100 años. La última década del siglo XX y los primeros años del siglo XXI presentan en Colombia las siguientes características: La apertura económica, intensificación de la violencia y el crecimiento de movimientos ciudadanos por la paz, aumento de la pobreza y la desigualdad social.</w:t>
            </w:r>
          </w:p>
        </w:tc>
      </w:tr>
      <w:tr w:rsidR="00856266" w:rsidRPr="00665F06" w14:paraId="1C49E90E" w14:textId="77777777" w:rsidTr="00C83577">
        <w:tc>
          <w:tcPr>
            <w:tcW w:w="10065" w:type="dxa"/>
            <w:gridSpan w:val="4"/>
          </w:tcPr>
          <w:p w14:paraId="3AE1DF55" w14:textId="77777777" w:rsidR="00856266" w:rsidRPr="00856266" w:rsidRDefault="00856266" w:rsidP="00AE0541">
            <w:pPr>
              <w:jc w:val="left"/>
              <w:rPr>
                <w:rFonts w:asciiTheme="minorHAnsi" w:hAnsiTheme="minorHAnsi" w:cstheme="minorHAnsi"/>
                <w:b/>
                <w:sz w:val="20"/>
                <w:szCs w:val="20"/>
              </w:rPr>
            </w:pPr>
            <w:r w:rsidRPr="00856266">
              <w:rPr>
                <w:rFonts w:asciiTheme="minorHAnsi" w:hAnsiTheme="minorHAnsi" w:cstheme="minorHAnsi"/>
                <w:b/>
                <w:sz w:val="20"/>
                <w:szCs w:val="20"/>
              </w:rPr>
              <w:lastRenderedPageBreak/>
              <w:t>Profundización</w:t>
            </w:r>
          </w:p>
          <w:p w14:paraId="639271D1" w14:textId="5FF4515A" w:rsidR="00856266" w:rsidRPr="00856266" w:rsidRDefault="00856266" w:rsidP="00665F06">
            <w:pPr>
              <w:jc w:val="both"/>
              <w:rPr>
                <w:rFonts w:asciiTheme="minorHAnsi" w:hAnsiTheme="minorHAnsi" w:cstheme="minorHAnsi"/>
                <w:sz w:val="20"/>
                <w:szCs w:val="20"/>
                <w:lang w:val="es-MX"/>
              </w:rPr>
            </w:pPr>
            <w:hyperlink r:id="rId17" w:history="1">
              <w:r w:rsidRPr="00856266">
                <w:rPr>
                  <w:rStyle w:val="Hipervnculo"/>
                  <w:rFonts w:asciiTheme="minorHAnsi" w:hAnsiTheme="minorHAnsi" w:cstheme="minorHAnsi"/>
                  <w:sz w:val="20"/>
                  <w:szCs w:val="20"/>
                </w:rPr>
                <w:t>http://www.colombiaaprende.edu.co/sites/default/files/naspublic/plan_choco/soc_9_b3_p6_est_web.pdf</w:t>
              </w:r>
            </w:hyperlink>
          </w:p>
          <w:p w14:paraId="04255817" w14:textId="77777777" w:rsidR="00856266" w:rsidRPr="00856266" w:rsidRDefault="00856266" w:rsidP="00665F06">
            <w:pPr>
              <w:jc w:val="both"/>
              <w:rPr>
                <w:rStyle w:val="Hipervnculo"/>
                <w:rFonts w:asciiTheme="minorHAnsi" w:hAnsiTheme="minorHAnsi" w:cstheme="minorHAnsi"/>
                <w:sz w:val="20"/>
                <w:szCs w:val="20"/>
              </w:rPr>
            </w:pPr>
            <w:hyperlink r:id="rId18" w:history="1">
              <w:r w:rsidRPr="00856266">
                <w:rPr>
                  <w:rStyle w:val="Hipervnculo"/>
                  <w:rFonts w:asciiTheme="minorHAnsi" w:hAnsiTheme="minorHAnsi" w:cstheme="minorHAnsi"/>
                  <w:sz w:val="20"/>
                  <w:szCs w:val="20"/>
                </w:rPr>
                <w:t>https://www.youtube.com/watch?v=X84JcuIBWxA</w:t>
              </w:r>
            </w:hyperlink>
          </w:p>
          <w:p w14:paraId="27B112D2" w14:textId="77777777" w:rsidR="00856266" w:rsidRPr="00856266" w:rsidRDefault="00856266" w:rsidP="00665F06">
            <w:pPr>
              <w:jc w:val="both"/>
              <w:rPr>
                <w:rStyle w:val="Hipervnculo"/>
                <w:rFonts w:asciiTheme="minorHAnsi" w:hAnsiTheme="minorHAnsi" w:cstheme="minorHAnsi"/>
                <w:sz w:val="20"/>
                <w:szCs w:val="20"/>
              </w:rPr>
            </w:pPr>
            <w:hyperlink r:id="rId19" w:history="1">
              <w:r w:rsidRPr="00856266">
                <w:rPr>
                  <w:rStyle w:val="Hipervnculo"/>
                  <w:rFonts w:asciiTheme="minorHAnsi" w:hAnsiTheme="minorHAnsi" w:cstheme="minorHAnsi"/>
                  <w:sz w:val="20"/>
                  <w:szCs w:val="20"/>
                </w:rPr>
                <w:t>https://www.youtube.com/watch?v=kY2Zfzx5rQo</w:t>
              </w:r>
            </w:hyperlink>
          </w:p>
          <w:p w14:paraId="4F2BB910" w14:textId="77777777" w:rsidR="00856266" w:rsidRPr="00856266" w:rsidRDefault="00856266" w:rsidP="00665F06">
            <w:pPr>
              <w:jc w:val="both"/>
              <w:rPr>
                <w:rFonts w:asciiTheme="minorHAnsi" w:hAnsiTheme="minorHAnsi" w:cstheme="minorHAnsi"/>
                <w:sz w:val="20"/>
                <w:szCs w:val="20"/>
              </w:rPr>
            </w:pPr>
            <w:hyperlink r:id="rId20" w:history="1">
              <w:r w:rsidRPr="00856266">
                <w:rPr>
                  <w:rStyle w:val="Hipervnculo"/>
                  <w:rFonts w:asciiTheme="minorHAnsi" w:hAnsiTheme="minorHAnsi" w:cstheme="minorHAnsi"/>
                  <w:sz w:val="20"/>
                  <w:szCs w:val="20"/>
                </w:rPr>
                <w:t>http://www.gimnasiojaibana.edu.co/admin2/public/docs/SgrrTJJTn5j1FXJwxNugQ0Wb6SPt92gUUaqqmE1I.pdf</w:t>
              </w:r>
            </w:hyperlink>
          </w:p>
          <w:p w14:paraId="5B676C2F" w14:textId="77777777" w:rsidR="00856266" w:rsidRPr="00856266" w:rsidRDefault="00856266" w:rsidP="00665F06">
            <w:pPr>
              <w:jc w:val="both"/>
              <w:rPr>
                <w:rFonts w:asciiTheme="minorHAnsi" w:hAnsiTheme="minorHAnsi" w:cstheme="minorHAnsi"/>
                <w:sz w:val="20"/>
                <w:szCs w:val="20"/>
              </w:rPr>
            </w:pPr>
            <w:hyperlink r:id="rId21" w:history="1">
              <w:r w:rsidRPr="00856266">
                <w:rPr>
                  <w:rStyle w:val="Hipervnculo"/>
                  <w:rFonts w:asciiTheme="minorHAnsi" w:hAnsiTheme="minorHAnsi" w:cstheme="minorHAnsi"/>
                  <w:sz w:val="20"/>
                  <w:szCs w:val="20"/>
                </w:rPr>
                <w:t>http://www.webcolegios.com/colandresbello.edu.co/guias/guia_2_cuarto_periodo_grado_quinto.pdf</w:t>
              </w:r>
            </w:hyperlink>
          </w:p>
          <w:p w14:paraId="53445CA7" w14:textId="77777777" w:rsidR="00856266" w:rsidRPr="00856266" w:rsidRDefault="00856266" w:rsidP="00AE0541">
            <w:pPr>
              <w:jc w:val="left"/>
              <w:rPr>
                <w:rFonts w:asciiTheme="minorHAnsi" w:hAnsiTheme="minorHAnsi" w:cstheme="minorHAnsi"/>
                <w:sz w:val="20"/>
                <w:szCs w:val="20"/>
              </w:rPr>
            </w:pPr>
          </w:p>
          <w:p w14:paraId="022338E2" w14:textId="5704191D" w:rsidR="00856266" w:rsidRPr="00856266" w:rsidRDefault="00856266" w:rsidP="00AE0541">
            <w:pPr>
              <w:jc w:val="left"/>
              <w:rPr>
                <w:rFonts w:asciiTheme="minorHAnsi" w:hAnsiTheme="minorHAnsi" w:cstheme="minorHAnsi"/>
                <w:sz w:val="20"/>
                <w:szCs w:val="20"/>
              </w:rPr>
            </w:pPr>
          </w:p>
        </w:tc>
      </w:tr>
      <w:tr w:rsidR="00856266" w:rsidRPr="00665F06" w14:paraId="0372B25F" w14:textId="77777777" w:rsidTr="00DB3108">
        <w:tc>
          <w:tcPr>
            <w:tcW w:w="10065" w:type="dxa"/>
            <w:gridSpan w:val="4"/>
          </w:tcPr>
          <w:p w14:paraId="7BFDE9ED" w14:textId="77777777" w:rsidR="00856266" w:rsidRPr="00856266" w:rsidRDefault="00856266" w:rsidP="00AE0541">
            <w:pPr>
              <w:jc w:val="left"/>
              <w:rPr>
                <w:rFonts w:asciiTheme="minorHAnsi" w:hAnsiTheme="minorHAnsi" w:cstheme="minorHAnsi"/>
                <w:b/>
                <w:sz w:val="20"/>
                <w:szCs w:val="20"/>
              </w:rPr>
            </w:pPr>
            <w:r w:rsidRPr="00856266">
              <w:rPr>
                <w:rFonts w:asciiTheme="minorHAnsi" w:hAnsiTheme="minorHAnsi" w:cstheme="minorHAnsi"/>
                <w:b/>
                <w:sz w:val="20"/>
                <w:szCs w:val="20"/>
              </w:rPr>
              <w:t>Actividad Práctica</w:t>
            </w:r>
          </w:p>
          <w:p w14:paraId="5756EF1D" w14:textId="48478D20"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1. ¿Con qué acontecimiento inicia Colombia en el siglo XX? </w:t>
            </w:r>
          </w:p>
          <w:p w14:paraId="518DE8D5"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2. ¿Entre quienes se presentó la guerra que hubo en Colombia en el siglo XX? </w:t>
            </w:r>
          </w:p>
          <w:p w14:paraId="1F77EFEE"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3. ¿Qué nombre recibo la guerra que se presentó entre 1899 y 1962? </w:t>
            </w:r>
          </w:p>
          <w:p w14:paraId="645A8B82" w14:textId="573C4504"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4. ¿qué resultados dejó esta guerra? </w:t>
            </w:r>
          </w:p>
          <w:p w14:paraId="3E30A1B4"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5. ¿Qué departamento perdió Colombia durante el siglo XX? </w:t>
            </w:r>
          </w:p>
          <w:p w14:paraId="4C5AB82A"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6. Consideras que Colombia recibió alguna transformación en cuanto a su territorio? Explica cuál fue la transformación territorial. </w:t>
            </w:r>
          </w:p>
          <w:p w14:paraId="7E13F40F"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7. ¿Qué resistencia generó la reforma del general Rafael Reyes?</w:t>
            </w:r>
          </w:p>
          <w:p w14:paraId="79597E15" w14:textId="7DE966C2"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 8. ¿Qué transformaciones sociales y económicas se dieron durante el siglo XX? Explícalas. </w:t>
            </w:r>
          </w:p>
          <w:p w14:paraId="3C45BFCC"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9. ¿Qué transformaciones culturales y políticas se dieron en el siglo XX? Explica. </w:t>
            </w:r>
          </w:p>
          <w:p w14:paraId="3ABF330F" w14:textId="77777777" w:rsidR="00856266" w:rsidRPr="00856266" w:rsidRDefault="00856266" w:rsidP="00AE0541">
            <w:pPr>
              <w:jc w:val="both"/>
              <w:rPr>
                <w:rFonts w:asciiTheme="minorHAnsi" w:hAnsiTheme="minorHAnsi" w:cstheme="minorHAnsi"/>
                <w:sz w:val="20"/>
                <w:szCs w:val="20"/>
              </w:rPr>
            </w:pPr>
            <w:r w:rsidRPr="00856266">
              <w:rPr>
                <w:rFonts w:asciiTheme="minorHAnsi" w:hAnsiTheme="minorHAnsi" w:cstheme="minorHAnsi"/>
                <w:sz w:val="20"/>
                <w:szCs w:val="20"/>
              </w:rPr>
              <w:t xml:space="preserve">10. Por medio de dibujos representa las transformaciones sociales, económicas, culturales, políticas y territoriales durante el siglo XX en Colombia. </w:t>
            </w:r>
          </w:p>
          <w:p w14:paraId="42CE67D8" w14:textId="0AECEF5F" w:rsidR="00856266" w:rsidRPr="00856266" w:rsidRDefault="00856266" w:rsidP="00644CA0">
            <w:pPr>
              <w:jc w:val="both"/>
              <w:rPr>
                <w:rFonts w:asciiTheme="minorHAnsi" w:hAnsiTheme="minorHAnsi" w:cstheme="minorHAnsi"/>
                <w:sz w:val="20"/>
                <w:szCs w:val="20"/>
              </w:rPr>
            </w:pPr>
          </w:p>
        </w:tc>
      </w:tr>
      <w:tr w:rsidR="00856266" w:rsidRPr="00665F06" w14:paraId="3E49845D" w14:textId="77777777" w:rsidTr="000E0A39">
        <w:tc>
          <w:tcPr>
            <w:tcW w:w="10065" w:type="dxa"/>
            <w:gridSpan w:val="4"/>
          </w:tcPr>
          <w:p w14:paraId="069B1AA4" w14:textId="77777777" w:rsidR="00856266" w:rsidRPr="00856266" w:rsidRDefault="00856266" w:rsidP="00AE0541">
            <w:pPr>
              <w:jc w:val="left"/>
              <w:rPr>
                <w:rFonts w:asciiTheme="minorHAnsi" w:hAnsiTheme="minorHAnsi" w:cstheme="minorHAnsi"/>
                <w:b/>
                <w:sz w:val="20"/>
                <w:szCs w:val="20"/>
                <w:lang w:val="es-MX"/>
              </w:rPr>
            </w:pPr>
            <w:r w:rsidRPr="00856266">
              <w:rPr>
                <w:rFonts w:asciiTheme="minorHAnsi" w:hAnsiTheme="minorHAnsi" w:cstheme="minorHAnsi"/>
                <w:b/>
                <w:sz w:val="20"/>
                <w:szCs w:val="20"/>
                <w:lang w:val="es-MX"/>
              </w:rPr>
              <w:t>Evaluación</w:t>
            </w:r>
          </w:p>
          <w:p w14:paraId="5C4CFEF1" w14:textId="4E67FE7F"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 xml:space="preserve">1. Mediante un esquema o mapa mental explica con dibujos los logros de la Hegemonía Conservadora. </w:t>
            </w:r>
          </w:p>
          <w:p w14:paraId="26AB55CF" w14:textId="77777777"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Puedes utilizar los aplicativos</w:t>
            </w:r>
          </w:p>
          <w:p w14:paraId="42311360" w14:textId="77777777"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 xml:space="preserve"> </w:t>
            </w:r>
            <w:hyperlink r:id="rId22" w:history="1">
              <w:r w:rsidRPr="00856266">
                <w:rPr>
                  <w:rStyle w:val="Hipervnculo"/>
                  <w:rFonts w:asciiTheme="minorHAnsi" w:hAnsiTheme="minorHAnsi" w:cstheme="minorHAnsi"/>
                  <w:sz w:val="20"/>
                  <w:szCs w:val="20"/>
                </w:rPr>
                <w:t>https://bubbl.us/</w:t>
              </w:r>
            </w:hyperlink>
          </w:p>
          <w:p w14:paraId="5E541B60" w14:textId="77777777" w:rsidR="00856266" w:rsidRPr="00856266" w:rsidRDefault="00856266" w:rsidP="00AE0541">
            <w:pPr>
              <w:jc w:val="left"/>
              <w:rPr>
                <w:rFonts w:asciiTheme="minorHAnsi" w:hAnsiTheme="minorHAnsi" w:cstheme="minorHAnsi"/>
                <w:sz w:val="20"/>
                <w:szCs w:val="20"/>
              </w:rPr>
            </w:pPr>
            <w:hyperlink r:id="rId23" w:history="1">
              <w:r w:rsidRPr="00856266">
                <w:rPr>
                  <w:rStyle w:val="Hipervnculo"/>
                  <w:rFonts w:asciiTheme="minorHAnsi" w:hAnsiTheme="minorHAnsi" w:cstheme="minorHAnsi"/>
                  <w:sz w:val="20"/>
                  <w:szCs w:val="20"/>
                </w:rPr>
                <w:t>https://cmap.ihmc.us/</w:t>
              </w:r>
            </w:hyperlink>
            <w:r w:rsidRPr="00856266">
              <w:rPr>
                <w:rFonts w:asciiTheme="minorHAnsi" w:hAnsiTheme="minorHAnsi" w:cstheme="minorHAnsi"/>
                <w:sz w:val="20"/>
                <w:szCs w:val="20"/>
              </w:rPr>
              <w:t xml:space="preserve"> (este lo descargas a tu pc y trabajas allí)</w:t>
            </w:r>
          </w:p>
          <w:p w14:paraId="560B20B9" w14:textId="77777777" w:rsidR="00856266" w:rsidRPr="00856266" w:rsidRDefault="00856266" w:rsidP="00AE0541">
            <w:pPr>
              <w:jc w:val="left"/>
              <w:rPr>
                <w:rFonts w:asciiTheme="minorHAnsi" w:hAnsiTheme="minorHAnsi" w:cstheme="minorHAnsi"/>
                <w:sz w:val="20"/>
                <w:szCs w:val="20"/>
              </w:rPr>
            </w:pPr>
            <w:hyperlink r:id="rId24" w:history="1">
              <w:r w:rsidRPr="00856266">
                <w:rPr>
                  <w:rStyle w:val="Hipervnculo"/>
                  <w:rFonts w:asciiTheme="minorHAnsi" w:hAnsiTheme="minorHAnsi" w:cstheme="minorHAnsi"/>
                  <w:sz w:val="20"/>
                  <w:szCs w:val="20"/>
                </w:rPr>
                <w:t>https://www.canva.com/es_es/graficos/mapas-mentales/</w:t>
              </w:r>
            </w:hyperlink>
          </w:p>
          <w:p w14:paraId="51138405" w14:textId="77777777"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o en Word manual</w:t>
            </w:r>
          </w:p>
          <w:p w14:paraId="17509403" w14:textId="4BA687CA" w:rsidR="00856266" w:rsidRPr="00856266" w:rsidRDefault="00856266" w:rsidP="00AE0541">
            <w:pPr>
              <w:jc w:val="left"/>
              <w:rPr>
                <w:rFonts w:asciiTheme="minorHAnsi" w:hAnsiTheme="minorHAnsi" w:cstheme="minorHAnsi"/>
                <w:sz w:val="20"/>
                <w:szCs w:val="20"/>
              </w:rPr>
            </w:pPr>
            <w:r w:rsidRPr="00856266">
              <w:rPr>
                <w:rFonts w:asciiTheme="minorHAnsi" w:hAnsiTheme="minorHAnsi" w:cstheme="minorHAnsi"/>
                <w:sz w:val="20"/>
                <w:szCs w:val="20"/>
              </w:rPr>
              <w:t>2. Entra al siguiente enlace y responde</w:t>
            </w:r>
          </w:p>
          <w:p w14:paraId="4EB424C0" w14:textId="4CF18957" w:rsidR="00856266" w:rsidRPr="00856266" w:rsidRDefault="00856266" w:rsidP="00AE0541">
            <w:pPr>
              <w:jc w:val="left"/>
              <w:rPr>
                <w:rFonts w:asciiTheme="minorHAnsi" w:hAnsiTheme="minorHAnsi" w:cstheme="minorHAnsi"/>
                <w:sz w:val="20"/>
                <w:szCs w:val="20"/>
              </w:rPr>
            </w:pPr>
            <w:hyperlink r:id="rId25" w:history="1">
              <w:r w:rsidRPr="00856266">
                <w:rPr>
                  <w:rStyle w:val="Hipervnculo"/>
                  <w:rFonts w:asciiTheme="minorHAnsi" w:hAnsiTheme="minorHAnsi" w:cstheme="minorHAnsi"/>
                  <w:sz w:val="20"/>
                  <w:szCs w:val="20"/>
                </w:rPr>
                <w:t>https://docs.google.com/forms/d/e/1FAIpQLSfzHermrAbTLGK7-hXhp86zMZWMh1BnSuh_mn5AlRP2ngcWCA/viewform?usp=sf_link</w:t>
              </w:r>
            </w:hyperlink>
          </w:p>
          <w:p w14:paraId="20FBE9EC" w14:textId="47CF7116" w:rsidR="00856266" w:rsidRPr="00856266" w:rsidRDefault="00856266" w:rsidP="00644CA0">
            <w:pPr>
              <w:jc w:val="both"/>
              <w:rPr>
                <w:rFonts w:asciiTheme="minorHAnsi" w:hAnsiTheme="minorHAnsi" w:cstheme="minorHAnsi"/>
                <w:sz w:val="20"/>
                <w:szCs w:val="20"/>
              </w:rPr>
            </w:pPr>
            <w:r w:rsidRPr="00856266">
              <w:rPr>
                <w:rFonts w:asciiTheme="minorHAnsi" w:hAnsiTheme="minorHAnsi" w:cstheme="minorHAnsi"/>
                <w:sz w:val="20"/>
                <w:szCs w:val="20"/>
              </w:rPr>
              <w:t>3. Elabora una sopa de letras con palabras relacionadas con la lectura del siglo XX. Utilizando este aplicativo fácil y sencillo.</w:t>
            </w:r>
          </w:p>
          <w:p w14:paraId="2F950B99" w14:textId="4EDDFA12" w:rsidR="00856266" w:rsidRPr="00856266" w:rsidRDefault="00856266" w:rsidP="00644CA0">
            <w:pPr>
              <w:jc w:val="both"/>
              <w:rPr>
                <w:rFonts w:asciiTheme="minorHAnsi" w:hAnsiTheme="minorHAnsi" w:cstheme="minorHAnsi"/>
                <w:noProof/>
                <w:sz w:val="20"/>
                <w:szCs w:val="20"/>
                <w:lang w:eastAsia="es-CO"/>
              </w:rPr>
            </w:pPr>
            <w:hyperlink r:id="rId26" w:history="1">
              <w:r w:rsidRPr="00856266">
                <w:rPr>
                  <w:rStyle w:val="Hipervnculo"/>
                  <w:rFonts w:asciiTheme="minorHAnsi" w:hAnsiTheme="minorHAnsi" w:cstheme="minorHAnsi"/>
                  <w:sz w:val="20"/>
                  <w:szCs w:val="20"/>
                </w:rPr>
                <w:t>https://www.educima.com/wordsearch.php</w:t>
              </w:r>
            </w:hyperlink>
          </w:p>
          <w:p w14:paraId="5C081CE6" w14:textId="67ECBDB3" w:rsidR="00856266" w:rsidRPr="00856266" w:rsidRDefault="00856266" w:rsidP="00AE0541">
            <w:pPr>
              <w:jc w:val="left"/>
              <w:rPr>
                <w:rFonts w:asciiTheme="minorHAnsi" w:hAnsiTheme="minorHAnsi" w:cstheme="minorHAnsi"/>
                <w:sz w:val="20"/>
                <w:szCs w:val="20"/>
                <w:lang w:val="es-MX"/>
              </w:rPr>
            </w:pPr>
            <w:r w:rsidRPr="00856266">
              <w:rPr>
                <w:rFonts w:asciiTheme="minorHAnsi" w:hAnsiTheme="minorHAnsi" w:cstheme="minorHAnsi"/>
                <w:sz w:val="20"/>
                <w:szCs w:val="20"/>
                <w:lang w:val="es-MX"/>
              </w:rPr>
              <w:t>Las actividades desarrolladas se deben enviar al correo asignado por la institución.</w:t>
            </w:r>
          </w:p>
        </w:tc>
      </w:tr>
      <w:tr w:rsidR="00C9329B" w:rsidRPr="00665F06" w14:paraId="160B0A02" w14:textId="77777777" w:rsidTr="00F074AA">
        <w:tc>
          <w:tcPr>
            <w:tcW w:w="10065" w:type="dxa"/>
            <w:gridSpan w:val="4"/>
            <w:shd w:val="clear" w:color="auto" w:fill="F2F2F2" w:themeFill="background1" w:themeFillShade="F2"/>
          </w:tcPr>
          <w:p w14:paraId="2567B156" w14:textId="6FF2C7D1" w:rsidR="00AE0541" w:rsidRPr="00856266" w:rsidRDefault="00AE0541"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lastRenderedPageBreak/>
              <w:t>CIBERGRAFÍA</w:t>
            </w:r>
          </w:p>
        </w:tc>
      </w:tr>
      <w:tr w:rsidR="00C9329B" w:rsidRPr="00665F06" w14:paraId="4B558E79" w14:textId="77777777" w:rsidTr="00F074AA">
        <w:trPr>
          <w:trHeight w:val="1796"/>
        </w:trPr>
        <w:tc>
          <w:tcPr>
            <w:tcW w:w="10065" w:type="dxa"/>
            <w:gridSpan w:val="4"/>
          </w:tcPr>
          <w:p w14:paraId="24A0746B" w14:textId="77777777" w:rsidR="00AE0541" w:rsidRPr="00856266" w:rsidRDefault="00AE0541" w:rsidP="00C624C2">
            <w:pPr>
              <w:jc w:val="both"/>
              <w:rPr>
                <w:rFonts w:asciiTheme="minorHAnsi" w:hAnsiTheme="minorHAnsi" w:cstheme="minorHAnsi"/>
                <w:sz w:val="20"/>
                <w:szCs w:val="20"/>
              </w:rPr>
            </w:pPr>
          </w:p>
          <w:p w14:paraId="3F8BA108" w14:textId="77777777" w:rsidR="001A6427" w:rsidRPr="00856266" w:rsidRDefault="0028195B" w:rsidP="001A6427">
            <w:pPr>
              <w:jc w:val="both"/>
              <w:rPr>
                <w:rFonts w:asciiTheme="minorHAnsi" w:hAnsiTheme="minorHAnsi" w:cstheme="minorHAnsi"/>
                <w:sz w:val="20"/>
                <w:szCs w:val="20"/>
                <w:lang w:val="es-MX"/>
              </w:rPr>
            </w:pPr>
            <w:hyperlink r:id="rId27" w:history="1">
              <w:r w:rsidR="001A6427" w:rsidRPr="00856266">
                <w:rPr>
                  <w:rStyle w:val="Hipervnculo"/>
                  <w:rFonts w:asciiTheme="minorHAnsi" w:hAnsiTheme="minorHAnsi" w:cstheme="minorHAnsi"/>
                  <w:sz w:val="20"/>
                  <w:szCs w:val="20"/>
                </w:rPr>
                <w:t>http://www.colombiaaprende.edu.co/sites/default/files/naspublic/plan_choco/soc_9_b3_p6_est_web.pdf</w:t>
              </w:r>
            </w:hyperlink>
          </w:p>
          <w:p w14:paraId="6AAD83F9" w14:textId="77777777" w:rsidR="001A6427" w:rsidRPr="00856266" w:rsidRDefault="0028195B" w:rsidP="001A6427">
            <w:pPr>
              <w:jc w:val="both"/>
              <w:rPr>
                <w:rStyle w:val="Hipervnculo"/>
                <w:rFonts w:asciiTheme="minorHAnsi" w:hAnsiTheme="minorHAnsi" w:cstheme="minorHAnsi"/>
                <w:sz w:val="20"/>
                <w:szCs w:val="20"/>
              </w:rPr>
            </w:pPr>
            <w:hyperlink r:id="rId28" w:history="1">
              <w:r w:rsidR="001A6427" w:rsidRPr="00856266">
                <w:rPr>
                  <w:rStyle w:val="Hipervnculo"/>
                  <w:rFonts w:asciiTheme="minorHAnsi" w:hAnsiTheme="minorHAnsi" w:cstheme="minorHAnsi"/>
                  <w:sz w:val="20"/>
                  <w:szCs w:val="20"/>
                </w:rPr>
                <w:t>https://www.youtube.com/watch?v=X84JcuIBWxA</w:t>
              </w:r>
            </w:hyperlink>
          </w:p>
          <w:p w14:paraId="1DACE005" w14:textId="77777777" w:rsidR="001A6427" w:rsidRPr="00856266" w:rsidRDefault="0028195B" w:rsidP="001A6427">
            <w:pPr>
              <w:jc w:val="both"/>
              <w:rPr>
                <w:rStyle w:val="Hipervnculo"/>
                <w:rFonts w:asciiTheme="minorHAnsi" w:hAnsiTheme="minorHAnsi" w:cstheme="minorHAnsi"/>
                <w:sz w:val="20"/>
                <w:szCs w:val="20"/>
              </w:rPr>
            </w:pPr>
            <w:hyperlink r:id="rId29" w:history="1">
              <w:r w:rsidR="001A6427" w:rsidRPr="00856266">
                <w:rPr>
                  <w:rStyle w:val="Hipervnculo"/>
                  <w:rFonts w:asciiTheme="minorHAnsi" w:hAnsiTheme="minorHAnsi" w:cstheme="minorHAnsi"/>
                  <w:sz w:val="20"/>
                  <w:szCs w:val="20"/>
                </w:rPr>
                <w:t>https://www.youtube.com/watch?v=kY2Zfzx5rQo</w:t>
              </w:r>
            </w:hyperlink>
          </w:p>
          <w:p w14:paraId="0C1ADD43" w14:textId="77777777" w:rsidR="001A6427" w:rsidRPr="00856266" w:rsidRDefault="0028195B" w:rsidP="001A6427">
            <w:pPr>
              <w:jc w:val="both"/>
              <w:rPr>
                <w:rFonts w:asciiTheme="minorHAnsi" w:hAnsiTheme="minorHAnsi" w:cstheme="minorHAnsi"/>
                <w:sz w:val="20"/>
                <w:szCs w:val="20"/>
              </w:rPr>
            </w:pPr>
            <w:hyperlink r:id="rId30" w:history="1">
              <w:r w:rsidR="001A6427" w:rsidRPr="00856266">
                <w:rPr>
                  <w:rStyle w:val="Hipervnculo"/>
                  <w:rFonts w:asciiTheme="minorHAnsi" w:hAnsiTheme="minorHAnsi" w:cstheme="minorHAnsi"/>
                  <w:sz w:val="20"/>
                  <w:szCs w:val="20"/>
                </w:rPr>
                <w:t>http://www.gimnasiojaibana.edu.co/admin2/public/docs/SgrrTJJTn5j1FXJwxNugQ0Wb6SPt92gUUaqqmE1I.pdf</w:t>
              </w:r>
            </w:hyperlink>
          </w:p>
          <w:p w14:paraId="408BB96E" w14:textId="7570D6C2" w:rsidR="006D6602" w:rsidRPr="00856266" w:rsidRDefault="0028195B" w:rsidP="00C624C2">
            <w:pPr>
              <w:jc w:val="both"/>
              <w:rPr>
                <w:rFonts w:asciiTheme="minorHAnsi" w:hAnsiTheme="minorHAnsi" w:cstheme="minorHAnsi"/>
                <w:sz w:val="20"/>
                <w:szCs w:val="20"/>
              </w:rPr>
            </w:pPr>
            <w:hyperlink r:id="rId31" w:history="1">
              <w:r w:rsidR="001A6427" w:rsidRPr="00856266">
                <w:rPr>
                  <w:rStyle w:val="Hipervnculo"/>
                  <w:rFonts w:asciiTheme="minorHAnsi" w:hAnsiTheme="minorHAnsi" w:cstheme="minorHAnsi"/>
                  <w:sz w:val="20"/>
                  <w:szCs w:val="20"/>
                </w:rPr>
                <w:t>http://www.webcolegios.com/colandresbello.edu.co/guias/guia_2_cuarto_periodo_grado_quinto.pdf</w:t>
              </w:r>
            </w:hyperlink>
          </w:p>
        </w:tc>
      </w:tr>
      <w:tr w:rsidR="00C9329B" w:rsidRPr="00665F06" w14:paraId="4EE52579" w14:textId="77777777" w:rsidTr="00F074AA">
        <w:tc>
          <w:tcPr>
            <w:tcW w:w="10065" w:type="dxa"/>
            <w:gridSpan w:val="4"/>
            <w:shd w:val="clear" w:color="auto" w:fill="F2F2F2" w:themeFill="background1" w:themeFillShade="F2"/>
          </w:tcPr>
          <w:p w14:paraId="2C4785CF" w14:textId="77777777" w:rsidR="00AE0541" w:rsidRPr="00856266" w:rsidRDefault="00AE0541"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t>RÚBRICA DE EVALUACIÓN</w:t>
            </w:r>
          </w:p>
        </w:tc>
      </w:tr>
      <w:tr w:rsidR="00D4152C" w:rsidRPr="00665F06" w14:paraId="0F6DEDD6" w14:textId="77777777" w:rsidTr="00F074AA">
        <w:tc>
          <w:tcPr>
            <w:tcW w:w="3789" w:type="dxa"/>
            <w:gridSpan w:val="2"/>
          </w:tcPr>
          <w:p w14:paraId="47DB738A" w14:textId="77777777" w:rsidR="00AE0541" w:rsidRPr="00856266" w:rsidRDefault="00AE0541" w:rsidP="00AE0541">
            <w:pPr>
              <w:rPr>
                <w:rFonts w:asciiTheme="minorHAnsi" w:hAnsiTheme="minorHAnsi" w:cstheme="minorHAnsi"/>
                <w:b/>
                <w:sz w:val="20"/>
                <w:szCs w:val="20"/>
              </w:rPr>
            </w:pPr>
            <w:r w:rsidRPr="00856266">
              <w:rPr>
                <w:rFonts w:asciiTheme="minorHAnsi" w:hAnsiTheme="minorHAnsi" w:cstheme="minorHAnsi"/>
                <w:b/>
                <w:sz w:val="20"/>
                <w:szCs w:val="20"/>
              </w:rPr>
              <w:t>CRITERIO</w:t>
            </w:r>
          </w:p>
        </w:tc>
        <w:tc>
          <w:tcPr>
            <w:tcW w:w="4258" w:type="dxa"/>
          </w:tcPr>
          <w:p w14:paraId="48EC5424" w14:textId="77777777" w:rsidR="00AE0541" w:rsidRPr="00856266" w:rsidRDefault="00AE0541" w:rsidP="00C624C2">
            <w:pPr>
              <w:rPr>
                <w:rFonts w:asciiTheme="minorHAnsi" w:hAnsiTheme="minorHAnsi" w:cstheme="minorHAnsi"/>
                <w:b/>
                <w:sz w:val="20"/>
                <w:szCs w:val="20"/>
              </w:rPr>
            </w:pPr>
            <w:r w:rsidRPr="00856266">
              <w:rPr>
                <w:rFonts w:asciiTheme="minorHAnsi" w:hAnsiTheme="minorHAnsi" w:cstheme="minorHAnsi"/>
                <w:b/>
                <w:sz w:val="20"/>
                <w:szCs w:val="20"/>
              </w:rPr>
              <w:t>CUMPLE S/N</w:t>
            </w:r>
          </w:p>
        </w:tc>
        <w:tc>
          <w:tcPr>
            <w:tcW w:w="2018" w:type="dxa"/>
          </w:tcPr>
          <w:p w14:paraId="2D64CF35" w14:textId="77777777" w:rsidR="00AE0541" w:rsidRPr="00856266" w:rsidRDefault="00AE0541" w:rsidP="00AE0541">
            <w:pPr>
              <w:rPr>
                <w:rFonts w:asciiTheme="minorHAnsi" w:hAnsiTheme="minorHAnsi" w:cstheme="minorHAnsi"/>
                <w:b/>
                <w:sz w:val="20"/>
                <w:szCs w:val="20"/>
              </w:rPr>
            </w:pPr>
            <w:r w:rsidRPr="00856266">
              <w:rPr>
                <w:rFonts w:asciiTheme="minorHAnsi" w:hAnsiTheme="minorHAnsi" w:cstheme="minorHAnsi"/>
                <w:b/>
                <w:sz w:val="20"/>
                <w:szCs w:val="20"/>
              </w:rPr>
              <w:t>OBSERVACIONES</w:t>
            </w:r>
          </w:p>
        </w:tc>
      </w:tr>
      <w:tr w:rsidR="00167C4C" w:rsidRPr="00665F06" w14:paraId="6B05D938" w14:textId="77777777" w:rsidTr="00F074AA">
        <w:tc>
          <w:tcPr>
            <w:tcW w:w="3789" w:type="dxa"/>
            <w:gridSpan w:val="2"/>
          </w:tcPr>
          <w:p w14:paraId="0749EC75" w14:textId="09B3DA70" w:rsidR="00167C4C" w:rsidRPr="00856266" w:rsidRDefault="00167C4C" w:rsidP="00167C4C">
            <w:pPr>
              <w:jc w:val="left"/>
              <w:rPr>
                <w:rFonts w:asciiTheme="minorHAnsi" w:hAnsiTheme="minorHAnsi" w:cstheme="minorHAnsi"/>
                <w:sz w:val="20"/>
                <w:szCs w:val="20"/>
              </w:rPr>
            </w:pPr>
            <w:r w:rsidRPr="00856266">
              <w:rPr>
                <w:rFonts w:asciiTheme="minorHAnsi" w:hAnsiTheme="minorHAnsi" w:cstheme="minorHAnsi"/>
                <w:sz w:val="20"/>
                <w:szCs w:val="20"/>
              </w:rPr>
              <w:t>1. DESARROLLO</w:t>
            </w:r>
          </w:p>
        </w:tc>
        <w:tc>
          <w:tcPr>
            <w:tcW w:w="4258" w:type="dxa"/>
          </w:tcPr>
          <w:p w14:paraId="3A010372" w14:textId="77777777" w:rsidR="00167C4C" w:rsidRPr="00856266" w:rsidRDefault="00167C4C" w:rsidP="00167C4C">
            <w:pPr>
              <w:rPr>
                <w:rFonts w:asciiTheme="minorHAnsi" w:hAnsiTheme="minorHAnsi" w:cstheme="minorHAnsi"/>
                <w:sz w:val="20"/>
                <w:szCs w:val="20"/>
              </w:rPr>
            </w:pPr>
          </w:p>
        </w:tc>
        <w:tc>
          <w:tcPr>
            <w:tcW w:w="2018" w:type="dxa"/>
          </w:tcPr>
          <w:p w14:paraId="53EDF611" w14:textId="77777777" w:rsidR="00167C4C" w:rsidRPr="00856266" w:rsidRDefault="00167C4C" w:rsidP="00167C4C">
            <w:pPr>
              <w:jc w:val="left"/>
              <w:rPr>
                <w:rFonts w:asciiTheme="minorHAnsi" w:hAnsiTheme="minorHAnsi" w:cstheme="minorHAnsi"/>
                <w:sz w:val="20"/>
                <w:szCs w:val="20"/>
              </w:rPr>
            </w:pPr>
          </w:p>
        </w:tc>
      </w:tr>
      <w:tr w:rsidR="00167C4C" w:rsidRPr="00665F06" w14:paraId="767B7147" w14:textId="77777777" w:rsidTr="00F074AA">
        <w:tc>
          <w:tcPr>
            <w:tcW w:w="3789" w:type="dxa"/>
            <w:gridSpan w:val="2"/>
          </w:tcPr>
          <w:p w14:paraId="5A6B1A86" w14:textId="5F68094D" w:rsidR="00167C4C" w:rsidRPr="00856266" w:rsidRDefault="00167C4C" w:rsidP="00167C4C">
            <w:pPr>
              <w:jc w:val="left"/>
              <w:rPr>
                <w:rFonts w:asciiTheme="minorHAnsi" w:hAnsiTheme="minorHAnsi" w:cstheme="minorHAnsi"/>
                <w:sz w:val="20"/>
                <w:szCs w:val="20"/>
              </w:rPr>
            </w:pPr>
            <w:r w:rsidRPr="00856266">
              <w:rPr>
                <w:rFonts w:asciiTheme="minorHAnsi" w:hAnsiTheme="minorHAnsi" w:cstheme="minorHAnsi"/>
                <w:sz w:val="20"/>
                <w:szCs w:val="20"/>
              </w:rPr>
              <w:t>2. REDACCIÓN Y ORTOGRAFIA</w:t>
            </w:r>
          </w:p>
        </w:tc>
        <w:tc>
          <w:tcPr>
            <w:tcW w:w="4258" w:type="dxa"/>
          </w:tcPr>
          <w:p w14:paraId="59E57725" w14:textId="77777777" w:rsidR="00167C4C" w:rsidRPr="00856266" w:rsidRDefault="00167C4C" w:rsidP="00167C4C">
            <w:pPr>
              <w:rPr>
                <w:rFonts w:asciiTheme="minorHAnsi" w:hAnsiTheme="minorHAnsi" w:cstheme="minorHAnsi"/>
                <w:sz w:val="20"/>
                <w:szCs w:val="20"/>
              </w:rPr>
            </w:pPr>
          </w:p>
        </w:tc>
        <w:tc>
          <w:tcPr>
            <w:tcW w:w="2018" w:type="dxa"/>
          </w:tcPr>
          <w:p w14:paraId="5318B8EE" w14:textId="77777777" w:rsidR="00167C4C" w:rsidRPr="00856266" w:rsidRDefault="00167C4C" w:rsidP="00167C4C">
            <w:pPr>
              <w:jc w:val="left"/>
              <w:rPr>
                <w:rFonts w:asciiTheme="minorHAnsi" w:hAnsiTheme="minorHAnsi" w:cstheme="minorHAnsi"/>
                <w:sz w:val="20"/>
                <w:szCs w:val="20"/>
              </w:rPr>
            </w:pPr>
          </w:p>
        </w:tc>
      </w:tr>
      <w:tr w:rsidR="00167C4C" w:rsidRPr="00665F06" w14:paraId="01C8E79C" w14:textId="77777777" w:rsidTr="00F074AA">
        <w:tc>
          <w:tcPr>
            <w:tcW w:w="3789" w:type="dxa"/>
            <w:gridSpan w:val="2"/>
          </w:tcPr>
          <w:p w14:paraId="78B5A36E" w14:textId="03583F59" w:rsidR="00167C4C" w:rsidRPr="00856266" w:rsidRDefault="00167C4C" w:rsidP="00167C4C">
            <w:pPr>
              <w:jc w:val="left"/>
              <w:rPr>
                <w:rFonts w:asciiTheme="minorHAnsi" w:hAnsiTheme="minorHAnsi" w:cstheme="minorHAnsi"/>
                <w:sz w:val="20"/>
                <w:szCs w:val="20"/>
              </w:rPr>
            </w:pPr>
            <w:r w:rsidRPr="00856266">
              <w:rPr>
                <w:rFonts w:asciiTheme="minorHAnsi" w:hAnsiTheme="minorHAnsi" w:cstheme="minorHAnsi"/>
                <w:sz w:val="20"/>
                <w:szCs w:val="20"/>
              </w:rPr>
              <w:t>3. DISEÑO Y PRESENTACIÓN</w:t>
            </w:r>
          </w:p>
        </w:tc>
        <w:tc>
          <w:tcPr>
            <w:tcW w:w="4258" w:type="dxa"/>
          </w:tcPr>
          <w:p w14:paraId="6B4BAFDD" w14:textId="77777777" w:rsidR="00167C4C" w:rsidRPr="00856266" w:rsidRDefault="00167C4C" w:rsidP="00167C4C">
            <w:pPr>
              <w:rPr>
                <w:rFonts w:asciiTheme="minorHAnsi" w:hAnsiTheme="minorHAnsi" w:cstheme="minorHAnsi"/>
                <w:sz w:val="20"/>
                <w:szCs w:val="20"/>
              </w:rPr>
            </w:pPr>
          </w:p>
        </w:tc>
        <w:tc>
          <w:tcPr>
            <w:tcW w:w="2018" w:type="dxa"/>
          </w:tcPr>
          <w:p w14:paraId="51A6A9B2" w14:textId="77777777" w:rsidR="00167C4C" w:rsidRPr="00856266" w:rsidRDefault="00167C4C" w:rsidP="00167C4C">
            <w:pPr>
              <w:jc w:val="left"/>
              <w:rPr>
                <w:rFonts w:asciiTheme="minorHAnsi" w:hAnsiTheme="minorHAnsi" w:cstheme="minorHAnsi"/>
                <w:sz w:val="20"/>
                <w:szCs w:val="20"/>
              </w:rPr>
            </w:pPr>
          </w:p>
        </w:tc>
      </w:tr>
      <w:tr w:rsidR="00167C4C" w:rsidRPr="00665F06" w14:paraId="5F84331F" w14:textId="77777777" w:rsidTr="00F074AA">
        <w:tc>
          <w:tcPr>
            <w:tcW w:w="3789" w:type="dxa"/>
            <w:gridSpan w:val="2"/>
          </w:tcPr>
          <w:p w14:paraId="136A0C43" w14:textId="15F7D313" w:rsidR="00167C4C" w:rsidRPr="00856266" w:rsidRDefault="00167C4C" w:rsidP="00167C4C">
            <w:pPr>
              <w:jc w:val="left"/>
              <w:rPr>
                <w:rFonts w:asciiTheme="minorHAnsi" w:hAnsiTheme="minorHAnsi" w:cstheme="minorHAnsi"/>
                <w:sz w:val="20"/>
                <w:szCs w:val="20"/>
              </w:rPr>
            </w:pPr>
            <w:r w:rsidRPr="00856266">
              <w:rPr>
                <w:rFonts w:asciiTheme="minorHAnsi" w:hAnsiTheme="minorHAnsi" w:cstheme="minorHAnsi"/>
                <w:sz w:val="20"/>
                <w:szCs w:val="20"/>
              </w:rPr>
              <w:t>4. VALOR EDUCATIVO</w:t>
            </w:r>
          </w:p>
        </w:tc>
        <w:tc>
          <w:tcPr>
            <w:tcW w:w="4258" w:type="dxa"/>
          </w:tcPr>
          <w:p w14:paraId="66652FD8" w14:textId="77777777" w:rsidR="00167C4C" w:rsidRPr="00856266" w:rsidRDefault="00167C4C" w:rsidP="00167C4C">
            <w:pPr>
              <w:rPr>
                <w:rFonts w:asciiTheme="minorHAnsi" w:hAnsiTheme="minorHAnsi" w:cstheme="minorHAnsi"/>
                <w:sz w:val="20"/>
                <w:szCs w:val="20"/>
              </w:rPr>
            </w:pPr>
          </w:p>
        </w:tc>
        <w:tc>
          <w:tcPr>
            <w:tcW w:w="2018" w:type="dxa"/>
          </w:tcPr>
          <w:p w14:paraId="52E96994" w14:textId="77777777" w:rsidR="00167C4C" w:rsidRPr="00856266" w:rsidRDefault="00167C4C" w:rsidP="00167C4C">
            <w:pPr>
              <w:jc w:val="left"/>
              <w:rPr>
                <w:rFonts w:asciiTheme="minorHAnsi" w:hAnsiTheme="minorHAnsi" w:cstheme="minorHAnsi"/>
                <w:sz w:val="20"/>
                <w:szCs w:val="20"/>
              </w:rPr>
            </w:pPr>
          </w:p>
        </w:tc>
      </w:tr>
      <w:tr w:rsidR="00167C4C" w:rsidRPr="00665F06" w14:paraId="72B84757" w14:textId="77777777" w:rsidTr="00F074AA">
        <w:tc>
          <w:tcPr>
            <w:tcW w:w="3789" w:type="dxa"/>
            <w:gridSpan w:val="2"/>
          </w:tcPr>
          <w:p w14:paraId="6DAA1CBA" w14:textId="676E4C2E" w:rsidR="00167C4C" w:rsidRPr="00856266" w:rsidRDefault="00167C4C" w:rsidP="00167C4C">
            <w:pPr>
              <w:jc w:val="left"/>
              <w:rPr>
                <w:rFonts w:asciiTheme="minorHAnsi" w:hAnsiTheme="minorHAnsi" w:cstheme="minorHAnsi"/>
                <w:sz w:val="20"/>
                <w:szCs w:val="20"/>
              </w:rPr>
            </w:pPr>
            <w:r w:rsidRPr="00856266">
              <w:rPr>
                <w:rFonts w:asciiTheme="minorHAnsi" w:hAnsiTheme="minorHAnsi" w:cstheme="minorHAnsi"/>
                <w:sz w:val="20"/>
                <w:szCs w:val="20"/>
              </w:rPr>
              <w:t>5. MAPA MENTAL</w:t>
            </w:r>
          </w:p>
        </w:tc>
        <w:tc>
          <w:tcPr>
            <w:tcW w:w="4258" w:type="dxa"/>
          </w:tcPr>
          <w:p w14:paraId="321CFE10" w14:textId="77777777" w:rsidR="00167C4C" w:rsidRPr="00856266" w:rsidRDefault="00167C4C" w:rsidP="00167C4C">
            <w:pPr>
              <w:rPr>
                <w:rFonts w:asciiTheme="minorHAnsi" w:hAnsiTheme="minorHAnsi" w:cstheme="minorHAnsi"/>
                <w:sz w:val="20"/>
                <w:szCs w:val="20"/>
              </w:rPr>
            </w:pPr>
          </w:p>
        </w:tc>
        <w:tc>
          <w:tcPr>
            <w:tcW w:w="2018" w:type="dxa"/>
          </w:tcPr>
          <w:p w14:paraId="1D4B7445" w14:textId="77777777" w:rsidR="00167C4C" w:rsidRPr="00856266" w:rsidRDefault="00167C4C" w:rsidP="00167C4C">
            <w:pPr>
              <w:jc w:val="left"/>
              <w:rPr>
                <w:rFonts w:asciiTheme="minorHAnsi" w:hAnsiTheme="minorHAnsi" w:cstheme="minorHAnsi"/>
                <w:sz w:val="20"/>
                <w:szCs w:val="20"/>
              </w:rPr>
            </w:pPr>
          </w:p>
        </w:tc>
      </w:tr>
      <w:tr w:rsidR="00C9329B" w:rsidRPr="00665F06" w14:paraId="688DA0E5" w14:textId="77777777" w:rsidTr="00F074AA">
        <w:tc>
          <w:tcPr>
            <w:tcW w:w="10065" w:type="dxa"/>
            <w:gridSpan w:val="4"/>
            <w:shd w:val="clear" w:color="auto" w:fill="F2F2F2" w:themeFill="background1" w:themeFillShade="F2"/>
          </w:tcPr>
          <w:p w14:paraId="2295D15D" w14:textId="77777777" w:rsidR="00AE0541" w:rsidRPr="00856266" w:rsidRDefault="00AE0541" w:rsidP="00D05ACF">
            <w:pPr>
              <w:pStyle w:val="Prrafodelista"/>
              <w:numPr>
                <w:ilvl w:val="0"/>
                <w:numId w:val="3"/>
              </w:numPr>
              <w:rPr>
                <w:rFonts w:asciiTheme="minorHAnsi" w:hAnsiTheme="minorHAnsi" w:cstheme="minorHAnsi"/>
                <w:b/>
                <w:sz w:val="20"/>
                <w:szCs w:val="20"/>
              </w:rPr>
            </w:pPr>
            <w:r w:rsidRPr="00856266">
              <w:rPr>
                <w:rFonts w:asciiTheme="minorHAnsi" w:hAnsiTheme="minorHAnsi" w:cstheme="minorHAnsi"/>
                <w:b/>
                <w:sz w:val="20"/>
                <w:szCs w:val="20"/>
              </w:rPr>
              <w:t>CIBERGRAFÍA</w:t>
            </w:r>
          </w:p>
        </w:tc>
      </w:tr>
      <w:tr w:rsidR="00C9329B" w:rsidRPr="00665F06" w14:paraId="4F9AA16A" w14:textId="77777777" w:rsidTr="00F074AA">
        <w:tc>
          <w:tcPr>
            <w:tcW w:w="10065" w:type="dxa"/>
            <w:gridSpan w:val="4"/>
            <w:shd w:val="clear" w:color="auto" w:fill="auto"/>
          </w:tcPr>
          <w:p w14:paraId="7D1CA95F" w14:textId="42F142CB" w:rsidR="00C624C2" w:rsidRPr="00856266" w:rsidRDefault="00C624C2" w:rsidP="00C624C2">
            <w:pPr>
              <w:jc w:val="left"/>
              <w:rPr>
                <w:rFonts w:asciiTheme="minorHAnsi" w:hAnsiTheme="minorHAnsi" w:cstheme="minorHAnsi"/>
                <w:sz w:val="20"/>
                <w:szCs w:val="20"/>
              </w:rPr>
            </w:pPr>
            <w:r w:rsidRPr="00856266">
              <w:rPr>
                <w:rFonts w:asciiTheme="minorHAnsi" w:hAnsiTheme="minorHAnsi" w:cstheme="minorHAnsi"/>
                <w:sz w:val="20"/>
                <w:szCs w:val="20"/>
              </w:rPr>
              <w:t>Escribir la cibergrafía utilizada por el docente para la guía propuesta.</w:t>
            </w:r>
          </w:p>
        </w:tc>
      </w:tr>
      <w:tr w:rsidR="00C9329B" w:rsidRPr="00665F06" w14:paraId="0113D8DF" w14:textId="77777777" w:rsidTr="00F074AA">
        <w:tc>
          <w:tcPr>
            <w:tcW w:w="10065" w:type="dxa"/>
            <w:gridSpan w:val="4"/>
            <w:shd w:val="clear" w:color="auto" w:fill="F2F2F2" w:themeFill="background1" w:themeFillShade="F2"/>
          </w:tcPr>
          <w:p w14:paraId="7A2F3BBE" w14:textId="77777777" w:rsidR="00C624C2" w:rsidRPr="00856266" w:rsidRDefault="00C624C2" w:rsidP="00D05ACF">
            <w:pPr>
              <w:pStyle w:val="Prrafodelista"/>
              <w:numPr>
                <w:ilvl w:val="0"/>
                <w:numId w:val="3"/>
              </w:numPr>
              <w:rPr>
                <w:rFonts w:asciiTheme="minorHAnsi" w:hAnsiTheme="minorHAnsi" w:cstheme="minorHAnsi"/>
                <w:sz w:val="20"/>
                <w:szCs w:val="20"/>
              </w:rPr>
            </w:pPr>
            <w:r w:rsidRPr="00856266">
              <w:rPr>
                <w:rFonts w:asciiTheme="minorHAnsi" w:hAnsiTheme="minorHAnsi" w:cstheme="minorHAnsi"/>
                <w:b/>
                <w:sz w:val="20"/>
                <w:szCs w:val="20"/>
              </w:rPr>
              <w:t>OBSERVACIONES GENERALES (si las hay)</w:t>
            </w:r>
          </w:p>
        </w:tc>
      </w:tr>
      <w:tr w:rsidR="00C9329B" w:rsidRPr="00665F06" w14:paraId="77D1A891" w14:textId="77777777" w:rsidTr="00F074AA">
        <w:trPr>
          <w:trHeight w:val="1194"/>
        </w:trPr>
        <w:tc>
          <w:tcPr>
            <w:tcW w:w="10065" w:type="dxa"/>
            <w:gridSpan w:val="4"/>
          </w:tcPr>
          <w:p w14:paraId="3857F133" w14:textId="77777777" w:rsidR="00C624C2" w:rsidRPr="00856266" w:rsidRDefault="00C624C2" w:rsidP="00C624C2">
            <w:pPr>
              <w:jc w:val="left"/>
              <w:rPr>
                <w:rFonts w:asciiTheme="minorHAnsi" w:hAnsiTheme="minorHAnsi" w:cstheme="minorHAnsi"/>
                <w:sz w:val="20"/>
                <w:szCs w:val="20"/>
              </w:rPr>
            </w:pPr>
          </w:p>
          <w:p w14:paraId="71738567" w14:textId="0A039475" w:rsidR="000052B6" w:rsidRPr="00856266" w:rsidRDefault="000052B6" w:rsidP="00856266">
            <w:pPr>
              <w:jc w:val="left"/>
              <w:rPr>
                <w:rFonts w:asciiTheme="minorHAnsi" w:hAnsiTheme="minorHAnsi" w:cstheme="minorHAnsi"/>
                <w:sz w:val="20"/>
                <w:szCs w:val="20"/>
              </w:rPr>
            </w:pPr>
            <w:r w:rsidRPr="00856266">
              <w:rPr>
                <w:rFonts w:asciiTheme="minorHAnsi" w:hAnsiTheme="minorHAnsi" w:cstheme="minorHAnsi"/>
                <w:sz w:val="20"/>
                <w:szCs w:val="20"/>
              </w:rPr>
              <w:t xml:space="preserve">La actividad practica y evaluación debe ser enviada al correo </w:t>
            </w:r>
            <w:hyperlink r:id="rId32" w:history="1">
              <w:r w:rsidR="00856266" w:rsidRPr="00856266">
                <w:rPr>
                  <w:rStyle w:val="Hipervnculo"/>
                  <w:rFonts w:asciiTheme="minorHAnsi" w:hAnsiTheme="minorHAnsi" w:cstheme="minorHAnsi"/>
                  <w:sz w:val="20"/>
                  <w:szCs w:val="20"/>
                </w:rPr>
                <w:t>asignado</w:t>
              </w:r>
            </w:hyperlink>
            <w:r w:rsidR="00856266" w:rsidRPr="00856266">
              <w:rPr>
                <w:rStyle w:val="Hipervnculo"/>
                <w:rFonts w:asciiTheme="minorHAnsi" w:hAnsiTheme="minorHAnsi" w:cstheme="minorHAnsi"/>
                <w:sz w:val="20"/>
                <w:szCs w:val="20"/>
              </w:rPr>
              <w:t xml:space="preserve"> por la </w:t>
            </w:r>
            <w:r w:rsidR="0028195B" w:rsidRPr="00856266">
              <w:rPr>
                <w:rStyle w:val="Hipervnculo"/>
                <w:rFonts w:asciiTheme="minorHAnsi" w:hAnsiTheme="minorHAnsi" w:cstheme="minorHAnsi"/>
                <w:sz w:val="20"/>
                <w:szCs w:val="20"/>
              </w:rPr>
              <w:t>institución</w:t>
            </w:r>
            <w:bookmarkStart w:id="0" w:name="_GoBack"/>
            <w:bookmarkEnd w:id="0"/>
            <w:r w:rsidR="00856266" w:rsidRPr="00856266">
              <w:rPr>
                <w:rStyle w:val="Hipervnculo"/>
                <w:rFonts w:asciiTheme="minorHAnsi" w:hAnsiTheme="minorHAnsi" w:cstheme="minorHAnsi"/>
                <w:sz w:val="20"/>
                <w:szCs w:val="20"/>
              </w:rPr>
              <w:t>.</w:t>
            </w:r>
            <w:r w:rsidRPr="00856266">
              <w:rPr>
                <w:rFonts w:asciiTheme="minorHAnsi" w:hAnsiTheme="minorHAnsi" w:cstheme="minorHAnsi"/>
                <w:sz w:val="20"/>
                <w:szCs w:val="20"/>
              </w:rPr>
              <w:t xml:space="preserve"> identificándose con su nombre completo y a que grupo pertenece.</w:t>
            </w:r>
          </w:p>
        </w:tc>
      </w:tr>
    </w:tbl>
    <w:p w14:paraId="413CBA7D" w14:textId="77777777" w:rsidR="00AA7822" w:rsidRPr="00665F06" w:rsidRDefault="00AA7822">
      <w:pPr>
        <w:rPr>
          <w:rFonts w:asciiTheme="minorHAnsi" w:hAnsiTheme="minorHAnsi" w:cstheme="minorHAnsi"/>
        </w:rPr>
      </w:pPr>
    </w:p>
    <w:sectPr w:rsidR="00AA7822" w:rsidRPr="00665F06" w:rsidSect="00F074A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F6792F"/>
    <w:multiLevelType w:val="hybridMultilevel"/>
    <w:tmpl w:val="95BCF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52B6"/>
    <w:rsid w:val="00050425"/>
    <w:rsid w:val="00064B29"/>
    <w:rsid w:val="00097DBB"/>
    <w:rsid w:val="000A521E"/>
    <w:rsid w:val="00123932"/>
    <w:rsid w:val="00167C4C"/>
    <w:rsid w:val="001937EB"/>
    <w:rsid w:val="001A6427"/>
    <w:rsid w:val="001C0822"/>
    <w:rsid w:val="001C797F"/>
    <w:rsid w:val="00227590"/>
    <w:rsid w:val="002308B0"/>
    <w:rsid w:val="00244B63"/>
    <w:rsid w:val="00272003"/>
    <w:rsid w:val="0028195B"/>
    <w:rsid w:val="002B7D0A"/>
    <w:rsid w:val="003C345D"/>
    <w:rsid w:val="00443E95"/>
    <w:rsid w:val="00460C09"/>
    <w:rsid w:val="00460D2E"/>
    <w:rsid w:val="00467BDC"/>
    <w:rsid w:val="00515F28"/>
    <w:rsid w:val="00522FDA"/>
    <w:rsid w:val="00553B2A"/>
    <w:rsid w:val="005A5985"/>
    <w:rsid w:val="005C0C62"/>
    <w:rsid w:val="005E1F87"/>
    <w:rsid w:val="005F1A75"/>
    <w:rsid w:val="006310A6"/>
    <w:rsid w:val="00644CA0"/>
    <w:rsid w:val="00645D8F"/>
    <w:rsid w:val="006507FB"/>
    <w:rsid w:val="00665F06"/>
    <w:rsid w:val="006911D8"/>
    <w:rsid w:val="006D6602"/>
    <w:rsid w:val="00713A8C"/>
    <w:rsid w:val="007D38A9"/>
    <w:rsid w:val="00813B30"/>
    <w:rsid w:val="0082509B"/>
    <w:rsid w:val="00832C45"/>
    <w:rsid w:val="00856266"/>
    <w:rsid w:val="0089713D"/>
    <w:rsid w:val="008C5294"/>
    <w:rsid w:val="00995FE6"/>
    <w:rsid w:val="009C528A"/>
    <w:rsid w:val="00A03A03"/>
    <w:rsid w:val="00AA25C2"/>
    <w:rsid w:val="00AA7822"/>
    <w:rsid w:val="00AE0541"/>
    <w:rsid w:val="00B0007B"/>
    <w:rsid w:val="00B23020"/>
    <w:rsid w:val="00B54BB9"/>
    <w:rsid w:val="00B57E56"/>
    <w:rsid w:val="00B968CE"/>
    <w:rsid w:val="00BA4981"/>
    <w:rsid w:val="00BC704B"/>
    <w:rsid w:val="00BF7A60"/>
    <w:rsid w:val="00C0265C"/>
    <w:rsid w:val="00C4507B"/>
    <w:rsid w:val="00C624C2"/>
    <w:rsid w:val="00C83D75"/>
    <w:rsid w:val="00C9329B"/>
    <w:rsid w:val="00C9416C"/>
    <w:rsid w:val="00CE5335"/>
    <w:rsid w:val="00D05ACF"/>
    <w:rsid w:val="00D13FD2"/>
    <w:rsid w:val="00D4152C"/>
    <w:rsid w:val="00D66B25"/>
    <w:rsid w:val="00D73DB9"/>
    <w:rsid w:val="00DB1581"/>
    <w:rsid w:val="00DC5CEB"/>
    <w:rsid w:val="00E40DBD"/>
    <w:rsid w:val="00F033A5"/>
    <w:rsid w:val="00F074AA"/>
    <w:rsid w:val="00F74B06"/>
    <w:rsid w:val="00FA0D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84JcuIBWxA" TargetMode="External"/><Relationship Id="rId18" Type="http://schemas.openxmlformats.org/officeDocument/2006/relationships/hyperlink" Target="https://www.youtube.com/watch?v=X84JcuIBWxA" TargetMode="External"/><Relationship Id="rId26" Type="http://schemas.openxmlformats.org/officeDocument/2006/relationships/hyperlink" Target="https://www.educima.com/wordsearch.php" TargetMode="External"/><Relationship Id="rId3" Type="http://schemas.openxmlformats.org/officeDocument/2006/relationships/settings" Target="settings.xml"/><Relationship Id="rId21" Type="http://schemas.openxmlformats.org/officeDocument/2006/relationships/hyperlink" Target="http://www.webcolegios.com/colandresbello.edu.co/guias/guia_2_cuarto_periodo_grado_quinto.pdf" TargetMode="External"/><Relationship Id="rId34" Type="http://schemas.openxmlformats.org/officeDocument/2006/relationships/theme" Target="theme/theme1.xml"/><Relationship Id="rId7" Type="http://schemas.openxmlformats.org/officeDocument/2006/relationships/hyperlink" Target="http://www.colombiaaprende.edu.co/sites/default/files/naspublic/plan_choco/soc_9_b3_p6_est_web.pdf" TargetMode="External"/><Relationship Id="rId12" Type="http://schemas.openxmlformats.org/officeDocument/2006/relationships/hyperlink" Target="http://www.colombiaaprende.edu.co/sites/default/files/naspublic/plan_choco/soc_9_b3_p6_est_web.pdf" TargetMode="External"/><Relationship Id="rId17" Type="http://schemas.openxmlformats.org/officeDocument/2006/relationships/hyperlink" Target="http://www.colombiaaprende.edu.co/sites/default/files/naspublic/plan_choco/soc_9_b3_p6_est_web.pdf" TargetMode="External"/><Relationship Id="rId25" Type="http://schemas.openxmlformats.org/officeDocument/2006/relationships/hyperlink" Target="https://docs.google.com/forms/d/e/1FAIpQLSfzHermrAbTLGK7-hXhp86zMZWMh1BnSuh_mn5AlRP2ngcWCA/viewform?usp=sf_li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bcolegios.com/colandresbello.edu.co/guias/guia_2_cuarto_periodo_grado_quinto.pdf" TargetMode="External"/><Relationship Id="rId20" Type="http://schemas.openxmlformats.org/officeDocument/2006/relationships/hyperlink" Target="http://www.gimnasiojaibana.edu.co/admin2/public/docs/SgrrTJJTn5j1FXJwxNugQ0Wb6SPt92gUUaqqmE1I.pdf" TargetMode="External"/><Relationship Id="rId29" Type="http://schemas.openxmlformats.org/officeDocument/2006/relationships/hyperlink" Target="https://www.youtube.com/watch?v=kY2Zfzx5rQ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bcolegios.com/colandresbello.edu.co/guias/guia_2_cuarto_periodo_grado_quinto.pdf" TargetMode="External"/><Relationship Id="rId24" Type="http://schemas.openxmlformats.org/officeDocument/2006/relationships/hyperlink" Target="https://www.canva.com/es_es/graficos/mapas-mentales/" TargetMode="External"/><Relationship Id="rId32" Type="http://schemas.openxmlformats.org/officeDocument/2006/relationships/hyperlink" Target="mailto:actividadescentenario@gmail.com" TargetMode="External"/><Relationship Id="rId5" Type="http://schemas.openxmlformats.org/officeDocument/2006/relationships/image" Target="media/image1.png"/><Relationship Id="rId15" Type="http://schemas.openxmlformats.org/officeDocument/2006/relationships/hyperlink" Target="http://www.gimnasiojaibana.edu.co/admin2/public/docs/SgrrTJJTn5j1FXJwxNugQ0Wb6SPt92gUUaqqmE1I.pdf" TargetMode="External"/><Relationship Id="rId23" Type="http://schemas.openxmlformats.org/officeDocument/2006/relationships/hyperlink" Target="https://cmap.ihmc.us/" TargetMode="External"/><Relationship Id="rId28" Type="http://schemas.openxmlformats.org/officeDocument/2006/relationships/hyperlink" Target="https://www.youtube.com/watch?v=X84JcuIBWxA" TargetMode="External"/><Relationship Id="rId10" Type="http://schemas.openxmlformats.org/officeDocument/2006/relationships/hyperlink" Target="http://www.gimnasiojaibana.edu.co/admin2/public/docs/SgrrTJJTn5j1FXJwxNugQ0Wb6SPt92gUUaqqmE1I.pdf" TargetMode="External"/><Relationship Id="rId19" Type="http://schemas.openxmlformats.org/officeDocument/2006/relationships/hyperlink" Target="https://www.youtube.com/watch?v=kY2Zfzx5rQo" TargetMode="External"/><Relationship Id="rId31" Type="http://schemas.openxmlformats.org/officeDocument/2006/relationships/hyperlink" Target="http://www.webcolegios.com/colandresbello.edu.co/guias/guia_2_cuarto_periodo_grado_quinto.pdf" TargetMode="External"/><Relationship Id="rId4" Type="http://schemas.openxmlformats.org/officeDocument/2006/relationships/webSettings" Target="webSettings.xml"/><Relationship Id="rId9" Type="http://schemas.openxmlformats.org/officeDocument/2006/relationships/hyperlink" Target="https://www.youtube.com/watch?v=kY2Zfzx5rQo" TargetMode="External"/><Relationship Id="rId14" Type="http://schemas.openxmlformats.org/officeDocument/2006/relationships/hyperlink" Target="https://www.youtube.com/watch?v=kY2Zfzx5rQo" TargetMode="External"/><Relationship Id="rId22" Type="http://schemas.openxmlformats.org/officeDocument/2006/relationships/hyperlink" Target="https://bubbl.us/" TargetMode="External"/><Relationship Id="rId27" Type="http://schemas.openxmlformats.org/officeDocument/2006/relationships/hyperlink" Target="http://www.colombiaaprende.edu.co/sites/default/files/naspublic/plan_choco/soc_9_b3_p6_est_web.pdf" TargetMode="External"/><Relationship Id="rId30" Type="http://schemas.openxmlformats.org/officeDocument/2006/relationships/hyperlink" Target="http://www.gimnasiojaibana.edu.co/admin2/public/docs/SgrrTJJTn5j1FXJwxNugQ0Wb6SPt92gUUaqqmE1I.pdf" TargetMode="External"/><Relationship Id="rId8" Type="http://schemas.openxmlformats.org/officeDocument/2006/relationships/hyperlink" Target="https://www.youtube.com/watch?v=X84JcuIBW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2140</Words>
  <Characters>11774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2020-04-19T22:00:00Z</dcterms:created>
  <dcterms:modified xsi:type="dcterms:W3CDTF">2020-04-19T22:00:00Z</dcterms:modified>
</cp:coreProperties>
</file>