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03"/>
        <w:gridCol w:w="5677"/>
        <w:gridCol w:w="1965"/>
      </w:tblGrid>
      <w:tr w:rsidR="00FF4882" w:rsidRPr="001766CD" w:rsidTr="00170AF2">
        <w:trPr>
          <w:trHeight w:val="577"/>
        </w:trPr>
        <w:tc>
          <w:tcPr>
            <w:tcW w:w="1119" w:type="pct"/>
            <w:tcBorders>
              <w:bottom w:val="threeDEmboss" w:sz="6" w:space="0" w:color="auto"/>
            </w:tcBorders>
            <w:vAlign w:val="center"/>
          </w:tcPr>
          <w:p w:rsidR="00FF4882" w:rsidRPr="001766CD" w:rsidRDefault="00FF4882" w:rsidP="00170AF2">
            <w:pPr>
              <w:tabs>
                <w:tab w:val="left" w:pos="720"/>
              </w:tabs>
              <w:rPr>
                <w:rFonts w:asciiTheme="minorHAnsi" w:hAnsiTheme="minorHAnsi" w:cstheme="minorHAnsi"/>
                <w:highlight w:val="yellow"/>
              </w:rPr>
            </w:pPr>
            <w:r w:rsidRPr="001766CD">
              <w:rPr>
                <w:rFonts w:asciiTheme="minorHAnsi" w:hAnsiTheme="minorHAnsi" w:cstheme="minorHAnsi"/>
                <w:noProof/>
                <w:highlight w:val="yellow"/>
                <w:lang w:val="es-ES" w:eastAsia="es-ES"/>
              </w:rPr>
              <w:drawing>
                <wp:inline distT="0" distB="0" distL="0" distR="0">
                  <wp:extent cx="664210" cy="567055"/>
                  <wp:effectExtent l="0" t="0" r="2540" b="4445"/>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rsidR="00FF4882" w:rsidRPr="001766CD" w:rsidRDefault="00FF4882" w:rsidP="00170AF2">
            <w:pPr>
              <w:rPr>
                <w:rFonts w:asciiTheme="minorHAnsi" w:hAnsiTheme="minorHAnsi" w:cstheme="minorHAnsi"/>
                <w:b/>
              </w:rPr>
            </w:pPr>
            <w:r w:rsidRPr="001766CD">
              <w:rPr>
                <w:rFonts w:asciiTheme="minorHAnsi" w:hAnsiTheme="minorHAnsi" w:cstheme="minorHAnsi"/>
                <w:b/>
              </w:rPr>
              <w:t xml:space="preserve">INSTITUCIÓN EDUCATIVA CENTENARIO DE BELLO </w:t>
            </w:r>
          </w:p>
          <w:p w:rsidR="00FF4882" w:rsidRPr="001766CD" w:rsidRDefault="00FF4882" w:rsidP="00170AF2">
            <w:pPr>
              <w:rPr>
                <w:rFonts w:asciiTheme="minorHAnsi" w:hAnsiTheme="minorHAnsi" w:cstheme="minorHAnsi"/>
              </w:rPr>
            </w:pPr>
          </w:p>
        </w:tc>
        <w:tc>
          <w:tcPr>
            <w:tcW w:w="998" w:type="pct"/>
            <w:vAlign w:val="center"/>
          </w:tcPr>
          <w:p w:rsidR="00FF4882" w:rsidRPr="001766CD" w:rsidRDefault="00FF4882" w:rsidP="00170AF2">
            <w:pPr>
              <w:rPr>
                <w:rFonts w:asciiTheme="minorHAnsi" w:hAnsiTheme="minorHAnsi" w:cstheme="minorHAnsi"/>
              </w:rPr>
            </w:pPr>
            <w:r w:rsidRPr="001766CD">
              <w:rPr>
                <w:rFonts w:asciiTheme="minorHAnsi" w:hAnsiTheme="minorHAnsi" w:cstheme="minorHAnsi"/>
                <w:noProof/>
                <w:lang w:val="es-ES" w:eastAsia="es-ES"/>
              </w:rPr>
              <w:drawing>
                <wp:inline distT="0" distB="0" distL="0" distR="0">
                  <wp:extent cx="524510" cy="572770"/>
                  <wp:effectExtent l="0" t="0" r="889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FF4882" w:rsidRPr="001766CD" w:rsidTr="00170AF2">
        <w:trPr>
          <w:trHeight w:val="268"/>
        </w:trPr>
        <w:tc>
          <w:tcPr>
            <w:tcW w:w="1119" w:type="pct"/>
            <w:tcBorders>
              <w:top w:val="threeDEmboss" w:sz="6" w:space="0" w:color="auto"/>
            </w:tcBorders>
            <w:vAlign w:val="center"/>
          </w:tcPr>
          <w:p w:rsidR="00FF4882" w:rsidRPr="001766CD" w:rsidRDefault="00FF4882" w:rsidP="00170AF2">
            <w:pPr>
              <w:pStyle w:val="Ttulo1"/>
              <w:jc w:val="left"/>
              <w:rPr>
                <w:rFonts w:asciiTheme="minorHAnsi" w:hAnsiTheme="minorHAnsi" w:cstheme="minorHAnsi"/>
                <w:b w:val="0"/>
                <w:sz w:val="22"/>
                <w:szCs w:val="22"/>
                <w:highlight w:val="yellow"/>
              </w:rPr>
            </w:pPr>
          </w:p>
        </w:tc>
        <w:tc>
          <w:tcPr>
            <w:tcW w:w="2883" w:type="pct"/>
            <w:shd w:val="clear" w:color="auto" w:fill="auto"/>
          </w:tcPr>
          <w:p w:rsidR="00FF4882" w:rsidRPr="001766CD" w:rsidRDefault="00FF4882" w:rsidP="00170AF2">
            <w:pPr>
              <w:pStyle w:val="Ttulo1"/>
              <w:rPr>
                <w:rFonts w:asciiTheme="minorHAnsi" w:hAnsiTheme="minorHAnsi" w:cstheme="minorHAnsi"/>
                <w:sz w:val="22"/>
                <w:szCs w:val="22"/>
                <w:highlight w:val="yellow"/>
              </w:rPr>
            </w:pPr>
            <w:r w:rsidRPr="001766CD">
              <w:rPr>
                <w:rFonts w:asciiTheme="minorHAnsi" w:hAnsiTheme="minorHAnsi" w:cstheme="minorHAnsi"/>
                <w:sz w:val="22"/>
                <w:szCs w:val="22"/>
              </w:rPr>
              <w:t>GUIA UNIDAD DIDACTICA</w:t>
            </w:r>
          </w:p>
        </w:tc>
        <w:tc>
          <w:tcPr>
            <w:tcW w:w="998" w:type="pct"/>
            <w:vAlign w:val="center"/>
          </w:tcPr>
          <w:p w:rsidR="00FF4882" w:rsidRPr="001766CD" w:rsidRDefault="00FF4882" w:rsidP="00170AF2">
            <w:pPr>
              <w:rPr>
                <w:rFonts w:asciiTheme="minorHAnsi" w:hAnsiTheme="minorHAnsi" w:cstheme="minorHAnsi"/>
              </w:rPr>
            </w:pPr>
          </w:p>
        </w:tc>
      </w:tr>
    </w:tbl>
    <w:p w:rsidR="00FF4882" w:rsidRDefault="00FF4882" w:rsidP="00FF4882">
      <w:pPr>
        <w:jc w:val="both"/>
      </w:pPr>
    </w:p>
    <w:tbl>
      <w:tblPr>
        <w:tblStyle w:val="Tablaconcuadrcula"/>
        <w:tblW w:w="10348" w:type="dxa"/>
        <w:tblInd w:w="-601" w:type="dxa"/>
        <w:tblLook w:val="04A0" w:firstRow="1" w:lastRow="0" w:firstColumn="1" w:lastColumn="0" w:noHBand="0" w:noVBand="1"/>
      </w:tblPr>
      <w:tblGrid>
        <w:gridCol w:w="4962"/>
        <w:gridCol w:w="283"/>
        <w:gridCol w:w="1560"/>
        <w:gridCol w:w="283"/>
        <w:gridCol w:w="3260"/>
      </w:tblGrid>
      <w:tr w:rsidR="00FF4882" w:rsidRPr="006507FB" w:rsidTr="00170AF2">
        <w:tc>
          <w:tcPr>
            <w:tcW w:w="10348" w:type="dxa"/>
            <w:gridSpan w:val="5"/>
            <w:shd w:val="clear" w:color="auto" w:fill="F2F2F2" w:themeFill="background1" w:themeFillShade="F2"/>
          </w:tcPr>
          <w:p w:rsidR="00FF4882" w:rsidRPr="00134390" w:rsidRDefault="00FF4882" w:rsidP="00FF4882">
            <w:pPr>
              <w:pStyle w:val="Prrafodelista"/>
              <w:numPr>
                <w:ilvl w:val="0"/>
                <w:numId w:val="1"/>
              </w:numPr>
              <w:rPr>
                <w:rFonts w:ascii="Arial" w:hAnsi="Arial" w:cs="Arial"/>
                <w:b/>
              </w:rPr>
            </w:pPr>
            <w:r w:rsidRPr="00134390">
              <w:rPr>
                <w:rFonts w:ascii="Arial" w:hAnsi="Arial" w:cs="Arial"/>
                <w:b/>
              </w:rPr>
              <w:t>DATOS GENERALES</w:t>
            </w:r>
          </w:p>
        </w:tc>
      </w:tr>
      <w:tr w:rsidR="00FF4882" w:rsidRPr="006507FB" w:rsidTr="00170AF2">
        <w:tc>
          <w:tcPr>
            <w:tcW w:w="6805" w:type="dxa"/>
            <w:gridSpan w:val="3"/>
          </w:tcPr>
          <w:p w:rsidR="00FF4882" w:rsidRPr="003503A7" w:rsidRDefault="00FF4882" w:rsidP="00170AF2">
            <w:pPr>
              <w:jc w:val="left"/>
              <w:rPr>
                <w:rFonts w:asciiTheme="minorHAnsi" w:hAnsiTheme="minorHAnsi" w:cstheme="minorHAnsi"/>
                <w:sz w:val="20"/>
                <w:szCs w:val="20"/>
              </w:rPr>
            </w:pPr>
            <w:r w:rsidRPr="003503A7">
              <w:rPr>
                <w:rFonts w:asciiTheme="minorHAnsi" w:hAnsiTheme="minorHAnsi" w:cstheme="minorHAnsi"/>
                <w:sz w:val="20"/>
                <w:szCs w:val="20"/>
              </w:rPr>
              <w:t>Título:</w:t>
            </w:r>
            <w:r>
              <w:rPr>
                <w:rFonts w:asciiTheme="minorHAnsi" w:hAnsiTheme="minorHAnsi" w:cstheme="minorHAnsi"/>
                <w:sz w:val="20"/>
                <w:szCs w:val="20"/>
              </w:rPr>
              <w:t xml:space="preserve"> La moral en la cultura.</w:t>
            </w:r>
          </w:p>
        </w:tc>
        <w:tc>
          <w:tcPr>
            <w:tcW w:w="3543" w:type="dxa"/>
            <w:gridSpan w:val="2"/>
            <w:vMerge w:val="restart"/>
          </w:tcPr>
          <w:p w:rsidR="00FF4882" w:rsidRPr="003503A7" w:rsidRDefault="00FF4882" w:rsidP="00170AF2">
            <w:pPr>
              <w:jc w:val="left"/>
              <w:rPr>
                <w:rFonts w:asciiTheme="minorHAnsi" w:hAnsiTheme="minorHAnsi" w:cstheme="minorHAnsi"/>
                <w:sz w:val="20"/>
                <w:szCs w:val="20"/>
              </w:rPr>
            </w:pPr>
            <w:r w:rsidRPr="003503A7">
              <w:rPr>
                <w:rFonts w:asciiTheme="minorHAnsi" w:hAnsiTheme="minorHAnsi" w:cstheme="minorHAnsi"/>
                <w:sz w:val="20"/>
                <w:szCs w:val="20"/>
              </w:rPr>
              <w:t>Docentes Responsables:</w:t>
            </w:r>
          </w:p>
          <w:p w:rsidR="00FF4882" w:rsidRPr="003503A7" w:rsidRDefault="00FF4882" w:rsidP="00170AF2">
            <w:pPr>
              <w:jc w:val="left"/>
              <w:rPr>
                <w:rFonts w:asciiTheme="minorHAnsi" w:hAnsiTheme="minorHAnsi" w:cstheme="minorHAnsi"/>
                <w:sz w:val="20"/>
                <w:szCs w:val="20"/>
              </w:rPr>
            </w:pPr>
          </w:p>
          <w:p w:rsidR="00FF4882" w:rsidRPr="003503A7" w:rsidRDefault="00FF4882" w:rsidP="00170AF2">
            <w:pPr>
              <w:jc w:val="left"/>
              <w:rPr>
                <w:rFonts w:asciiTheme="minorHAnsi" w:hAnsiTheme="minorHAnsi" w:cstheme="minorHAnsi"/>
                <w:sz w:val="20"/>
                <w:szCs w:val="20"/>
              </w:rPr>
            </w:pPr>
            <w:r w:rsidRPr="003503A7">
              <w:rPr>
                <w:rFonts w:asciiTheme="minorHAnsi" w:hAnsiTheme="minorHAnsi" w:cstheme="minorHAnsi"/>
                <w:sz w:val="20"/>
                <w:szCs w:val="20"/>
              </w:rPr>
              <w:t xml:space="preserve">María </w:t>
            </w:r>
            <w:proofErr w:type="spellStart"/>
            <w:r w:rsidRPr="003503A7">
              <w:rPr>
                <w:rFonts w:asciiTheme="minorHAnsi" w:hAnsiTheme="minorHAnsi" w:cstheme="minorHAnsi"/>
                <w:sz w:val="20"/>
                <w:szCs w:val="20"/>
              </w:rPr>
              <w:t>Jarely</w:t>
            </w:r>
            <w:proofErr w:type="spellEnd"/>
            <w:r w:rsidRPr="003503A7">
              <w:rPr>
                <w:rFonts w:asciiTheme="minorHAnsi" w:hAnsiTheme="minorHAnsi" w:cstheme="minorHAnsi"/>
                <w:sz w:val="20"/>
                <w:szCs w:val="20"/>
              </w:rPr>
              <w:t xml:space="preserve"> López Pérez</w:t>
            </w:r>
          </w:p>
        </w:tc>
      </w:tr>
      <w:tr w:rsidR="00FF4882" w:rsidRPr="006507FB" w:rsidTr="00170AF2">
        <w:trPr>
          <w:trHeight w:val="1386"/>
        </w:trPr>
        <w:tc>
          <w:tcPr>
            <w:tcW w:w="6805" w:type="dxa"/>
            <w:gridSpan w:val="3"/>
          </w:tcPr>
          <w:p w:rsidR="00FF4882" w:rsidRPr="003503A7" w:rsidRDefault="00FF4882" w:rsidP="00170AF2">
            <w:pPr>
              <w:jc w:val="left"/>
              <w:rPr>
                <w:rFonts w:asciiTheme="minorHAnsi" w:hAnsiTheme="minorHAnsi" w:cstheme="minorHAnsi"/>
                <w:sz w:val="20"/>
                <w:szCs w:val="20"/>
              </w:rPr>
            </w:pPr>
            <w:r w:rsidRPr="003503A7">
              <w:rPr>
                <w:rFonts w:asciiTheme="minorHAnsi" w:hAnsiTheme="minorHAnsi" w:cstheme="minorHAnsi"/>
                <w:sz w:val="20"/>
                <w:szCs w:val="20"/>
              </w:rPr>
              <w:t xml:space="preserve">Temas: </w:t>
            </w:r>
          </w:p>
          <w:p w:rsidR="00FF4882" w:rsidRDefault="00FF4882" w:rsidP="00170AF2">
            <w:pPr>
              <w:jc w:val="left"/>
              <w:rPr>
                <w:sz w:val="20"/>
                <w:szCs w:val="20"/>
              </w:rPr>
            </w:pPr>
            <w:r w:rsidRPr="006F357D">
              <w:rPr>
                <w:sz w:val="20"/>
                <w:szCs w:val="20"/>
              </w:rPr>
              <w:t>La cultura</w:t>
            </w:r>
            <w:r>
              <w:rPr>
                <w:sz w:val="20"/>
                <w:szCs w:val="20"/>
              </w:rPr>
              <w:t xml:space="preserve"> colombiana</w:t>
            </w:r>
            <w:r w:rsidRPr="006F357D">
              <w:rPr>
                <w:sz w:val="20"/>
                <w:szCs w:val="20"/>
              </w:rPr>
              <w:t xml:space="preserve"> y sus características </w:t>
            </w:r>
          </w:p>
          <w:p w:rsidR="00FF4882" w:rsidRDefault="00FF4882" w:rsidP="00170AF2">
            <w:pPr>
              <w:jc w:val="left"/>
              <w:rPr>
                <w:sz w:val="20"/>
                <w:szCs w:val="20"/>
              </w:rPr>
            </w:pPr>
            <w:r w:rsidRPr="00B669A7">
              <w:rPr>
                <w:sz w:val="20"/>
                <w:szCs w:val="20"/>
              </w:rPr>
              <w:t>El Joven en la cultura</w:t>
            </w:r>
          </w:p>
          <w:p w:rsidR="00FF4882" w:rsidRPr="006F357D" w:rsidRDefault="00FF4882" w:rsidP="00170AF2">
            <w:pPr>
              <w:jc w:val="left"/>
              <w:rPr>
                <w:rFonts w:asciiTheme="minorHAnsi" w:hAnsiTheme="minorHAnsi" w:cstheme="minorHAnsi"/>
                <w:sz w:val="20"/>
                <w:szCs w:val="20"/>
              </w:rPr>
            </w:pPr>
            <w:r w:rsidRPr="00B669A7">
              <w:rPr>
                <w:sz w:val="20"/>
                <w:szCs w:val="20"/>
              </w:rPr>
              <w:t>Dilemas morales que encuentra el joven</w:t>
            </w:r>
            <w:r>
              <w:rPr>
                <w:sz w:val="20"/>
                <w:szCs w:val="20"/>
              </w:rPr>
              <w:t xml:space="preserve"> colombiano</w:t>
            </w:r>
            <w:r w:rsidRPr="00B669A7">
              <w:rPr>
                <w:sz w:val="20"/>
                <w:szCs w:val="20"/>
              </w:rPr>
              <w:t xml:space="preserve"> en la cultura.</w:t>
            </w:r>
          </w:p>
        </w:tc>
        <w:tc>
          <w:tcPr>
            <w:tcW w:w="3543" w:type="dxa"/>
            <w:gridSpan w:val="2"/>
            <w:vMerge/>
          </w:tcPr>
          <w:p w:rsidR="00FF4882" w:rsidRPr="003503A7" w:rsidRDefault="00FF4882" w:rsidP="00170AF2">
            <w:pPr>
              <w:jc w:val="left"/>
              <w:rPr>
                <w:rFonts w:asciiTheme="minorHAnsi" w:hAnsiTheme="minorHAnsi" w:cstheme="minorHAnsi"/>
                <w:sz w:val="20"/>
                <w:szCs w:val="20"/>
              </w:rPr>
            </w:pPr>
          </w:p>
        </w:tc>
      </w:tr>
      <w:tr w:rsidR="00FF4882" w:rsidRPr="006507FB" w:rsidTr="00170AF2">
        <w:tc>
          <w:tcPr>
            <w:tcW w:w="6805" w:type="dxa"/>
            <w:gridSpan w:val="3"/>
          </w:tcPr>
          <w:p w:rsidR="00FF4882" w:rsidRPr="003503A7" w:rsidRDefault="00FF4882" w:rsidP="00170AF2">
            <w:pPr>
              <w:jc w:val="left"/>
              <w:rPr>
                <w:rFonts w:asciiTheme="minorHAnsi" w:hAnsiTheme="minorHAnsi" w:cstheme="minorHAnsi"/>
                <w:sz w:val="20"/>
                <w:szCs w:val="20"/>
              </w:rPr>
            </w:pPr>
            <w:r w:rsidRPr="003503A7">
              <w:rPr>
                <w:rFonts w:asciiTheme="minorHAnsi" w:hAnsiTheme="minorHAnsi" w:cstheme="minorHAnsi"/>
                <w:sz w:val="20"/>
                <w:szCs w:val="20"/>
              </w:rPr>
              <w:t>Asignaturas:  Religión</w:t>
            </w:r>
          </w:p>
        </w:tc>
        <w:tc>
          <w:tcPr>
            <w:tcW w:w="3543" w:type="dxa"/>
            <w:gridSpan w:val="2"/>
          </w:tcPr>
          <w:p w:rsidR="00FF4882" w:rsidRPr="003503A7" w:rsidRDefault="00FF4882" w:rsidP="00170AF2">
            <w:pPr>
              <w:jc w:val="left"/>
              <w:rPr>
                <w:rFonts w:asciiTheme="minorHAnsi" w:hAnsiTheme="minorHAnsi" w:cstheme="minorHAnsi"/>
                <w:sz w:val="20"/>
                <w:szCs w:val="20"/>
              </w:rPr>
            </w:pPr>
            <w:r>
              <w:rPr>
                <w:rFonts w:asciiTheme="minorHAnsi" w:hAnsiTheme="minorHAnsi" w:cstheme="minorHAnsi"/>
                <w:sz w:val="20"/>
                <w:szCs w:val="20"/>
              </w:rPr>
              <w:t>Período: 1            Semanas: 9</w:t>
            </w:r>
            <w:r w:rsidRPr="003503A7">
              <w:rPr>
                <w:rFonts w:asciiTheme="minorHAnsi" w:hAnsiTheme="minorHAnsi" w:cstheme="minorHAnsi"/>
                <w:sz w:val="20"/>
                <w:szCs w:val="20"/>
              </w:rPr>
              <w:t xml:space="preserve"> y </w:t>
            </w:r>
            <w:r>
              <w:rPr>
                <w:rFonts w:asciiTheme="minorHAnsi" w:hAnsiTheme="minorHAnsi" w:cstheme="minorHAnsi"/>
                <w:sz w:val="20"/>
                <w:szCs w:val="20"/>
              </w:rPr>
              <w:t>10</w:t>
            </w:r>
          </w:p>
        </w:tc>
      </w:tr>
      <w:tr w:rsidR="00FF4882" w:rsidRPr="006507FB" w:rsidTr="00170AF2">
        <w:tc>
          <w:tcPr>
            <w:tcW w:w="6805" w:type="dxa"/>
            <w:gridSpan w:val="3"/>
          </w:tcPr>
          <w:p w:rsidR="00FF4882" w:rsidRPr="003503A7" w:rsidRDefault="00FF4882" w:rsidP="00170AF2">
            <w:pPr>
              <w:jc w:val="left"/>
              <w:rPr>
                <w:rFonts w:asciiTheme="minorHAnsi" w:hAnsiTheme="minorHAnsi" w:cstheme="minorHAnsi"/>
                <w:sz w:val="20"/>
                <w:szCs w:val="20"/>
              </w:rPr>
            </w:pPr>
            <w:r w:rsidRPr="003503A7">
              <w:rPr>
                <w:rFonts w:asciiTheme="minorHAnsi" w:hAnsiTheme="minorHAnsi" w:cstheme="minorHAnsi"/>
                <w:sz w:val="20"/>
                <w:szCs w:val="20"/>
              </w:rPr>
              <w:t>Grado:</w:t>
            </w:r>
            <w:r>
              <w:rPr>
                <w:rFonts w:asciiTheme="minorHAnsi" w:hAnsiTheme="minorHAnsi" w:cstheme="minorHAnsi"/>
                <w:sz w:val="20"/>
                <w:szCs w:val="20"/>
              </w:rPr>
              <w:t xml:space="preserve"> 9</w:t>
            </w:r>
            <w:r w:rsidRPr="003503A7">
              <w:rPr>
                <w:rFonts w:asciiTheme="minorHAnsi" w:hAnsiTheme="minorHAnsi" w:cstheme="minorHAnsi"/>
                <w:sz w:val="20"/>
                <w:szCs w:val="20"/>
              </w:rPr>
              <w:t>º</w:t>
            </w:r>
          </w:p>
        </w:tc>
        <w:tc>
          <w:tcPr>
            <w:tcW w:w="3543" w:type="dxa"/>
            <w:gridSpan w:val="2"/>
          </w:tcPr>
          <w:p w:rsidR="00FF4882" w:rsidRPr="003503A7" w:rsidRDefault="00FF4882" w:rsidP="00170AF2">
            <w:pPr>
              <w:jc w:val="left"/>
              <w:rPr>
                <w:rFonts w:asciiTheme="minorHAnsi" w:hAnsiTheme="minorHAnsi" w:cstheme="minorHAnsi"/>
                <w:sz w:val="20"/>
                <w:szCs w:val="20"/>
              </w:rPr>
            </w:pPr>
            <w:r w:rsidRPr="003503A7">
              <w:rPr>
                <w:rFonts w:asciiTheme="minorHAnsi" w:hAnsiTheme="minorHAnsi" w:cstheme="minorHAnsi"/>
                <w:sz w:val="20"/>
                <w:szCs w:val="20"/>
              </w:rPr>
              <w:t>Tiempo de desarrollo</w:t>
            </w:r>
          </w:p>
        </w:tc>
      </w:tr>
      <w:tr w:rsidR="00FF4882" w:rsidRPr="006507FB" w:rsidTr="00170AF2">
        <w:tc>
          <w:tcPr>
            <w:tcW w:w="10348" w:type="dxa"/>
            <w:gridSpan w:val="5"/>
          </w:tcPr>
          <w:p w:rsidR="00FF4882" w:rsidRPr="003503A7" w:rsidRDefault="00FF4882" w:rsidP="00170AF2">
            <w:pPr>
              <w:jc w:val="both"/>
              <w:rPr>
                <w:rFonts w:asciiTheme="minorHAnsi" w:hAnsiTheme="minorHAnsi" w:cstheme="minorHAnsi"/>
                <w:color w:val="808080" w:themeColor="background1" w:themeShade="80"/>
                <w:sz w:val="20"/>
                <w:szCs w:val="20"/>
              </w:rPr>
            </w:pPr>
            <w:r w:rsidRPr="003503A7">
              <w:rPr>
                <w:rFonts w:asciiTheme="minorHAnsi" w:hAnsiTheme="minorHAnsi" w:cstheme="minorHAnsi"/>
                <w:sz w:val="20"/>
                <w:szCs w:val="20"/>
              </w:rPr>
              <w:t>Descripción:</w:t>
            </w:r>
            <w:r w:rsidRPr="003503A7">
              <w:rPr>
                <w:rFonts w:asciiTheme="minorHAnsi" w:eastAsia="Arial" w:hAnsiTheme="minorHAnsi" w:cstheme="minorHAnsi"/>
                <w:sz w:val="20"/>
                <w:szCs w:val="20"/>
              </w:rPr>
              <w:t xml:space="preserve"> </w:t>
            </w:r>
            <w:r>
              <w:t>¿Cuáles son los principales retos éticos y morales para los jóvenes en la cultura colombiana?</w:t>
            </w:r>
          </w:p>
        </w:tc>
      </w:tr>
      <w:tr w:rsidR="00FF4882" w:rsidRPr="006507FB" w:rsidTr="00170AF2">
        <w:tc>
          <w:tcPr>
            <w:tcW w:w="10348" w:type="dxa"/>
            <w:gridSpan w:val="5"/>
            <w:shd w:val="clear" w:color="auto" w:fill="F2F2F2" w:themeFill="background1" w:themeFillShade="F2"/>
          </w:tcPr>
          <w:p w:rsidR="00AB0603" w:rsidRPr="00B34BD8" w:rsidRDefault="00AB0603" w:rsidP="00AB0603">
            <w:pPr>
              <w:jc w:val="left"/>
              <w:rPr>
                <w:rFonts w:asciiTheme="minorHAnsi" w:hAnsiTheme="minorHAnsi" w:cstheme="minorHAnsi"/>
                <w:b/>
                <w:sz w:val="20"/>
                <w:szCs w:val="20"/>
              </w:rPr>
            </w:pPr>
            <w:r w:rsidRPr="00B34BD8">
              <w:rPr>
                <w:rFonts w:asciiTheme="minorHAnsi" w:hAnsiTheme="minorHAnsi" w:cstheme="minorHAnsi"/>
                <w:b/>
                <w:sz w:val="20"/>
                <w:szCs w:val="20"/>
              </w:rPr>
              <w:t>Estándares:</w:t>
            </w:r>
          </w:p>
          <w:p w:rsidR="00FF4882" w:rsidRPr="00882765" w:rsidRDefault="00AB0603" w:rsidP="00AB0603">
            <w:pPr>
              <w:pStyle w:val="Prrafodelista"/>
              <w:numPr>
                <w:ilvl w:val="0"/>
                <w:numId w:val="4"/>
              </w:numPr>
              <w:jc w:val="both"/>
              <w:rPr>
                <w:rFonts w:ascii="Arial" w:hAnsi="Arial" w:cs="Arial"/>
                <w:b/>
                <w:sz w:val="20"/>
                <w:szCs w:val="20"/>
              </w:rPr>
            </w:pPr>
            <w:r>
              <w:rPr>
                <w:sz w:val="20"/>
                <w:szCs w:val="20"/>
              </w:rPr>
              <w:t xml:space="preserve">Reconozco </w:t>
            </w:r>
            <w:r w:rsidRPr="00A000EF">
              <w:rPr>
                <w:sz w:val="20"/>
                <w:szCs w:val="20"/>
              </w:rPr>
              <w:t xml:space="preserve"> la importancia de crear una conciencia ética que se refleje en los comportamientos y las actitudes del ser humano en la sociedad de hoy</w:t>
            </w:r>
          </w:p>
        </w:tc>
      </w:tr>
      <w:tr w:rsidR="00AB0603" w:rsidRPr="006507FB" w:rsidTr="003A5093">
        <w:tc>
          <w:tcPr>
            <w:tcW w:w="10348" w:type="dxa"/>
            <w:gridSpan w:val="5"/>
          </w:tcPr>
          <w:p w:rsidR="00AB0603" w:rsidRPr="00B34BD8" w:rsidRDefault="00AB0603" w:rsidP="00170AF2">
            <w:pPr>
              <w:jc w:val="left"/>
              <w:rPr>
                <w:rFonts w:asciiTheme="minorHAnsi" w:hAnsiTheme="minorHAnsi" w:cstheme="minorHAnsi"/>
                <w:b/>
                <w:sz w:val="20"/>
                <w:szCs w:val="20"/>
              </w:rPr>
            </w:pPr>
            <w:r w:rsidRPr="00B34BD8">
              <w:rPr>
                <w:rFonts w:asciiTheme="minorHAnsi" w:hAnsiTheme="minorHAnsi" w:cstheme="minorHAnsi"/>
                <w:b/>
                <w:sz w:val="20"/>
                <w:szCs w:val="20"/>
              </w:rPr>
              <w:t xml:space="preserve">Temas:   </w:t>
            </w:r>
          </w:p>
          <w:p w:rsidR="00AB0603" w:rsidRPr="00370DDF" w:rsidRDefault="00AB0603" w:rsidP="00FF4882">
            <w:pPr>
              <w:pStyle w:val="Prrafodelista"/>
              <w:numPr>
                <w:ilvl w:val="0"/>
                <w:numId w:val="2"/>
              </w:numPr>
              <w:jc w:val="left"/>
              <w:rPr>
                <w:sz w:val="20"/>
                <w:szCs w:val="20"/>
              </w:rPr>
            </w:pPr>
            <w:r w:rsidRPr="00370DDF">
              <w:rPr>
                <w:sz w:val="20"/>
                <w:szCs w:val="20"/>
              </w:rPr>
              <w:t xml:space="preserve">La cultura colombiana y sus características </w:t>
            </w:r>
          </w:p>
          <w:p w:rsidR="00AB0603" w:rsidRPr="00370DDF" w:rsidRDefault="00AB0603" w:rsidP="00FF4882">
            <w:pPr>
              <w:pStyle w:val="Prrafodelista"/>
              <w:numPr>
                <w:ilvl w:val="0"/>
                <w:numId w:val="2"/>
              </w:numPr>
              <w:jc w:val="left"/>
              <w:rPr>
                <w:sz w:val="20"/>
                <w:szCs w:val="20"/>
              </w:rPr>
            </w:pPr>
            <w:r w:rsidRPr="00370DDF">
              <w:rPr>
                <w:sz w:val="20"/>
                <w:szCs w:val="20"/>
              </w:rPr>
              <w:t>El Joven en la cultura</w:t>
            </w:r>
          </w:p>
          <w:p w:rsidR="00AB0603" w:rsidRPr="00B34BD8" w:rsidRDefault="00AB0603" w:rsidP="00170AF2">
            <w:pPr>
              <w:jc w:val="left"/>
              <w:rPr>
                <w:rFonts w:asciiTheme="minorHAnsi" w:hAnsiTheme="minorHAnsi" w:cstheme="minorHAnsi"/>
                <w:sz w:val="20"/>
                <w:szCs w:val="20"/>
              </w:rPr>
            </w:pPr>
            <w:r w:rsidRPr="00370DDF">
              <w:rPr>
                <w:sz w:val="20"/>
                <w:szCs w:val="20"/>
              </w:rPr>
              <w:t>Dilemas morales que encuentra el joven colombiano en la cultura.</w:t>
            </w:r>
          </w:p>
        </w:tc>
      </w:tr>
      <w:tr w:rsidR="00FF4882" w:rsidRPr="006507FB" w:rsidTr="00170AF2">
        <w:tc>
          <w:tcPr>
            <w:tcW w:w="5245" w:type="dxa"/>
            <w:gridSpan w:val="2"/>
          </w:tcPr>
          <w:p w:rsidR="00FF4882" w:rsidRPr="00B34BD8" w:rsidRDefault="00FF4882" w:rsidP="00170AF2">
            <w:pPr>
              <w:jc w:val="left"/>
              <w:rPr>
                <w:rFonts w:asciiTheme="minorHAnsi" w:hAnsiTheme="minorHAnsi" w:cstheme="minorHAnsi"/>
                <w:b/>
                <w:sz w:val="20"/>
                <w:szCs w:val="20"/>
              </w:rPr>
            </w:pPr>
            <w:r w:rsidRPr="00B34BD8">
              <w:rPr>
                <w:rFonts w:asciiTheme="minorHAnsi" w:hAnsiTheme="minorHAnsi" w:cstheme="minorHAnsi"/>
                <w:b/>
                <w:sz w:val="20"/>
                <w:szCs w:val="20"/>
              </w:rPr>
              <w:t>Competencias:</w:t>
            </w:r>
          </w:p>
          <w:p w:rsidR="00FF4882" w:rsidRPr="002C283C" w:rsidRDefault="00FF4882" w:rsidP="00170AF2">
            <w:pPr>
              <w:jc w:val="left"/>
              <w:rPr>
                <w:sz w:val="20"/>
                <w:szCs w:val="20"/>
              </w:rPr>
            </w:pPr>
            <w:r w:rsidRPr="002C283C">
              <w:rPr>
                <w:sz w:val="20"/>
                <w:szCs w:val="20"/>
              </w:rPr>
              <w:t>Reflexiona sobre los dilemas morales a los que se ve enfrentado el ser humano.</w:t>
            </w:r>
          </w:p>
          <w:p w:rsidR="00FF4882" w:rsidRPr="00B34BD8" w:rsidRDefault="00FF4882" w:rsidP="00170AF2">
            <w:pPr>
              <w:jc w:val="left"/>
              <w:rPr>
                <w:rFonts w:asciiTheme="minorHAnsi" w:hAnsiTheme="minorHAnsi" w:cstheme="minorHAnsi"/>
                <w:sz w:val="20"/>
                <w:szCs w:val="20"/>
              </w:rPr>
            </w:pPr>
            <w:r w:rsidRPr="002C283C">
              <w:rPr>
                <w:sz w:val="20"/>
                <w:szCs w:val="20"/>
              </w:rPr>
              <w:t>Analizar problemas morales y establecer acuerdos sobre pautas de comportamiento</w:t>
            </w:r>
          </w:p>
        </w:tc>
        <w:tc>
          <w:tcPr>
            <w:tcW w:w="5103" w:type="dxa"/>
            <w:gridSpan w:val="3"/>
          </w:tcPr>
          <w:p w:rsidR="00FF4882" w:rsidRPr="00B34BD8" w:rsidRDefault="00FF4882" w:rsidP="00170AF2">
            <w:pPr>
              <w:jc w:val="left"/>
              <w:rPr>
                <w:rFonts w:asciiTheme="minorHAnsi" w:hAnsiTheme="minorHAnsi" w:cstheme="minorHAnsi"/>
                <w:b/>
                <w:sz w:val="20"/>
                <w:szCs w:val="20"/>
              </w:rPr>
            </w:pPr>
            <w:r w:rsidRPr="00B34BD8">
              <w:rPr>
                <w:rFonts w:asciiTheme="minorHAnsi" w:hAnsiTheme="minorHAnsi" w:cstheme="minorHAnsi"/>
                <w:b/>
                <w:sz w:val="20"/>
                <w:szCs w:val="20"/>
              </w:rPr>
              <w:t>Indicadores de logro:</w:t>
            </w:r>
          </w:p>
          <w:p w:rsidR="00FF4882" w:rsidRDefault="00FF4882" w:rsidP="00170AF2">
            <w:pPr>
              <w:jc w:val="left"/>
              <w:rPr>
                <w:sz w:val="20"/>
                <w:szCs w:val="20"/>
              </w:rPr>
            </w:pPr>
            <w:r w:rsidRPr="00A000EF">
              <w:rPr>
                <w:sz w:val="20"/>
                <w:szCs w:val="20"/>
              </w:rPr>
              <w:t>Reconocer las características de la cultura</w:t>
            </w:r>
          </w:p>
          <w:p w:rsidR="00FF4882" w:rsidRDefault="00FF4882" w:rsidP="00170AF2">
            <w:pPr>
              <w:jc w:val="left"/>
              <w:rPr>
                <w:sz w:val="20"/>
                <w:szCs w:val="20"/>
              </w:rPr>
            </w:pPr>
            <w:r w:rsidRPr="00A000EF">
              <w:rPr>
                <w:sz w:val="20"/>
                <w:szCs w:val="20"/>
              </w:rPr>
              <w:t>Reflexionar sobre diferentes dilemas morales a los que se ve enfrentado el joven en la cultura.</w:t>
            </w:r>
          </w:p>
          <w:p w:rsidR="00FF4882" w:rsidRPr="00B34BD8" w:rsidRDefault="00FF4882" w:rsidP="00170AF2">
            <w:pPr>
              <w:jc w:val="left"/>
              <w:rPr>
                <w:rFonts w:asciiTheme="minorHAnsi" w:hAnsiTheme="minorHAnsi" w:cstheme="minorHAnsi"/>
                <w:sz w:val="20"/>
                <w:szCs w:val="20"/>
              </w:rPr>
            </w:pPr>
            <w:r w:rsidRPr="00370DDF">
              <w:rPr>
                <w:rFonts w:asciiTheme="minorHAnsi" w:hAnsiTheme="minorHAnsi" w:cstheme="minorHAnsi"/>
                <w:sz w:val="20"/>
                <w:szCs w:val="20"/>
              </w:rPr>
              <w:t>Valorar la importancia de la conciencia moral en el proceso formativo y en la vida social.</w:t>
            </w:r>
          </w:p>
        </w:tc>
      </w:tr>
      <w:tr w:rsidR="00FF4882" w:rsidRPr="006507FB" w:rsidTr="00170AF2">
        <w:tc>
          <w:tcPr>
            <w:tcW w:w="10348" w:type="dxa"/>
            <w:gridSpan w:val="5"/>
            <w:shd w:val="clear" w:color="auto" w:fill="F2F2F2" w:themeFill="background1" w:themeFillShade="F2"/>
          </w:tcPr>
          <w:p w:rsidR="00FF4882" w:rsidRPr="00326FFB" w:rsidRDefault="00FF4882" w:rsidP="00AB0603">
            <w:pPr>
              <w:pStyle w:val="Prrafodelista"/>
              <w:numPr>
                <w:ilvl w:val="0"/>
                <w:numId w:val="4"/>
              </w:numPr>
              <w:rPr>
                <w:rFonts w:ascii="Arial" w:hAnsi="Arial" w:cs="Arial"/>
                <w:b/>
                <w:sz w:val="20"/>
                <w:szCs w:val="20"/>
              </w:rPr>
            </w:pPr>
            <w:r w:rsidRPr="00326FFB">
              <w:rPr>
                <w:rFonts w:ascii="Arial" w:hAnsi="Arial" w:cs="Arial"/>
                <w:b/>
                <w:sz w:val="20"/>
                <w:szCs w:val="20"/>
              </w:rPr>
              <w:t>RECURSOS</w:t>
            </w:r>
          </w:p>
        </w:tc>
      </w:tr>
      <w:tr w:rsidR="00FF4882" w:rsidRPr="006507FB" w:rsidTr="00170AF2">
        <w:tc>
          <w:tcPr>
            <w:tcW w:w="10348" w:type="dxa"/>
            <w:gridSpan w:val="5"/>
          </w:tcPr>
          <w:p w:rsidR="00FF4882" w:rsidRPr="003503A7" w:rsidRDefault="00FF4882" w:rsidP="00170AF2">
            <w:pPr>
              <w:jc w:val="both"/>
              <w:rPr>
                <w:rFonts w:asciiTheme="minorHAnsi" w:eastAsia="Arial" w:hAnsiTheme="minorHAnsi" w:cstheme="minorHAnsi"/>
                <w:bCs/>
                <w:sz w:val="20"/>
                <w:szCs w:val="20"/>
              </w:rPr>
            </w:pPr>
            <w:r w:rsidRPr="003503A7">
              <w:rPr>
                <w:rFonts w:asciiTheme="minorHAnsi" w:hAnsiTheme="minorHAnsi" w:cstheme="minorHAnsi"/>
                <w:b/>
                <w:sz w:val="20"/>
                <w:szCs w:val="20"/>
              </w:rPr>
              <w:t xml:space="preserve">Recursos: </w:t>
            </w:r>
            <w:r w:rsidRPr="003503A7">
              <w:rPr>
                <w:rFonts w:asciiTheme="minorHAnsi" w:hAnsiTheme="minorHAnsi" w:cstheme="minorHAnsi"/>
                <w:sz w:val="20"/>
                <w:szCs w:val="20"/>
              </w:rPr>
              <w:t>Utilizar los</w:t>
            </w:r>
            <w:r w:rsidRPr="003503A7">
              <w:rPr>
                <w:rFonts w:asciiTheme="minorHAnsi" w:hAnsiTheme="minorHAnsi" w:cstheme="minorHAnsi"/>
                <w:b/>
                <w:sz w:val="20"/>
                <w:szCs w:val="20"/>
              </w:rPr>
              <w:t xml:space="preserve"> </w:t>
            </w:r>
            <w:r w:rsidRPr="003503A7">
              <w:rPr>
                <w:rFonts w:asciiTheme="minorHAnsi" w:eastAsia="Arial" w:hAnsiTheme="minorHAnsi" w:cstheme="minorHAnsi"/>
                <w:bCs/>
                <w:sz w:val="20"/>
                <w:szCs w:val="20"/>
              </w:rPr>
              <w:t xml:space="preserve">Computadores, </w:t>
            </w:r>
            <w:proofErr w:type="spellStart"/>
            <w:r w:rsidRPr="003503A7">
              <w:rPr>
                <w:rFonts w:asciiTheme="minorHAnsi" w:eastAsia="Arial" w:hAnsiTheme="minorHAnsi" w:cstheme="minorHAnsi"/>
                <w:bCs/>
                <w:sz w:val="20"/>
                <w:szCs w:val="20"/>
              </w:rPr>
              <w:t>Tablets</w:t>
            </w:r>
            <w:proofErr w:type="spellEnd"/>
            <w:r w:rsidRPr="003503A7">
              <w:rPr>
                <w:rFonts w:asciiTheme="minorHAnsi" w:eastAsia="Arial" w:hAnsiTheme="minorHAnsi" w:cstheme="minorHAnsi"/>
                <w:bCs/>
                <w:sz w:val="20"/>
                <w:szCs w:val="20"/>
              </w:rPr>
              <w:t xml:space="preserve"> u otras herramientas tecnológicas con las que cuente en casa que le permitan desarrollar las actividades y acceso a una red de internet ya que se entregarán bajo la metodología virtual.</w:t>
            </w:r>
          </w:p>
          <w:p w:rsidR="00FF4882" w:rsidRPr="00326FFB" w:rsidRDefault="00FF4882" w:rsidP="00170AF2">
            <w:pPr>
              <w:jc w:val="both"/>
              <w:rPr>
                <w:rFonts w:ascii="Arial" w:eastAsia="Arial" w:hAnsi="Arial" w:cs="Arial"/>
                <w:bCs/>
                <w:sz w:val="20"/>
                <w:szCs w:val="20"/>
              </w:rPr>
            </w:pPr>
          </w:p>
        </w:tc>
      </w:tr>
      <w:tr w:rsidR="00FF4882" w:rsidRPr="006507FB" w:rsidTr="00170AF2">
        <w:tc>
          <w:tcPr>
            <w:tcW w:w="10348" w:type="dxa"/>
            <w:gridSpan w:val="5"/>
            <w:shd w:val="clear" w:color="auto" w:fill="F2F2F2" w:themeFill="background1" w:themeFillShade="F2"/>
          </w:tcPr>
          <w:p w:rsidR="00FF4882" w:rsidRPr="00326FFB" w:rsidRDefault="00FF4882" w:rsidP="00AB0603">
            <w:pPr>
              <w:pStyle w:val="Prrafodelista"/>
              <w:numPr>
                <w:ilvl w:val="0"/>
                <w:numId w:val="4"/>
              </w:numPr>
              <w:rPr>
                <w:rFonts w:ascii="Arial" w:hAnsi="Arial" w:cs="Arial"/>
                <w:b/>
                <w:sz w:val="20"/>
                <w:szCs w:val="20"/>
              </w:rPr>
            </w:pPr>
            <w:r w:rsidRPr="00326FFB">
              <w:rPr>
                <w:rFonts w:ascii="Arial" w:hAnsi="Arial" w:cs="Arial"/>
                <w:b/>
                <w:sz w:val="20"/>
                <w:szCs w:val="20"/>
              </w:rPr>
              <w:t>METODOLOGÍA</w:t>
            </w:r>
          </w:p>
        </w:tc>
      </w:tr>
      <w:tr w:rsidR="00AB0603" w:rsidRPr="006507FB" w:rsidTr="00B55AC6">
        <w:tc>
          <w:tcPr>
            <w:tcW w:w="10348" w:type="dxa"/>
            <w:gridSpan w:val="5"/>
          </w:tcPr>
          <w:p w:rsidR="00AB0603" w:rsidRPr="00326FFB" w:rsidRDefault="00AB0603" w:rsidP="00170AF2">
            <w:pPr>
              <w:jc w:val="left"/>
              <w:rPr>
                <w:rFonts w:ascii="Arial" w:hAnsi="Arial" w:cs="Arial"/>
                <w:b/>
                <w:sz w:val="20"/>
                <w:szCs w:val="20"/>
                <w:lang w:val="es-MX"/>
              </w:rPr>
            </w:pPr>
            <w:r w:rsidRPr="00326FFB">
              <w:rPr>
                <w:rFonts w:ascii="Arial" w:hAnsi="Arial" w:cs="Arial"/>
                <w:b/>
                <w:sz w:val="20"/>
                <w:szCs w:val="20"/>
                <w:lang w:val="es-MX"/>
              </w:rPr>
              <w:t>Conducta De Entrada:</w:t>
            </w:r>
          </w:p>
          <w:p w:rsidR="00AB0603" w:rsidRDefault="00AB0603" w:rsidP="00170AF2">
            <w:pPr>
              <w:jc w:val="left"/>
            </w:pPr>
            <w:r>
              <w:rPr>
                <w:rFonts w:asciiTheme="minorHAnsi" w:hAnsiTheme="minorHAnsi" w:cstheme="minorHAnsi"/>
                <w:sz w:val="20"/>
                <w:szCs w:val="20"/>
              </w:rPr>
              <w:t xml:space="preserve"> Escuchar la canción </w:t>
            </w:r>
            <w:r w:rsidRPr="003503A7">
              <w:rPr>
                <w:rFonts w:asciiTheme="minorHAnsi" w:hAnsiTheme="minorHAnsi" w:cstheme="minorHAnsi"/>
                <w:sz w:val="20"/>
                <w:szCs w:val="20"/>
              </w:rPr>
              <w:t xml:space="preserve"> que aparece en siguiente link:</w:t>
            </w:r>
            <w:r>
              <w:t xml:space="preserve"> </w:t>
            </w:r>
            <w:hyperlink r:id="rId7" w:history="1">
              <w:r w:rsidRPr="00964B43">
                <w:rPr>
                  <w:rStyle w:val="Hipervnculo"/>
                </w:rPr>
                <w:t>https://youtu.be/yMS4J6Gp6e4</w:t>
              </w:r>
            </w:hyperlink>
          </w:p>
          <w:p w:rsidR="00AB0603" w:rsidRPr="003503A7" w:rsidRDefault="00AB0603" w:rsidP="00170AF2">
            <w:pPr>
              <w:jc w:val="left"/>
              <w:rPr>
                <w:rFonts w:asciiTheme="minorHAnsi" w:hAnsiTheme="minorHAnsi" w:cstheme="minorHAnsi"/>
                <w:sz w:val="20"/>
                <w:szCs w:val="20"/>
              </w:rPr>
            </w:pPr>
            <w:r>
              <w:rPr>
                <w:rFonts w:asciiTheme="minorHAnsi" w:hAnsiTheme="minorHAnsi" w:cstheme="minorHAnsi"/>
                <w:sz w:val="20"/>
                <w:szCs w:val="20"/>
              </w:rPr>
              <w:t>Elaborar la reflexión argumentativa que tenga el nombre del artista, título de la canción,  identidad cultural ¿De dónde vengo yo?</w:t>
            </w:r>
          </w:p>
        </w:tc>
      </w:tr>
      <w:tr w:rsidR="00AB0603" w:rsidRPr="006507FB" w:rsidTr="00D0770A">
        <w:tc>
          <w:tcPr>
            <w:tcW w:w="10348" w:type="dxa"/>
            <w:gridSpan w:val="5"/>
          </w:tcPr>
          <w:p w:rsidR="00AB0603" w:rsidRPr="00326FFB" w:rsidRDefault="00AB0603" w:rsidP="00170AF2">
            <w:pPr>
              <w:jc w:val="left"/>
              <w:rPr>
                <w:rFonts w:ascii="Arial" w:hAnsi="Arial" w:cs="Arial"/>
                <w:b/>
                <w:sz w:val="20"/>
                <w:szCs w:val="20"/>
                <w:lang w:val="es-MX"/>
              </w:rPr>
            </w:pPr>
            <w:r w:rsidRPr="00326FFB">
              <w:rPr>
                <w:rFonts w:ascii="Arial" w:hAnsi="Arial" w:cs="Arial"/>
                <w:b/>
                <w:sz w:val="20"/>
                <w:szCs w:val="20"/>
                <w:lang w:val="es-MX"/>
              </w:rPr>
              <w:t xml:space="preserve">Desarrollo </w:t>
            </w:r>
          </w:p>
          <w:p w:rsidR="00AB0603" w:rsidRPr="00326FFB" w:rsidRDefault="00AB0603" w:rsidP="00170AF2">
            <w:pPr>
              <w:jc w:val="both"/>
              <w:rPr>
                <w:rFonts w:ascii="Arial" w:hAnsi="Arial" w:cs="Arial"/>
                <w:sz w:val="20"/>
                <w:szCs w:val="20"/>
                <w:lang w:val="es-MX"/>
              </w:rPr>
            </w:pPr>
            <w:r w:rsidRPr="003503A7">
              <w:rPr>
                <w:rFonts w:asciiTheme="minorHAnsi" w:hAnsiTheme="minorHAnsi" w:cstheme="minorHAnsi"/>
                <w:sz w:val="20"/>
                <w:szCs w:val="20"/>
                <w:lang w:val="es-MX"/>
              </w:rPr>
              <w:t>En la historia de los seres humanos se nos habla de la presencia de Dios en la vida de cada uno y cómo nos acompaña en el descubrimiento de nuestra felicidad. Por tanto en el desarrollo de ésta guía revisare</w:t>
            </w:r>
            <w:r>
              <w:rPr>
                <w:rFonts w:asciiTheme="minorHAnsi" w:hAnsiTheme="minorHAnsi" w:cstheme="minorHAnsi"/>
                <w:sz w:val="20"/>
                <w:szCs w:val="20"/>
                <w:lang w:val="es-MX"/>
              </w:rPr>
              <w:t xml:space="preserve">mos la importancia de la moral  en la cultura. </w:t>
            </w:r>
            <w:r w:rsidRPr="003503A7">
              <w:rPr>
                <w:rFonts w:asciiTheme="minorHAnsi" w:hAnsiTheme="minorHAnsi" w:cstheme="minorHAnsi"/>
                <w:sz w:val="20"/>
                <w:szCs w:val="20"/>
                <w:lang w:val="es-MX"/>
              </w:rPr>
              <w:t>Se propone el desarrollo de actividades a partir de consulta</w:t>
            </w:r>
            <w:r>
              <w:rPr>
                <w:rFonts w:asciiTheme="minorHAnsi" w:hAnsiTheme="minorHAnsi" w:cstheme="minorHAnsi"/>
                <w:sz w:val="20"/>
                <w:szCs w:val="20"/>
                <w:lang w:val="es-MX"/>
              </w:rPr>
              <w:t>s</w:t>
            </w:r>
            <w:r w:rsidRPr="003503A7">
              <w:rPr>
                <w:rFonts w:asciiTheme="minorHAnsi" w:hAnsiTheme="minorHAnsi" w:cstheme="minorHAnsi"/>
                <w:sz w:val="20"/>
                <w:szCs w:val="20"/>
                <w:lang w:val="es-MX"/>
              </w:rPr>
              <w:t xml:space="preserve"> en las páginas o links que aparecen en la </w:t>
            </w:r>
            <w:proofErr w:type="spellStart"/>
            <w:r w:rsidRPr="003503A7">
              <w:rPr>
                <w:rFonts w:asciiTheme="minorHAnsi" w:hAnsiTheme="minorHAnsi" w:cstheme="minorHAnsi"/>
                <w:sz w:val="20"/>
                <w:szCs w:val="20"/>
                <w:lang w:val="es-MX"/>
              </w:rPr>
              <w:t>cibergrafía</w:t>
            </w:r>
            <w:proofErr w:type="spellEnd"/>
            <w:r w:rsidRPr="003503A7">
              <w:rPr>
                <w:rFonts w:asciiTheme="minorHAnsi" w:hAnsiTheme="minorHAnsi" w:cstheme="minorHAnsi"/>
                <w:sz w:val="20"/>
                <w:szCs w:val="20"/>
                <w:lang w:val="es-MX"/>
              </w:rPr>
              <w:t>.  También puede apoyarse en otros materiales de consulta que  puedan servirle para fortalecer sus conocimientos.</w:t>
            </w:r>
          </w:p>
        </w:tc>
      </w:tr>
      <w:tr w:rsidR="00AB0603" w:rsidRPr="006507FB" w:rsidTr="00FB02F2">
        <w:tc>
          <w:tcPr>
            <w:tcW w:w="10348" w:type="dxa"/>
            <w:gridSpan w:val="5"/>
          </w:tcPr>
          <w:p w:rsidR="00AB0603" w:rsidRPr="00326FFB" w:rsidRDefault="00AB0603" w:rsidP="00170AF2">
            <w:pPr>
              <w:jc w:val="left"/>
              <w:rPr>
                <w:rFonts w:ascii="Arial" w:hAnsi="Arial" w:cs="Arial"/>
                <w:b/>
                <w:sz w:val="20"/>
                <w:szCs w:val="20"/>
              </w:rPr>
            </w:pPr>
            <w:r w:rsidRPr="00326FFB">
              <w:rPr>
                <w:rFonts w:ascii="Arial" w:hAnsi="Arial" w:cs="Arial"/>
                <w:b/>
                <w:sz w:val="20"/>
                <w:szCs w:val="20"/>
              </w:rPr>
              <w:t>Profundización</w:t>
            </w:r>
          </w:p>
          <w:p w:rsidR="00AB0603" w:rsidRPr="00E948B0" w:rsidRDefault="00AB0603" w:rsidP="00170AF2">
            <w:pPr>
              <w:jc w:val="both"/>
              <w:rPr>
                <w:rFonts w:ascii="Arial" w:eastAsia="Arial" w:hAnsi="Arial" w:cs="Arial"/>
                <w:sz w:val="18"/>
                <w:szCs w:val="18"/>
              </w:rPr>
            </w:pPr>
            <w:r w:rsidRPr="00E948B0">
              <w:rPr>
                <w:rFonts w:ascii="Arial" w:eastAsia="Arial" w:hAnsi="Arial" w:cs="Arial"/>
                <w:sz w:val="18"/>
                <w:szCs w:val="18"/>
              </w:rPr>
              <w:t>Revisar el documento de normas APA para la presentación de trabajos escritos y aplicarla en su entregable.</w:t>
            </w:r>
          </w:p>
          <w:p w:rsidR="00AB0603" w:rsidRPr="00E948B0" w:rsidRDefault="00AB0603" w:rsidP="00170AF2">
            <w:pPr>
              <w:jc w:val="both"/>
              <w:rPr>
                <w:rFonts w:ascii="Arial" w:hAnsi="Arial" w:cs="Arial"/>
                <w:sz w:val="18"/>
                <w:szCs w:val="18"/>
              </w:rPr>
            </w:pPr>
            <w:r w:rsidRPr="00E948B0">
              <w:rPr>
                <w:rFonts w:ascii="Arial" w:eastAsia="Arial" w:hAnsi="Arial" w:cs="Arial"/>
                <w:sz w:val="18"/>
                <w:szCs w:val="18"/>
              </w:rPr>
              <w:t>Desarrollar las actividades que se sugieren para el desarrollo de conocimientos visitando los links propuestos e In</w:t>
            </w:r>
            <w:r>
              <w:rPr>
                <w:rFonts w:ascii="Arial" w:eastAsia="Arial" w:hAnsi="Arial" w:cs="Arial"/>
                <w:sz w:val="18"/>
                <w:szCs w:val="18"/>
              </w:rPr>
              <w:t xml:space="preserve">dagar sobre los temas que estamos trabajando en otras páginas o textos </w:t>
            </w:r>
            <w:r w:rsidRPr="00E948B0">
              <w:rPr>
                <w:rFonts w:ascii="Arial" w:eastAsia="Arial" w:hAnsi="Arial" w:cs="Arial"/>
                <w:sz w:val="18"/>
                <w:szCs w:val="18"/>
              </w:rPr>
              <w:t xml:space="preserve">que le  permitan profundizar y realizar ejercicios. </w:t>
            </w:r>
          </w:p>
          <w:p w:rsidR="00AB0603" w:rsidRPr="00326FFB" w:rsidRDefault="00AB0603" w:rsidP="00170AF2">
            <w:pPr>
              <w:jc w:val="both"/>
              <w:rPr>
                <w:rFonts w:ascii="Arial" w:hAnsi="Arial" w:cs="Arial"/>
                <w:sz w:val="20"/>
                <w:szCs w:val="20"/>
              </w:rPr>
            </w:pPr>
          </w:p>
        </w:tc>
      </w:tr>
      <w:tr w:rsidR="00AB0603" w:rsidRPr="006507FB" w:rsidTr="00581545">
        <w:tc>
          <w:tcPr>
            <w:tcW w:w="10348" w:type="dxa"/>
            <w:gridSpan w:val="5"/>
          </w:tcPr>
          <w:p w:rsidR="00AB0603" w:rsidRPr="00326FFB" w:rsidRDefault="00AB0603" w:rsidP="00170AF2">
            <w:pPr>
              <w:jc w:val="left"/>
              <w:rPr>
                <w:rFonts w:ascii="Arial" w:hAnsi="Arial" w:cs="Arial"/>
                <w:b/>
                <w:sz w:val="20"/>
                <w:szCs w:val="20"/>
              </w:rPr>
            </w:pPr>
            <w:r w:rsidRPr="00326FFB">
              <w:rPr>
                <w:rFonts w:ascii="Arial" w:hAnsi="Arial" w:cs="Arial"/>
                <w:b/>
                <w:sz w:val="20"/>
                <w:szCs w:val="20"/>
              </w:rPr>
              <w:t>Actividad Práctica</w:t>
            </w:r>
          </w:p>
          <w:p w:rsidR="00AB0603" w:rsidRPr="00294E0F" w:rsidRDefault="00AB0603" w:rsidP="00FF4882">
            <w:pPr>
              <w:pStyle w:val="Prrafodelista"/>
              <w:numPr>
                <w:ilvl w:val="0"/>
                <w:numId w:val="3"/>
              </w:numPr>
              <w:jc w:val="both"/>
              <w:rPr>
                <w:rFonts w:asciiTheme="minorHAnsi" w:hAnsiTheme="minorHAnsi" w:cstheme="minorHAnsi"/>
                <w:sz w:val="20"/>
                <w:szCs w:val="20"/>
              </w:rPr>
            </w:pPr>
            <w:r w:rsidRPr="00294E0F">
              <w:rPr>
                <w:rFonts w:asciiTheme="minorHAnsi" w:hAnsiTheme="minorHAnsi" w:cstheme="minorHAnsi"/>
                <w:sz w:val="20"/>
                <w:szCs w:val="20"/>
              </w:rPr>
              <w:t xml:space="preserve">En un documento de Word desarrollar la guía. Se tendrá en cuenta la buena presentación del documento. </w:t>
            </w:r>
            <w:hyperlink r:id="rId8" w:history="1">
              <w:r w:rsidRPr="00294E0F">
                <w:rPr>
                  <w:rStyle w:val="Hipervnculo"/>
                  <w:rFonts w:asciiTheme="minorHAnsi" w:hAnsiTheme="minorHAnsi" w:cstheme="minorHAnsi"/>
                  <w:sz w:val="20"/>
                  <w:szCs w:val="20"/>
                </w:rPr>
                <w:t>https://normasapa.in/</w:t>
              </w:r>
            </w:hyperlink>
          </w:p>
          <w:p w:rsidR="00AB0603" w:rsidRPr="00294E0F" w:rsidRDefault="00AB0603" w:rsidP="00FF4882">
            <w:pPr>
              <w:pStyle w:val="Prrafodelista"/>
              <w:numPr>
                <w:ilvl w:val="0"/>
                <w:numId w:val="3"/>
              </w:numPr>
              <w:spacing w:before="240"/>
              <w:jc w:val="both"/>
              <w:rPr>
                <w:rFonts w:asciiTheme="minorHAnsi" w:eastAsia="Arial" w:hAnsiTheme="minorHAnsi" w:cstheme="minorHAnsi"/>
                <w:bCs/>
                <w:sz w:val="20"/>
                <w:szCs w:val="20"/>
              </w:rPr>
            </w:pPr>
            <w:r w:rsidRPr="00294E0F">
              <w:rPr>
                <w:rFonts w:asciiTheme="minorHAnsi" w:hAnsiTheme="minorHAnsi" w:cstheme="minorHAnsi"/>
                <w:sz w:val="20"/>
                <w:szCs w:val="20"/>
              </w:rPr>
              <w:lastRenderedPageBreak/>
              <w:t xml:space="preserve">Escribir el mensaje reflexivo que le deja el vídeo de la conducta de entrada y elabore y responda a la pregunta que allí aparecen. </w:t>
            </w:r>
          </w:p>
          <w:p w:rsidR="00AB0603" w:rsidRPr="00294E0F" w:rsidRDefault="00AB0603" w:rsidP="00FF4882">
            <w:pPr>
              <w:pStyle w:val="Prrafodelista"/>
              <w:numPr>
                <w:ilvl w:val="0"/>
                <w:numId w:val="3"/>
              </w:numPr>
              <w:spacing w:before="240"/>
              <w:jc w:val="both"/>
              <w:rPr>
                <w:rFonts w:asciiTheme="minorHAnsi" w:eastAsia="Arial" w:hAnsiTheme="minorHAnsi" w:cstheme="minorHAnsi"/>
                <w:bCs/>
                <w:sz w:val="20"/>
                <w:szCs w:val="20"/>
              </w:rPr>
            </w:pPr>
            <w:r w:rsidRPr="00294E0F">
              <w:rPr>
                <w:rFonts w:asciiTheme="minorHAnsi" w:hAnsiTheme="minorHAnsi" w:cstheme="minorHAnsi"/>
                <w:sz w:val="20"/>
                <w:szCs w:val="20"/>
              </w:rPr>
              <w:t>Consulte  el significado de cultura, las características de las regiones de la cultura colombiana. (ubicación geográfica, gastronomía, religiosidad, traje típico, música-festividades, entre otras tradiciones)</w:t>
            </w:r>
          </w:p>
          <w:p w:rsidR="00AB0603" w:rsidRPr="00294E0F" w:rsidRDefault="00AB0603" w:rsidP="00FF4882">
            <w:pPr>
              <w:pStyle w:val="Prrafodelista"/>
              <w:numPr>
                <w:ilvl w:val="0"/>
                <w:numId w:val="3"/>
              </w:numPr>
              <w:spacing w:before="240"/>
              <w:jc w:val="both"/>
              <w:rPr>
                <w:rFonts w:asciiTheme="minorHAnsi" w:eastAsia="Arial" w:hAnsiTheme="minorHAnsi" w:cstheme="minorHAnsi"/>
                <w:bCs/>
                <w:sz w:val="20"/>
                <w:szCs w:val="20"/>
              </w:rPr>
            </w:pPr>
            <w:r w:rsidRPr="00294E0F">
              <w:rPr>
                <w:rFonts w:asciiTheme="minorHAnsi" w:hAnsiTheme="minorHAnsi" w:cstheme="minorHAnsi"/>
                <w:sz w:val="20"/>
                <w:szCs w:val="20"/>
              </w:rPr>
              <w:t xml:space="preserve">Construya una presentación en </w:t>
            </w:r>
            <w:proofErr w:type="spellStart"/>
            <w:r w:rsidRPr="00294E0F">
              <w:rPr>
                <w:rFonts w:asciiTheme="minorHAnsi" w:hAnsiTheme="minorHAnsi" w:cstheme="minorHAnsi"/>
                <w:sz w:val="20"/>
                <w:szCs w:val="20"/>
              </w:rPr>
              <w:t>power</w:t>
            </w:r>
            <w:proofErr w:type="spellEnd"/>
            <w:r w:rsidRPr="00294E0F">
              <w:rPr>
                <w:rFonts w:asciiTheme="minorHAnsi" w:hAnsiTheme="minorHAnsi" w:cstheme="minorHAnsi"/>
                <w:sz w:val="20"/>
                <w:szCs w:val="20"/>
              </w:rPr>
              <w:t xml:space="preserve"> </w:t>
            </w:r>
            <w:proofErr w:type="spellStart"/>
            <w:r w:rsidRPr="00294E0F">
              <w:rPr>
                <w:rFonts w:asciiTheme="minorHAnsi" w:hAnsiTheme="minorHAnsi" w:cstheme="minorHAnsi"/>
                <w:sz w:val="20"/>
                <w:szCs w:val="20"/>
              </w:rPr>
              <w:t>point</w:t>
            </w:r>
            <w:proofErr w:type="spellEnd"/>
            <w:r w:rsidRPr="00294E0F">
              <w:rPr>
                <w:rFonts w:asciiTheme="minorHAnsi" w:hAnsiTheme="minorHAnsi" w:cstheme="minorHAnsi"/>
                <w:sz w:val="20"/>
                <w:szCs w:val="20"/>
              </w:rPr>
              <w:t xml:space="preserve"> sobre la cultura colombiana. Debe contener los aspectos o conceptos más relevantes en su consulta. Y establecer el papel que cumplen los jóvenes en cada región cultural.</w:t>
            </w:r>
            <w:r>
              <w:rPr>
                <w:rFonts w:asciiTheme="minorHAnsi" w:hAnsiTheme="minorHAnsi" w:cstheme="minorHAnsi"/>
                <w:sz w:val="20"/>
                <w:szCs w:val="20"/>
              </w:rPr>
              <w:t xml:space="preserve"> También presentar una reflexión sobre las transformaciones culturales que se han dado en específicamente en su región y cómo han participado los jóvenes en ella.</w:t>
            </w:r>
            <w:r w:rsidRPr="00294E0F">
              <w:rPr>
                <w:rFonts w:asciiTheme="minorHAnsi" w:hAnsiTheme="minorHAnsi" w:cstheme="minorHAnsi"/>
                <w:sz w:val="20"/>
                <w:szCs w:val="20"/>
              </w:rPr>
              <w:t xml:space="preserve"> Se sugiere revisar el siguiente link:</w:t>
            </w:r>
            <w:r w:rsidRPr="00294E0F">
              <w:rPr>
                <w:rFonts w:asciiTheme="minorHAnsi" w:eastAsia="Arial" w:hAnsiTheme="minorHAnsi" w:cstheme="minorHAnsi"/>
                <w:bCs/>
                <w:sz w:val="20"/>
                <w:szCs w:val="20"/>
              </w:rPr>
              <w:t xml:space="preserve"> </w:t>
            </w:r>
            <w:hyperlink r:id="rId9" w:history="1">
              <w:r w:rsidRPr="00294E0F">
                <w:rPr>
                  <w:rStyle w:val="Hipervnculo"/>
                  <w:rFonts w:asciiTheme="minorHAnsi" w:hAnsiTheme="minorHAnsi" w:cstheme="minorHAnsi"/>
                  <w:sz w:val="20"/>
                  <w:szCs w:val="20"/>
                </w:rPr>
                <w:t>https://lapresentaciondetuvida.com/como-hacer-un-power-point-paso-a-paso/</w:t>
              </w:r>
            </w:hyperlink>
          </w:p>
          <w:p w:rsidR="00AB0603" w:rsidRPr="00294E0F" w:rsidRDefault="00AB0603" w:rsidP="00FF4882">
            <w:pPr>
              <w:pStyle w:val="Prrafodelista"/>
              <w:numPr>
                <w:ilvl w:val="0"/>
                <w:numId w:val="3"/>
              </w:numPr>
              <w:spacing w:before="240"/>
              <w:jc w:val="both"/>
              <w:rPr>
                <w:rFonts w:asciiTheme="minorHAnsi" w:eastAsia="Arial" w:hAnsiTheme="minorHAnsi" w:cstheme="minorHAnsi"/>
                <w:bCs/>
                <w:sz w:val="20"/>
                <w:szCs w:val="20"/>
              </w:rPr>
            </w:pPr>
            <w:r w:rsidRPr="00294E0F">
              <w:rPr>
                <w:rFonts w:asciiTheme="minorHAnsi" w:hAnsiTheme="minorHAnsi" w:cstheme="minorHAnsi"/>
                <w:sz w:val="20"/>
                <w:szCs w:val="20"/>
              </w:rPr>
              <w:t xml:space="preserve"> Consulte ¿Que es un dilema moral? y realice la lectura de cuento </w:t>
            </w:r>
            <w:r w:rsidRPr="00294E0F">
              <w:rPr>
                <w:rFonts w:asciiTheme="minorHAnsi" w:hAnsiTheme="minorHAnsi" w:cstheme="minorHAnsi"/>
                <w:sz w:val="20"/>
                <w:szCs w:val="20"/>
                <w:lang w:val="es-ES"/>
              </w:rPr>
              <w:t xml:space="preserve">La oveja negra de </w:t>
            </w:r>
            <w:r w:rsidRPr="00294E0F">
              <w:rPr>
                <w:rFonts w:asciiTheme="minorHAnsi" w:hAnsiTheme="minorHAnsi" w:cstheme="minorHAnsi"/>
                <w:sz w:val="20"/>
                <w:szCs w:val="20"/>
                <w:shd w:val="clear" w:color="auto" w:fill="FFFFFF"/>
              </w:rPr>
              <w:t>Ítalo Calvino</w:t>
            </w:r>
            <w:r w:rsidRPr="00294E0F">
              <w:rPr>
                <w:rFonts w:asciiTheme="minorHAnsi" w:hAnsiTheme="minorHAnsi" w:cstheme="minorHAnsi"/>
                <w:sz w:val="20"/>
                <w:szCs w:val="20"/>
              </w:rPr>
              <w:t xml:space="preserve"> </w:t>
            </w:r>
            <w:hyperlink r:id="rId10" w:history="1">
              <w:r w:rsidRPr="00294E0F">
                <w:rPr>
                  <w:rStyle w:val="Hipervnculo"/>
                  <w:rFonts w:asciiTheme="minorHAnsi" w:hAnsiTheme="minorHAnsi" w:cstheme="minorHAnsi"/>
                  <w:sz w:val="20"/>
                  <w:szCs w:val="20"/>
                </w:rPr>
                <w:t>https://ciudadseva.com/texto/la-oveja-negra-calvino/</w:t>
              </w:r>
            </w:hyperlink>
            <w:r>
              <w:rPr>
                <w:rFonts w:asciiTheme="minorHAnsi" w:hAnsiTheme="minorHAnsi" w:cstheme="minorHAnsi"/>
                <w:sz w:val="20"/>
                <w:szCs w:val="20"/>
              </w:rPr>
              <w:t xml:space="preserve">  Elabore un resumen del cuento de máximo 200 palabras, escriba un listado de al menos 6 dilemas morales que encuentre en la historia?, ¿cómo relaciona esos dilemas con lo que  viven los jóvenes en la actualidad? ¿cómo podemos  enfrentar esos dilemas? ¿Qué aspectos positivos resalta en el cuento que puedan fortalecer la estructura moral de la persona? ¿Qué otro final le podríamos dar a la historia?</w:t>
            </w:r>
          </w:p>
          <w:p w:rsidR="00AB0603" w:rsidRPr="00FB0241" w:rsidRDefault="00AB0603" w:rsidP="00FF4882">
            <w:pPr>
              <w:pStyle w:val="Prrafodelista"/>
              <w:numPr>
                <w:ilvl w:val="0"/>
                <w:numId w:val="3"/>
              </w:numPr>
              <w:jc w:val="both"/>
              <w:rPr>
                <w:sz w:val="18"/>
                <w:szCs w:val="18"/>
                <w:lang w:val="es-ES"/>
              </w:rPr>
            </w:pPr>
            <w:r w:rsidRPr="00294E0F">
              <w:rPr>
                <w:rFonts w:asciiTheme="minorHAnsi" w:hAnsiTheme="minorHAnsi" w:cstheme="minorHAnsi"/>
                <w:sz w:val="20"/>
                <w:szCs w:val="20"/>
                <w:lang w:val="es-MX"/>
              </w:rPr>
              <w:t xml:space="preserve">Presentar  4  conclusiones en relación </w:t>
            </w:r>
            <w:r>
              <w:rPr>
                <w:rFonts w:asciiTheme="minorHAnsi" w:hAnsiTheme="minorHAnsi" w:cstheme="minorHAnsi"/>
                <w:sz w:val="20"/>
                <w:szCs w:val="20"/>
                <w:lang w:val="es-MX"/>
              </w:rPr>
              <w:t xml:space="preserve">a los temas trabajados. </w:t>
            </w:r>
          </w:p>
        </w:tc>
      </w:tr>
      <w:tr w:rsidR="00AB0603" w:rsidRPr="006507FB" w:rsidTr="008451F3">
        <w:tc>
          <w:tcPr>
            <w:tcW w:w="10348" w:type="dxa"/>
            <w:gridSpan w:val="5"/>
          </w:tcPr>
          <w:p w:rsidR="00AB0603" w:rsidRPr="00326FFB" w:rsidRDefault="00AB0603" w:rsidP="00170AF2">
            <w:pPr>
              <w:jc w:val="left"/>
              <w:rPr>
                <w:rFonts w:ascii="Arial" w:hAnsi="Arial" w:cs="Arial"/>
                <w:b/>
                <w:sz w:val="20"/>
                <w:szCs w:val="20"/>
                <w:lang w:val="es-MX"/>
              </w:rPr>
            </w:pPr>
            <w:r w:rsidRPr="00326FFB">
              <w:rPr>
                <w:rFonts w:ascii="Arial" w:hAnsi="Arial" w:cs="Arial"/>
                <w:b/>
                <w:sz w:val="20"/>
                <w:szCs w:val="20"/>
                <w:lang w:val="es-MX"/>
              </w:rPr>
              <w:lastRenderedPageBreak/>
              <w:t>Evaluación</w:t>
            </w:r>
          </w:p>
          <w:p w:rsidR="00AB0603" w:rsidRPr="00510668" w:rsidRDefault="00AB0603" w:rsidP="00AB0603">
            <w:pPr>
              <w:jc w:val="left"/>
              <w:rPr>
                <w:rFonts w:asciiTheme="minorHAnsi" w:hAnsiTheme="minorHAnsi" w:cstheme="minorHAnsi"/>
                <w:sz w:val="20"/>
                <w:szCs w:val="20"/>
                <w:lang w:val="es-MX"/>
              </w:rPr>
            </w:pPr>
            <w:r w:rsidRPr="00510668">
              <w:rPr>
                <w:rFonts w:asciiTheme="minorHAnsi" w:hAnsiTheme="minorHAnsi" w:cstheme="minorHAnsi"/>
                <w:sz w:val="20"/>
                <w:szCs w:val="20"/>
                <w:lang w:val="es-MX"/>
              </w:rPr>
              <w:t>Revisión de desarrollo</w:t>
            </w:r>
            <w:r>
              <w:rPr>
                <w:rFonts w:asciiTheme="minorHAnsi" w:hAnsiTheme="minorHAnsi" w:cstheme="minorHAnsi"/>
                <w:sz w:val="20"/>
                <w:szCs w:val="20"/>
                <w:lang w:val="es-MX"/>
              </w:rPr>
              <w:t xml:space="preserve"> de las actividades propuestas, </w:t>
            </w:r>
            <w:r w:rsidRPr="00510668">
              <w:rPr>
                <w:rFonts w:asciiTheme="minorHAnsi" w:hAnsiTheme="minorHAnsi" w:cstheme="minorHAnsi"/>
                <w:sz w:val="20"/>
                <w:szCs w:val="20"/>
                <w:lang w:val="es-MX"/>
              </w:rPr>
              <w:t xml:space="preserve">que deberán ser enviadas al correo </w:t>
            </w:r>
            <w:r>
              <w:rPr>
                <w:rFonts w:asciiTheme="minorHAnsi" w:hAnsiTheme="minorHAnsi" w:cstheme="minorHAnsi"/>
                <w:sz w:val="20"/>
                <w:szCs w:val="20"/>
                <w:lang w:val="es-MX"/>
              </w:rPr>
              <w:t>asignado por la institución</w:t>
            </w:r>
            <w:bookmarkStart w:id="0" w:name="_GoBack"/>
            <w:bookmarkEnd w:id="0"/>
            <w:r>
              <w:rPr>
                <w:rFonts w:asciiTheme="minorHAnsi" w:hAnsiTheme="minorHAnsi" w:cstheme="minorHAnsi"/>
                <w:sz w:val="20"/>
                <w:szCs w:val="20"/>
                <w:lang w:val="es-MX"/>
              </w:rPr>
              <w:t>.</w:t>
            </w:r>
            <w:r w:rsidRPr="00510668">
              <w:rPr>
                <w:rFonts w:asciiTheme="minorHAnsi" w:hAnsiTheme="minorHAnsi" w:cstheme="minorHAnsi"/>
                <w:sz w:val="20"/>
                <w:szCs w:val="20"/>
                <w:lang w:val="es-MX"/>
              </w:rPr>
              <w:t xml:space="preserve"> </w:t>
            </w:r>
          </w:p>
        </w:tc>
      </w:tr>
      <w:tr w:rsidR="00FF4882" w:rsidRPr="006507FB" w:rsidTr="00170AF2">
        <w:tc>
          <w:tcPr>
            <w:tcW w:w="10348" w:type="dxa"/>
            <w:gridSpan w:val="5"/>
            <w:shd w:val="clear" w:color="auto" w:fill="F2F2F2" w:themeFill="background1" w:themeFillShade="F2"/>
          </w:tcPr>
          <w:p w:rsidR="00FF4882" w:rsidRPr="00825FEF" w:rsidRDefault="00FF4882" w:rsidP="00AB0603">
            <w:pPr>
              <w:pStyle w:val="Prrafodelista"/>
              <w:numPr>
                <w:ilvl w:val="0"/>
                <w:numId w:val="4"/>
              </w:numPr>
              <w:rPr>
                <w:rFonts w:ascii="Arial" w:hAnsi="Arial" w:cs="Arial"/>
                <w:b/>
                <w:sz w:val="20"/>
                <w:szCs w:val="20"/>
              </w:rPr>
            </w:pPr>
            <w:r w:rsidRPr="00825FEF">
              <w:rPr>
                <w:rFonts w:ascii="Arial" w:hAnsi="Arial" w:cs="Arial"/>
                <w:b/>
                <w:sz w:val="20"/>
                <w:szCs w:val="20"/>
              </w:rPr>
              <w:t>CIBERGRAFÍA</w:t>
            </w:r>
          </w:p>
        </w:tc>
      </w:tr>
      <w:tr w:rsidR="00FF4882" w:rsidRPr="006507FB" w:rsidTr="00170AF2">
        <w:trPr>
          <w:trHeight w:val="1104"/>
        </w:trPr>
        <w:tc>
          <w:tcPr>
            <w:tcW w:w="10348" w:type="dxa"/>
            <w:gridSpan w:val="5"/>
          </w:tcPr>
          <w:p w:rsidR="00FF4882" w:rsidRDefault="00381A6A" w:rsidP="00170AF2">
            <w:pPr>
              <w:jc w:val="both"/>
              <w:rPr>
                <w:rFonts w:ascii="Arial" w:hAnsi="Arial" w:cs="Arial"/>
                <w:sz w:val="18"/>
                <w:szCs w:val="18"/>
              </w:rPr>
            </w:pPr>
            <w:hyperlink r:id="rId11" w:history="1">
              <w:r w:rsidR="00FF4882" w:rsidRPr="00510668">
                <w:rPr>
                  <w:rStyle w:val="Hipervnculo"/>
                  <w:rFonts w:ascii="Arial" w:hAnsi="Arial" w:cs="Arial"/>
                  <w:sz w:val="18"/>
                  <w:szCs w:val="18"/>
                </w:rPr>
                <w:t>https://normasapa.in/</w:t>
              </w:r>
            </w:hyperlink>
          </w:p>
          <w:p w:rsidR="00FF4882" w:rsidRDefault="00381A6A" w:rsidP="00170AF2">
            <w:pPr>
              <w:jc w:val="left"/>
            </w:pPr>
            <w:hyperlink r:id="rId12" w:history="1">
              <w:r w:rsidR="00FF4882" w:rsidRPr="00964B43">
                <w:rPr>
                  <w:rStyle w:val="Hipervnculo"/>
                </w:rPr>
                <w:t>https://youtu.be/yMS4J6Gp6e4</w:t>
              </w:r>
            </w:hyperlink>
          </w:p>
          <w:p w:rsidR="00FF4882" w:rsidRDefault="00381A6A" w:rsidP="00170AF2">
            <w:pPr>
              <w:jc w:val="both"/>
            </w:pPr>
            <w:hyperlink r:id="rId13" w:history="1">
              <w:r w:rsidR="00FF4882">
                <w:rPr>
                  <w:rStyle w:val="Hipervnculo"/>
                </w:rPr>
                <w:t>https://lapresentaciondetuvida.com/como-hacer-un-power-point-paso-a-paso/</w:t>
              </w:r>
            </w:hyperlink>
          </w:p>
          <w:p w:rsidR="00FF4882" w:rsidRPr="00053686" w:rsidRDefault="00381A6A" w:rsidP="00170AF2">
            <w:pPr>
              <w:jc w:val="both"/>
              <w:rPr>
                <w:rFonts w:ascii="Arial" w:hAnsi="Arial" w:cs="Arial"/>
                <w:sz w:val="18"/>
                <w:szCs w:val="18"/>
                <w:lang w:val="es-MX"/>
              </w:rPr>
            </w:pPr>
            <w:hyperlink r:id="rId14" w:history="1">
              <w:r w:rsidR="00FF4882">
                <w:rPr>
                  <w:rStyle w:val="Hipervnculo"/>
                </w:rPr>
                <w:t>https://ciudadseva.com/texto/la-oveja-negra-calvino/</w:t>
              </w:r>
            </w:hyperlink>
            <w:r w:rsidR="00FF4882" w:rsidRPr="00053686">
              <w:rPr>
                <w:rFonts w:ascii="Arial" w:hAnsi="Arial" w:cs="Arial"/>
                <w:sz w:val="18"/>
                <w:szCs w:val="18"/>
              </w:rPr>
              <w:t xml:space="preserve"> ….</w:t>
            </w:r>
          </w:p>
          <w:p w:rsidR="00FF4882" w:rsidRPr="00053686" w:rsidRDefault="00FF4882" w:rsidP="00170AF2">
            <w:pPr>
              <w:jc w:val="both"/>
              <w:rPr>
                <w:rFonts w:ascii="Arial" w:hAnsi="Arial" w:cs="Arial"/>
                <w:sz w:val="18"/>
                <w:szCs w:val="18"/>
                <w:lang w:val="es-MX"/>
              </w:rPr>
            </w:pPr>
          </w:p>
        </w:tc>
      </w:tr>
      <w:tr w:rsidR="00FF4882" w:rsidRPr="006507FB" w:rsidTr="00170AF2">
        <w:tc>
          <w:tcPr>
            <w:tcW w:w="10348" w:type="dxa"/>
            <w:gridSpan w:val="5"/>
            <w:shd w:val="clear" w:color="auto" w:fill="F2F2F2" w:themeFill="background1" w:themeFillShade="F2"/>
          </w:tcPr>
          <w:p w:rsidR="00FF4882" w:rsidRPr="00326FFB" w:rsidRDefault="00FF4882" w:rsidP="00AB0603">
            <w:pPr>
              <w:pStyle w:val="Prrafodelista"/>
              <w:numPr>
                <w:ilvl w:val="0"/>
                <w:numId w:val="4"/>
              </w:numPr>
              <w:rPr>
                <w:rFonts w:ascii="Arial" w:hAnsi="Arial" w:cs="Arial"/>
                <w:b/>
                <w:sz w:val="20"/>
                <w:szCs w:val="20"/>
              </w:rPr>
            </w:pPr>
            <w:r w:rsidRPr="00326FFB">
              <w:rPr>
                <w:rFonts w:ascii="Arial" w:hAnsi="Arial" w:cs="Arial"/>
                <w:b/>
                <w:sz w:val="20"/>
                <w:szCs w:val="20"/>
              </w:rPr>
              <w:t>RÚBRICA DE EVALUACIÓN</w:t>
            </w:r>
          </w:p>
        </w:tc>
      </w:tr>
      <w:tr w:rsidR="00FF4882" w:rsidRPr="006507FB" w:rsidTr="00170AF2">
        <w:tc>
          <w:tcPr>
            <w:tcW w:w="4962" w:type="dxa"/>
          </w:tcPr>
          <w:p w:rsidR="00FF4882" w:rsidRPr="00326FFB" w:rsidRDefault="00FF4882" w:rsidP="00170AF2">
            <w:pPr>
              <w:rPr>
                <w:rFonts w:ascii="Arial" w:hAnsi="Arial" w:cs="Arial"/>
                <w:b/>
                <w:sz w:val="20"/>
                <w:szCs w:val="20"/>
              </w:rPr>
            </w:pPr>
            <w:r w:rsidRPr="00326FFB">
              <w:rPr>
                <w:rFonts w:ascii="Arial" w:hAnsi="Arial" w:cs="Arial"/>
                <w:b/>
                <w:sz w:val="20"/>
                <w:szCs w:val="20"/>
              </w:rPr>
              <w:t>CRITERIO</w:t>
            </w:r>
          </w:p>
        </w:tc>
        <w:tc>
          <w:tcPr>
            <w:tcW w:w="2126" w:type="dxa"/>
            <w:gridSpan w:val="3"/>
          </w:tcPr>
          <w:p w:rsidR="00FF4882" w:rsidRPr="00326FFB" w:rsidRDefault="00FF4882" w:rsidP="00170AF2">
            <w:pPr>
              <w:rPr>
                <w:rFonts w:ascii="Arial" w:hAnsi="Arial" w:cs="Arial"/>
                <w:b/>
                <w:sz w:val="20"/>
                <w:szCs w:val="20"/>
              </w:rPr>
            </w:pPr>
            <w:r w:rsidRPr="00326FFB">
              <w:rPr>
                <w:rFonts w:ascii="Arial" w:hAnsi="Arial" w:cs="Arial"/>
                <w:b/>
                <w:sz w:val="20"/>
                <w:szCs w:val="20"/>
              </w:rPr>
              <w:t>CUMPLE S/N</w:t>
            </w:r>
          </w:p>
        </w:tc>
        <w:tc>
          <w:tcPr>
            <w:tcW w:w="3260" w:type="dxa"/>
          </w:tcPr>
          <w:p w:rsidR="00FF4882" w:rsidRPr="00326FFB" w:rsidRDefault="00FF4882" w:rsidP="00170AF2">
            <w:pPr>
              <w:rPr>
                <w:rFonts w:ascii="Arial" w:hAnsi="Arial" w:cs="Arial"/>
                <w:b/>
                <w:sz w:val="20"/>
                <w:szCs w:val="20"/>
              </w:rPr>
            </w:pPr>
            <w:r w:rsidRPr="00326FFB">
              <w:rPr>
                <w:rFonts w:ascii="Arial" w:hAnsi="Arial" w:cs="Arial"/>
                <w:b/>
                <w:sz w:val="20"/>
                <w:szCs w:val="20"/>
              </w:rPr>
              <w:t>OBSERVACIONES</w:t>
            </w:r>
          </w:p>
        </w:tc>
      </w:tr>
      <w:tr w:rsidR="00FF4882" w:rsidRPr="006507FB" w:rsidTr="00170AF2">
        <w:tc>
          <w:tcPr>
            <w:tcW w:w="4962" w:type="dxa"/>
          </w:tcPr>
          <w:p w:rsidR="00FF4882" w:rsidRPr="00911CB5" w:rsidRDefault="00FF4882" w:rsidP="00170AF2">
            <w:pPr>
              <w:jc w:val="left"/>
              <w:rPr>
                <w:rFonts w:asciiTheme="minorHAnsi" w:hAnsiTheme="minorHAnsi" w:cstheme="minorHAnsi"/>
                <w:sz w:val="18"/>
                <w:szCs w:val="18"/>
              </w:rPr>
            </w:pPr>
            <w:r>
              <w:rPr>
                <w:rFonts w:asciiTheme="minorHAnsi" w:hAnsiTheme="minorHAnsi" w:cstheme="minorHAnsi"/>
                <w:sz w:val="18"/>
                <w:szCs w:val="18"/>
              </w:rPr>
              <w:t>1.</w:t>
            </w:r>
            <w:r w:rsidRPr="00911CB5">
              <w:rPr>
                <w:rFonts w:asciiTheme="minorHAnsi" w:hAnsiTheme="minorHAnsi" w:cstheme="minorHAnsi"/>
                <w:sz w:val="18"/>
                <w:szCs w:val="18"/>
              </w:rPr>
              <w:t xml:space="preserve"> Buena presentación de trabajos escritos de acuerdo a las normas APA.</w:t>
            </w:r>
          </w:p>
        </w:tc>
        <w:tc>
          <w:tcPr>
            <w:tcW w:w="2126" w:type="dxa"/>
            <w:gridSpan w:val="3"/>
          </w:tcPr>
          <w:p w:rsidR="00FF4882" w:rsidRPr="00326FFB" w:rsidRDefault="00FF4882" w:rsidP="00170AF2">
            <w:pPr>
              <w:rPr>
                <w:rFonts w:ascii="Arial" w:hAnsi="Arial" w:cs="Arial"/>
                <w:sz w:val="20"/>
                <w:szCs w:val="20"/>
              </w:rPr>
            </w:pPr>
          </w:p>
        </w:tc>
        <w:tc>
          <w:tcPr>
            <w:tcW w:w="3260" w:type="dxa"/>
          </w:tcPr>
          <w:p w:rsidR="00FF4882" w:rsidRPr="00326FFB" w:rsidRDefault="00FF4882" w:rsidP="00170AF2">
            <w:pPr>
              <w:jc w:val="left"/>
              <w:rPr>
                <w:rFonts w:ascii="Arial" w:hAnsi="Arial" w:cs="Arial"/>
                <w:sz w:val="20"/>
                <w:szCs w:val="20"/>
              </w:rPr>
            </w:pPr>
          </w:p>
        </w:tc>
      </w:tr>
      <w:tr w:rsidR="00FF4882" w:rsidRPr="006507FB" w:rsidTr="00170AF2">
        <w:tc>
          <w:tcPr>
            <w:tcW w:w="4962" w:type="dxa"/>
          </w:tcPr>
          <w:p w:rsidR="00FF4882" w:rsidRPr="00911CB5" w:rsidRDefault="00FF4882" w:rsidP="00170AF2">
            <w:pPr>
              <w:jc w:val="left"/>
              <w:rPr>
                <w:rFonts w:asciiTheme="minorHAnsi" w:hAnsiTheme="minorHAnsi" w:cstheme="minorHAnsi"/>
                <w:sz w:val="18"/>
                <w:szCs w:val="18"/>
              </w:rPr>
            </w:pPr>
            <w:r>
              <w:rPr>
                <w:rFonts w:asciiTheme="minorHAnsi" w:hAnsiTheme="minorHAnsi" w:cstheme="minorHAnsi"/>
                <w:sz w:val="18"/>
                <w:szCs w:val="18"/>
              </w:rPr>
              <w:t xml:space="preserve">2.Elabora reflexiones, </w:t>
            </w:r>
            <w:r w:rsidRPr="00911CB5">
              <w:rPr>
                <w:rFonts w:asciiTheme="minorHAnsi" w:hAnsiTheme="minorHAnsi" w:cstheme="minorHAnsi"/>
                <w:sz w:val="18"/>
                <w:szCs w:val="18"/>
              </w:rPr>
              <w:t>consulta</w:t>
            </w:r>
            <w:r>
              <w:rPr>
                <w:rFonts w:asciiTheme="minorHAnsi" w:hAnsiTheme="minorHAnsi" w:cstheme="minorHAnsi"/>
                <w:sz w:val="18"/>
                <w:szCs w:val="18"/>
              </w:rPr>
              <w:t xml:space="preserve">s, presentación en  </w:t>
            </w:r>
            <w:r w:rsidRPr="00911CB5">
              <w:rPr>
                <w:rFonts w:asciiTheme="minorHAnsi" w:hAnsiTheme="minorHAnsi" w:cstheme="minorHAnsi"/>
                <w:sz w:val="18"/>
                <w:szCs w:val="18"/>
              </w:rPr>
              <w:t xml:space="preserve"> diapositivas</w:t>
            </w:r>
          </w:p>
        </w:tc>
        <w:tc>
          <w:tcPr>
            <w:tcW w:w="2126" w:type="dxa"/>
            <w:gridSpan w:val="3"/>
          </w:tcPr>
          <w:p w:rsidR="00FF4882" w:rsidRPr="00326FFB" w:rsidRDefault="00FF4882" w:rsidP="00170AF2">
            <w:pPr>
              <w:rPr>
                <w:rFonts w:ascii="Arial" w:hAnsi="Arial" w:cs="Arial"/>
                <w:sz w:val="20"/>
                <w:szCs w:val="20"/>
              </w:rPr>
            </w:pPr>
          </w:p>
        </w:tc>
        <w:tc>
          <w:tcPr>
            <w:tcW w:w="3260" w:type="dxa"/>
          </w:tcPr>
          <w:p w:rsidR="00FF4882" w:rsidRPr="00326FFB" w:rsidRDefault="00FF4882" w:rsidP="00170AF2">
            <w:pPr>
              <w:jc w:val="left"/>
              <w:rPr>
                <w:rFonts w:ascii="Arial" w:hAnsi="Arial" w:cs="Arial"/>
                <w:sz w:val="20"/>
                <w:szCs w:val="20"/>
              </w:rPr>
            </w:pPr>
          </w:p>
        </w:tc>
      </w:tr>
      <w:tr w:rsidR="00FF4882" w:rsidRPr="006507FB" w:rsidTr="00170AF2">
        <w:tc>
          <w:tcPr>
            <w:tcW w:w="4962" w:type="dxa"/>
          </w:tcPr>
          <w:p w:rsidR="00FF4882" w:rsidRPr="00911CB5" w:rsidRDefault="00FF4882" w:rsidP="00170AF2">
            <w:pPr>
              <w:jc w:val="left"/>
              <w:rPr>
                <w:rFonts w:asciiTheme="minorHAnsi" w:hAnsiTheme="minorHAnsi" w:cstheme="minorHAnsi"/>
                <w:sz w:val="18"/>
                <w:szCs w:val="18"/>
              </w:rPr>
            </w:pPr>
            <w:r>
              <w:rPr>
                <w:rFonts w:asciiTheme="minorHAnsi" w:hAnsiTheme="minorHAnsi" w:cstheme="minorHAnsi"/>
                <w:sz w:val="18"/>
                <w:szCs w:val="18"/>
              </w:rPr>
              <w:t>3.</w:t>
            </w:r>
            <w:r w:rsidRPr="00911CB5">
              <w:rPr>
                <w:rFonts w:asciiTheme="minorHAnsi" w:hAnsiTheme="minorHAnsi" w:cstheme="minorHAnsi"/>
                <w:sz w:val="18"/>
                <w:szCs w:val="18"/>
              </w:rPr>
              <w:t xml:space="preserve"> </w:t>
            </w:r>
            <w:r>
              <w:rPr>
                <w:rFonts w:asciiTheme="minorHAnsi" w:hAnsiTheme="minorHAnsi" w:cstheme="minorHAnsi"/>
                <w:sz w:val="18"/>
                <w:szCs w:val="18"/>
              </w:rPr>
              <w:t>P</w:t>
            </w:r>
            <w:r w:rsidRPr="00911CB5">
              <w:rPr>
                <w:rFonts w:asciiTheme="minorHAnsi" w:hAnsiTheme="minorHAnsi" w:cstheme="minorHAnsi"/>
                <w:sz w:val="18"/>
                <w:szCs w:val="18"/>
              </w:rPr>
              <w:t>resenta análisis reflexivo</w:t>
            </w:r>
            <w:r>
              <w:rPr>
                <w:rFonts w:asciiTheme="minorHAnsi" w:hAnsiTheme="minorHAnsi" w:cstheme="minorHAnsi"/>
                <w:sz w:val="18"/>
                <w:szCs w:val="18"/>
              </w:rPr>
              <w:t xml:space="preserve"> de lectura de texto</w:t>
            </w:r>
            <w:r w:rsidRPr="00911CB5">
              <w:rPr>
                <w:rFonts w:asciiTheme="minorHAnsi" w:hAnsiTheme="minorHAnsi" w:cstheme="minorHAnsi"/>
                <w:sz w:val="18"/>
                <w:szCs w:val="18"/>
              </w:rPr>
              <w:t>, resuelve las preguntas, y realiza  conclusiones personales sobre los temas planteados.</w:t>
            </w:r>
          </w:p>
        </w:tc>
        <w:tc>
          <w:tcPr>
            <w:tcW w:w="2126" w:type="dxa"/>
            <w:gridSpan w:val="3"/>
          </w:tcPr>
          <w:p w:rsidR="00FF4882" w:rsidRPr="00326FFB" w:rsidRDefault="00FF4882" w:rsidP="00170AF2">
            <w:pPr>
              <w:rPr>
                <w:rFonts w:ascii="Arial" w:hAnsi="Arial" w:cs="Arial"/>
                <w:sz w:val="20"/>
                <w:szCs w:val="20"/>
              </w:rPr>
            </w:pPr>
          </w:p>
        </w:tc>
        <w:tc>
          <w:tcPr>
            <w:tcW w:w="3260" w:type="dxa"/>
          </w:tcPr>
          <w:p w:rsidR="00FF4882" w:rsidRPr="00326FFB" w:rsidRDefault="00FF4882" w:rsidP="00170AF2">
            <w:pPr>
              <w:jc w:val="left"/>
              <w:rPr>
                <w:rFonts w:ascii="Arial" w:hAnsi="Arial" w:cs="Arial"/>
                <w:sz w:val="20"/>
                <w:szCs w:val="20"/>
              </w:rPr>
            </w:pPr>
          </w:p>
        </w:tc>
      </w:tr>
      <w:tr w:rsidR="00FF4882" w:rsidRPr="006507FB" w:rsidTr="00170AF2">
        <w:tc>
          <w:tcPr>
            <w:tcW w:w="4962" w:type="dxa"/>
          </w:tcPr>
          <w:p w:rsidR="00FF4882" w:rsidRPr="00911CB5" w:rsidRDefault="00FF4882" w:rsidP="00170AF2">
            <w:pPr>
              <w:jc w:val="left"/>
              <w:rPr>
                <w:rFonts w:asciiTheme="minorHAnsi" w:hAnsiTheme="minorHAnsi" w:cstheme="minorHAnsi"/>
                <w:sz w:val="18"/>
                <w:szCs w:val="18"/>
              </w:rPr>
            </w:pPr>
            <w:r>
              <w:rPr>
                <w:rFonts w:asciiTheme="minorHAnsi" w:hAnsiTheme="minorHAnsi" w:cstheme="minorHAnsi"/>
                <w:sz w:val="18"/>
                <w:szCs w:val="18"/>
              </w:rPr>
              <w:t>4.</w:t>
            </w:r>
            <w:r w:rsidRPr="00911CB5">
              <w:rPr>
                <w:rFonts w:asciiTheme="minorHAnsi" w:hAnsiTheme="minorHAnsi" w:cstheme="minorHAnsi"/>
                <w:sz w:val="18"/>
                <w:szCs w:val="18"/>
              </w:rPr>
              <w:t>Presenta fuentes de consulta (Cibergrafía o bibliografía)</w:t>
            </w:r>
          </w:p>
        </w:tc>
        <w:tc>
          <w:tcPr>
            <w:tcW w:w="2126" w:type="dxa"/>
            <w:gridSpan w:val="3"/>
          </w:tcPr>
          <w:p w:rsidR="00FF4882" w:rsidRPr="00326FFB" w:rsidRDefault="00FF4882" w:rsidP="00170AF2">
            <w:pPr>
              <w:rPr>
                <w:rFonts w:ascii="Arial" w:hAnsi="Arial" w:cs="Arial"/>
                <w:sz w:val="20"/>
                <w:szCs w:val="20"/>
              </w:rPr>
            </w:pPr>
          </w:p>
        </w:tc>
        <w:tc>
          <w:tcPr>
            <w:tcW w:w="3260" w:type="dxa"/>
          </w:tcPr>
          <w:p w:rsidR="00FF4882" w:rsidRPr="00326FFB" w:rsidRDefault="00FF4882" w:rsidP="00170AF2">
            <w:pPr>
              <w:jc w:val="left"/>
              <w:rPr>
                <w:rFonts w:ascii="Arial" w:hAnsi="Arial" w:cs="Arial"/>
                <w:sz w:val="20"/>
                <w:szCs w:val="20"/>
              </w:rPr>
            </w:pPr>
          </w:p>
        </w:tc>
      </w:tr>
    </w:tbl>
    <w:p w:rsidR="00FF4882" w:rsidRDefault="00FF4882" w:rsidP="00FF4882">
      <w:pPr>
        <w:rPr>
          <w:rFonts w:ascii="Arial" w:hAnsi="Arial" w:cs="Arial"/>
        </w:rPr>
      </w:pPr>
    </w:p>
    <w:p w:rsidR="00FF4882" w:rsidRDefault="00FF4882" w:rsidP="00FF4882">
      <w:pPr>
        <w:rPr>
          <w:rFonts w:ascii="Arial" w:hAnsi="Arial" w:cs="Arial"/>
        </w:rPr>
      </w:pPr>
    </w:p>
    <w:p w:rsidR="00FF4882" w:rsidRDefault="00FF4882" w:rsidP="00FF4882">
      <w:pPr>
        <w:rPr>
          <w:rFonts w:ascii="Arial" w:hAnsi="Arial" w:cs="Arial"/>
        </w:rPr>
      </w:pPr>
    </w:p>
    <w:p w:rsidR="00FF4882" w:rsidRDefault="00FF4882" w:rsidP="00FF4882">
      <w:pPr>
        <w:rPr>
          <w:rFonts w:ascii="Arial" w:hAnsi="Arial" w:cs="Arial"/>
        </w:rPr>
      </w:pPr>
    </w:p>
    <w:p w:rsidR="00FF4882" w:rsidRDefault="00FF4882" w:rsidP="00FF4882">
      <w:pPr>
        <w:rPr>
          <w:rFonts w:ascii="Arial" w:hAnsi="Arial" w:cs="Arial"/>
        </w:rPr>
      </w:pPr>
    </w:p>
    <w:p w:rsidR="00AC7EBC" w:rsidRDefault="00AC7EBC"/>
    <w:sectPr w:rsidR="00AC7EBC" w:rsidSect="00AC7E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663"/>
    <w:multiLevelType w:val="hybridMultilevel"/>
    <w:tmpl w:val="588EBEB4"/>
    <w:lvl w:ilvl="0" w:tplc="3740EA9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3694960"/>
    <w:multiLevelType w:val="hybridMultilevel"/>
    <w:tmpl w:val="445AB6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F1041C"/>
    <w:multiLevelType w:val="hybridMultilevel"/>
    <w:tmpl w:val="1C4853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F4641E"/>
    <w:multiLevelType w:val="hybridMultilevel"/>
    <w:tmpl w:val="588EBEB4"/>
    <w:lvl w:ilvl="0" w:tplc="3740EA9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F4882"/>
    <w:rsid w:val="00381A6A"/>
    <w:rsid w:val="004332A5"/>
    <w:rsid w:val="0057345C"/>
    <w:rsid w:val="00975171"/>
    <w:rsid w:val="00AB0603"/>
    <w:rsid w:val="00AC559A"/>
    <w:rsid w:val="00AC7EBC"/>
    <w:rsid w:val="00FF48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F40C"/>
  <w15:docId w15:val="{9965D771-F9FF-4C32-BEDF-AF09FB0A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480" w:lineRule="auto"/>
        <w:ind w:firstLine="28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82"/>
    <w:pPr>
      <w:spacing w:after="0" w:line="276" w:lineRule="auto"/>
      <w:ind w:firstLine="0"/>
      <w:jc w:val="center"/>
    </w:pPr>
    <w:rPr>
      <w:rFonts w:ascii="Calibri" w:eastAsia="Calibri" w:hAnsi="Calibri" w:cs="Times New Roman"/>
      <w:lang w:val="es-CO"/>
    </w:rPr>
  </w:style>
  <w:style w:type="paragraph" w:styleId="Ttulo1">
    <w:name w:val="heading 1"/>
    <w:basedOn w:val="Normal"/>
    <w:next w:val="Normal"/>
    <w:link w:val="Ttulo1Car"/>
    <w:qFormat/>
    <w:rsid w:val="00FF4882"/>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4882"/>
    <w:rPr>
      <w:rFonts w:ascii="Arial" w:eastAsia="Arial Unicode MS" w:hAnsi="Arial" w:cs="Arial"/>
      <w:b/>
      <w:bCs/>
      <w:sz w:val="28"/>
      <w:szCs w:val="24"/>
      <w:lang w:val="es-CO" w:eastAsia="es-ES"/>
    </w:rPr>
  </w:style>
  <w:style w:type="table" w:styleId="Tablaconcuadrcula">
    <w:name w:val="Table Grid"/>
    <w:basedOn w:val="Tablanormal"/>
    <w:uiPriority w:val="39"/>
    <w:rsid w:val="00FF4882"/>
    <w:pPr>
      <w:spacing w:after="0" w:line="240" w:lineRule="auto"/>
      <w:ind w:firstLine="0"/>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4882"/>
    <w:pPr>
      <w:ind w:left="720"/>
      <w:contextualSpacing/>
    </w:pPr>
  </w:style>
  <w:style w:type="character" w:styleId="Hipervnculo">
    <w:name w:val="Hyperlink"/>
    <w:basedOn w:val="Fuentedeprrafopredeter"/>
    <w:uiPriority w:val="99"/>
    <w:unhideWhenUsed/>
    <w:rsid w:val="00FF4882"/>
    <w:rPr>
      <w:color w:val="0000FF" w:themeColor="hyperlink"/>
      <w:u w:val="single"/>
    </w:rPr>
  </w:style>
  <w:style w:type="paragraph" w:styleId="Textodeglobo">
    <w:name w:val="Balloon Text"/>
    <w:basedOn w:val="Normal"/>
    <w:link w:val="TextodegloboCar"/>
    <w:uiPriority w:val="99"/>
    <w:semiHidden/>
    <w:unhideWhenUsed/>
    <w:rsid w:val="00FF488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882"/>
    <w:rPr>
      <w:rFonts w:ascii="Tahoma" w:eastAsia="Calibri"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sapa.in/" TargetMode="External"/><Relationship Id="rId13" Type="http://schemas.openxmlformats.org/officeDocument/2006/relationships/hyperlink" Target="https://lapresentaciondetuvida.com/como-hacer-un-power-point-paso-a-paso/" TargetMode="External"/><Relationship Id="rId3" Type="http://schemas.openxmlformats.org/officeDocument/2006/relationships/settings" Target="settings.xml"/><Relationship Id="rId7" Type="http://schemas.openxmlformats.org/officeDocument/2006/relationships/hyperlink" Target="https://youtu.be/yMS4J6Gp6e4" TargetMode="External"/><Relationship Id="rId12" Type="http://schemas.openxmlformats.org/officeDocument/2006/relationships/hyperlink" Target="https://youtu.be/yMS4J6Gp6e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ormasapa.i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iudadseva.com/texto/la-oveja-negra-calvino/" TargetMode="External"/><Relationship Id="rId4" Type="http://schemas.openxmlformats.org/officeDocument/2006/relationships/webSettings" Target="webSettings.xml"/><Relationship Id="rId9" Type="http://schemas.openxmlformats.org/officeDocument/2006/relationships/hyperlink" Target="https://lapresentaciondetuvida.com/como-hacer-un-power-point-paso-a-paso/" TargetMode="External"/><Relationship Id="rId14" Type="http://schemas.openxmlformats.org/officeDocument/2006/relationships/hyperlink" Target="https://ciudadseva.com/texto/la-oveja-negra-calv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jarelly</dc:creator>
  <cp:lastModifiedBy>Usuario</cp:lastModifiedBy>
  <cp:revision>2</cp:revision>
  <dcterms:created xsi:type="dcterms:W3CDTF">2020-04-19T13:38:00Z</dcterms:created>
  <dcterms:modified xsi:type="dcterms:W3CDTF">2020-04-19T13:38:00Z</dcterms:modified>
</cp:coreProperties>
</file>